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328" w:rsidRPr="00D844C2" w:rsidRDefault="00FB6328" w:rsidP="00FB6328">
      <w:pPr>
        <w:pStyle w:val="a4"/>
        <w:jc w:val="center"/>
        <w:rPr>
          <w:rStyle w:val="a5"/>
          <w:rFonts w:ascii="Times New Roman" w:hAnsi="Times New Roman"/>
          <w:color w:val="auto"/>
          <w:sz w:val="16"/>
        </w:rPr>
      </w:pPr>
      <w:r w:rsidRPr="00D844C2">
        <w:rPr>
          <w:rStyle w:val="a5"/>
          <w:rFonts w:ascii="Times New Roman" w:hAnsi="Times New Roman"/>
          <w:color w:val="auto"/>
          <w:sz w:val="16"/>
        </w:rPr>
        <w:t>СПЕЦИАЛИЗИРОВАННОЕ СТРУКТУРНОЕ ОБРАЗОВАТЕЛЬНОЕ ПОДРАЗДЕЛЕНИЕ ПОСОЛЬСТВА РОССИИ В ТУРЦИИ</w:t>
      </w:r>
    </w:p>
    <w:p w:rsidR="00FB6328" w:rsidRPr="00D844C2" w:rsidRDefault="00FB6328" w:rsidP="00FB6328">
      <w:pPr>
        <w:pStyle w:val="a4"/>
        <w:jc w:val="center"/>
        <w:rPr>
          <w:rStyle w:val="a5"/>
          <w:rFonts w:ascii="Times New Roman" w:hAnsi="Times New Roman"/>
          <w:b/>
          <w:color w:val="auto"/>
        </w:rPr>
      </w:pPr>
      <w:r w:rsidRPr="00D844C2">
        <w:rPr>
          <w:rStyle w:val="a5"/>
          <w:rFonts w:ascii="Times New Roman" w:hAnsi="Times New Roman"/>
          <w:b/>
          <w:color w:val="auto"/>
        </w:rPr>
        <w:t xml:space="preserve">СРЕДНЯЯ ОБЩЕОБРАЗОВАТЕЛЬНАЯ ШКОЛА </w:t>
      </w:r>
    </w:p>
    <w:p w:rsidR="00FB6328" w:rsidRPr="00D844C2" w:rsidRDefault="00FB6328" w:rsidP="00FB6328">
      <w:pPr>
        <w:pStyle w:val="a4"/>
        <w:jc w:val="center"/>
        <w:rPr>
          <w:rStyle w:val="a5"/>
          <w:rFonts w:ascii="Times New Roman" w:hAnsi="Times New Roman"/>
          <w:b/>
          <w:color w:val="auto"/>
        </w:rPr>
      </w:pPr>
      <w:r w:rsidRPr="00D844C2">
        <w:rPr>
          <w:rStyle w:val="a5"/>
          <w:rFonts w:ascii="Times New Roman" w:hAnsi="Times New Roman"/>
          <w:b/>
          <w:color w:val="auto"/>
        </w:rPr>
        <w:t xml:space="preserve">ПРИ ПОСОЛЬСТВЕ  РОССИИ  В ТУРЦИИ </w:t>
      </w:r>
    </w:p>
    <w:p w:rsidR="00FB6328" w:rsidRPr="00D844C2" w:rsidRDefault="00FB6328" w:rsidP="00FB6328">
      <w:pPr>
        <w:pStyle w:val="a4"/>
        <w:jc w:val="center"/>
        <w:rPr>
          <w:rStyle w:val="a5"/>
          <w:rFonts w:ascii="Times New Roman" w:hAnsi="Times New Roman"/>
          <w:b/>
          <w:color w:val="auto"/>
        </w:rPr>
      </w:pPr>
      <w:r w:rsidRPr="00D844C2">
        <w:rPr>
          <w:rStyle w:val="a5"/>
          <w:rFonts w:ascii="Times New Roman" w:hAnsi="Times New Roman"/>
          <w:b/>
          <w:color w:val="auto"/>
        </w:rPr>
        <w:t>ИМЕНИ ГЕРОЯ РОССИЙСКОЙ ФЕДЕРАЦИИ А.Г. КАРЛОВА</w:t>
      </w:r>
    </w:p>
    <w:p w:rsidR="00FB6328" w:rsidRPr="00D844C2" w:rsidRDefault="00FB6328" w:rsidP="00FB6328">
      <w:pPr>
        <w:pStyle w:val="a4"/>
        <w:jc w:val="center"/>
        <w:rPr>
          <w:sz w:val="16"/>
          <w:szCs w:val="16"/>
        </w:rPr>
      </w:pPr>
      <w:r w:rsidRPr="00D844C2">
        <w:rPr>
          <w:rFonts w:ascii="Times New Roman" w:hAnsi="Times New Roman"/>
          <w:i/>
          <w:sz w:val="16"/>
          <w:szCs w:val="16"/>
        </w:rPr>
        <w:t xml:space="preserve">Турция, г. Анкара, р-н </w:t>
      </w:r>
      <w:proofErr w:type="spellStart"/>
      <w:r w:rsidRPr="00D844C2">
        <w:rPr>
          <w:rFonts w:ascii="Times New Roman" w:hAnsi="Times New Roman"/>
          <w:i/>
          <w:sz w:val="16"/>
          <w:szCs w:val="16"/>
        </w:rPr>
        <w:t>Чанкая</w:t>
      </w:r>
      <w:proofErr w:type="spellEnd"/>
      <w:r w:rsidRPr="00D844C2">
        <w:rPr>
          <w:rFonts w:ascii="Times New Roman" w:hAnsi="Times New Roman"/>
          <w:i/>
          <w:sz w:val="16"/>
          <w:szCs w:val="16"/>
        </w:rPr>
        <w:t>, 06692, ул. Андрея Карлова, № 5</w:t>
      </w:r>
    </w:p>
    <w:p w:rsidR="00FB6328" w:rsidRPr="00D844C2" w:rsidRDefault="00FB6328" w:rsidP="00FB6328">
      <w:pPr>
        <w:pStyle w:val="a4"/>
        <w:jc w:val="center"/>
        <w:rPr>
          <w:rFonts w:ascii="Times New Roman" w:hAnsi="Times New Roman"/>
          <w:i/>
          <w:sz w:val="16"/>
          <w:szCs w:val="16"/>
        </w:rPr>
      </w:pPr>
      <w:r w:rsidRPr="00D844C2">
        <w:rPr>
          <w:rFonts w:ascii="Times New Roman" w:hAnsi="Times New Roman"/>
          <w:i/>
          <w:sz w:val="16"/>
          <w:szCs w:val="16"/>
        </w:rPr>
        <w:t>(8-1090-312) 440-69-76</w:t>
      </w:r>
    </w:p>
    <w:p w:rsidR="00FB6328" w:rsidRPr="00D844C2" w:rsidRDefault="00FB6328" w:rsidP="00FB6328">
      <w:pPr>
        <w:pStyle w:val="a4"/>
        <w:jc w:val="center"/>
        <w:rPr>
          <w:rFonts w:ascii="Times New Roman" w:hAnsi="Times New Roman"/>
          <w:i/>
          <w:sz w:val="16"/>
          <w:szCs w:val="16"/>
        </w:rPr>
      </w:pPr>
      <w:proofErr w:type="spellStart"/>
      <w:r w:rsidRPr="00D844C2">
        <w:rPr>
          <w:rFonts w:ascii="Times New Roman" w:hAnsi="Times New Roman"/>
          <w:i/>
          <w:sz w:val="16"/>
          <w:szCs w:val="16"/>
          <w:lang w:val="en-US"/>
        </w:rPr>
        <w:t>ankaraschool</w:t>
      </w:r>
      <w:proofErr w:type="spellEnd"/>
      <w:r w:rsidRPr="00D844C2">
        <w:rPr>
          <w:rFonts w:ascii="Times New Roman" w:hAnsi="Times New Roman"/>
          <w:i/>
          <w:sz w:val="16"/>
          <w:szCs w:val="16"/>
        </w:rPr>
        <w:t>@</w:t>
      </w:r>
      <w:proofErr w:type="spellStart"/>
      <w:r w:rsidRPr="00D844C2">
        <w:rPr>
          <w:rFonts w:ascii="Times New Roman" w:hAnsi="Times New Roman"/>
          <w:i/>
          <w:sz w:val="16"/>
          <w:szCs w:val="16"/>
          <w:lang w:val="en-US"/>
        </w:rPr>
        <w:t>yandex</w:t>
      </w:r>
      <w:proofErr w:type="spellEnd"/>
      <w:r w:rsidRPr="00D844C2">
        <w:rPr>
          <w:rFonts w:ascii="Times New Roman" w:hAnsi="Times New Roman"/>
          <w:i/>
          <w:sz w:val="16"/>
          <w:szCs w:val="16"/>
        </w:rPr>
        <w:t>.</w:t>
      </w:r>
      <w:proofErr w:type="spellStart"/>
      <w:r w:rsidRPr="00D844C2">
        <w:rPr>
          <w:rFonts w:ascii="Times New Roman" w:hAnsi="Times New Roman"/>
          <w:i/>
          <w:sz w:val="16"/>
          <w:szCs w:val="16"/>
          <w:lang w:val="en-US"/>
        </w:rPr>
        <w:t>ru</w:t>
      </w:r>
      <w:proofErr w:type="spellEnd"/>
    </w:p>
    <w:p w:rsidR="00FA4B34" w:rsidRDefault="00FA4B34" w:rsidP="00FA4B34">
      <w:pPr>
        <w:spacing w:line="240" w:lineRule="auto"/>
        <w:rPr>
          <w:rFonts w:ascii="Times New Roman" w:hAnsi="Times New Roman" w:cs="Times New Roman"/>
          <w:b/>
          <w:sz w:val="28"/>
          <w:szCs w:val="28"/>
        </w:rPr>
      </w:pPr>
    </w:p>
    <w:p w:rsidR="00FA4B34" w:rsidRDefault="00AD0177" w:rsidP="00375C34">
      <w:pPr>
        <w:pStyle w:val="a4"/>
        <w:jc w:val="right"/>
        <w:rPr>
          <w:rFonts w:ascii="Times New Roman" w:hAnsi="Times New Roman" w:cs="Times New Roman"/>
          <w:b/>
          <w:sz w:val="24"/>
          <w:szCs w:val="24"/>
        </w:rPr>
      </w:pPr>
      <w:r>
        <w:rPr>
          <w:rFonts w:ascii="Times New Roman" w:hAnsi="Times New Roman" w:cs="Times New Roman"/>
          <w:b/>
          <w:sz w:val="24"/>
          <w:szCs w:val="24"/>
        </w:rPr>
        <w:t xml:space="preserve">                                                                                                     </w:t>
      </w:r>
      <w:r w:rsidR="00FA4B34">
        <w:rPr>
          <w:rFonts w:ascii="Times New Roman" w:hAnsi="Times New Roman" w:cs="Times New Roman"/>
          <w:b/>
          <w:sz w:val="24"/>
          <w:szCs w:val="24"/>
        </w:rPr>
        <w:t>УТВЕРЖДАЮ</w:t>
      </w:r>
    </w:p>
    <w:p w:rsidR="00FA4B34" w:rsidRDefault="00FA4B34" w:rsidP="00375C34">
      <w:pPr>
        <w:pStyle w:val="a4"/>
        <w:jc w:val="right"/>
        <w:rPr>
          <w:rFonts w:ascii="Times New Roman" w:hAnsi="Times New Roman" w:cs="Times New Roman"/>
          <w:sz w:val="24"/>
          <w:szCs w:val="24"/>
        </w:rPr>
      </w:pPr>
      <w:r>
        <w:rPr>
          <w:rFonts w:ascii="Times New Roman" w:hAnsi="Times New Roman" w:cs="Times New Roman"/>
          <w:sz w:val="24"/>
          <w:szCs w:val="24"/>
        </w:rPr>
        <w:t xml:space="preserve">                                                                                                     Директор средней</w:t>
      </w:r>
    </w:p>
    <w:p w:rsidR="00FA4B34" w:rsidRDefault="00FA4B34" w:rsidP="00375C34">
      <w:pPr>
        <w:pStyle w:val="a4"/>
        <w:jc w:val="right"/>
        <w:rPr>
          <w:rFonts w:ascii="Times New Roman" w:hAnsi="Times New Roman" w:cs="Times New Roman"/>
          <w:sz w:val="24"/>
          <w:szCs w:val="24"/>
        </w:rPr>
      </w:pPr>
      <w:r>
        <w:rPr>
          <w:rFonts w:ascii="Times New Roman" w:hAnsi="Times New Roman" w:cs="Times New Roman"/>
          <w:sz w:val="24"/>
          <w:szCs w:val="24"/>
        </w:rPr>
        <w:t xml:space="preserve">                                                                                                     общеобразовательной </w:t>
      </w:r>
    </w:p>
    <w:p w:rsidR="00FA4B34" w:rsidRDefault="00FA4B34" w:rsidP="00375C34">
      <w:pPr>
        <w:pStyle w:val="a4"/>
        <w:jc w:val="right"/>
        <w:rPr>
          <w:rFonts w:ascii="Times New Roman" w:hAnsi="Times New Roman" w:cs="Times New Roman"/>
          <w:sz w:val="24"/>
          <w:szCs w:val="24"/>
        </w:rPr>
      </w:pPr>
      <w:r>
        <w:rPr>
          <w:rFonts w:ascii="Times New Roman" w:hAnsi="Times New Roman" w:cs="Times New Roman"/>
          <w:sz w:val="24"/>
          <w:szCs w:val="24"/>
        </w:rPr>
        <w:t xml:space="preserve">                                                                                                    школы при  Посольстве РФ</w:t>
      </w:r>
    </w:p>
    <w:p w:rsidR="00FA4B34" w:rsidRDefault="00FA4B34" w:rsidP="00375C34">
      <w:pPr>
        <w:pStyle w:val="a4"/>
        <w:jc w:val="right"/>
        <w:rPr>
          <w:rFonts w:ascii="Times New Roman" w:hAnsi="Times New Roman" w:cs="Times New Roman"/>
          <w:sz w:val="24"/>
          <w:szCs w:val="24"/>
        </w:rPr>
      </w:pPr>
      <w:r>
        <w:rPr>
          <w:rFonts w:ascii="Times New Roman" w:hAnsi="Times New Roman" w:cs="Times New Roman"/>
          <w:sz w:val="24"/>
          <w:szCs w:val="24"/>
        </w:rPr>
        <w:t xml:space="preserve">                                                                                                    в Турции</w:t>
      </w:r>
    </w:p>
    <w:p w:rsidR="00FA4B34" w:rsidRDefault="00FA4B34" w:rsidP="00375C34">
      <w:pPr>
        <w:pStyle w:val="a4"/>
        <w:jc w:val="right"/>
        <w:rPr>
          <w:rFonts w:ascii="Times New Roman" w:hAnsi="Times New Roman" w:cs="Times New Roman"/>
          <w:sz w:val="24"/>
          <w:szCs w:val="24"/>
        </w:rPr>
      </w:pPr>
      <w:r>
        <w:rPr>
          <w:rFonts w:ascii="Times New Roman" w:hAnsi="Times New Roman" w:cs="Times New Roman"/>
          <w:sz w:val="24"/>
          <w:szCs w:val="24"/>
        </w:rPr>
        <w:t xml:space="preserve">                                                                                                   _____________ О.Д. Тищенко</w:t>
      </w:r>
    </w:p>
    <w:p w:rsidR="00FA4B34" w:rsidRDefault="00FA4B34" w:rsidP="00375C34">
      <w:pPr>
        <w:pStyle w:val="a4"/>
        <w:jc w:val="right"/>
        <w:rPr>
          <w:rFonts w:ascii="Times New Roman" w:hAnsi="Times New Roman" w:cs="Times New Roman"/>
          <w:sz w:val="28"/>
          <w:szCs w:val="28"/>
        </w:rPr>
      </w:pPr>
      <w:r>
        <w:rPr>
          <w:rFonts w:ascii="Times New Roman" w:hAnsi="Times New Roman" w:cs="Times New Roman"/>
          <w:sz w:val="24"/>
          <w:szCs w:val="24"/>
        </w:rPr>
        <w:t xml:space="preserve">                                                                                                   « __» сентября 2014 года.</w:t>
      </w:r>
    </w:p>
    <w:p w:rsidR="00BE22DF" w:rsidRPr="00FA4B34" w:rsidRDefault="00BE22DF" w:rsidP="005A1C8C">
      <w:pPr>
        <w:rPr>
          <w:rFonts w:ascii="Times New Roman" w:hAnsi="Times New Roman" w:cs="Times New Roman"/>
          <w:sz w:val="28"/>
          <w:szCs w:val="28"/>
        </w:rPr>
      </w:pPr>
    </w:p>
    <w:p w:rsidR="00BE22DF" w:rsidRPr="00FA4B34" w:rsidRDefault="00BE22DF" w:rsidP="00FA4B34">
      <w:pPr>
        <w:spacing w:after="0" w:line="240" w:lineRule="auto"/>
        <w:jc w:val="center"/>
        <w:rPr>
          <w:rFonts w:ascii="Times New Roman" w:hAnsi="Times New Roman" w:cs="Times New Roman"/>
          <w:b/>
          <w:sz w:val="28"/>
          <w:szCs w:val="28"/>
        </w:rPr>
      </w:pPr>
      <w:r w:rsidRPr="00FA4B34">
        <w:rPr>
          <w:rFonts w:ascii="Times New Roman" w:hAnsi="Times New Roman" w:cs="Times New Roman"/>
          <w:b/>
          <w:sz w:val="28"/>
          <w:szCs w:val="28"/>
        </w:rPr>
        <w:t>ПОЛОЖЕНИЕ</w:t>
      </w:r>
    </w:p>
    <w:p w:rsidR="00582FBD" w:rsidRPr="005A1C8C" w:rsidRDefault="00582FBD" w:rsidP="005A1C8C">
      <w:pPr>
        <w:pStyle w:val="a4"/>
        <w:jc w:val="center"/>
        <w:rPr>
          <w:rFonts w:ascii="Times New Roman" w:hAnsi="Times New Roman" w:cs="Times New Roman"/>
          <w:b/>
          <w:sz w:val="28"/>
        </w:rPr>
      </w:pPr>
      <w:r w:rsidRPr="005A1C8C">
        <w:rPr>
          <w:rFonts w:ascii="Times New Roman" w:hAnsi="Times New Roman" w:cs="Times New Roman"/>
          <w:b/>
          <w:sz w:val="28"/>
        </w:rPr>
        <w:t>об учебном кабинете</w:t>
      </w:r>
    </w:p>
    <w:p w:rsidR="00BE22DF" w:rsidRPr="005A1C8C" w:rsidRDefault="00BE22DF" w:rsidP="005A1C8C">
      <w:pPr>
        <w:pStyle w:val="a4"/>
        <w:jc w:val="center"/>
        <w:rPr>
          <w:rFonts w:ascii="Times New Roman" w:hAnsi="Times New Roman" w:cs="Times New Roman"/>
          <w:b/>
          <w:sz w:val="28"/>
        </w:rPr>
      </w:pPr>
      <w:r w:rsidRPr="005A1C8C">
        <w:rPr>
          <w:rFonts w:ascii="Times New Roman" w:hAnsi="Times New Roman" w:cs="Times New Roman"/>
          <w:b/>
          <w:sz w:val="28"/>
        </w:rPr>
        <w:t>средней общеобразовательной</w:t>
      </w:r>
    </w:p>
    <w:p w:rsidR="00BE22DF" w:rsidRPr="005A1C8C" w:rsidRDefault="00BE22DF" w:rsidP="005A1C8C">
      <w:pPr>
        <w:pStyle w:val="a4"/>
        <w:jc w:val="center"/>
        <w:rPr>
          <w:rFonts w:ascii="Times New Roman" w:hAnsi="Times New Roman" w:cs="Times New Roman"/>
          <w:b/>
          <w:sz w:val="28"/>
        </w:rPr>
      </w:pPr>
      <w:r w:rsidRPr="005A1C8C">
        <w:rPr>
          <w:rFonts w:ascii="Times New Roman" w:hAnsi="Times New Roman" w:cs="Times New Roman"/>
          <w:b/>
          <w:sz w:val="28"/>
        </w:rPr>
        <w:t xml:space="preserve">школы   </w:t>
      </w:r>
      <w:r w:rsidR="00FA4B34" w:rsidRPr="005A1C8C">
        <w:rPr>
          <w:rFonts w:ascii="Times New Roman" w:hAnsi="Times New Roman" w:cs="Times New Roman"/>
          <w:b/>
          <w:sz w:val="28"/>
        </w:rPr>
        <w:t xml:space="preserve">при </w:t>
      </w:r>
      <w:r w:rsidRPr="005A1C8C">
        <w:rPr>
          <w:rFonts w:ascii="Times New Roman" w:hAnsi="Times New Roman" w:cs="Times New Roman"/>
          <w:b/>
          <w:sz w:val="28"/>
        </w:rPr>
        <w:t>Посольств</w:t>
      </w:r>
      <w:r w:rsidR="00FA4B34" w:rsidRPr="005A1C8C">
        <w:rPr>
          <w:rFonts w:ascii="Times New Roman" w:hAnsi="Times New Roman" w:cs="Times New Roman"/>
          <w:b/>
          <w:sz w:val="28"/>
        </w:rPr>
        <w:t>е</w:t>
      </w:r>
      <w:r w:rsidRPr="005A1C8C">
        <w:rPr>
          <w:rFonts w:ascii="Times New Roman" w:hAnsi="Times New Roman" w:cs="Times New Roman"/>
          <w:b/>
          <w:sz w:val="28"/>
        </w:rPr>
        <w:t xml:space="preserve"> России в Турции</w:t>
      </w:r>
    </w:p>
    <w:p w:rsidR="00AD0177" w:rsidRDefault="00AD0177" w:rsidP="00BE22DF">
      <w:pPr>
        <w:rPr>
          <w:rFonts w:ascii="Times New Roman" w:hAnsi="Times New Roman" w:cs="Times New Roman"/>
          <w:b/>
          <w:sz w:val="28"/>
          <w:szCs w:val="28"/>
        </w:rPr>
      </w:pPr>
    </w:p>
    <w:p w:rsidR="00582FBD" w:rsidRPr="00582FBD" w:rsidRDefault="00BE22DF" w:rsidP="00BE22DF">
      <w:pPr>
        <w:rPr>
          <w:rFonts w:ascii="Times New Roman" w:hAnsi="Times New Roman" w:cs="Times New Roman"/>
          <w:b/>
          <w:sz w:val="28"/>
          <w:szCs w:val="28"/>
        </w:rPr>
      </w:pPr>
      <w:r w:rsidRPr="00582FBD">
        <w:rPr>
          <w:rFonts w:ascii="Times New Roman" w:hAnsi="Times New Roman" w:cs="Times New Roman"/>
          <w:b/>
          <w:sz w:val="28"/>
          <w:szCs w:val="28"/>
        </w:rPr>
        <w:t xml:space="preserve">1. Общие положения </w:t>
      </w:r>
    </w:p>
    <w:p w:rsidR="00582FBD" w:rsidRDefault="00BE22DF" w:rsidP="00AD0177">
      <w:pPr>
        <w:jc w:val="both"/>
        <w:rPr>
          <w:rFonts w:ascii="Times New Roman" w:hAnsi="Times New Roman" w:cs="Times New Roman"/>
          <w:sz w:val="28"/>
          <w:szCs w:val="28"/>
        </w:rPr>
      </w:pPr>
      <w:r w:rsidRPr="00582FBD">
        <w:rPr>
          <w:rFonts w:ascii="Times New Roman" w:hAnsi="Times New Roman" w:cs="Times New Roman"/>
          <w:sz w:val="28"/>
          <w:szCs w:val="28"/>
        </w:rPr>
        <w:t xml:space="preserve">1.1.Учебный кабинет (далее – кабинет) представляет собой особую развивающую здоровьесберегающую среду, позволяющую реализовывать ценности, цели и принципы личностно-ориентированного образования. Она способствует раскрытию индивидуальности каждого ученика, его творческой реализации, поощряет к развитию у школьников инициативы и самостоятельности, создает возможности для обучения школьников на основе их личной активности. </w:t>
      </w:r>
    </w:p>
    <w:p w:rsidR="00582FBD" w:rsidRDefault="00BE22DF" w:rsidP="00AD0177">
      <w:pPr>
        <w:jc w:val="both"/>
        <w:rPr>
          <w:rFonts w:ascii="Times New Roman" w:hAnsi="Times New Roman" w:cs="Times New Roman"/>
          <w:sz w:val="28"/>
          <w:szCs w:val="28"/>
        </w:rPr>
      </w:pPr>
      <w:r w:rsidRPr="00582FBD">
        <w:rPr>
          <w:rFonts w:ascii="Times New Roman" w:hAnsi="Times New Roman" w:cs="Times New Roman"/>
          <w:sz w:val="28"/>
          <w:szCs w:val="28"/>
        </w:rPr>
        <w:t>1.2.Стандарт нового поколения включает в себя требования к материально- техническим условиям реализации основной образовательной программы начального</w:t>
      </w:r>
      <w:r w:rsidR="00CE03F8">
        <w:rPr>
          <w:rFonts w:ascii="Times New Roman" w:hAnsi="Times New Roman" w:cs="Times New Roman"/>
          <w:sz w:val="28"/>
          <w:szCs w:val="28"/>
        </w:rPr>
        <w:t xml:space="preserve"> и основного</w:t>
      </w:r>
      <w:r w:rsidRPr="00582FBD">
        <w:rPr>
          <w:rFonts w:ascii="Times New Roman" w:hAnsi="Times New Roman" w:cs="Times New Roman"/>
          <w:sz w:val="28"/>
          <w:szCs w:val="28"/>
        </w:rPr>
        <w:t xml:space="preserve"> общего образования, что означает приведение в соответствие с требованиями ФГОС НОО </w:t>
      </w:r>
      <w:r w:rsidR="00582FBD">
        <w:rPr>
          <w:rFonts w:ascii="Times New Roman" w:hAnsi="Times New Roman" w:cs="Times New Roman"/>
          <w:sz w:val="28"/>
          <w:szCs w:val="28"/>
        </w:rPr>
        <w:t xml:space="preserve"> и ФГОС ООО учебного</w:t>
      </w:r>
      <w:r w:rsidR="00CE03F8">
        <w:rPr>
          <w:rFonts w:ascii="Times New Roman" w:hAnsi="Times New Roman" w:cs="Times New Roman"/>
          <w:sz w:val="28"/>
          <w:szCs w:val="28"/>
        </w:rPr>
        <w:t xml:space="preserve"> кабинета</w:t>
      </w:r>
      <w:r w:rsidR="00582FBD">
        <w:rPr>
          <w:rFonts w:ascii="Times New Roman" w:hAnsi="Times New Roman" w:cs="Times New Roman"/>
          <w:sz w:val="28"/>
          <w:szCs w:val="28"/>
        </w:rPr>
        <w:t>.</w:t>
      </w:r>
    </w:p>
    <w:p w:rsidR="00582FBD" w:rsidRDefault="00BE22DF" w:rsidP="00AD0177">
      <w:pPr>
        <w:jc w:val="both"/>
        <w:rPr>
          <w:rFonts w:ascii="Times New Roman" w:hAnsi="Times New Roman" w:cs="Times New Roman"/>
          <w:sz w:val="28"/>
          <w:szCs w:val="28"/>
        </w:rPr>
      </w:pPr>
      <w:r w:rsidRPr="00582FBD">
        <w:rPr>
          <w:rFonts w:ascii="Times New Roman" w:hAnsi="Times New Roman" w:cs="Times New Roman"/>
          <w:sz w:val="28"/>
          <w:szCs w:val="28"/>
        </w:rPr>
        <w:t xml:space="preserve">1.3.Материально-техническая база реализации основной образовательной программы начального общего </w:t>
      </w:r>
      <w:r w:rsidR="00CE03F8">
        <w:rPr>
          <w:rFonts w:ascii="Times New Roman" w:hAnsi="Times New Roman" w:cs="Times New Roman"/>
          <w:sz w:val="28"/>
          <w:szCs w:val="28"/>
        </w:rPr>
        <w:t xml:space="preserve"> и основного </w:t>
      </w:r>
      <w:r w:rsidRPr="00582FBD">
        <w:rPr>
          <w:rFonts w:ascii="Times New Roman" w:hAnsi="Times New Roman" w:cs="Times New Roman"/>
          <w:sz w:val="28"/>
          <w:szCs w:val="28"/>
        </w:rPr>
        <w:t>образования должна соответствовать действующим санитарным и противопожарным нормам, нормам охраны труда работников образовательн</w:t>
      </w:r>
      <w:r w:rsidR="00CE03F8">
        <w:rPr>
          <w:rFonts w:ascii="Times New Roman" w:hAnsi="Times New Roman" w:cs="Times New Roman"/>
          <w:sz w:val="28"/>
          <w:szCs w:val="28"/>
        </w:rPr>
        <w:t>ого учреждения.</w:t>
      </w:r>
    </w:p>
    <w:p w:rsidR="00582FBD" w:rsidRDefault="00BE22DF" w:rsidP="00AD0177">
      <w:pPr>
        <w:jc w:val="both"/>
        <w:rPr>
          <w:rFonts w:ascii="Times New Roman" w:hAnsi="Times New Roman" w:cs="Times New Roman"/>
          <w:sz w:val="28"/>
          <w:szCs w:val="28"/>
        </w:rPr>
      </w:pPr>
      <w:r w:rsidRPr="00582FBD">
        <w:rPr>
          <w:rFonts w:ascii="Times New Roman" w:hAnsi="Times New Roman" w:cs="Times New Roman"/>
          <w:sz w:val="28"/>
          <w:szCs w:val="28"/>
        </w:rPr>
        <w:t xml:space="preserve">1.4.Кабинет создается с целью обеспечения благоприятных условий для совершенствования образовательного процесса, повышения эффективности и качества обучения, методического и профессионального уровня педагогов, сосредоточения наглядного, дидактического материала, методической </w:t>
      </w:r>
      <w:r w:rsidRPr="00582FBD">
        <w:rPr>
          <w:rFonts w:ascii="Times New Roman" w:hAnsi="Times New Roman" w:cs="Times New Roman"/>
          <w:sz w:val="28"/>
          <w:szCs w:val="28"/>
        </w:rPr>
        <w:lastRenderedPageBreak/>
        <w:t xml:space="preserve">литературы, технических средств, отвечающих задачам введения и реализации ФГОС. </w:t>
      </w:r>
    </w:p>
    <w:p w:rsidR="00582FBD" w:rsidRDefault="00BE22DF" w:rsidP="00AD0177">
      <w:pPr>
        <w:jc w:val="both"/>
        <w:rPr>
          <w:rFonts w:ascii="Times New Roman" w:hAnsi="Times New Roman" w:cs="Times New Roman"/>
          <w:sz w:val="28"/>
          <w:szCs w:val="28"/>
        </w:rPr>
      </w:pPr>
      <w:r w:rsidRPr="00582FBD">
        <w:rPr>
          <w:rFonts w:ascii="Times New Roman" w:hAnsi="Times New Roman" w:cs="Times New Roman"/>
          <w:sz w:val="28"/>
          <w:szCs w:val="28"/>
        </w:rPr>
        <w:t xml:space="preserve">1.5.Оборудование учебного кабинета должно отвечать: </w:t>
      </w:r>
    </w:p>
    <w:p w:rsidR="00582FBD" w:rsidRDefault="00BE22DF" w:rsidP="00AD0177">
      <w:pPr>
        <w:jc w:val="both"/>
        <w:rPr>
          <w:rFonts w:ascii="Times New Roman" w:hAnsi="Times New Roman" w:cs="Times New Roman"/>
          <w:sz w:val="28"/>
          <w:szCs w:val="28"/>
        </w:rPr>
      </w:pPr>
      <w:r w:rsidRPr="00582FBD">
        <w:rPr>
          <w:rFonts w:ascii="Times New Roman" w:hAnsi="Times New Roman" w:cs="Times New Roman"/>
          <w:sz w:val="28"/>
          <w:szCs w:val="28"/>
        </w:rPr>
        <w:t>• Гигиеническим требованиям к условиям обучения в общеобразовательных учреждениях (СанПиН 2.4.2.2821-10).</w:t>
      </w:r>
    </w:p>
    <w:p w:rsidR="00582FBD" w:rsidRDefault="00BE22DF" w:rsidP="00AD0177">
      <w:pPr>
        <w:jc w:val="both"/>
        <w:rPr>
          <w:rFonts w:ascii="Times New Roman" w:hAnsi="Times New Roman" w:cs="Times New Roman"/>
          <w:sz w:val="28"/>
          <w:szCs w:val="28"/>
        </w:rPr>
      </w:pPr>
      <w:r w:rsidRPr="00582FBD">
        <w:rPr>
          <w:rFonts w:ascii="Times New Roman" w:hAnsi="Times New Roman" w:cs="Times New Roman"/>
          <w:sz w:val="28"/>
          <w:szCs w:val="28"/>
        </w:rPr>
        <w:t xml:space="preserve"> • Федеральным требованиям к образовательным учреждениям в части минимальной оснащенности учебного процесса и оборудования учебных помещений (утв. Приказом Минобрна</w:t>
      </w:r>
      <w:r w:rsidR="00582FBD">
        <w:rPr>
          <w:rFonts w:ascii="Times New Roman" w:hAnsi="Times New Roman" w:cs="Times New Roman"/>
          <w:sz w:val="28"/>
          <w:szCs w:val="28"/>
        </w:rPr>
        <w:t>уки России от 04.10.2010 № 986 «</w:t>
      </w:r>
      <w:r w:rsidRPr="00582FBD">
        <w:rPr>
          <w:rFonts w:ascii="Times New Roman" w:hAnsi="Times New Roman" w:cs="Times New Roman"/>
          <w:sz w:val="28"/>
          <w:szCs w:val="28"/>
        </w:rPr>
        <w:t>Об утверждении федеральных требований к образовательным учреждениям в части минимальной оснащенности учебного процесса и</w:t>
      </w:r>
      <w:r w:rsidR="00582FBD">
        <w:rPr>
          <w:rFonts w:ascii="Times New Roman" w:hAnsi="Times New Roman" w:cs="Times New Roman"/>
          <w:sz w:val="28"/>
          <w:szCs w:val="28"/>
        </w:rPr>
        <w:t xml:space="preserve"> оборудования учебных помещений»</w:t>
      </w:r>
      <w:r w:rsidRPr="00582FBD">
        <w:rPr>
          <w:rFonts w:ascii="Times New Roman" w:hAnsi="Times New Roman" w:cs="Times New Roman"/>
          <w:sz w:val="28"/>
          <w:szCs w:val="28"/>
        </w:rPr>
        <w:t>).</w:t>
      </w:r>
    </w:p>
    <w:p w:rsidR="00582FBD" w:rsidRDefault="00BE22DF" w:rsidP="00AD0177">
      <w:pPr>
        <w:jc w:val="both"/>
        <w:rPr>
          <w:rFonts w:ascii="Times New Roman" w:hAnsi="Times New Roman" w:cs="Times New Roman"/>
          <w:sz w:val="28"/>
          <w:szCs w:val="28"/>
        </w:rPr>
      </w:pPr>
      <w:r w:rsidRPr="00582FBD">
        <w:rPr>
          <w:rFonts w:ascii="Times New Roman" w:hAnsi="Times New Roman" w:cs="Times New Roman"/>
          <w:sz w:val="28"/>
          <w:szCs w:val="28"/>
        </w:rPr>
        <w:t xml:space="preserve"> • Требованиям охраны труда и здоровья участников образовательного процесса.</w:t>
      </w:r>
    </w:p>
    <w:p w:rsidR="00582FBD" w:rsidRPr="00582FBD" w:rsidRDefault="00BE22DF" w:rsidP="00AD0177">
      <w:pPr>
        <w:jc w:val="both"/>
        <w:rPr>
          <w:rFonts w:ascii="Times New Roman" w:hAnsi="Times New Roman" w:cs="Times New Roman"/>
          <w:b/>
          <w:sz w:val="28"/>
          <w:szCs w:val="28"/>
        </w:rPr>
      </w:pPr>
      <w:r w:rsidRPr="00582FBD">
        <w:rPr>
          <w:rFonts w:ascii="Times New Roman" w:hAnsi="Times New Roman" w:cs="Times New Roman"/>
          <w:b/>
          <w:sz w:val="28"/>
          <w:szCs w:val="28"/>
        </w:rPr>
        <w:t>2. Требования к учебному кабинету</w:t>
      </w:r>
    </w:p>
    <w:p w:rsidR="00582FBD" w:rsidRDefault="00BE22DF" w:rsidP="00AD0177">
      <w:pPr>
        <w:jc w:val="both"/>
        <w:rPr>
          <w:rFonts w:ascii="Times New Roman" w:hAnsi="Times New Roman" w:cs="Times New Roman"/>
          <w:sz w:val="28"/>
          <w:szCs w:val="28"/>
        </w:rPr>
      </w:pPr>
      <w:r w:rsidRPr="00582FBD">
        <w:rPr>
          <w:rFonts w:ascii="Times New Roman" w:hAnsi="Times New Roman" w:cs="Times New Roman"/>
          <w:sz w:val="28"/>
          <w:szCs w:val="28"/>
        </w:rPr>
        <w:t xml:space="preserve"> 2.1.Требования к школьной мебели </w:t>
      </w:r>
    </w:p>
    <w:p w:rsidR="00582FBD" w:rsidRDefault="00BE22DF" w:rsidP="00AD0177">
      <w:pPr>
        <w:jc w:val="both"/>
        <w:rPr>
          <w:rFonts w:ascii="Times New Roman" w:hAnsi="Times New Roman" w:cs="Times New Roman"/>
          <w:sz w:val="28"/>
          <w:szCs w:val="28"/>
        </w:rPr>
      </w:pPr>
      <w:r w:rsidRPr="00582FBD">
        <w:rPr>
          <w:rFonts w:ascii="Times New Roman" w:hAnsi="Times New Roman" w:cs="Times New Roman"/>
          <w:sz w:val="28"/>
          <w:szCs w:val="28"/>
        </w:rPr>
        <w:t>2.1.1.В помещении классов-кабинетов должна использоваться специализированная мебель для организации рабочих мест обучающихся и учителя, для правильного и рационального хранения и размещения учебного оборудования, приспособления для оформления интерьеров учебного помещения.</w:t>
      </w:r>
    </w:p>
    <w:p w:rsidR="00582FBD" w:rsidRDefault="00BE22DF" w:rsidP="00AD0177">
      <w:pPr>
        <w:jc w:val="both"/>
        <w:rPr>
          <w:rFonts w:ascii="Times New Roman" w:hAnsi="Times New Roman" w:cs="Times New Roman"/>
          <w:sz w:val="28"/>
          <w:szCs w:val="28"/>
        </w:rPr>
      </w:pPr>
      <w:r w:rsidRPr="00582FBD">
        <w:rPr>
          <w:rFonts w:ascii="Times New Roman" w:hAnsi="Times New Roman" w:cs="Times New Roman"/>
          <w:sz w:val="28"/>
          <w:szCs w:val="28"/>
        </w:rPr>
        <w:t xml:space="preserve"> 2.1.2.Мебель для организации рабочих мест обучающихся включает одно- или двухместные ученические столы со стульями разных ростовых групп, расстановка, как правило, трехрядная, но возможны и варианты </w:t>
      </w:r>
      <w:r w:rsidR="00AD0177">
        <w:rPr>
          <w:rFonts w:ascii="Times New Roman" w:hAnsi="Times New Roman" w:cs="Times New Roman"/>
          <w:sz w:val="28"/>
          <w:szCs w:val="28"/>
        </w:rPr>
        <w:t xml:space="preserve"> </w:t>
      </w:r>
      <w:r w:rsidRPr="00582FBD">
        <w:rPr>
          <w:rFonts w:ascii="Times New Roman" w:hAnsi="Times New Roman" w:cs="Times New Roman"/>
          <w:sz w:val="28"/>
          <w:szCs w:val="28"/>
        </w:rPr>
        <w:t xml:space="preserve">с двухрядной или однорядной. Парты в кабинете располагаются таким образом, чтобы можно было использовать на уроке различные формы работы (фронтальную, парную, групповую, индивидуальную и т.п.). </w:t>
      </w:r>
    </w:p>
    <w:p w:rsidR="00582FBD" w:rsidRDefault="00BE22DF" w:rsidP="00AD0177">
      <w:pPr>
        <w:jc w:val="both"/>
        <w:rPr>
          <w:rFonts w:ascii="Times New Roman" w:hAnsi="Times New Roman" w:cs="Times New Roman"/>
          <w:sz w:val="28"/>
          <w:szCs w:val="28"/>
        </w:rPr>
      </w:pPr>
      <w:r w:rsidRPr="00582FBD">
        <w:rPr>
          <w:rFonts w:ascii="Times New Roman" w:hAnsi="Times New Roman" w:cs="Times New Roman"/>
          <w:sz w:val="28"/>
          <w:szCs w:val="28"/>
        </w:rPr>
        <w:t xml:space="preserve">2.1.3.При оборудовании учебных помещений соблюдаются следующие размеры и расстояния между предметами: между рядами - не менее 60 см., от первой парты до учебной доски -2,4 -2,7 м., наибольшая удаленность последнего места обучающегося от учебной доски - 860 см., высота нижнего края учебной доски над полом - 80-90 см. </w:t>
      </w:r>
    </w:p>
    <w:p w:rsidR="00582FBD" w:rsidRDefault="00BE22DF" w:rsidP="00AD0177">
      <w:pPr>
        <w:jc w:val="both"/>
        <w:rPr>
          <w:rFonts w:ascii="Times New Roman" w:hAnsi="Times New Roman" w:cs="Times New Roman"/>
          <w:sz w:val="28"/>
          <w:szCs w:val="28"/>
        </w:rPr>
      </w:pPr>
      <w:r w:rsidRPr="00582FBD">
        <w:rPr>
          <w:rFonts w:ascii="Times New Roman" w:hAnsi="Times New Roman" w:cs="Times New Roman"/>
          <w:sz w:val="28"/>
          <w:szCs w:val="28"/>
        </w:rPr>
        <w:t>2.1.4.</w:t>
      </w:r>
      <w:r w:rsidR="00AD0177">
        <w:rPr>
          <w:rFonts w:ascii="Times New Roman" w:hAnsi="Times New Roman" w:cs="Times New Roman"/>
          <w:sz w:val="28"/>
          <w:szCs w:val="28"/>
        </w:rPr>
        <w:t xml:space="preserve"> </w:t>
      </w:r>
      <w:r w:rsidRPr="00582FBD">
        <w:rPr>
          <w:rFonts w:ascii="Times New Roman" w:hAnsi="Times New Roman" w:cs="Times New Roman"/>
          <w:sz w:val="28"/>
          <w:szCs w:val="28"/>
        </w:rPr>
        <w:t xml:space="preserve">Детей с нарушением зрения рекомендуется рассаживать на ближние к классной доске парты. Детей, часто болеющих ОРЗ, ангинами, простудными заболеваниями, следует рассаживать дальше от наружной стены. Не менее </w:t>
      </w:r>
      <w:r w:rsidRPr="00582FBD">
        <w:rPr>
          <w:rFonts w:ascii="Times New Roman" w:hAnsi="Times New Roman" w:cs="Times New Roman"/>
          <w:sz w:val="28"/>
          <w:szCs w:val="28"/>
        </w:rPr>
        <w:lastRenderedPageBreak/>
        <w:t xml:space="preserve">двух раз за учебный год обучающихся, сидящих на крайних рядах, 1 и 3 ряда (при трехрядной расстановке парт), меняют местами, не нарушая соответствия мебели их росту. Для рационального подбора мебели с целью профилактики нарушений костно-мышечной системы рекомендуется все учебные помещения и кабинеты оснащать ростовыми линейками. В учебном кабинете </w:t>
      </w:r>
      <w:r w:rsidR="00582FBD">
        <w:rPr>
          <w:rFonts w:ascii="Times New Roman" w:hAnsi="Times New Roman" w:cs="Times New Roman"/>
          <w:sz w:val="28"/>
          <w:szCs w:val="28"/>
        </w:rPr>
        <w:t xml:space="preserve"> начальной школы </w:t>
      </w:r>
      <w:r w:rsidRPr="00582FBD">
        <w:rPr>
          <w:rFonts w:ascii="Times New Roman" w:hAnsi="Times New Roman" w:cs="Times New Roman"/>
          <w:sz w:val="28"/>
          <w:szCs w:val="28"/>
        </w:rPr>
        <w:t xml:space="preserve">следует поместить таблицу </w:t>
      </w:r>
      <w:r w:rsidR="00582FBD">
        <w:rPr>
          <w:rFonts w:ascii="Times New Roman" w:hAnsi="Times New Roman" w:cs="Times New Roman"/>
          <w:sz w:val="28"/>
          <w:szCs w:val="28"/>
        </w:rPr>
        <w:t>«</w:t>
      </w:r>
      <w:r w:rsidRPr="00582FBD">
        <w:rPr>
          <w:rFonts w:ascii="Times New Roman" w:hAnsi="Times New Roman" w:cs="Times New Roman"/>
          <w:sz w:val="28"/>
          <w:szCs w:val="28"/>
        </w:rPr>
        <w:t>Правильно сиди при письме</w:t>
      </w:r>
      <w:r w:rsidR="00582FBD">
        <w:rPr>
          <w:rFonts w:ascii="Times New Roman" w:hAnsi="Times New Roman" w:cs="Times New Roman"/>
          <w:sz w:val="28"/>
          <w:szCs w:val="28"/>
        </w:rPr>
        <w:t>»</w:t>
      </w:r>
      <w:r w:rsidRPr="00582FBD">
        <w:rPr>
          <w:rFonts w:ascii="Times New Roman" w:hAnsi="Times New Roman" w:cs="Times New Roman"/>
          <w:sz w:val="28"/>
          <w:szCs w:val="28"/>
        </w:rPr>
        <w:t xml:space="preserve">, чтобы обучающиеся всегда имели ее перед глазами. </w:t>
      </w:r>
    </w:p>
    <w:p w:rsidR="00582FBD" w:rsidRDefault="00BE22DF" w:rsidP="00AD0177">
      <w:pPr>
        <w:jc w:val="both"/>
        <w:rPr>
          <w:rFonts w:ascii="Times New Roman" w:hAnsi="Times New Roman" w:cs="Times New Roman"/>
          <w:sz w:val="28"/>
          <w:szCs w:val="28"/>
        </w:rPr>
      </w:pPr>
      <w:r w:rsidRPr="00582FBD">
        <w:rPr>
          <w:rFonts w:ascii="Times New Roman" w:hAnsi="Times New Roman" w:cs="Times New Roman"/>
          <w:sz w:val="28"/>
          <w:szCs w:val="28"/>
        </w:rPr>
        <w:t xml:space="preserve">2.2.Требования к классной доске </w:t>
      </w:r>
    </w:p>
    <w:p w:rsidR="00582FBD" w:rsidRDefault="00BE22DF" w:rsidP="00AD0177">
      <w:pPr>
        <w:jc w:val="both"/>
        <w:rPr>
          <w:rFonts w:ascii="Times New Roman" w:hAnsi="Times New Roman" w:cs="Times New Roman"/>
          <w:sz w:val="28"/>
          <w:szCs w:val="28"/>
        </w:rPr>
      </w:pPr>
      <w:r w:rsidRPr="00582FBD">
        <w:rPr>
          <w:rFonts w:ascii="Times New Roman" w:hAnsi="Times New Roman" w:cs="Times New Roman"/>
          <w:sz w:val="28"/>
          <w:szCs w:val="28"/>
        </w:rPr>
        <w:t xml:space="preserve">2.2.1.Классные доски (с использованием мела) должны быть изготовлены из </w:t>
      </w:r>
      <w:r w:rsidR="00582FBD">
        <w:rPr>
          <w:rFonts w:ascii="Times New Roman" w:hAnsi="Times New Roman" w:cs="Times New Roman"/>
          <w:sz w:val="28"/>
          <w:szCs w:val="28"/>
        </w:rPr>
        <w:t xml:space="preserve">сертифицированных </w:t>
      </w:r>
      <w:r w:rsidR="00AD0177">
        <w:rPr>
          <w:rFonts w:ascii="Times New Roman" w:hAnsi="Times New Roman" w:cs="Times New Roman"/>
          <w:sz w:val="28"/>
          <w:szCs w:val="28"/>
        </w:rPr>
        <w:t xml:space="preserve">материалов, иметь темный </w:t>
      </w:r>
      <w:r w:rsidRPr="00582FBD">
        <w:rPr>
          <w:rFonts w:ascii="Times New Roman" w:hAnsi="Times New Roman" w:cs="Times New Roman"/>
          <w:sz w:val="28"/>
          <w:szCs w:val="28"/>
        </w:rPr>
        <w:t xml:space="preserve"> цвет и антибликовое покрытие. </w:t>
      </w:r>
    </w:p>
    <w:p w:rsidR="00CE03F8" w:rsidRDefault="00BE22DF" w:rsidP="00AD0177">
      <w:pPr>
        <w:jc w:val="both"/>
        <w:rPr>
          <w:rFonts w:ascii="Times New Roman" w:hAnsi="Times New Roman" w:cs="Times New Roman"/>
          <w:sz w:val="28"/>
          <w:szCs w:val="28"/>
        </w:rPr>
      </w:pPr>
      <w:r w:rsidRPr="00582FBD">
        <w:rPr>
          <w:rFonts w:ascii="Times New Roman" w:hAnsi="Times New Roman" w:cs="Times New Roman"/>
          <w:sz w:val="28"/>
          <w:szCs w:val="28"/>
        </w:rPr>
        <w:t xml:space="preserve">2.2.2.Классные доски должны иметь лотки для задержания меловой пыли, хранения мела, тряпки, держателя для чертежных принадлежностей. </w:t>
      </w:r>
    </w:p>
    <w:p w:rsidR="00582FBD" w:rsidRDefault="00BE22DF" w:rsidP="00AD0177">
      <w:pPr>
        <w:jc w:val="both"/>
        <w:rPr>
          <w:rFonts w:ascii="Times New Roman" w:hAnsi="Times New Roman" w:cs="Times New Roman"/>
          <w:sz w:val="28"/>
          <w:szCs w:val="28"/>
        </w:rPr>
      </w:pPr>
      <w:r w:rsidRPr="00582FBD">
        <w:rPr>
          <w:rFonts w:ascii="Times New Roman" w:hAnsi="Times New Roman" w:cs="Times New Roman"/>
          <w:sz w:val="28"/>
          <w:szCs w:val="28"/>
        </w:rPr>
        <w:t>2.2.3.При использовании маркерной доски цвет маркера должен быть контрастным (черный, красный, коричневый, темные тона синего и зеленого).</w:t>
      </w:r>
    </w:p>
    <w:p w:rsidR="00582FBD" w:rsidRDefault="00BE22DF" w:rsidP="00AD0177">
      <w:pPr>
        <w:jc w:val="both"/>
        <w:rPr>
          <w:rFonts w:ascii="Times New Roman" w:hAnsi="Times New Roman" w:cs="Times New Roman"/>
          <w:sz w:val="28"/>
          <w:szCs w:val="28"/>
        </w:rPr>
      </w:pPr>
      <w:r w:rsidRPr="00582FBD">
        <w:rPr>
          <w:rFonts w:ascii="Times New Roman" w:hAnsi="Times New Roman" w:cs="Times New Roman"/>
          <w:sz w:val="28"/>
          <w:szCs w:val="28"/>
        </w:rPr>
        <w:t>2.2.4.Допускается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w:t>
      </w:r>
    </w:p>
    <w:p w:rsidR="00582FBD" w:rsidRDefault="00BE22DF" w:rsidP="00AD0177">
      <w:pPr>
        <w:jc w:val="both"/>
        <w:rPr>
          <w:rFonts w:ascii="Times New Roman" w:hAnsi="Times New Roman" w:cs="Times New Roman"/>
          <w:sz w:val="28"/>
          <w:szCs w:val="28"/>
        </w:rPr>
      </w:pPr>
      <w:r w:rsidRPr="00582FBD">
        <w:rPr>
          <w:rFonts w:ascii="Times New Roman" w:hAnsi="Times New Roman" w:cs="Times New Roman"/>
          <w:sz w:val="28"/>
          <w:szCs w:val="28"/>
        </w:rPr>
        <w:t xml:space="preserve"> 2.3.Требования к температуре воздуха </w:t>
      </w:r>
    </w:p>
    <w:p w:rsidR="00582FBD" w:rsidRDefault="00BE22DF" w:rsidP="00AD0177">
      <w:pPr>
        <w:jc w:val="both"/>
        <w:rPr>
          <w:rFonts w:ascii="Times New Roman" w:hAnsi="Times New Roman" w:cs="Times New Roman"/>
          <w:sz w:val="28"/>
          <w:szCs w:val="28"/>
        </w:rPr>
      </w:pPr>
      <w:r w:rsidRPr="00582FBD">
        <w:rPr>
          <w:rFonts w:ascii="Times New Roman" w:hAnsi="Times New Roman" w:cs="Times New Roman"/>
          <w:sz w:val="28"/>
          <w:szCs w:val="28"/>
        </w:rPr>
        <w:t xml:space="preserve">2.3.1.Температура воздуха в зависимости от климатических условий в кабинете должна составлять 18 - 24 С. </w:t>
      </w:r>
    </w:p>
    <w:p w:rsidR="00582FBD" w:rsidRDefault="00BE22DF" w:rsidP="00AD0177">
      <w:pPr>
        <w:jc w:val="both"/>
        <w:rPr>
          <w:rFonts w:ascii="Times New Roman" w:hAnsi="Times New Roman" w:cs="Times New Roman"/>
          <w:sz w:val="28"/>
          <w:szCs w:val="28"/>
        </w:rPr>
      </w:pPr>
      <w:r w:rsidRPr="00582FBD">
        <w:rPr>
          <w:rFonts w:ascii="Times New Roman" w:hAnsi="Times New Roman" w:cs="Times New Roman"/>
          <w:sz w:val="28"/>
          <w:szCs w:val="28"/>
        </w:rPr>
        <w:t>2.3.2.Для контроля температурного режима учебные помещения и кабинеты должны быть оснащены бытовыми термометрами.</w:t>
      </w:r>
    </w:p>
    <w:p w:rsidR="00582FBD" w:rsidRDefault="00BE22DF" w:rsidP="00AD0177">
      <w:pPr>
        <w:jc w:val="both"/>
        <w:rPr>
          <w:rFonts w:ascii="Times New Roman" w:hAnsi="Times New Roman" w:cs="Times New Roman"/>
          <w:sz w:val="28"/>
          <w:szCs w:val="28"/>
        </w:rPr>
      </w:pPr>
      <w:r w:rsidRPr="00582FBD">
        <w:rPr>
          <w:rFonts w:ascii="Times New Roman" w:hAnsi="Times New Roman" w:cs="Times New Roman"/>
          <w:sz w:val="28"/>
          <w:szCs w:val="28"/>
        </w:rPr>
        <w:t>2.3.3.</w:t>
      </w:r>
      <w:r w:rsidR="00AD0177">
        <w:rPr>
          <w:rFonts w:ascii="Times New Roman" w:hAnsi="Times New Roman" w:cs="Times New Roman"/>
          <w:sz w:val="28"/>
          <w:szCs w:val="28"/>
        </w:rPr>
        <w:t xml:space="preserve"> </w:t>
      </w:r>
      <w:r w:rsidRPr="00582FBD">
        <w:rPr>
          <w:rFonts w:ascii="Times New Roman" w:hAnsi="Times New Roman" w:cs="Times New Roman"/>
          <w:sz w:val="28"/>
          <w:szCs w:val="28"/>
        </w:rPr>
        <w:t xml:space="preserve">Во </w:t>
      </w:r>
      <w:proofErr w:type="spellStart"/>
      <w:r w:rsidRPr="00582FBD">
        <w:rPr>
          <w:rFonts w:ascii="Times New Roman" w:hAnsi="Times New Roman" w:cs="Times New Roman"/>
          <w:sz w:val="28"/>
          <w:szCs w:val="28"/>
        </w:rPr>
        <w:t>внеучебное</w:t>
      </w:r>
      <w:proofErr w:type="spellEnd"/>
      <w:r w:rsidRPr="00582FBD">
        <w:rPr>
          <w:rFonts w:ascii="Times New Roman" w:hAnsi="Times New Roman" w:cs="Times New Roman"/>
          <w:sz w:val="28"/>
          <w:szCs w:val="28"/>
        </w:rPr>
        <w:t xml:space="preserve"> время при отсутствии детей в помещениях общеобразовательного учреждения должна поддерживаться температура не ниже 15 С. </w:t>
      </w:r>
    </w:p>
    <w:p w:rsidR="00582FBD" w:rsidRDefault="00BE22DF" w:rsidP="00AD0177">
      <w:pPr>
        <w:jc w:val="both"/>
        <w:rPr>
          <w:rFonts w:ascii="Times New Roman" w:hAnsi="Times New Roman" w:cs="Times New Roman"/>
          <w:sz w:val="28"/>
          <w:szCs w:val="28"/>
        </w:rPr>
      </w:pPr>
      <w:r w:rsidRPr="00582FBD">
        <w:rPr>
          <w:rFonts w:ascii="Times New Roman" w:hAnsi="Times New Roman" w:cs="Times New Roman"/>
          <w:sz w:val="28"/>
          <w:szCs w:val="28"/>
        </w:rPr>
        <w:t xml:space="preserve">2.3.4.Относительная влажность воздуха должна составлять 40 - 60 %, скорость движения воздуха не более 0,1 м/сек. </w:t>
      </w:r>
    </w:p>
    <w:p w:rsidR="00582FBD" w:rsidRDefault="00BE22DF" w:rsidP="00AD0177">
      <w:pPr>
        <w:jc w:val="both"/>
        <w:rPr>
          <w:rFonts w:ascii="Times New Roman" w:hAnsi="Times New Roman" w:cs="Times New Roman"/>
          <w:sz w:val="28"/>
          <w:szCs w:val="28"/>
        </w:rPr>
      </w:pPr>
      <w:r w:rsidRPr="00582FBD">
        <w:rPr>
          <w:rFonts w:ascii="Times New Roman" w:hAnsi="Times New Roman" w:cs="Times New Roman"/>
          <w:sz w:val="28"/>
          <w:szCs w:val="28"/>
        </w:rPr>
        <w:t xml:space="preserve">2.3.5.Кабинет проветривается во время перемен. До начала занятий и после их окончания необходимо осуществлять сквозное проветривание кабинета. </w:t>
      </w:r>
      <w:r w:rsidRPr="00582FBD">
        <w:rPr>
          <w:rFonts w:ascii="Times New Roman" w:hAnsi="Times New Roman" w:cs="Times New Roman"/>
          <w:sz w:val="28"/>
          <w:szCs w:val="28"/>
        </w:rPr>
        <w:lastRenderedPageBreak/>
        <w:t xml:space="preserve">Режим проветривания неукоснительно соблюдается всеми (приложение 1). График его выполнения помещается на информационном стенде в каждом классе. </w:t>
      </w:r>
    </w:p>
    <w:p w:rsidR="00CE03F8" w:rsidRDefault="00BE22DF" w:rsidP="00AD0177">
      <w:pPr>
        <w:jc w:val="both"/>
        <w:rPr>
          <w:rFonts w:ascii="Times New Roman" w:hAnsi="Times New Roman" w:cs="Times New Roman"/>
          <w:sz w:val="28"/>
          <w:szCs w:val="28"/>
        </w:rPr>
      </w:pPr>
      <w:r w:rsidRPr="00582FBD">
        <w:rPr>
          <w:rFonts w:ascii="Times New Roman" w:hAnsi="Times New Roman" w:cs="Times New Roman"/>
          <w:sz w:val="28"/>
          <w:szCs w:val="28"/>
        </w:rPr>
        <w:t xml:space="preserve">2.4.Требования к естественному и искусственному освещению </w:t>
      </w:r>
    </w:p>
    <w:p w:rsidR="00582FBD" w:rsidRDefault="00BE22DF" w:rsidP="00AD0177">
      <w:pPr>
        <w:jc w:val="both"/>
        <w:rPr>
          <w:rFonts w:ascii="Times New Roman" w:hAnsi="Times New Roman" w:cs="Times New Roman"/>
          <w:sz w:val="28"/>
          <w:szCs w:val="28"/>
        </w:rPr>
      </w:pPr>
      <w:r w:rsidRPr="00582FBD">
        <w:rPr>
          <w:rFonts w:ascii="Times New Roman" w:hAnsi="Times New Roman" w:cs="Times New Roman"/>
          <w:sz w:val="28"/>
          <w:szCs w:val="28"/>
        </w:rPr>
        <w:t>2.4.1.Ориентация окон учебных помещений должна быть на южную, восточную или юго-восточную стороны горизонта.</w:t>
      </w:r>
    </w:p>
    <w:p w:rsidR="00582FBD" w:rsidRDefault="00BE22DF" w:rsidP="00AD0177">
      <w:pPr>
        <w:jc w:val="both"/>
        <w:rPr>
          <w:rFonts w:ascii="Times New Roman" w:hAnsi="Times New Roman" w:cs="Times New Roman"/>
          <w:sz w:val="28"/>
          <w:szCs w:val="28"/>
        </w:rPr>
      </w:pPr>
      <w:r w:rsidRPr="00582FBD">
        <w:rPr>
          <w:rFonts w:ascii="Times New Roman" w:hAnsi="Times New Roman" w:cs="Times New Roman"/>
          <w:sz w:val="28"/>
          <w:szCs w:val="28"/>
        </w:rPr>
        <w:t xml:space="preserve"> 2.4.2.В помещении должно быть боковое левостороннее освещение. При двухстороннем освещении при глубине помещения кабинета более 6 м обязательно устройство правостороннего подсвета, высота которого должна быть не менее 2,2 м от пола</w:t>
      </w:r>
    </w:p>
    <w:p w:rsidR="00582FBD" w:rsidRDefault="00BE22DF" w:rsidP="00AD0177">
      <w:pPr>
        <w:jc w:val="both"/>
        <w:rPr>
          <w:rFonts w:ascii="Times New Roman" w:hAnsi="Times New Roman" w:cs="Times New Roman"/>
          <w:sz w:val="28"/>
          <w:szCs w:val="28"/>
        </w:rPr>
      </w:pPr>
      <w:r w:rsidRPr="00582FBD">
        <w:rPr>
          <w:rFonts w:ascii="Times New Roman" w:hAnsi="Times New Roman" w:cs="Times New Roman"/>
          <w:sz w:val="28"/>
          <w:szCs w:val="28"/>
        </w:rPr>
        <w:t xml:space="preserve">2.4.3.Запрещается загромождение световых проемов (с внутренней и внешней стороны) оборудованием или другими предметами. </w:t>
      </w:r>
    </w:p>
    <w:p w:rsidR="00582FBD" w:rsidRDefault="00BE22DF" w:rsidP="00AD0177">
      <w:pPr>
        <w:jc w:val="both"/>
        <w:rPr>
          <w:rFonts w:ascii="Times New Roman" w:hAnsi="Times New Roman" w:cs="Times New Roman"/>
          <w:sz w:val="28"/>
          <w:szCs w:val="28"/>
        </w:rPr>
      </w:pPr>
      <w:proofErr w:type="spellStart"/>
      <w:r w:rsidRPr="00582FBD">
        <w:rPr>
          <w:rFonts w:ascii="Times New Roman" w:hAnsi="Times New Roman" w:cs="Times New Roman"/>
          <w:sz w:val="28"/>
          <w:szCs w:val="28"/>
        </w:rPr>
        <w:t>Светопроемы</w:t>
      </w:r>
      <w:proofErr w:type="spellEnd"/>
      <w:r w:rsidRPr="00582FBD">
        <w:rPr>
          <w:rFonts w:ascii="Times New Roman" w:hAnsi="Times New Roman" w:cs="Times New Roman"/>
          <w:sz w:val="28"/>
          <w:szCs w:val="28"/>
        </w:rPr>
        <w:t xml:space="preserve"> кабинета должны быть оборудованы регулируемыми солнцезащитными устройствами типа жалюзи, тканевыми шторами светлых тонов, сочетающихся с цветом стен и мебели.</w:t>
      </w:r>
    </w:p>
    <w:p w:rsidR="00582FBD" w:rsidRDefault="00BE22DF" w:rsidP="00AD0177">
      <w:pPr>
        <w:jc w:val="both"/>
        <w:rPr>
          <w:rFonts w:ascii="Times New Roman" w:hAnsi="Times New Roman" w:cs="Times New Roman"/>
          <w:sz w:val="28"/>
          <w:szCs w:val="28"/>
        </w:rPr>
      </w:pPr>
      <w:r w:rsidRPr="00582FBD">
        <w:rPr>
          <w:rFonts w:ascii="Times New Roman" w:hAnsi="Times New Roman" w:cs="Times New Roman"/>
          <w:sz w:val="28"/>
          <w:szCs w:val="28"/>
        </w:rPr>
        <w:t>2.4.</w:t>
      </w:r>
      <w:r w:rsidR="00582FBD">
        <w:rPr>
          <w:rFonts w:ascii="Times New Roman" w:hAnsi="Times New Roman" w:cs="Times New Roman"/>
          <w:sz w:val="28"/>
          <w:szCs w:val="28"/>
        </w:rPr>
        <w:t>4</w:t>
      </w:r>
      <w:r w:rsidRPr="00582FBD">
        <w:rPr>
          <w:rFonts w:ascii="Times New Roman" w:hAnsi="Times New Roman" w:cs="Times New Roman"/>
          <w:sz w:val="28"/>
          <w:szCs w:val="28"/>
        </w:rPr>
        <w:t xml:space="preserve">.Наименьший уровень освещенности рабочих мест для учителя и для обучающихся при искусственном освещении должен быть не менее 300 лк, на классной доске - 500 лк. </w:t>
      </w:r>
    </w:p>
    <w:p w:rsidR="00CB0893" w:rsidRDefault="00BE22DF" w:rsidP="00AD0177">
      <w:pPr>
        <w:jc w:val="both"/>
        <w:rPr>
          <w:rFonts w:ascii="Times New Roman" w:hAnsi="Times New Roman" w:cs="Times New Roman"/>
          <w:sz w:val="28"/>
          <w:szCs w:val="28"/>
        </w:rPr>
      </w:pPr>
      <w:r w:rsidRPr="00582FBD">
        <w:rPr>
          <w:rFonts w:ascii="Times New Roman" w:hAnsi="Times New Roman" w:cs="Times New Roman"/>
          <w:sz w:val="28"/>
          <w:szCs w:val="28"/>
        </w:rPr>
        <w:t>2.4.</w:t>
      </w:r>
      <w:r w:rsidR="00582FBD">
        <w:rPr>
          <w:rFonts w:ascii="Times New Roman" w:hAnsi="Times New Roman" w:cs="Times New Roman"/>
          <w:sz w:val="28"/>
          <w:szCs w:val="28"/>
        </w:rPr>
        <w:t>5</w:t>
      </w:r>
      <w:r w:rsidRPr="00582FBD">
        <w:rPr>
          <w:rFonts w:ascii="Times New Roman" w:hAnsi="Times New Roman" w:cs="Times New Roman"/>
          <w:sz w:val="28"/>
          <w:szCs w:val="28"/>
        </w:rPr>
        <w:t>.Рекомендуется использование штор</w:t>
      </w:r>
      <w:r w:rsidR="00582FBD">
        <w:rPr>
          <w:rFonts w:ascii="Times New Roman" w:hAnsi="Times New Roman" w:cs="Times New Roman"/>
          <w:sz w:val="28"/>
          <w:szCs w:val="28"/>
        </w:rPr>
        <w:t xml:space="preserve"> или жалюзи </w:t>
      </w:r>
      <w:r w:rsidRPr="00582FBD">
        <w:rPr>
          <w:rFonts w:ascii="Times New Roman" w:hAnsi="Times New Roman" w:cs="Times New Roman"/>
          <w:sz w:val="28"/>
          <w:szCs w:val="28"/>
        </w:rPr>
        <w:t xml:space="preserve"> из тканей светлых тонов, обладающих достаточной степенью светопропускания, хорошими светорассеивающими свойствами, которые не должны снижать уровень естественного освещения. Использование штор (занавесок), в том числе штор с ламбрекенами, из поливинилхлоридной пленки и других штор или устройств, ограничивающих естественную освещенность, не допускается. В нерабочем состоянии шторы необходимо размещать в простенках между окнами. </w:t>
      </w:r>
    </w:p>
    <w:p w:rsidR="00CB0893" w:rsidRDefault="00BE22DF" w:rsidP="00AD0177">
      <w:pPr>
        <w:jc w:val="both"/>
        <w:rPr>
          <w:rFonts w:ascii="Times New Roman" w:hAnsi="Times New Roman" w:cs="Times New Roman"/>
          <w:sz w:val="28"/>
          <w:szCs w:val="28"/>
        </w:rPr>
      </w:pPr>
      <w:r w:rsidRPr="00582FBD">
        <w:rPr>
          <w:rFonts w:ascii="Times New Roman" w:hAnsi="Times New Roman" w:cs="Times New Roman"/>
          <w:sz w:val="28"/>
          <w:szCs w:val="28"/>
        </w:rPr>
        <w:t>2.5.Требования к оснащению классов-кабинетов техническими, устройствами, аппаратурой и приспособлениями</w:t>
      </w:r>
    </w:p>
    <w:p w:rsidR="00CB0893" w:rsidRDefault="00AD0177" w:rsidP="00AD0177">
      <w:pPr>
        <w:jc w:val="both"/>
        <w:rPr>
          <w:rFonts w:ascii="Times New Roman" w:hAnsi="Times New Roman" w:cs="Times New Roman"/>
          <w:sz w:val="28"/>
          <w:szCs w:val="28"/>
        </w:rPr>
      </w:pPr>
      <w:r>
        <w:rPr>
          <w:rFonts w:ascii="Times New Roman" w:hAnsi="Times New Roman" w:cs="Times New Roman"/>
          <w:sz w:val="28"/>
          <w:szCs w:val="28"/>
        </w:rPr>
        <w:t xml:space="preserve"> </w:t>
      </w:r>
      <w:r w:rsidR="00BE22DF" w:rsidRPr="00582FBD">
        <w:rPr>
          <w:rFonts w:ascii="Times New Roman" w:hAnsi="Times New Roman" w:cs="Times New Roman"/>
          <w:sz w:val="28"/>
          <w:szCs w:val="28"/>
        </w:rPr>
        <w:t xml:space="preserve">2.5.1.Использование </w:t>
      </w:r>
      <w:proofErr w:type="spellStart"/>
      <w:r w:rsidR="00BE22DF" w:rsidRPr="00582FBD">
        <w:rPr>
          <w:rFonts w:ascii="Times New Roman" w:hAnsi="Times New Roman" w:cs="Times New Roman"/>
          <w:sz w:val="28"/>
          <w:szCs w:val="28"/>
        </w:rPr>
        <w:t>мультимедийного</w:t>
      </w:r>
      <w:proofErr w:type="spellEnd"/>
      <w:r w:rsidR="00BE22DF" w:rsidRPr="00582FBD">
        <w:rPr>
          <w:rFonts w:ascii="Times New Roman" w:hAnsi="Times New Roman" w:cs="Times New Roman"/>
          <w:sz w:val="28"/>
          <w:szCs w:val="28"/>
        </w:rPr>
        <w:t xml:space="preserve"> </w:t>
      </w:r>
      <w:proofErr w:type="spellStart"/>
      <w:r w:rsidR="00BE22DF" w:rsidRPr="00582FBD">
        <w:rPr>
          <w:rFonts w:ascii="Times New Roman" w:hAnsi="Times New Roman" w:cs="Times New Roman"/>
          <w:sz w:val="28"/>
          <w:szCs w:val="28"/>
        </w:rPr>
        <w:t>обрудования</w:t>
      </w:r>
      <w:proofErr w:type="spellEnd"/>
      <w:r w:rsidR="00BE22DF" w:rsidRPr="00582FBD">
        <w:rPr>
          <w:rFonts w:ascii="Times New Roman" w:hAnsi="Times New Roman" w:cs="Times New Roman"/>
          <w:sz w:val="28"/>
          <w:szCs w:val="28"/>
        </w:rPr>
        <w:t xml:space="preserve">. </w:t>
      </w:r>
    </w:p>
    <w:p w:rsidR="00CB0893" w:rsidRDefault="00AD0177" w:rsidP="00AD0177">
      <w:pPr>
        <w:jc w:val="both"/>
        <w:rPr>
          <w:rFonts w:ascii="Times New Roman" w:hAnsi="Times New Roman" w:cs="Times New Roman"/>
          <w:sz w:val="28"/>
          <w:szCs w:val="28"/>
        </w:rPr>
      </w:pPr>
      <w:r>
        <w:rPr>
          <w:rFonts w:ascii="Times New Roman" w:hAnsi="Times New Roman" w:cs="Times New Roman"/>
          <w:sz w:val="28"/>
          <w:szCs w:val="28"/>
        </w:rPr>
        <w:t xml:space="preserve"> </w:t>
      </w:r>
      <w:r w:rsidR="00BE22DF" w:rsidRPr="00582FBD">
        <w:rPr>
          <w:rFonts w:ascii="Times New Roman" w:hAnsi="Times New Roman" w:cs="Times New Roman"/>
          <w:sz w:val="28"/>
          <w:szCs w:val="28"/>
        </w:rPr>
        <w:t>2.5.2.В классе-кабинете должна быть размещена следующая аппаратура: мультимедийный проектор, телевизор (цветной, с размером экрана по диагонали не менее 61 см).</w:t>
      </w:r>
    </w:p>
    <w:p w:rsidR="006E7858" w:rsidRDefault="00BE22DF" w:rsidP="00AD0177">
      <w:pPr>
        <w:jc w:val="both"/>
        <w:rPr>
          <w:rFonts w:ascii="Times New Roman" w:hAnsi="Times New Roman" w:cs="Times New Roman"/>
          <w:sz w:val="28"/>
          <w:szCs w:val="28"/>
        </w:rPr>
      </w:pPr>
      <w:r w:rsidRPr="00582FBD">
        <w:rPr>
          <w:rFonts w:ascii="Times New Roman" w:hAnsi="Times New Roman" w:cs="Times New Roman"/>
          <w:sz w:val="28"/>
          <w:szCs w:val="28"/>
        </w:rPr>
        <w:lastRenderedPageBreak/>
        <w:t>2.5.3.Для подключения проекционной аппаратуры и других технических средств обучения в кабинете должны предусматриваться не менее 3-х штепсельных розеток: одна - у классной доски, другая - на</w:t>
      </w:r>
      <w:r w:rsidR="006E7858">
        <w:rPr>
          <w:rFonts w:ascii="Times New Roman" w:hAnsi="Times New Roman" w:cs="Times New Roman"/>
          <w:sz w:val="28"/>
          <w:szCs w:val="28"/>
        </w:rPr>
        <w:t xml:space="preserve"> противоположной от доски стене, </w:t>
      </w:r>
      <w:r w:rsidRPr="00582FBD">
        <w:rPr>
          <w:rFonts w:ascii="Times New Roman" w:hAnsi="Times New Roman" w:cs="Times New Roman"/>
          <w:sz w:val="28"/>
          <w:szCs w:val="28"/>
        </w:rPr>
        <w:t>третья - на стене</w:t>
      </w:r>
      <w:r w:rsidR="006E7858">
        <w:rPr>
          <w:rFonts w:ascii="Times New Roman" w:hAnsi="Times New Roman" w:cs="Times New Roman"/>
          <w:sz w:val="28"/>
          <w:szCs w:val="28"/>
        </w:rPr>
        <w:t>,</w:t>
      </w:r>
      <w:r w:rsidRPr="00582FBD">
        <w:rPr>
          <w:rFonts w:ascii="Times New Roman" w:hAnsi="Times New Roman" w:cs="Times New Roman"/>
          <w:sz w:val="28"/>
          <w:szCs w:val="28"/>
        </w:rPr>
        <w:t xml:space="preserve"> противоположной окнам. </w:t>
      </w:r>
    </w:p>
    <w:p w:rsidR="00CE03F8" w:rsidRDefault="00BE22DF" w:rsidP="00AD0177">
      <w:pPr>
        <w:jc w:val="both"/>
        <w:rPr>
          <w:rFonts w:ascii="Times New Roman" w:hAnsi="Times New Roman" w:cs="Times New Roman"/>
          <w:sz w:val="28"/>
          <w:szCs w:val="28"/>
        </w:rPr>
      </w:pPr>
      <w:r w:rsidRPr="00582FBD">
        <w:rPr>
          <w:rFonts w:ascii="Times New Roman" w:hAnsi="Times New Roman" w:cs="Times New Roman"/>
          <w:sz w:val="28"/>
          <w:szCs w:val="28"/>
        </w:rPr>
        <w:t xml:space="preserve">2.5.4.В кабинете должен быть экран с регулируемым углом наклона. Проводить демонстрацию экранных изображений на стену не допускается. </w:t>
      </w:r>
    </w:p>
    <w:p w:rsidR="000419C1" w:rsidRDefault="00BE22DF" w:rsidP="00AD0177">
      <w:pPr>
        <w:jc w:val="both"/>
        <w:rPr>
          <w:rFonts w:ascii="Times New Roman" w:hAnsi="Times New Roman" w:cs="Times New Roman"/>
          <w:sz w:val="28"/>
          <w:szCs w:val="28"/>
        </w:rPr>
      </w:pPr>
      <w:r w:rsidRPr="00582FBD">
        <w:rPr>
          <w:rFonts w:ascii="Times New Roman" w:hAnsi="Times New Roman" w:cs="Times New Roman"/>
          <w:sz w:val="28"/>
          <w:szCs w:val="28"/>
        </w:rPr>
        <w:t xml:space="preserve">2.5.5.Экран должен быть укреплен на передней стене. Для работы с мультимедийным проектором экран должен быть подвешен наклонно, чтобы не возникали искажения во время проецирования транспарантов. Допускается традиционный вариант крепления экрана параллельно стене, доске, но при этом необходимо установить оптическую ось объектива на мультимедийном проекторе перпендикулярно экрану. </w:t>
      </w:r>
    </w:p>
    <w:p w:rsidR="000419C1" w:rsidRPr="00582FBD" w:rsidRDefault="00BE22DF" w:rsidP="00AD0177">
      <w:pPr>
        <w:jc w:val="both"/>
        <w:rPr>
          <w:rFonts w:ascii="Times New Roman" w:hAnsi="Times New Roman" w:cs="Times New Roman"/>
          <w:sz w:val="28"/>
          <w:szCs w:val="28"/>
        </w:rPr>
      </w:pPr>
      <w:r w:rsidRPr="00582FBD">
        <w:rPr>
          <w:rFonts w:ascii="Times New Roman" w:hAnsi="Times New Roman" w:cs="Times New Roman"/>
          <w:sz w:val="28"/>
          <w:szCs w:val="28"/>
        </w:rPr>
        <w:t>2.5.6.В кабинете необходимо предусмотреть рациональное размещение проекционной аппаратуры.</w:t>
      </w:r>
    </w:p>
    <w:p w:rsidR="00FA4B34" w:rsidRDefault="00BE22DF" w:rsidP="00AD0177">
      <w:pPr>
        <w:jc w:val="both"/>
        <w:rPr>
          <w:rFonts w:ascii="Times New Roman" w:hAnsi="Times New Roman" w:cs="Times New Roman"/>
          <w:sz w:val="28"/>
          <w:szCs w:val="28"/>
        </w:rPr>
      </w:pPr>
      <w:r w:rsidRPr="00582FBD">
        <w:rPr>
          <w:rFonts w:ascii="Times New Roman" w:hAnsi="Times New Roman" w:cs="Times New Roman"/>
          <w:sz w:val="28"/>
          <w:szCs w:val="28"/>
        </w:rPr>
        <w:t>2.5.</w:t>
      </w:r>
      <w:r w:rsidR="000419C1">
        <w:rPr>
          <w:rFonts w:ascii="Times New Roman" w:hAnsi="Times New Roman" w:cs="Times New Roman"/>
          <w:sz w:val="28"/>
          <w:szCs w:val="28"/>
        </w:rPr>
        <w:t>7</w:t>
      </w:r>
      <w:r w:rsidRPr="00582FBD">
        <w:rPr>
          <w:rFonts w:ascii="Times New Roman" w:hAnsi="Times New Roman" w:cs="Times New Roman"/>
          <w:sz w:val="28"/>
          <w:szCs w:val="28"/>
        </w:rPr>
        <w:t xml:space="preserve">.При демонстрации диафильмов и диапозитивов (слайдов) (при ширине экранного изображения 1,2-1,4 м) расстояние от первых столов учащихся до экрана должно быть не менее 2, 7 м, а от последних столов - не более 8, 6 м. </w:t>
      </w:r>
    </w:p>
    <w:p w:rsidR="000419C1" w:rsidRDefault="00BE22DF" w:rsidP="00AD0177">
      <w:pPr>
        <w:jc w:val="both"/>
        <w:rPr>
          <w:rFonts w:ascii="Times New Roman" w:hAnsi="Times New Roman" w:cs="Times New Roman"/>
          <w:sz w:val="28"/>
          <w:szCs w:val="28"/>
        </w:rPr>
      </w:pPr>
      <w:r w:rsidRPr="00582FBD">
        <w:rPr>
          <w:rFonts w:ascii="Times New Roman" w:hAnsi="Times New Roman" w:cs="Times New Roman"/>
          <w:sz w:val="28"/>
          <w:szCs w:val="28"/>
        </w:rPr>
        <w:t>2.5.</w:t>
      </w:r>
      <w:r w:rsidR="000419C1">
        <w:rPr>
          <w:rFonts w:ascii="Times New Roman" w:hAnsi="Times New Roman" w:cs="Times New Roman"/>
          <w:sz w:val="28"/>
          <w:szCs w:val="28"/>
        </w:rPr>
        <w:t>8</w:t>
      </w:r>
      <w:r w:rsidRPr="00582FBD">
        <w:rPr>
          <w:rFonts w:ascii="Times New Roman" w:hAnsi="Times New Roman" w:cs="Times New Roman"/>
          <w:sz w:val="28"/>
          <w:szCs w:val="28"/>
        </w:rPr>
        <w:t xml:space="preserve">. Высота расположения телевизора от пола должна быть 1,2-1,3 м. </w:t>
      </w:r>
    </w:p>
    <w:p w:rsidR="000419C1" w:rsidRDefault="00BE22DF" w:rsidP="00AD0177">
      <w:pPr>
        <w:jc w:val="both"/>
        <w:rPr>
          <w:rFonts w:ascii="Times New Roman" w:hAnsi="Times New Roman" w:cs="Times New Roman"/>
          <w:sz w:val="28"/>
          <w:szCs w:val="28"/>
        </w:rPr>
      </w:pPr>
      <w:r w:rsidRPr="00582FBD">
        <w:rPr>
          <w:rFonts w:ascii="Times New Roman" w:hAnsi="Times New Roman" w:cs="Times New Roman"/>
          <w:sz w:val="28"/>
          <w:szCs w:val="28"/>
        </w:rPr>
        <w:t xml:space="preserve">2.6.Требования к размещению и хранению учебного оборудования </w:t>
      </w:r>
    </w:p>
    <w:p w:rsidR="000419C1" w:rsidRDefault="00AD0177" w:rsidP="00AD0177">
      <w:pPr>
        <w:jc w:val="both"/>
        <w:rPr>
          <w:rFonts w:ascii="Times New Roman" w:hAnsi="Times New Roman" w:cs="Times New Roman"/>
          <w:sz w:val="28"/>
          <w:szCs w:val="28"/>
        </w:rPr>
      </w:pPr>
      <w:r>
        <w:rPr>
          <w:rFonts w:ascii="Times New Roman" w:hAnsi="Times New Roman" w:cs="Times New Roman"/>
          <w:sz w:val="28"/>
          <w:szCs w:val="28"/>
        </w:rPr>
        <w:t xml:space="preserve"> </w:t>
      </w:r>
      <w:r w:rsidR="00BE22DF" w:rsidRPr="00582FBD">
        <w:rPr>
          <w:rFonts w:ascii="Times New Roman" w:hAnsi="Times New Roman" w:cs="Times New Roman"/>
          <w:sz w:val="28"/>
          <w:szCs w:val="28"/>
        </w:rPr>
        <w:t xml:space="preserve">2.6.1.Для хранения учебных пособий, материалов и поделок, книг должны быть использованы секционные шкафы. </w:t>
      </w:r>
    </w:p>
    <w:p w:rsidR="000419C1" w:rsidRDefault="00BE22DF" w:rsidP="00AD0177">
      <w:pPr>
        <w:jc w:val="both"/>
        <w:rPr>
          <w:rFonts w:ascii="Times New Roman" w:hAnsi="Times New Roman" w:cs="Times New Roman"/>
          <w:sz w:val="28"/>
          <w:szCs w:val="28"/>
        </w:rPr>
      </w:pPr>
      <w:r w:rsidRPr="00582FBD">
        <w:rPr>
          <w:rFonts w:ascii="Times New Roman" w:hAnsi="Times New Roman" w:cs="Times New Roman"/>
          <w:sz w:val="28"/>
          <w:szCs w:val="28"/>
        </w:rPr>
        <w:t>2.6.</w:t>
      </w:r>
      <w:r w:rsidR="00AD0177">
        <w:rPr>
          <w:rFonts w:ascii="Times New Roman" w:hAnsi="Times New Roman" w:cs="Times New Roman"/>
          <w:sz w:val="28"/>
          <w:szCs w:val="28"/>
        </w:rPr>
        <w:t>2</w:t>
      </w:r>
      <w:r w:rsidRPr="00582FBD">
        <w:rPr>
          <w:rFonts w:ascii="Times New Roman" w:hAnsi="Times New Roman" w:cs="Times New Roman"/>
          <w:sz w:val="28"/>
          <w:szCs w:val="28"/>
        </w:rPr>
        <w:t xml:space="preserve">.Таблицы и картины, наклеенные на картон, размещают в ящиках под доской или в специальных ящиках у стены. </w:t>
      </w:r>
    </w:p>
    <w:p w:rsidR="000419C1" w:rsidRDefault="00BE22DF" w:rsidP="00AD0177">
      <w:pPr>
        <w:jc w:val="both"/>
        <w:rPr>
          <w:rFonts w:ascii="Times New Roman" w:hAnsi="Times New Roman" w:cs="Times New Roman"/>
          <w:sz w:val="28"/>
          <w:szCs w:val="28"/>
        </w:rPr>
      </w:pPr>
      <w:r w:rsidRPr="00582FBD">
        <w:rPr>
          <w:rFonts w:ascii="Times New Roman" w:hAnsi="Times New Roman" w:cs="Times New Roman"/>
          <w:sz w:val="28"/>
          <w:szCs w:val="28"/>
        </w:rPr>
        <w:t>2.</w:t>
      </w:r>
      <w:r w:rsidR="0023405F">
        <w:rPr>
          <w:rFonts w:ascii="Times New Roman" w:hAnsi="Times New Roman" w:cs="Times New Roman"/>
          <w:sz w:val="28"/>
          <w:szCs w:val="28"/>
        </w:rPr>
        <w:t>7</w:t>
      </w:r>
      <w:r w:rsidRPr="00582FBD">
        <w:rPr>
          <w:rFonts w:ascii="Times New Roman" w:hAnsi="Times New Roman" w:cs="Times New Roman"/>
          <w:sz w:val="28"/>
          <w:szCs w:val="28"/>
        </w:rPr>
        <w:t xml:space="preserve">.Требования к учебно-методическому обеспечению кабинета </w:t>
      </w:r>
    </w:p>
    <w:p w:rsidR="0023405F" w:rsidRDefault="00BE22DF" w:rsidP="00AD0177">
      <w:pPr>
        <w:jc w:val="both"/>
        <w:rPr>
          <w:rFonts w:ascii="Times New Roman" w:hAnsi="Times New Roman" w:cs="Times New Roman"/>
          <w:sz w:val="28"/>
          <w:szCs w:val="28"/>
        </w:rPr>
      </w:pPr>
      <w:r w:rsidRPr="00582FBD">
        <w:rPr>
          <w:rFonts w:ascii="Times New Roman" w:hAnsi="Times New Roman" w:cs="Times New Roman"/>
          <w:sz w:val="28"/>
          <w:szCs w:val="28"/>
        </w:rPr>
        <w:t>В кабинете оборудуется персональная зона учителя, в которой размещается вариативный дидактический материал по основным темам преподаваемых предметов. Такой дидактический материал обновляется учителем по мере необходимости в соответствии с прохождением учебной программы или изменениями интересов школьников. Дидактический материал может храниться на электронных носителях.</w:t>
      </w:r>
    </w:p>
    <w:p w:rsidR="000419C1" w:rsidRDefault="0023405F" w:rsidP="00AD0177">
      <w:pPr>
        <w:jc w:val="both"/>
        <w:rPr>
          <w:rFonts w:ascii="Times New Roman" w:hAnsi="Times New Roman" w:cs="Times New Roman"/>
          <w:sz w:val="28"/>
          <w:szCs w:val="28"/>
        </w:rPr>
      </w:pPr>
      <w:r>
        <w:rPr>
          <w:rFonts w:ascii="Times New Roman" w:hAnsi="Times New Roman" w:cs="Times New Roman"/>
          <w:sz w:val="28"/>
          <w:szCs w:val="28"/>
        </w:rPr>
        <w:t xml:space="preserve">2.8. </w:t>
      </w:r>
      <w:r w:rsidR="00BE22DF" w:rsidRPr="00582FBD">
        <w:rPr>
          <w:rFonts w:ascii="Times New Roman" w:hAnsi="Times New Roman" w:cs="Times New Roman"/>
          <w:sz w:val="28"/>
          <w:szCs w:val="28"/>
        </w:rPr>
        <w:t xml:space="preserve">Требования к документации кабинета </w:t>
      </w:r>
    </w:p>
    <w:p w:rsidR="000419C1" w:rsidRDefault="00BE22DF" w:rsidP="00AD0177">
      <w:pPr>
        <w:jc w:val="both"/>
        <w:rPr>
          <w:rFonts w:ascii="Times New Roman" w:hAnsi="Times New Roman" w:cs="Times New Roman"/>
          <w:sz w:val="28"/>
          <w:szCs w:val="28"/>
        </w:rPr>
      </w:pPr>
      <w:r w:rsidRPr="00582FBD">
        <w:rPr>
          <w:rFonts w:ascii="Times New Roman" w:hAnsi="Times New Roman" w:cs="Times New Roman"/>
          <w:sz w:val="28"/>
          <w:szCs w:val="28"/>
        </w:rPr>
        <w:t xml:space="preserve">1. Паспорт учебного кабинета. </w:t>
      </w:r>
    </w:p>
    <w:p w:rsidR="000419C1" w:rsidRDefault="00BE22DF" w:rsidP="00AD0177">
      <w:pPr>
        <w:jc w:val="both"/>
        <w:rPr>
          <w:rFonts w:ascii="Times New Roman" w:hAnsi="Times New Roman" w:cs="Times New Roman"/>
          <w:sz w:val="28"/>
          <w:szCs w:val="28"/>
        </w:rPr>
      </w:pPr>
      <w:r w:rsidRPr="00582FBD">
        <w:rPr>
          <w:rFonts w:ascii="Times New Roman" w:hAnsi="Times New Roman" w:cs="Times New Roman"/>
          <w:sz w:val="28"/>
          <w:szCs w:val="28"/>
        </w:rPr>
        <w:lastRenderedPageBreak/>
        <w:t xml:space="preserve">2. Правила техники безопасности работы в учебном кабинете и журнал инструктажа учащихся по технике безопасности. </w:t>
      </w:r>
    </w:p>
    <w:p w:rsidR="000419C1" w:rsidRDefault="00BE22DF" w:rsidP="00AD0177">
      <w:pPr>
        <w:jc w:val="both"/>
        <w:rPr>
          <w:rFonts w:ascii="Times New Roman" w:hAnsi="Times New Roman" w:cs="Times New Roman"/>
          <w:sz w:val="28"/>
          <w:szCs w:val="28"/>
        </w:rPr>
      </w:pPr>
      <w:r w:rsidRPr="00582FBD">
        <w:rPr>
          <w:rFonts w:ascii="Times New Roman" w:hAnsi="Times New Roman" w:cs="Times New Roman"/>
          <w:sz w:val="28"/>
          <w:szCs w:val="28"/>
        </w:rPr>
        <w:t xml:space="preserve">3. Правила пользования учебным кабинетом учащимися. </w:t>
      </w:r>
    </w:p>
    <w:p w:rsidR="000419C1" w:rsidRDefault="00BE22DF" w:rsidP="00AD0177">
      <w:pPr>
        <w:jc w:val="both"/>
        <w:rPr>
          <w:rFonts w:ascii="Times New Roman" w:hAnsi="Times New Roman" w:cs="Times New Roman"/>
          <w:sz w:val="28"/>
          <w:szCs w:val="28"/>
        </w:rPr>
      </w:pPr>
      <w:r w:rsidRPr="00582FBD">
        <w:rPr>
          <w:rFonts w:ascii="Times New Roman" w:hAnsi="Times New Roman" w:cs="Times New Roman"/>
          <w:sz w:val="28"/>
          <w:szCs w:val="28"/>
        </w:rPr>
        <w:t>4. График занятости кабинета.</w:t>
      </w:r>
    </w:p>
    <w:p w:rsidR="000419C1" w:rsidRDefault="00BE22DF" w:rsidP="00AD0177">
      <w:pPr>
        <w:jc w:val="both"/>
        <w:rPr>
          <w:rFonts w:ascii="Times New Roman" w:hAnsi="Times New Roman" w:cs="Times New Roman"/>
          <w:sz w:val="28"/>
          <w:szCs w:val="28"/>
        </w:rPr>
      </w:pPr>
      <w:r w:rsidRPr="00582FBD">
        <w:rPr>
          <w:rFonts w:ascii="Times New Roman" w:hAnsi="Times New Roman" w:cs="Times New Roman"/>
          <w:sz w:val="28"/>
          <w:szCs w:val="28"/>
        </w:rPr>
        <w:t>5. Акт о готовности кабинета к учебному году</w:t>
      </w:r>
    </w:p>
    <w:p w:rsidR="000419C1" w:rsidRPr="0023405F" w:rsidRDefault="00BE22DF" w:rsidP="00AD0177">
      <w:pPr>
        <w:jc w:val="both"/>
        <w:rPr>
          <w:rFonts w:ascii="Times New Roman" w:hAnsi="Times New Roman" w:cs="Times New Roman"/>
          <w:sz w:val="24"/>
          <w:szCs w:val="24"/>
        </w:rPr>
      </w:pPr>
      <w:r w:rsidRPr="00582FBD">
        <w:rPr>
          <w:rFonts w:ascii="Times New Roman" w:hAnsi="Times New Roman" w:cs="Times New Roman"/>
          <w:sz w:val="28"/>
          <w:szCs w:val="28"/>
        </w:rPr>
        <w:t xml:space="preserve"> </w:t>
      </w:r>
      <w:r w:rsidR="0023405F">
        <w:rPr>
          <w:rFonts w:ascii="Times New Roman" w:hAnsi="Times New Roman" w:cs="Times New Roman"/>
          <w:sz w:val="28"/>
          <w:szCs w:val="28"/>
        </w:rPr>
        <w:t>2.9.</w:t>
      </w:r>
      <w:r w:rsidR="0023405F">
        <w:rPr>
          <w:rFonts w:ascii="Times New Roman" w:hAnsi="Times New Roman" w:cs="Times New Roman"/>
          <w:sz w:val="24"/>
          <w:szCs w:val="24"/>
        </w:rPr>
        <w:t xml:space="preserve"> </w:t>
      </w:r>
      <w:r w:rsidRPr="00582FBD">
        <w:rPr>
          <w:rFonts w:ascii="Times New Roman" w:hAnsi="Times New Roman" w:cs="Times New Roman"/>
          <w:sz w:val="28"/>
          <w:szCs w:val="28"/>
        </w:rPr>
        <w:t xml:space="preserve">Соблюдение правил техники безопасности и нормативных санитарно- гигиенических требований. </w:t>
      </w:r>
    </w:p>
    <w:p w:rsidR="000419C1" w:rsidRDefault="00BE22DF" w:rsidP="0023405F">
      <w:pPr>
        <w:ind w:firstLine="284"/>
        <w:jc w:val="both"/>
        <w:rPr>
          <w:rFonts w:ascii="Times New Roman" w:hAnsi="Times New Roman" w:cs="Times New Roman"/>
          <w:sz w:val="28"/>
          <w:szCs w:val="28"/>
        </w:rPr>
      </w:pPr>
      <w:r w:rsidRPr="00582FBD">
        <w:rPr>
          <w:rFonts w:ascii="Times New Roman" w:hAnsi="Times New Roman" w:cs="Times New Roman"/>
          <w:sz w:val="28"/>
          <w:szCs w:val="28"/>
        </w:rPr>
        <w:t>1. Наличие инструкций по технике безопасности, журнала инструктажей с учащимися по соблюдению норм ТБ. Наличие противопожарного инвентаря, аптечки (для учебных мастерских, лабораторий и кабинетов, в которых оно необходимо).</w:t>
      </w:r>
    </w:p>
    <w:p w:rsidR="000419C1" w:rsidRDefault="00BE22DF" w:rsidP="0023405F">
      <w:pPr>
        <w:ind w:firstLine="284"/>
        <w:jc w:val="both"/>
        <w:rPr>
          <w:rFonts w:ascii="Times New Roman" w:hAnsi="Times New Roman" w:cs="Times New Roman"/>
          <w:sz w:val="28"/>
          <w:szCs w:val="28"/>
        </w:rPr>
      </w:pPr>
      <w:r w:rsidRPr="00582FBD">
        <w:rPr>
          <w:rFonts w:ascii="Times New Roman" w:hAnsi="Times New Roman" w:cs="Times New Roman"/>
          <w:sz w:val="28"/>
          <w:szCs w:val="28"/>
        </w:rPr>
        <w:t xml:space="preserve"> 2. Чистота помещения и мебели.</w:t>
      </w:r>
    </w:p>
    <w:p w:rsidR="000419C1" w:rsidRDefault="00BE22DF" w:rsidP="0023405F">
      <w:pPr>
        <w:ind w:firstLine="284"/>
        <w:jc w:val="both"/>
        <w:rPr>
          <w:rFonts w:ascii="Times New Roman" w:hAnsi="Times New Roman" w:cs="Times New Roman"/>
          <w:sz w:val="28"/>
          <w:szCs w:val="28"/>
        </w:rPr>
      </w:pPr>
      <w:r w:rsidRPr="00582FBD">
        <w:rPr>
          <w:rFonts w:ascii="Times New Roman" w:hAnsi="Times New Roman" w:cs="Times New Roman"/>
          <w:sz w:val="28"/>
          <w:szCs w:val="28"/>
        </w:rPr>
        <w:t xml:space="preserve"> 3. Наличие в кабинете комнатных растений и их размещение согласно нормам СанПиН. </w:t>
      </w:r>
    </w:p>
    <w:p w:rsidR="000419C1" w:rsidRDefault="00BE22DF" w:rsidP="0023405F">
      <w:pPr>
        <w:ind w:firstLine="284"/>
        <w:jc w:val="both"/>
        <w:rPr>
          <w:rFonts w:ascii="Times New Roman" w:hAnsi="Times New Roman" w:cs="Times New Roman"/>
          <w:sz w:val="28"/>
          <w:szCs w:val="28"/>
        </w:rPr>
      </w:pPr>
      <w:r w:rsidRPr="00582FBD">
        <w:rPr>
          <w:rFonts w:ascii="Times New Roman" w:hAnsi="Times New Roman" w:cs="Times New Roman"/>
          <w:sz w:val="28"/>
          <w:szCs w:val="28"/>
        </w:rPr>
        <w:t xml:space="preserve">4. Учебно-методическое обеспечение кабинета </w:t>
      </w:r>
    </w:p>
    <w:p w:rsidR="00BE22DF" w:rsidRPr="00375C34" w:rsidRDefault="00BE22DF" w:rsidP="005A1C8C">
      <w:pPr>
        <w:pStyle w:val="a4"/>
        <w:jc w:val="right"/>
        <w:rPr>
          <w:rFonts w:ascii="Times New Roman" w:hAnsi="Times New Roman" w:cs="Times New Roman"/>
          <w:sz w:val="28"/>
        </w:rPr>
      </w:pPr>
      <w:r w:rsidRPr="005A1C8C">
        <w:rPr>
          <w:rFonts w:ascii="Times New Roman" w:hAnsi="Times New Roman" w:cs="Times New Roman"/>
          <w:sz w:val="28"/>
        </w:rPr>
        <w:t xml:space="preserve">                                         </w:t>
      </w:r>
      <w:r w:rsidRPr="00375C34">
        <w:rPr>
          <w:rFonts w:ascii="Times New Roman" w:hAnsi="Times New Roman" w:cs="Times New Roman"/>
          <w:sz w:val="28"/>
        </w:rPr>
        <w:t>ПРИНЯТО</w:t>
      </w:r>
    </w:p>
    <w:p w:rsidR="00BE22DF" w:rsidRPr="00375C34" w:rsidRDefault="00BE22DF" w:rsidP="005A1C8C">
      <w:pPr>
        <w:pStyle w:val="a4"/>
        <w:jc w:val="right"/>
        <w:rPr>
          <w:rFonts w:ascii="Times New Roman" w:hAnsi="Times New Roman" w:cs="Times New Roman"/>
          <w:sz w:val="28"/>
        </w:rPr>
      </w:pPr>
      <w:r w:rsidRPr="00375C34">
        <w:rPr>
          <w:rFonts w:ascii="Times New Roman" w:hAnsi="Times New Roman" w:cs="Times New Roman"/>
          <w:sz w:val="28"/>
        </w:rPr>
        <w:t xml:space="preserve">                                                                           педагогическим советом школы</w:t>
      </w:r>
    </w:p>
    <w:p w:rsidR="00BE22DF" w:rsidRPr="00375C34" w:rsidRDefault="00BE22DF" w:rsidP="005A1C8C">
      <w:pPr>
        <w:pStyle w:val="a4"/>
        <w:jc w:val="right"/>
        <w:rPr>
          <w:rFonts w:ascii="Times New Roman" w:hAnsi="Times New Roman" w:cs="Times New Roman"/>
          <w:sz w:val="28"/>
        </w:rPr>
      </w:pPr>
      <w:r w:rsidRPr="00375C34">
        <w:rPr>
          <w:rFonts w:ascii="Times New Roman" w:hAnsi="Times New Roman" w:cs="Times New Roman"/>
          <w:sz w:val="28"/>
        </w:rPr>
        <w:t xml:space="preserve">                                                                 Посольства России в Турции</w:t>
      </w:r>
    </w:p>
    <w:p w:rsidR="00BE22DF" w:rsidRPr="00375C34" w:rsidRDefault="00BE22DF" w:rsidP="005A1C8C">
      <w:pPr>
        <w:pStyle w:val="a4"/>
        <w:jc w:val="right"/>
        <w:rPr>
          <w:rFonts w:ascii="Times New Roman" w:hAnsi="Times New Roman" w:cs="Times New Roman"/>
          <w:sz w:val="28"/>
        </w:rPr>
      </w:pPr>
      <w:r w:rsidRPr="00375C34">
        <w:rPr>
          <w:rFonts w:ascii="Times New Roman" w:hAnsi="Times New Roman" w:cs="Times New Roman"/>
          <w:sz w:val="28"/>
        </w:rPr>
        <w:t xml:space="preserve">                                                                    «29»   августа   2014 г., протокол №1</w:t>
      </w:r>
    </w:p>
    <w:p w:rsidR="00BE22DF" w:rsidRPr="00375C34" w:rsidRDefault="00BE22DF" w:rsidP="00BE22DF">
      <w:pPr>
        <w:rPr>
          <w:rFonts w:ascii="Times New Roman" w:hAnsi="Times New Roman" w:cs="Times New Roman"/>
          <w:sz w:val="28"/>
          <w:szCs w:val="28"/>
        </w:rPr>
      </w:pPr>
    </w:p>
    <w:p w:rsidR="00C12F7C" w:rsidRDefault="00C12F7C"/>
    <w:sectPr w:rsidR="00C12F7C" w:rsidSect="00C12F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E22DF"/>
    <w:rsid w:val="000419C1"/>
    <w:rsid w:val="00134F53"/>
    <w:rsid w:val="001360FC"/>
    <w:rsid w:val="001D3757"/>
    <w:rsid w:val="0023405F"/>
    <w:rsid w:val="00375C34"/>
    <w:rsid w:val="0048339A"/>
    <w:rsid w:val="00582FBD"/>
    <w:rsid w:val="005A1C8C"/>
    <w:rsid w:val="006672C6"/>
    <w:rsid w:val="006E7858"/>
    <w:rsid w:val="0072523F"/>
    <w:rsid w:val="00911DEF"/>
    <w:rsid w:val="009924B4"/>
    <w:rsid w:val="00AD0177"/>
    <w:rsid w:val="00BE22DF"/>
    <w:rsid w:val="00C12F7C"/>
    <w:rsid w:val="00C6627C"/>
    <w:rsid w:val="00CB0893"/>
    <w:rsid w:val="00CE03F8"/>
    <w:rsid w:val="00FA172E"/>
    <w:rsid w:val="00FA4B34"/>
    <w:rsid w:val="00FB63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2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19C1"/>
    <w:pPr>
      <w:ind w:left="720"/>
      <w:contextualSpacing/>
    </w:pPr>
  </w:style>
  <w:style w:type="paragraph" w:styleId="a4">
    <w:name w:val="No Spacing"/>
    <w:uiPriority w:val="1"/>
    <w:qFormat/>
    <w:rsid w:val="00911DEF"/>
    <w:pPr>
      <w:spacing w:after="0" w:line="240" w:lineRule="auto"/>
    </w:pPr>
    <w:rPr>
      <w:rFonts w:eastAsiaTheme="minorEastAsia"/>
      <w:lang w:eastAsia="ru-RU"/>
    </w:rPr>
  </w:style>
  <w:style w:type="character" w:styleId="a5">
    <w:name w:val="Subtle Emphasis"/>
    <w:basedOn w:val="a0"/>
    <w:uiPriority w:val="19"/>
    <w:qFormat/>
    <w:rsid w:val="00AD0177"/>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0268086">
      <w:bodyDiv w:val="1"/>
      <w:marLeft w:val="0"/>
      <w:marRight w:val="0"/>
      <w:marTop w:val="0"/>
      <w:marBottom w:val="0"/>
      <w:divBdr>
        <w:top w:val="none" w:sz="0" w:space="0" w:color="auto"/>
        <w:left w:val="none" w:sz="0" w:space="0" w:color="auto"/>
        <w:bottom w:val="none" w:sz="0" w:space="0" w:color="auto"/>
        <w:right w:val="none" w:sz="0" w:space="0" w:color="auto"/>
      </w:divBdr>
    </w:div>
    <w:div w:id="1188712340">
      <w:bodyDiv w:val="1"/>
      <w:marLeft w:val="0"/>
      <w:marRight w:val="0"/>
      <w:marTop w:val="0"/>
      <w:marBottom w:val="0"/>
      <w:divBdr>
        <w:top w:val="none" w:sz="0" w:space="0" w:color="auto"/>
        <w:left w:val="none" w:sz="0" w:space="0" w:color="auto"/>
        <w:bottom w:val="none" w:sz="0" w:space="0" w:color="auto"/>
        <w:right w:val="none" w:sz="0" w:space="0" w:color="auto"/>
      </w:divBdr>
    </w:div>
    <w:div w:id="1448894923">
      <w:bodyDiv w:val="1"/>
      <w:marLeft w:val="0"/>
      <w:marRight w:val="0"/>
      <w:marTop w:val="0"/>
      <w:marBottom w:val="0"/>
      <w:divBdr>
        <w:top w:val="none" w:sz="0" w:space="0" w:color="auto"/>
        <w:left w:val="none" w:sz="0" w:space="0" w:color="auto"/>
        <w:bottom w:val="none" w:sz="0" w:space="0" w:color="auto"/>
        <w:right w:val="none" w:sz="0" w:space="0" w:color="auto"/>
      </w:divBdr>
    </w:div>
    <w:div w:id="211540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1661</Words>
  <Characters>9474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Baykovi</cp:lastModifiedBy>
  <cp:revision>2</cp:revision>
  <cp:lastPrinted>2014-09-30T13:07:00Z</cp:lastPrinted>
  <dcterms:created xsi:type="dcterms:W3CDTF">2018-10-13T11:08:00Z</dcterms:created>
  <dcterms:modified xsi:type="dcterms:W3CDTF">2018-10-13T11:08:00Z</dcterms:modified>
</cp:coreProperties>
</file>