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8" w:rsidRPr="00B150F8" w:rsidRDefault="00B150F8" w:rsidP="00B150F8">
      <w:pPr>
        <w:pStyle w:val="a4"/>
        <w:jc w:val="center"/>
        <w:rPr>
          <w:rStyle w:val="a5"/>
          <w:rFonts w:ascii="Times New Roman" w:hAnsi="Times New Roman"/>
          <w:color w:val="auto"/>
          <w:sz w:val="16"/>
          <w:lang w:val="ru-RU"/>
        </w:rPr>
      </w:pPr>
      <w:r w:rsidRPr="00B150F8">
        <w:rPr>
          <w:rStyle w:val="a5"/>
          <w:rFonts w:ascii="Times New Roman" w:hAnsi="Times New Roman"/>
          <w:color w:val="auto"/>
          <w:sz w:val="16"/>
          <w:lang w:val="ru-RU"/>
        </w:rPr>
        <w:t>СПЕЦИАЛИЗИРОВАННОЕ СТРУКТУРНОЕ ОБРАЗОВАТЕЛЬНОЕ ПОДРАЗДЕЛЕНИЕ ПОСОЛЬСТВА РОССИИ В ТУРЦИИ</w:t>
      </w:r>
    </w:p>
    <w:p w:rsidR="00B150F8" w:rsidRPr="00B150F8" w:rsidRDefault="00B150F8" w:rsidP="00B150F8">
      <w:pPr>
        <w:pStyle w:val="a4"/>
        <w:jc w:val="center"/>
        <w:rPr>
          <w:rStyle w:val="a5"/>
          <w:rFonts w:ascii="Times New Roman" w:hAnsi="Times New Roman"/>
          <w:b/>
          <w:color w:val="auto"/>
          <w:lang w:val="ru-RU"/>
        </w:rPr>
      </w:pPr>
      <w:r w:rsidRPr="00B150F8">
        <w:rPr>
          <w:rStyle w:val="a5"/>
          <w:rFonts w:ascii="Times New Roman" w:hAnsi="Times New Roman"/>
          <w:b/>
          <w:color w:val="auto"/>
          <w:lang w:val="ru-RU"/>
        </w:rPr>
        <w:t xml:space="preserve">СРЕДНЯЯ ОБЩЕОБРАЗОВАТЕЛЬНАЯ ШКОЛА </w:t>
      </w:r>
    </w:p>
    <w:p w:rsidR="00B150F8" w:rsidRPr="00B150F8" w:rsidRDefault="00B150F8" w:rsidP="00B150F8">
      <w:pPr>
        <w:pStyle w:val="a4"/>
        <w:jc w:val="center"/>
        <w:rPr>
          <w:rStyle w:val="a5"/>
          <w:rFonts w:ascii="Times New Roman" w:hAnsi="Times New Roman"/>
          <w:b/>
          <w:color w:val="auto"/>
          <w:lang w:val="ru-RU"/>
        </w:rPr>
      </w:pPr>
      <w:r w:rsidRPr="00B150F8">
        <w:rPr>
          <w:rStyle w:val="a5"/>
          <w:rFonts w:ascii="Times New Roman" w:hAnsi="Times New Roman"/>
          <w:b/>
          <w:color w:val="auto"/>
          <w:lang w:val="ru-RU"/>
        </w:rPr>
        <w:t xml:space="preserve">ПРИ ПОСОЛЬСТВЕ  РОССИИ  В ТУРЦИИ </w:t>
      </w:r>
    </w:p>
    <w:p w:rsidR="00B150F8" w:rsidRPr="00B150F8" w:rsidRDefault="00B150F8" w:rsidP="00B150F8">
      <w:pPr>
        <w:pStyle w:val="a4"/>
        <w:jc w:val="center"/>
        <w:rPr>
          <w:rStyle w:val="a5"/>
          <w:rFonts w:ascii="Times New Roman" w:hAnsi="Times New Roman"/>
          <w:b/>
          <w:color w:val="auto"/>
          <w:lang w:val="ru-RU"/>
        </w:rPr>
      </w:pPr>
      <w:r w:rsidRPr="00B150F8">
        <w:rPr>
          <w:rStyle w:val="a5"/>
          <w:rFonts w:ascii="Times New Roman" w:hAnsi="Times New Roman"/>
          <w:b/>
          <w:color w:val="auto"/>
          <w:lang w:val="ru-RU"/>
        </w:rPr>
        <w:t>ИМЕНИ ГЕРОЯ РОССИЙСКОЙ ФЕДЕРАЦИИ А.Г. КАРЛОВА</w:t>
      </w:r>
    </w:p>
    <w:p w:rsidR="00B150F8" w:rsidRPr="00B150F8" w:rsidRDefault="00B150F8" w:rsidP="00B150F8">
      <w:pPr>
        <w:pStyle w:val="a4"/>
        <w:jc w:val="center"/>
        <w:rPr>
          <w:sz w:val="16"/>
          <w:szCs w:val="16"/>
          <w:lang w:val="ru-RU"/>
        </w:rPr>
      </w:pPr>
      <w:r w:rsidRPr="00B150F8">
        <w:rPr>
          <w:rFonts w:ascii="Times New Roman" w:hAnsi="Times New Roman"/>
          <w:i/>
          <w:sz w:val="16"/>
          <w:szCs w:val="16"/>
          <w:lang w:val="ru-RU"/>
        </w:rPr>
        <w:t>Турция, г. Анкара, р-н Чанкая, 06692, ул. Андрея Карлова, № 5</w:t>
      </w:r>
    </w:p>
    <w:p w:rsidR="00B150F8" w:rsidRPr="00B150F8" w:rsidRDefault="00B150F8" w:rsidP="00B150F8">
      <w:pPr>
        <w:pStyle w:val="a4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B150F8">
        <w:rPr>
          <w:rFonts w:ascii="Times New Roman" w:hAnsi="Times New Roman"/>
          <w:i/>
          <w:sz w:val="16"/>
          <w:szCs w:val="16"/>
          <w:lang w:val="ru-RU"/>
        </w:rPr>
        <w:t>(8-1090-312) 440-69-76</w:t>
      </w:r>
    </w:p>
    <w:p w:rsidR="00B150F8" w:rsidRPr="00B150F8" w:rsidRDefault="00B150F8" w:rsidP="00B150F8">
      <w:pPr>
        <w:pStyle w:val="a4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B150F8">
        <w:rPr>
          <w:rFonts w:ascii="Times New Roman" w:hAnsi="Times New Roman"/>
          <w:i/>
          <w:sz w:val="16"/>
          <w:szCs w:val="16"/>
        </w:rPr>
        <w:t>ankaraschool</w:t>
      </w:r>
      <w:r w:rsidRPr="00B150F8">
        <w:rPr>
          <w:rFonts w:ascii="Times New Roman" w:hAnsi="Times New Roman"/>
          <w:i/>
          <w:sz w:val="16"/>
          <w:szCs w:val="16"/>
          <w:lang w:val="ru-RU"/>
        </w:rPr>
        <w:t>@</w:t>
      </w:r>
      <w:r w:rsidRPr="00B150F8">
        <w:rPr>
          <w:rFonts w:ascii="Times New Roman" w:hAnsi="Times New Roman"/>
          <w:i/>
          <w:sz w:val="16"/>
          <w:szCs w:val="16"/>
        </w:rPr>
        <w:t>yandex</w:t>
      </w:r>
      <w:r w:rsidRPr="00B150F8">
        <w:rPr>
          <w:rFonts w:ascii="Times New Roman" w:hAnsi="Times New Roman"/>
          <w:i/>
          <w:sz w:val="16"/>
          <w:szCs w:val="16"/>
          <w:lang w:val="ru-RU"/>
        </w:rPr>
        <w:t>.</w:t>
      </w:r>
      <w:r w:rsidRPr="00B150F8">
        <w:rPr>
          <w:rFonts w:ascii="Times New Roman" w:hAnsi="Times New Roman"/>
          <w:i/>
          <w:sz w:val="16"/>
          <w:szCs w:val="16"/>
        </w:rPr>
        <w:t>ru</w:t>
      </w:r>
    </w:p>
    <w:p w:rsidR="00B150F8" w:rsidRPr="005F7419" w:rsidRDefault="00B150F8" w:rsidP="00B150F8">
      <w:pPr>
        <w:ind w:firstLine="709"/>
        <w:jc w:val="center"/>
        <w:rPr>
          <w:szCs w:val="24"/>
        </w:rPr>
      </w:pPr>
    </w:p>
    <w:p w:rsidR="00B63BA0" w:rsidRDefault="00B63BA0" w:rsidP="00B63BA0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B63BA0" w:rsidRPr="00235E25" w:rsidRDefault="00B63BA0" w:rsidP="00B63BA0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235E25">
        <w:rPr>
          <w:rFonts w:ascii="Times New Roman" w:hAnsi="Times New Roman"/>
          <w:b/>
          <w:sz w:val="24"/>
          <w:szCs w:val="24"/>
          <w:lang w:val="ru-RU"/>
        </w:rPr>
        <w:t>УТВЕРЖДАЮ</w:t>
      </w:r>
    </w:p>
    <w:p w:rsidR="00B63BA0" w:rsidRPr="00235E25" w:rsidRDefault="00B63BA0" w:rsidP="00B63BA0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Директор средней</w:t>
      </w:r>
    </w:p>
    <w:p w:rsidR="00B63BA0" w:rsidRPr="00235E25" w:rsidRDefault="00B63BA0" w:rsidP="00B63BA0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общеобразовательной </w:t>
      </w:r>
    </w:p>
    <w:p w:rsidR="00B63BA0" w:rsidRPr="00235E25" w:rsidRDefault="00B63BA0" w:rsidP="00B63BA0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школы при  Посольстве РФ</w:t>
      </w:r>
    </w:p>
    <w:p w:rsidR="00B63BA0" w:rsidRPr="00235E25" w:rsidRDefault="00B63BA0" w:rsidP="00B63BA0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в Турции</w:t>
      </w:r>
    </w:p>
    <w:p w:rsidR="00B63BA0" w:rsidRPr="00235E25" w:rsidRDefault="00B63BA0" w:rsidP="00B63BA0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_____________ О.Д. Тищенко</w:t>
      </w:r>
    </w:p>
    <w:p w:rsidR="00B63BA0" w:rsidRPr="00235E25" w:rsidRDefault="00B63BA0" w:rsidP="00B63BA0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235E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« __» сентября 2014 года.</w:t>
      </w:r>
    </w:p>
    <w:p w:rsidR="00796B99" w:rsidRDefault="00796B99" w:rsidP="00B63BA0">
      <w:pPr>
        <w:rPr>
          <w:rFonts w:ascii="Times New Roman" w:hAnsi="Times New Roman"/>
          <w:b/>
          <w:sz w:val="28"/>
        </w:rPr>
      </w:pPr>
    </w:p>
    <w:p w:rsidR="00BC2468" w:rsidRDefault="00BC2468" w:rsidP="00BC246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 w:rsidR="00BC2468" w:rsidRPr="00F547E7" w:rsidRDefault="00BC2468" w:rsidP="00F547E7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F547E7">
        <w:rPr>
          <w:rFonts w:ascii="Times New Roman" w:hAnsi="Times New Roman"/>
          <w:b/>
          <w:sz w:val="28"/>
          <w:lang w:val="ru-RU"/>
        </w:rPr>
        <w:t>об организации и осуществлении образовательной деятельности</w:t>
      </w:r>
    </w:p>
    <w:p w:rsidR="00BC2468" w:rsidRPr="00F547E7" w:rsidRDefault="00BC2468" w:rsidP="00F547E7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F547E7">
        <w:rPr>
          <w:rFonts w:ascii="Times New Roman" w:hAnsi="Times New Roman"/>
          <w:b/>
          <w:sz w:val="28"/>
          <w:lang w:val="ru-RU"/>
        </w:rPr>
        <w:t>по образовательным программам начального общего,</w:t>
      </w:r>
    </w:p>
    <w:p w:rsidR="00BC2468" w:rsidRPr="00F547E7" w:rsidRDefault="00BC2468" w:rsidP="00F547E7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F547E7">
        <w:rPr>
          <w:rFonts w:ascii="Times New Roman" w:hAnsi="Times New Roman"/>
          <w:b/>
          <w:sz w:val="28"/>
          <w:lang w:val="ru-RU"/>
        </w:rPr>
        <w:t>основного общего и среднего общего образования</w:t>
      </w:r>
    </w:p>
    <w:p w:rsidR="00BC2468" w:rsidRDefault="00BC2468" w:rsidP="00BC246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C2468" w:rsidRDefault="00BC2468" w:rsidP="00BC24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2468" w:rsidRDefault="00BC2468" w:rsidP="00BC2468">
      <w:pPr>
        <w:rPr>
          <w:rFonts w:ascii="Times New Roman" w:hAnsi="Times New Roman"/>
          <w:b/>
          <w:sz w:val="28"/>
          <w:szCs w:val="28"/>
        </w:rPr>
      </w:pPr>
    </w:p>
    <w:p w:rsidR="00BC2468" w:rsidRDefault="00BC2468" w:rsidP="00BC246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Положение об организации и осуществлении образовательной деятельности п</w:t>
      </w:r>
      <w:r>
        <w:rPr>
          <w:rFonts w:ascii="Times New Roman" w:hAnsi="Times New Roman"/>
          <w:sz w:val="28"/>
          <w:szCs w:val="48"/>
        </w:rPr>
        <w:t>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(далее Положение) </w:t>
      </w:r>
      <w:r>
        <w:rPr>
          <w:rFonts w:ascii="Times New Roman" w:hAnsi="Times New Roman"/>
          <w:sz w:val="28"/>
        </w:rPr>
        <w:t xml:space="preserve">средней общеобразовательной  школы при Посольстве России в Турции </w:t>
      </w:r>
      <w:r>
        <w:rPr>
          <w:rFonts w:ascii="Times New Roman" w:hAnsi="Times New Roman"/>
          <w:sz w:val="28"/>
          <w:szCs w:val="28"/>
        </w:rPr>
        <w:t xml:space="preserve"> разработано в соответствии с Федеральным законом  «Об образовании в Российской  Федерации» от 29 декабря 2012 г. № 273-ФЗ; на основании «</w:t>
      </w:r>
      <w:r>
        <w:rPr>
          <w:rFonts w:ascii="Times New Roman" w:hAnsi="Times New Roman"/>
          <w:sz w:val="28"/>
        </w:rPr>
        <w:t xml:space="preserve">Порядка организации и осуществления образовательной деятельности по основным общеобразовательным программам - </w:t>
      </w:r>
      <w:r>
        <w:rPr>
          <w:rFonts w:ascii="Times New Roman" w:hAnsi="Times New Roman"/>
          <w:sz w:val="28"/>
          <w:szCs w:val="48"/>
        </w:rPr>
        <w:t>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» (утвержден приказом Министерства образования и науки Российской Федерации </w:t>
      </w:r>
      <w:r>
        <w:rPr>
          <w:rFonts w:ascii="Times New Roman" w:hAnsi="Times New Roman"/>
          <w:sz w:val="28"/>
        </w:rPr>
        <w:t>от 30 августа 2013 г. № 1015</w:t>
      </w:r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48"/>
        </w:rPr>
        <w:t xml:space="preserve">арегистрирован в Минюсте России </w:t>
      </w:r>
      <w:r>
        <w:rPr>
          <w:rFonts w:ascii="Times New Roman" w:hAnsi="Times New Roman"/>
          <w:sz w:val="28"/>
        </w:rPr>
        <w:t>1 октября 2013 г. № 30067</w:t>
      </w:r>
      <w:r>
        <w:rPr>
          <w:rFonts w:ascii="Times New Roman" w:hAnsi="Times New Roman"/>
          <w:sz w:val="28"/>
          <w:szCs w:val="48"/>
        </w:rPr>
        <w:t>)</w:t>
      </w:r>
      <w:r>
        <w:rPr>
          <w:rFonts w:ascii="Times New Roman" w:hAnsi="Times New Roman"/>
          <w:sz w:val="28"/>
          <w:szCs w:val="28"/>
        </w:rPr>
        <w:t>; приказа Министерства образования и науки Российской Федерации от 13 декабря 2013 г. N 1342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1015».</w:t>
      </w:r>
    </w:p>
    <w:p w:rsidR="00BC2468" w:rsidRDefault="00BC2468" w:rsidP="00BC246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Настоящее Положение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средней общеобразовательной  школы при Посольстве России в Турции.</w:t>
      </w:r>
    </w:p>
    <w:p w:rsidR="00BC2468" w:rsidRDefault="00BC2468" w:rsidP="00BC246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C2468" w:rsidRDefault="00BC2468" w:rsidP="00BC246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и осуществление образовательной деятельности</w:t>
      </w:r>
    </w:p>
    <w:p w:rsidR="00BC2468" w:rsidRDefault="00BC2468" w:rsidP="00BC2468">
      <w:pPr>
        <w:rPr>
          <w:rFonts w:ascii="Times New Roman" w:hAnsi="Times New Roman"/>
          <w:b/>
          <w:sz w:val="28"/>
        </w:rPr>
      </w:pP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rFonts w:ascii="Times New Roman" w:hAnsi="Times New Roman"/>
          <w:sz w:val="28"/>
        </w:rPr>
        <w:t>средней общеобразовательной  школ</w:t>
      </w:r>
      <w:r w:rsidR="00F547E7"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 xml:space="preserve"> при Посольстве России в Турции.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обучения по общеобразовательным программам определяются соответствующими федеральными государственными образовательными стандартами.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Допускается сочетание различных форм получения образования и форм обучения.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средней общеобразовательной  школ</w:t>
      </w:r>
      <w:r w:rsidR="00F547E7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при Посольстве России в Турции </w:t>
      </w:r>
      <w:r>
        <w:rPr>
          <w:rFonts w:ascii="Times New Roman" w:hAnsi="Times New Roman" w:cs="Times New Roman"/>
          <w:sz w:val="28"/>
        </w:rPr>
        <w:t xml:space="preserve">может быть организовано обучение по индивидуальному учебному плану, в том числе ускоренное обучение. При прохождении обучения в соответствии с индивидуальным учебным планом его продолжительность может быть изменена </w:t>
      </w:r>
      <w:r>
        <w:rPr>
          <w:rFonts w:ascii="Times New Roman" w:hAnsi="Times New Roman"/>
          <w:sz w:val="28"/>
        </w:rPr>
        <w:t xml:space="preserve">средней общеобразовательной  школой при Посольстве России в Турции </w:t>
      </w:r>
      <w:r>
        <w:rPr>
          <w:rFonts w:ascii="Times New Roman" w:hAnsi="Times New Roman" w:cs="Times New Roman"/>
          <w:sz w:val="28"/>
        </w:rPr>
        <w:t xml:space="preserve">с учетом особенностей и образовательных потребностей конкретного учащегося.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Общеобразовательные программы самостоятельно разрабатываются и утверждаются </w:t>
      </w:r>
      <w:r>
        <w:rPr>
          <w:rFonts w:ascii="Times New Roman" w:hAnsi="Times New Roman"/>
          <w:sz w:val="28"/>
        </w:rPr>
        <w:t xml:space="preserve">средней общеобразовательной  школой при Посольстве </w:t>
      </w:r>
      <w:r>
        <w:rPr>
          <w:rFonts w:ascii="Times New Roman" w:hAnsi="Times New Roman"/>
          <w:sz w:val="28"/>
        </w:rPr>
        <w:lastRenderedPageBreak/>
        <w:t xml:space="preserve">России в Турции </w:t>
      </w:r>
      <w:r>
        <w:rPr>
          <w:rFonts w:ascii="Times New Roman" w:hAnsi="Times New Roman" w:cs="Times New Roman"/>
          <w:sz w:val="28"/>
        </w:rPr>
        <w:t>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средней общеобразовательной  школе при Посольстве России в Турции </w:t>
      </w:r>
      <w:r>
        <w:rPr>
          <w:rFonts w:ascii="Times New Roman" w:hAnsi="Times New Roman" w:cs="Times New Roman"/>
          <w:sz w:val="28"/>
        </w:rPr>
        <w:t xml:space="preserve">образовательная деятельность осуществляется на государственном языке Российской Федерации. </w:t>
      </w:r>
    </w:p>
    <w:p w:rsidR="00BC2468" w:rsidRDefault="00BC2468" w:rsidP="00BC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C2468" w:rsidRDefault="00BC2468" w:rsidP="00BC2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C2468" w:rsidRDefault="00BC2468" w:rsidP="00BC246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для реализации общеобразовательных программ</w:t>
      </w:r>
    </w:p>
    <w:p w:rsidR="00BC2468" w:rsidRDefault="00BC2468" w:rsidP="00BC246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деятельность по общеобразовательным программам организуется в соответствии с расписанием учебных занятий.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год в </w:t>
      </w:r>
      <w:r>
        <w:rPr>
          <w:rFonts w:ascii="Times New Roman" w:hAnsi="Times New Roman"/>
          <w:sz w:val="28"/>
        </w:rPr>
        <w:t xml:space="preserve">средней общеобразовательной  школе при Посольстве России в Турции </w:t>
      </w:r>
      <w:r>
        <w:rPr>
          <w:rFonts w:ascii="Times New Roman" w:hAnsi="Times New Roman" w:cs="Times New Roman"/>
          <w:sz w:val="28"/>
        </w:rPr>
        <w:t xml:space="preserve">начинается 1 сентября и заканчивается в соответствии с учебным планом соответствующей общеобразовательной программы.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освоения общеобразовательных программ учащимся предоставляются каникулы. Продолжительность учебного года и сроки каникул указывается в календарном учебном графике, который утверждается приказом </w:t>
      </w:r>
      <w:r w:rsidR="00F547E7">
        <w:rPr>
          <w:rFonts w:ascii="Times New Roman" w:hAnsi="Times New Roman" w:cs="Times New Roman"/>
          <w:sz w:val="28"/>
        </w:rPr>
        <w:t>руководителя загранучреждения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Наполняемость классов не должна превышать 12 человек.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принимаются педагогическим советом и утверждаются </w:t>
      </w:r>
      <w:r w:rsidR="00F547E7">
        <w:rPr>
          <w:rFonts w:ascii="Times New Roman" w:hAnsi="Times New Roman" w:cs="Times New Roman"/>
          <w:sz w:val="28"/>
        </w:rPr>
        <w:t>распоряжением</w:t>
      </w:r>
      <w:r>
        <w:rPr>
          <w:rFonts w:ascii="Times New Roman" w:hAnsi="Times New Roman" w:cs="Times New Roman"/>
          <w:sz w:val="28"/>
        </w:rPr>
        <w:t xml:space="preserve"> директора.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Учащиеся, осваивающие образовательную программу в </w:t>
      </w:r>
      <w:r w:rsidR="00F547E7">
        <w:rPr>
          <w:rFonts w:ascii="Times New Roman" w:hAnsi="Times New Roman" w:cs="Times New Roman"/>
          <w:sz w:val="28"/>
        </w:rPr>
        <w:t xml:space="preserve">заочной </w:t>
      </w:r>
      <w:r>
        <w:rPr>
          <w:rFonts w:ascii="Times New Roman" w:hAnsi="Times New Roman" w:cs="Times New Roman"/>
          <w:sz w:val="28"/>
        </w:rPr>
        <w:t xml:space="preserve">форме </w:t>
      </w:r>
      <w:r w:rsidR="00F547E7">
        <w:rPr>
          <w:rFonts w:ascii="Times New Roman" w:hAnsi="Times New Roman" w:cs="Times New Roman"/>
          <w:sz w:val="28"/>
        </w:rPr>
        <w:t>обучения</w:t>
      </w:r>
      <w:r>
        <w:rPr>
          <w:rFonts w:ascii="Times New Roman" w:hAnsi="Times New Roman" w:cs="Times New Roman"/>
          <w:sz w:val="28"/>
        </w:rPr>
        <w:t xml:space="preserve">, вправе пройти экстерном промежуточную и </w:t>
      </w:r>
      <w:r>
        <w:rPr>
          <w:rFonts w:ascii="Times New Roman" w:hAnsi="Times New Roman" w:cs="Times New Roman"/>
          <w:sz w:val="28"/>
        </w:rPr>
        <w:lastRenderedPageBreak/>
        <w:t xml:space="preserve">государственную итоговую аттестацию в </w:t>
      </w:r>
      <w:r>
        <w:rPr>
          <w:rFonts w:ascii="Times New Roman" w:hAnsi="Times New Roman"/>
          <w:sz w:val="28"/>
        </w:rPr>
        <w:t xml:space="preserve">средней общеобразовательной  школе при Посольстве России в Турции </w:t>
      </w:r>
      <w:r>
        <w:rPr>
          <w:rFonts w:ascii="Times New Roman" w:hAnsi="Times New Roman" w:cs="Times New Roman"/>
          <w:sz w:val="28"/>
        </w:rPr>
        <w:t xml:space="preserve">по имеющим государственную аккредитацию образовательным программам основного общего и среднего общего образования. При прохождении указанной аттестации </w:t>
      </w:r>
      <w:r w:rsidR="00F547E7">
        <w:rPr>
          <w:rFonts w:ascii="Times New Roman" w:hAnsi="Times New Roman" w:cs="Times New Roman"/>
          <w:sz w:val="28"/>
        </w:rPr>
        <w:t>обучающиеся заочной формы</w:t>
      </w:r>
      <w:r>
        <w:rPr>
          <w:rFonts w:ascii="Times New Roman" w:hAnsi="Times New Roman" w:cs="Times New Roman"/>
          <w:sz w:val="28"/>
        </w:rPr>
        <w:t xml:space="preserve"> пользуются академическими правами учащихся по соответствующей образовательной программе.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Учащиеся, освоившие в полном объеме соответствующую образовательную программу учебного года, переводятся в следующий класс.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Учащиеся  </w:t>
      </w:r>
      <w:r>
        <w:rPr>
          <w:rFonts w:ascii="Times New Roman" w:hAnsi="Times New Roman"/>
          <w:sz w:val="28"/>
        </w:rPr>
        <w:t>средней общеобразовательной  школы при Посольстве России в Турции</w:t>
      </w:r>
      <w:r>
        <w:rPr>
          <w:rFonts w:ascii="Times New Roman" w:hAnsi="Times New Roman" w:cs="Times New Roman"/>
          <w:sz w:val="28"/>
        </w:rPr>
        <w:t xml:space="preserve">, не ликвидировавшие в установленные сроки академической задолженности, 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Учащимся,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 </w:t>
      </w:r>
    </w:p>
    <w:p w:rsidR="00BC2468" w:rsidRDefault="00BC2468" w:rsidP="00BC2468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Учащимся, не прошедшим итоговой аттестации или получившим на итоговой аттестации неудовлетворительные результаты, а также учащимся, освоившим часть образовательной программы основного общего и среднего общего образования и (или) отчисленным из </w:t>
      </w:r>
      <w:r>
        <w:rPr>
          <w:rFonts w:ascii="Times New Roman" w:hAnsi="Times New Roman"/>
          <w:sz w:val="28"/>
        </w:rPr>
        <w:t xml:space="preserve">средней общеобразовательной  школы при Посольстве России в Турции, </w:t>
      </w:r>
      <w:r>
        <w:rPr>
          <w:rFonts w:ascii="Times New Roman" w:hAnsi="Times New Roman" w:cs="Times New Roman"/>
          <w:sz w:val="28"/>
        </w:rPr>
        <w:t>выдается справка об обучении или о периоде обучения.</w:t>
      </w:r>
    </w:p>
    <w:p w:rsidR="00BC2468" w:rsidRDefault="00BC2468" w:rsidP="00BC2468">
      <w:pPr>
        <w:jc w:val="right"/>
        <w:rPr>
          <w:rFonts w:ascii="Times New Roman" w:hAnsi="Times New Roman"/>
          <w:sz w:val="28"/>
          <w:szCs w:val="28"/>
        </w:rPr>
      </w:pPr>
    </w:p>
    <w:p w:rsidR="00BC2468" w:rsidRPr="00B63BA0" w:rsidRDefault="00BC2468" w:rsidP="00F547E7">
      <w:pPr>
        <w:pStyle w:val="a4"/>
        <w:jc w:val="right"/>
        <w:rPr>
          <w:rFonts w:ascii="Times New Roman" w:hAnsi="Times New Roman"/>
          <w:sz w:val="28"/>
          <w:lang w:val="ru-RU"/>
        </w:rPr>
      </w:pPr>
      <w:r w:rsidRPr="00B63BA0">
        <w:rPr>
          <w:rFonts w:ascii="Times New Roman" w:hAnsi="Times New Roman"/>
          <w:sz w:val="28"/>
          <w:lang w:val="ru-RU"/>
        </w:rPr>
        <w:t xml:space="preserve">Принято решением </w:t>
      </w:r>
    </w:p>
    <w:p w:rsidR="00BC2468" w:rsidRPr="00B63BA0" w:rsidRDefault="00BC2468" w:rsidP="00F547E7">
      <w:pPr>
        <w:pStyle w:val="a4"/>
        <w:jc w:val="right"/>
        <w:rPr>
          <w:rFonts w:ascii="Times New Roman" w:hAnsi="Times New Roman"/>
          <w:sz w:val="28"/>
          <w:lang w:val="ru-RU"/>
        </w:rPr>
      </w:pPr>
      <w:r w:rsidRPr="00B63BA0">
        <w:rPr>
          <w:rFonts w:ascii="Times New Roman" w:hAnsi="Times New Roman"/>
          <w:sz w:val="28"/>
          <w:lang w:val="ru-RU"/>
        </w:rPr>
        <w:t>педагогического совета</w:t>
      </w:r>
    </w:p>
    <w:p w:rsidR="00BC2468" w:rsidRPr="00B63BA0" w:rsidRDefault="00BC2468" w:rsidP="00F547E7">
      <w:pPr>
        <w:pStyle w:val="a4"/>
        <w:jc w:val="right"/>
        <w:rPr>
          <w:rFonts w:ascii="Times New Roman" w:hAnsi="Times New Roman"/>
          <w:color w:val="FF0000"/>
          <w:sz w:val="28"/>
          <w:lang w:val="ru-RU"/>
        </w:rPr>
      </w:pPr>
      <w:r w:rsidRPr="00B63BA0">
        <w:rPr>
          <w:rFonts w:ascii="Times New Roman" w:hAnsi="Times New Roman"/>
          <w:sz w:val="28"/>
          <w:lang w:val="ru-RU"/>
        </w:rPr>
        <w:t>Протокол № 1 от 29.08.2014г</w:t>
      </w:r>
      <w:bookmarkStart w:id="0" w:name="Par78"/>
      <w:bookmarkEnd w:id="0"/>
      <w:r w:rsidR="00B63BA0" w:rsidRPr="00B63BA0">
        <w:rPr>
          <w:rFonts w:ascii="Times New Roman" w:hAnsi="Times New Roman"/>
          <w:sz w:val="28"/>
          <w:lang w:val="ru-RU"/>
        </w:rPr>
        <w:t>.</w:t>
      </w:r>
    </w:p>
    <w:p w:rsidR="00BC2468" w:rsidRPr="00B63BA0" w:rsidRDefault="00BC2468" w:rsidP="00BC2468"/>
    <w:p w:rsidR="00493ECE" w:rsidRDefault="00493ECE">
      <w:bookmarkStart w:id="1" w:name="_GoBack"/>
      <w:bookmarkEnd w:id="1"/>
    </w:p>
    <w:sectPr w:rsidR="00493ECE" w:rsidSect="0005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7618"/>
    <w:multiLevelType w:val="multilevel"/>
    <w:tmpl w:val="6C22E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0BAE"/>
    <w:rsid w:val="00050F61"/>
    <w:rsid w:val="004720CB"/>
    <w:rsid w:val="00493ECE"/>
    <w:rsid w:val="00796B99"/>
    <w:rsid w:val="00B150F8"/>
    <w:rsid w:val="00B63BA0"/>
    <w:rsid w:val="00BA6E68"/>
    <w:rsid w:val="00BC2468"/>
    <w:rsid w:val="00D93566"/>
    <w:rsid w:val="00DD0BAE"/>
    <w:rsid w:val="00F5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2468"/>
    <w:rPr>
      <w:rFonts w:ascii="Calibri" w:eastAsia="Times New Roman" w:hAnsi="Calibri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BC246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BC2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796B9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2468"/>
    <w:rPr>
      <w:rFonts w:ascii="Calibri" w:eastAsia="Times New Roman" w:hAnsi="Calibri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BC246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onsPlusNormal">
    <w:name w:val="ConsPlusNormal"/>
    <w:rsid w:val="00BC2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7690</Characters>
  <Application>Microsoft Office Word</Application>
  <DocSecurity>0</DocSecurity>
  <Lines>64</Lines>
  <Paragraphs>18</Paragraphs>
  <ScaleCrop>false</ScaleCrop>
  <Company>AUZsoft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Baykovi</cp:lastModifiedBy>
  <cp:revision>2</cp:revision>
  <dcterms:created xsi:type="dcterms:W3CDTF">2018-10-13T10:31:00Z</dcterms:created>
  <dcterms:modified xsi:type="dcterms:W3CDTF">2018-10-13T10:31:00Z</dcterms:modified>
</cp:coreProperties>
</file>