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80" w:rsidRPr="00D81469" w:rsidRDefault="00505480" w:rsidP="00505480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iCs/>
          <w:color w:val="C0504D" w:themeColor="accent2"/>
          <w:sz w:val="40"/>
          <w:szCs w:val="28"/>
          <w:lang w:eastAsia="ru-RU"/>
        </w:rPr>
      </w:pPr>
      <w:r w:rsidRPr="00D81469">
        <w:rPr>
          <w:rFonts w:ascii="Times New Roman" w:eastAsia="Times New Roman" w:hAnsi="Times New Roman" w:cs="Times New Roman"/>
          <w:b/>
          <w:bCs/>
          <w:i/>
          <w:iCs/>
          <w:color w:val="C0504D" w:themeColor="accent2"/>
          <w:sz w:val="40"/>
          <w:szCs w:val="28"/>
          <w:lang w:eastAsia="ru-RU"/>
        </w:rPr>
        <w:t>Список литературы для чтения летом</w:t>
      </w:r>
    </w:p>
    <w:p w:rsidR="00505480" w:rsidRPr="00D81469" w:rsidRDefault="00505480" w:rsidP="00505480">
      <w:pPr>
        <w:pStyle w:val="6"/>
        <w:shd w:val="clear" w:color="auto" w:fill="FFFFFF"/>
        <w:spacing w:before="0" w:beforeAutospacing="0" w:after="0" w:afterAutospacing="0"/>
        <w:rPr>
          <w:color w:val="4BACC6" w:themeColor="accent5"/>
          <w:sz w:val="28"/>
          <w:szCs w:val="28"/>
        </w:rPr>
      </w:pPr>
      <w:r w:rsidRPr="00D81469">
        <w:rPr>
          <w:rStyle w:val="a3"/>
          <w:i/>
          <w:iCs/>
          <w:color w:val="4BACC6" w:themeColor="accent5"/>
          <w:sz w:val="28"/>
          <w:szCs w:val="28"/>
          <w:u w:val="single"/>
        </w:rPr>
        <w:t>Будущим семиклассникам</w:t>
      </w:r>
    </w:p>
    <w:p w:rsidR="00505480" w:rsidRPr="00D81469" w:rsidRDefault="00505480" w:rsidP="00505480">
      <w:pPr>
        <w:pStyle w:val="a4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D81469">
        <w:rPr>
          <w:rStyle w:val="a3"/>
          <w:color w:val="000000"/>
          <w:sz w:val="28"/>
          <w:szCs w:val="28"/>
        </w:rPr>
        <w:t>Русская литература</w:t>
      </w:r>
    </w:p>
    <w:p w:rsidR="00505480" w:rsidRPr="00D81469" w:rsidRDefault="00505480" w:rsidP="00505480">
      <w:pPr>
        <w:pStyle w:val="a4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D81469">
        <w:rPr>
          <w:color w:val="000000"/>
          <w:sz w:val="28"/>
          <w:szCs w:val="28"/>
        </w:rPr>
        <w:t>Жуковский В. "Светлана"</w:t>
      </w:r>
      <w:r w:rsidRPr="00D81469">
        <w:rPr>
          <w:color w:val="000000"/>
          <w:sz w:val="28"/>
          <w:szCs w:val="28"/>
        </w:rPr>
        <w:br/>
        <w:t>Пушкин А. "Полтава", "Медный всадник", драматические произведения</w:t>
      </w:r>
      <w:r w:rsidRPr="00D81469">
        <w:rPr>
          <w:color w:val="000000"/>
          <w:sz w:val="28"/>
          <w:szCs w:val="28"/>
        </w:rPr>
        <w:br/>
        <w:t>Гоголь Н. "Тарас Бульба", "Миргород", "Вий"</w:t>
      </w:r>
      <w:r w:rsidRPr="00D81469">
        <w:rPr>
          <w:color w:val="000000"/>
          <w:sz w:val="28"/>
          <w:szCs w:val="28"/>
        </w:rPr>
        <w:br/>
        <w:t>Тургенев И. "Записки охотника"</w:t>
      </w:r>
      <w:r w:rsidRPr="00D81469">
        <w:rPr>
          <w:color w:val="000000"/>
          <w:sz w:val="28"/>
          <w:szCs w:val="28"/>
        </w:rPr>
        <w:br/>
        <w:t>Салтыков-Щедрин М. Сказки</w:t>
      </w:r>
      <w:r w:rsidRPr="00D81469">
        <w:rPr>
          <w:color w:val="000000"/>
          <w:sz w:val="28"/>
          <w:szCs w:val="28"/>
        </w:rPr>
        <w:br/>
        <w:t>Толстой Л. "Отрочество", "Юность", "Набег"</w:t>
      </w:r>
      <w:r w:rsidRPr="00D81469">
        <w:rPr>
          <w:color w:val="000000"/>
          <w:sz w:val="28"/>
          <w:szCs w:val="28"/>
        </w:rPr>
        <w:br/>
        <w:t>Куприн А. "Изумруд", "Тапер"</w:t>
      </w:r>
    </w:p>
    <w:p w:rsidR="00505480" w:rsidRPr="00D81469" w:rsidRDefault="00505480" w:rsidP="00505480">
      <w:pPr>
        <w:pStyle w:val="a4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D81469">
        <w:rPr>
          <w:color w:val="000000"/>
          <w:sz w:val="28"/>
          <w:szCs w:val="28"/>
        </w:rPr>
        <w:t>Чехов А. Рассказы" ("Размазня", "Тоска" и др.)</w:t>
      </w:r>
      <w:r w:rsidRPr="00D81469">
        <w:rPr>
          <w:color w:val="000000"/>
          <w:sz w:val="28"/>
          <w:szCs w:val="28"/>
        </w:rPr>
        <w:br/>
        <w:t>Беляев А. "Человек-амфибия", "Голова профессора Доуэля" и др.</w:t>
      </w:r>
      <w:r w:rsidRPr="00D81469">
        <w:rPr>
          <w:color w:val="000000"/>
          <w:sz w:val="28"/>
          <w:szCs w:val="28"/>
        </w:rPr>
        <w:br/>
        <w:t>Грин А. "Алые паруса", "Золотая цепь", "Бегущая по волнам"</w:t>
      </w:r>
      <w:r w:rsidRPr="00D81469">
        <w:rPr>
          <w:color w:val="000000"/>
          <w:sz w:val="28"/>
          <w:szCs w:val="28"/>
        </w:rPr>
        <w:br/>
        <w:t>Розов В. "В добрый час!"</w:t>
      </w:r>
      <w:r w:rsidRPr="00D81469">
        <w:rPr>
          <w:color w:val="000000"/>
          <w:sz w:val="28"/>
          <w:szCs w:val="28"/>
        </w:rPr>
        <w:br/>
        <w:t>Рыбаков А. Трилогия о Кроше</w:t>
      </w:r>
      <w:r w:rsidRPr="00D81469">
        <w:rPr>
          <w:color w:val="000000"/>
          <w:sz w:val="28"/>
          <w:szCs w:val="28"/>
        </w:rPr>
        <w:br/>
        <w:t>Толстой А.К. "Князь Серебряный"</w:t>
      </w:r>
      <w:r w:rsidRPr="00D81469">
        <w:rPr>
          <w:color w:val="000000"/>
          <w:sz w:val="28"/>
          <w:szCs w:val="28"/>
        </w:rPr>
        <w:br/>
        <w:t>Фраерман Р. "Дикая собака Динго, или Повесть о первой любви"</w:t>
      </w:r>
    </w:p>
    <w:p w:rsidR="00505480" w:rsidRPr="00D81469" w:rsidRDefault="00505480" w:rsidP="00505480">
      <w:pPr>
        <w:pStyle w:val="a4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D81469">
        <w:rPr>
          <w:color w:val="000000"/>
          <w:sz w:val="28"/>
          <w:szCs w:val="28"/>
        </w:rPr>
        <w:t>Лирика: Ахматова А., Мандельштам О., Цветаева М., Заболоцкий Н., Евтушенко Е., Блок А., Есенин С., Лермонтов М., Пушкин А., Тютчев Ф., Фет А. </w:t>
      </w:r>
    </w:p>
    <w:p w:rsidR="00505480" w:rsidRPr="00D81469" w:rsidRDefault="00505480" w:rsidP="00505480">
      <w:pPr>
        <w:pStyle w:val="a4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D81469">
        <w:rPr>
          <w:rStyle w:val="a3"/>
          <w:color w:val="000000"/>
          <w:sz w:val="28"/>
          <w:szCs w:val="28"/>
        </w:rPr>
        <w:t>Зарубежная литература</w:t>
      </w:r>
    </w:p>
    <w:p w:rsidR="00505480" w:rsidRPr="00D81469" w:rsidRDefault="00505480" w:rsidP="00505480">
      <w:pPr>
        <w:pStyle w:val="a4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D81469">
        <w:rPr>
          <w:color w:val="000000"/>
          <w:sz w:val="28"/>
          <w:szCs w:val="28"/>
        </w:rPr>
        <w:t>Гюго В. "Человек, который смеётся"</w:t>
      </w:r>
      <w:r w:rsidRPr="00D81469">
        <w:rPr>
          <w:color w:val="000000"/>
          <w:sz w:val="28"/>
          <w:szCs w:val="28"/>
        </w:rPr>
        <w:br/>
        <w:t>Лондон Д. "Белый клык"</w:t>
      </w:r>
      <w:r w:rsidRPr="00D81469">
        <w:rPr>
          <w:color w:val="000000"/>
          <w:sz w:val="28"/>
          <w:szCs w:val="28"/>
        </w:rPr>
        <w:br/>
        <w:t>Рид М. "Всадник без головы"</w:t>
      </w:r>
      <w:r w:rsidRPr="00D81469">
        <w:rPr>
          <w:color w:val="000000"/>
          <w:sz w:val="28"/>
          <w:szCs w:val="28"/>
        </w:rPr>
        <w:br/>
        <w:t>По Э. "Лягушонок"</w:t>
      </w:r>
      <w:r w:rsidRPr="00D81469">
        <w:rPr>
          <w:color w:val="000000"/>
          <w:sz w:val="28"/>
          <w:szCs w:val="28"/>
        </w:rPr>
        <w:br/>
        <w:t>О Генри. "Последний лист", "Персики"</w:t>
      </w:r>
      <w:r w:rsidRPr="00D81469">
        <w:rPr>
          <w:color w:val="000000"/>
          <w:sz w:val="28"/>
          <w:szCs w:val="28"/>
        </w:rPr>
        <w:br/>
        <w:t>Голдинг У. "Повелитель мух" </w:t>
      </w:r>
    </w:p>
    <w:p w:rsidR="007E6D3B" w:rsidRDefault="00505480">
      <w:r>
        <w:t xml:space="preserve"> </w:t>
      </w:r>
      <w:bookmarkStart w:id="0" w:name="_GoBack"/>
      <w:bookmarkEnd w:id="0"/>
    </w:p>
    <w:sectPr w:rsidR="007E6D3B" w:rsidSect="00903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B350F"/>
    <w:rsid w:val="0005505A"/>
    <w:rsid w:val="00505480"/>
    <w:rsid w:val="006B350F"/>
    <w:rsid w:val="007A5DD2"/>
    <w:rsid w:val="00903204"/>
    <w:rsid w:val="00BB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80"/>
  </w:style>
  <w:style w:type="paragraph" w:styleId="6">
    <w:name w:val="heading 6"/>
    <w:basedOn w:val="a"/>
    <w:link w:val="60"/>
    <w:uiPriority w:val="9"/>
    <w:qFormat/>
    <w:rsid w:val="0050548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50548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505480"/>
    <w:rPr>
      <w:b/>
      <w:bCs/>
    </w:rPr>
  </w:style>
  <w:style w:type="paragraph" w:styleId="a4">
    <w:name w:val="Normal (Web)"/>
    <w:basedOn w:val="a"/>
    <w:uiPriority w:val="99"/>
    <w:semiHidden/>
    <w:unhideWhenUsed/>
    <w:rsid w:val="0050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80"/>
  </w:style>
  <w:style w:type="paragraph" w:styleId="6">
    <w:name w:val="heading 6"/>
    <w:basedOn w:val="a"/>
    <w:link w:val="60"/>
    <w:uiPriority w:val="9"/>
    <w:qFormat/>
    <w:rsid w:val="0050548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50548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505480"/>
    <w:rPr>
      <w:b/>
      <w:bCs/>
    </w:rPr>
  </w:style>
  <w:style w:type="paragraph" w:styleId="a4">
    <w:name w:val="Normal (Web)"/>
    <w:basedOn w:val="a"/>
    <w:uiPriority w:val="99"/>
    <w:semiHidden/>
    <w:unhideWhenUsed/>
    <w:rsid w:val="0050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>AUZsoft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Baykovi</cp:lastModifiedBy>
  <cp:revision>2</cp:revision>
  <dcterms:created xsi:type="dcterms:W3CDTF">2018-12-08T07:53:00Z</dcterms:created>
  <dcterms:modified xsi:type="dcterms:W3CDTF">2018-12-08T07:53:00Z</dcterms:modified>
</cp:coreProperties>
</file>