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B5B" w:rsidRPr="00887B5B" w:rsidRDefault="000D6D1C" w:rsidP="00887B5B">
      <w:pPr>
        <w:pStyle w:val="afff6"/>
        <w:jc w:val="center"/>
        <w:rPr>
          <w:b/>
          <w:i/>
          <w:color w:val="1F497D" w:themeColor="text2"/>
          <w:sz w:val="20"/>
        </w:rPr>
      </w:pPr>
      <w:bookmarkStart w:id="0" w:name="_GoBack"/>
      <w:bookmarkEnd w:id="0"/>
      <w:r w:rsidRPr="00887B5B">
        <w:rPr>
          <w:b/>
          <w:i/>
          <w:color w:val="1F497D" w:themeColor="text2"/>
          <w:sz w:val="20"/>
        </w:rPr>
        <w:t>СПЕЦИАЛИЗИРОВАННОЕ СТРУКТУРНОЕ ОБРАЗОВАТЕЛЬНОЕ ПОДРАЗДЕЛЕНИЕ</w:t>
      </w:r>
    </w:p>
    <w:p w:rsidR="000D6D1C" w:rsidRPr="00887B5B" w:rsidRDefault="000D6D1C" w:rsidP="00887B5B">
      <w:pPr>
        <w:pStyle w:val="afff6"/>
        <w:jc w:val="center"/>
        <w:rPr>
          <w:b/>
          <w:i/>
          <w:color w:val="1F497D" w:themeColor="text2"/>
          <w:sz w:val="20"/>
        </w:rPr>
      </w:pPr>
      <w:r w:rsidRPr="00887B5B">
        <w:rPr>
          <w:b/>
          <w:i/>
          <w:color w:val="1F497D" w:themeColor="text2"/>
          <w:sz w:val="20"/>
        </w:rPr>
        <w:t xml:space="preserve"> ПОСОЛЬСТВА РОССИИ В ТУРЦИИ –</w:t>
      </w:r>
    </w:p>
    <w:p w:rsidR="000D6D1C" w:rsidRPr="00887B5B" w:rsidRDefault="000D6D1C" w:rsidP="00887B5B">
      <w:pPr>
        <w:pStyle w:val="afff6"/>
        <w:jc w:val="center"/>
        <w:rPr>
          <w:b/>
          <w:i/>
          <w:color w:val="1F497D" w:themeColor="text2"/>
          <w:sz w:val="20"/>
        </w:rPr>
      </w:pPr>
      <w:r w:rsidRPr="00887B5B">
        <w:rPr>
          <w:b/>
          <w:i/>
          <w:color w:val="1F497D" w:themeColor="text2"/>
          <w:sz w:val="20"/>
        </w:rPr>
        <w:t>СРЕДНЯЯ ОБЩЕОБРАЗОВАТЕЛЬНАЯ ШКОЛА ПРИ ПОСОЛЬСТВЕ РОССИИ В ТУРЦИИ</w:t>
      </w:r>
    </w:p>
    <w:p w:rsidR="000D6D1C" w:rsidRPr="00887B5B" w:rsidRDefault="000D6D1C" w:rsidP="00500FB2">
      <w:pPr>
        <w:pStyle w:val="33"/>
        <w:rPr>
          <w:color w:val="1F497D" w:themeColor="text2"/>
        </w:rPr>
      </w:pPr>
    </w:p>
    <w:p w:rsidR="000D6D1C" w:rsidRPr="000639A7" w:rsidRDefault="000D6D1C" w:rsidP="000639A7">
      <w:pPr>
        <w:pStyle w:val="afff6"/>
        <w:jc w:val="right"/>
        <w:rPr>
          <w:sz w:val="28"/>
        </w:rPr>
      </w:pPr>
    </w:p>
    <w:p w:rsidR="000D6D1C" w:rsidRPr="000639A7" w:rsidRDefault="000639A7" w:rsidP="000639A7">
      <w:pPr>
        <w:pStyle w:val="afff6"/>
        <w:jc w:val="right"/>
        <w:rPr>
          <w:sz w:val="28"/>
        </w:rPr>
      </w:pPr>
      <w:r w:rsidRPr="000639A7">
        <w:rPr>
          <w:sz w:val="28"/>
        </w:rPr>
        <w:t>УТВЕРЖДЕНО</w:t>
      </w:r>
    </w:p>
    <w:p w:rsidR="000639A7" w:rsidRPr="000639A7" w:rsidRDefault="000639A7" w:rsidP="000639A7">
      <w:pPr>
        <w:pStyle w:val="afff6"/>
        <w:jc w:val="right"/>
        <w:rPr>
          <w:sz w:val="28"/>
        </w:rPr>
      </w:pPr>
      <w:r w:rsidRPr="000639A7">
        <w:rPr>
          <w:sz w:val="28"/>
        </w:rPr>
        <w:t>Директор школы</w:t>
      </w:r>
    </w:p>
    <w:p w:rsidR="000639A7" w:rsidRPr="000639A7" w:rsidRDefault="000639A7" w:rsidP="000639A7">
      <w:pPr>
        <w:pStyle w:val="afff6"/>
        <w:jc w:val="right"/>
        <w:rPr>
          <w:sz w:val="28"/>
        </w:rPr>
      </w:pPr>
      <w:r w:rsidRPr="000639A7">
        <w:rPr>
          <w:sz w:val="28"/>
        </w:rPr>
        <w:t>_____________________О.Д. Тищенко</w:t>
      </w:r>
    </w:p>
    <w:p w:rsidR="000639A7" w:rsidRPr="000639A7" w:rsidRDefault="000639A7" w:rsidP="000639A7">
      <w:pPr>
        <w:pStyle w:val="afff6"/>
        <w:jc w:val="right"/>
        <w:rPr>
          <w:sz w:val="28"/>
        </w:rPr>
      </w:pPr>
      <w:r w:rsidRPr="000639A7">
        <w:rPr>
          <w:sz w:val="28"/>
        </w:rPr>
        <w:t>Распоряжение № 1 от  28.08.2015 г.</w:t>
      </w:r>
    </w:p>
    <w:p w:rsidR="000639A7" w:rsidRDefault="000639A7" w:rsidP="000639A7">
      <w:pPr>
        <w:pStyle w:val="afff6"/>
        <w:jc w:val="right"/>
        <w:rPr>
          <w:sz w:val="28"/>
        </w:rPr>
      </w:pPr>
    </w:p>
    <w:p w:rsidR="000639A7" w:rsidRPr="000639A7" w:rsidRDefault="000639A7" w:rsidP="000639A7">
      <w:pPr>
        <w:pStyle w:val="afff6"/>
        <w:jc w:val="right"/>
        <w:rPr>
          <w:sz w:val="28"/>
        </w:rPr>
      </w:pPr>
      <w:r w:rsidRPr="000639A7">
        <w:rPr>
          <w:sz w:val="28"/>
        </w:rPr>
        <w:t>ВНЕСЕНЫ ИЗМЕНЕНИЯ</w:t>
      </w:r>
    </w:p>
    <w:p w:rsidR="000639A7" w:rsidRPr="000639A7" w:rsidRDefault="000639A7" w:rsidP="000639A7">
      <w:pPr>
        <w:pStyle w:val="afff6"/>
        <w:jc w:val="right"/>
        <w:rPr>
          <w:sz w:val="28"/>
        </w:rPr>
      </w:pPr>
      <w:r w:rsidRPr="000639A7">
        <w:rPr>
          <w:sz w:val="28"/>
        </w:rPr>
        <w:t>Директор школы</w:t>
      </w:r>
    </w:p>
    <w:p w:rsidR="000639A7" w:rsidRPr="000639A7" w:rsidRDefault="000639A7" w:rsidP="000639A7">
      <w:pPr>
        <w:pStyle w:val="afff6"/>
        <w:jc w:val="right"/>
        <w:rPr>
          <w:sz w:val="28"/>
        </w:rPr>
      </w:pPr>
      <w:r w:rsidRPr="000639A7">
        <w:rPr>
          <w:sz w:val="28"/>
        </w:rPr>
        <w:t>_____________________О.Д. Тищенко</w:t>
      </w:r>
    </w:p>
    <w:p w:rsidR="000639A7" w:rsidRPr="000639A7" w:rsidRDefault="000639A7" w:rsidP="000639A7">
      <w:pPr>
        <w:pStyle w:val="afff6"/>
        <w:jc w:val="right"/>
        <w:rPr>
          <w:sz w:val="28"/>
        </w:rPr>
      </w:pPr>
      <w:r w:rsidRPr="000639A7">
        <w:rPr>
          <w:sz w:val="28"/>
        </w:rPr>
        <w:t>Распоряжение № 1 от  31.08.2016 г.</w:t>
      </w:r>
    </w:p>
    <w:p w:rsidR="000639A7" w:rsidRDefault="000639A7" w:rsidP="000639A7">
      <w:pPr>
        <w:jc w:val="right"/>
      </w:pPr>
    </w:p>
    <w:p w:rsidR="00B64FF2" w:rsidRDefault="00B64FF2" w:rsidP="00B64FF2"/>
    <w:p w:rsidR="000D6D1C" w:rsidRPr="000639A7" w:rsidRDefault="000D6D1C" w:rsidP="000639A7">
      <w:pPr>
        <w:pStyle w:val="aff3"/>
        <w:rPr>
          <w:b/>
        </w:rPr>
      </w:pPr>
      <w:r w:rsidRPr="000639A7">
        <w:rPr>
          <w:b/>
        </w:rPr>
        <w:t>ОСНОВНАЯ</w:t>
      </w:r>
    </w:p>
    <w:p w:rsidR="000D6D1C" w:rsidRPr="000639A7" w:rsidRDefault="000D6D1C" w:rsidP="000639A7">
      <w:pPr>
        <w:pStyle w:val="aff3"/>
        <w:rPr>
          <w:b/>
        </w:rPr>
      </w:pPr>
      <w:r w:rsidRPr="000639A7">
        <w:rPr>
          <w:b/>
        </w:rPr>
        <w:t>ОБРАЗОВАТЕЛЬНАЯ ПРОГРАММА</w:t>
      </w:r>
    </w:p>
    <w:p w:rsidR="00B64FF2" w:rsidRPr="000639A7" w:rsidRDefault="000D6D1C" w:rsidP="000639A7">
      <w:pPr>
        <w:pStyle w:val="aff3"/>
        <w:rPr>
          <w:b/>
        </w:rPr>
      </w:pPr>
      <w:r w:rsidRPr="000639A7">
        <w:rPr>
          <w:b/>
        </w:rPr>
        <w:t>ОСНОВНОГО ОБЩЕГО ОБРАЗОВАНИЯ</w:t>
      </w:r>
    </w:p>
    <w:p w:rsidR="00B64FF2" w:rsidRPr="000639A7" w:rsidRDefault="00B64FF2" w:rsidP="000639A7">
      <w:pPr>
        <w:pStyle w:val="aff3"/>
        <w:rPr>
          <w:b/>
          <w:sz w:val="36"/>
        </w:rPr>
      </w:pPr>
      <w:r w:rsidRPr="000639A7">
        <w:rPr>
          <w:b/>
          <w:sz w:val="36"/>
        </w:rPr>
        <w:t>средней общеобразовательной школы</w:t>
      </w:r>
    </w:p>
    <w:p w:rsidR="00B64FF2" w:rsidRPr="000639A7" w:rsidRDefault="00B64FF2" w:rsidP="000639A7">
      <w:pPr>
        <w:pStyle w:val="aff3"/>
        <w:rPr>
          <w:b/>
          <w:sz w:val="36"/>
        </w:rPr>
      </w:pPr>
      <w:r w:rsidRPr="000639A7">
        <w:rPr>
          <w:b/>
          <w:sz w:val="36"/>
        </w:rPr>
        <w:t>при Посольстве  России в Турции</w:t>
      </w:r>
    </w:p>
    <w:p w:rsidR="00B64FF2" w:rsidRPr="000639A7" w:rsidRDefault="00B64FF2" w:rsidP="000639A7">
      <w:pPr>
        <w:pStyle w:val="aff3"/>
        <w:rPr>
          <w:b/>
          <w:sz w:val="36"/>
        </w:rPr>
      </w:pPr>
      <w:r w:rsidRPr="000639A7">
        <w:rPr>
          <w:b/>
          <w:sz w:val="36"/>
        </w:rPr>
        <w:t>2015-2020 г</w:t>
      </w:r>
      <w:r w:rsidR="00F62DBC">
        <w:rPr>
          <w:b/>
          <w:sz w:val="36"/>
        </w:rPr>
        <w:t xml:space="preserve"> </w:t>
      </w:r>
      <w:r w:rsidRPr="000639A7">
        <w:rPr>
          <w:b/>
          <w:sz w:val="36"/>
        </w:rPr>
        <w:t>г</w:t>
      </w:r>
    </w:p>
    <w:p w:rsidR="00144A7F" w:rsidRDefault="00B64FF2" w:rsidP="00144A7F">
      <w:pPr>
        <w:pStyle w:val="afff6"/>
        <w:ind w:firstLine="0"/>
        <w:jc w:val="center"/>
        <w:rPr>
          <w:color w:val="1F497D" w:themeColor="text2"/>
          <w:sz w:val="28"/>
        </w:rPr>
      </w:pPr>
      <w:r w:rsidRPr="000639A7">
        <w:rPr>
          <w:color w:val="1F497D" w:themeColor="text2"/>
          <w:sz w:val="28"/>
        </w:rPr>
        <w:t>(с</w:t>
      </w:r>
      <w:r w:rsidR="00F62DBC">
        <w:rPr>
          <w:color w:val="1F497D" w:themeColor="text2"/>
          <w:sz w:val="28"/>
        </w:rPr>
        <w:t xml:space="preserve"> </w:t>
      </w:r>
      <w:r w:rsidRPr="000639A7">
        <w:rPr>
          <w:color w:val="1F497D" w:themeColor="text2"/>
          <w:sz w:val="28"/>
        </w:rPr>
        <w:t xml:space="preserve"> изменениями </w:t>
      </w:r>
      <w:r w:rsidR="00F62DBC">
        <w:rPr>
          <w:color w:val="1F497D" w:themeColor="text2"/>
          <w:sz w:val="28"/>
        </w:rPr>
        <w:t xml:space="preserve"> </w:t>
      </w:r>
      <w:r w:rsidRPr="000639A7">
        <w:rPr>
          <w:color w:val="1F497D" w:themeColor="text2"/>
          <w:sz w:val="28"/>
        </w:rPr>
        <w:t>и дополнениями</w:t>
      </w:r>
    </w:p>
    <w:p w:rsidR="00B64FF2" w:rsidRPr="000639A7" w:rsidRDefault="00B64FF2" w:rsidP="00144A7F">
      <w:pPr>
        <w:pStyle w:val="afff6"/>
        <w:ind w:firstLine="0"/>
        <w:jc w:val="center"/>
        <w:rPr>
          <w:color w:val="1F497D" w:themeColor="text2"/>
          <w:sz w:val="28"/>
        </w:rPr>
      </w:pPr>
      <w:r w:rsidRPr="000639A7">
        <w:rPr>
          <w:color w:val="1F497D" w:themeColor="text2"/>
          <w:sz w:val="28"/>
        </w:rPr>
        <w:t>в соответствии с ФГОС</w:t>
      </w:r>
      <w:r w:rsidR="00F62DBC">
        <w:rPr>
          <w:color w:val="1F497D" w:themeColor="text2"/>
          <w:sz w:val="28"/>
        </w:rPr>
        <w:t xml:space="preserve"> </w:t>
      </w:r>
      <w:r w:rsidRPr="000639A7">
        <w:rPr>
          <w:color w:val="1F497D" w:themeColor="text2"/>
          <w:sz w:val="28"/>
        </w:rPr>
        <w:t>в действующей редакции)</w:t>
      </w:r>
    </w:p>
    <w:p w:rsidR="00B64FF2" w:rsidRDefault="00B64FF2" w:rsidP="00144A7F">
      <w:pPr>
        <w:pStyle w:val="afff6"/>
        <w:jc w:val="center"/>
        <w:rPr>
          <w:sz w:val="28"/>
        </w:rPr>
      </w:pPr>
    </w:p>
    <w:p w:rsidR="00B64FF2" w:rsidRDefault="00B64FF2" w:rsidP="00B64FF2">
      <w:pPr>
        <w:pStyle w:val="afff6"/>
        <w:jc w:val="center"/>
        <w:rPr>
          <w:sz w:val="28"/>
        </w:rPr>
      </w:pPr>
    </w:p>
    <w:p w:rsidR="00B64FF2" w:rsidRDefault="00B64FF2" w:rsidP="00B64FF2">
      <w:pPr>
        <w:pStyle w:val="afff6"/>
        <w:jc w:val="center"/>
        <w:rPr>
          <w:sz w:val="28"/>
        </w:rPr>
      </w:pPr>
    </w:p>
    <w:p w:rsidR="00F4589D" w:rsidRDefault="00F4589D" w:rsidP="00B64FF2">
      <w:pPr>
        <w:pStyle w:val="afff6"/>
        <w:jc w:val="center"/>
        <w:rPr>
          <w:sz w:val="28"/>
        </w:rPr>
      </w:pPr>
    </w:p>
    <w:p w:rsidR="00F4589D" w:rsidRDefault="00F4589D" w:rsidP="00B64FF2">
      <w:pPr>
        <w:pStyle w:val="afff6"/>
        <w:jc w:val="center"/>
        <w:rPr>
          <w:sz w:val="28"/>
        </w:rPr>
      </w:pPr>
    </w:p>
    <w:p w:rsidR="00F4589D" w:rsidRDefault="00F4589D" w:rsidP="00B64FF2">
      <w:pPr>
        <w:pStyle w:val="afff6"/>
        <w:jc w:val="center"/>
        <w:rPr>
          <w:sz w:val="28"/>
        </w:rPr>
      </w:pPr>
    </w:p>
    <w:p w:rsidR="00B64FF2" w:rsidRDefault="00B64FF2" w:rsidP="00B64FF2">
      <w:pPr>
        <w:pStyle w:val="afff6"/>
        <w:jc w:val="center"/>
        <w:rPr>
          <w:sz w:val="28"/>
        </w:rPr>
      </w:pPr>
    </w:p>
    <w:p w:rsidR="00B64FF2" w:rsidRDefault="00B64FF2" w:rsidP="000639A7">
      <w:pPr>
        <w:pStyle w:val="afff6"/>
        <w:jc w:val="right"/>
        <w:rPr>
          <w:sz w:val="28"/>
        </w:rPr>
      </w:pPr>
      <w:r>
        <w:rPr>
          <w:sz w:val="28"/>
        </w:rPr>
        <w:t>ПРИНЯТО</w:t>
      </w:r>
    </w:p>
    <w:p w:rsidR="00B64FF2" w:rsidRPr="000639A7" w:rsidRDefault="00B64FF2" w:rsidP="000639A7">
      <w:pPr>
        <w:pStyle w:val="afff6"/>
        <w:jc w:val="right"/>
        <w:rPr>
          <w:sz w:val="32"/>
        </w:rPr>
      </w:pPr>
      <w:r w:rsidRPr="000639A7">
        <w:rPr>
          <w:sz w:val="32"/>
        </w:rPr>
        <w:t>на заседании педагогического</w:t>
      </w:r>
    </w:p>
    <w:p w:rsidR="00B64FF2" w:rsidRPr="000639A7" w:rsidRDefault="00B64FF2" w:rsidP="000639A7">
      <w:pPr>
        <w:pStyle w:val="afff6"/>
        <w:jc w:val="right"/>
        <w:rPr>
          <w:sz w:val="28"/>
        </w:rPr>
      </w:pPr>
      <w:r w:rsidRPr="000639A7">
        <w:rPr>
          <w:sz w:val="28"/>
        </w:rPr>
        <w:t>совета</w:t>
      </w:r>
    </w:p>
    <w:p w:rsidR="000639A7" w:rsidRPr="000639A7" w:rsidRDefault="00B64FF2" w:rsidP="000639A7">
      <w:pPr>
        <w:pStyle w:val="afff6"/>
        <w:jc w:val="right"/>
        <w:rPr>
          <w:sz w:val="28"/>
        </w:rPr>
      </w:pPr>
      <w:r w:rsidRPr="000639A7">
        <w:rPr>
          <w:sz w:val="28"/>
        </w:rPr>
        <w:t xml:space="preserve">протокол № 1 от </w:t>
      </w:r>
      <w:r w:rsidR="000639A7" w:rsidRPr="000639A7">
        <w:rPr>
          <w:sz w:val="28"/>
        </w:rPr>
        <w:t>28.08.2015 г.</w:t>
      </w:r>
    </w:p>
    <w:p w:rsidR="000C0D54" w:rsidRDefault="000C0D54" w:rsidP="00410B60">
      <w:pPr>
        <w:pStyle w:val="33"/>
      </w:pPr>
    </w:p>
    <w:p w:rsidR="00887B5B" w:rsidRDefault="00887B5B" w:rsidP="00887B5B">
      <w:pPr>
        <w:pStyle w:val="33"/>
      </w:pPr>
    </w:p>
    <w:p w:rsidR="00887B5B" w:rsidRPr="00713C8E" w:rsidRDefault="00887B5B" w:rsidP="00B91EB2">
      <w:pPr>
        <w:pStyle w:val="33"/>
        <w:jc w:val="left"/>
      </w:pPr>
    </w:p>
    <w:p w:rsidR="00887B5B" w:rsidRPr="00391765" w:rsidRDefault="00887B5B" w:rsidP="00F62DBC">
      <w:pPr>
        <w:pStyle w:val="1"/>
        <w:numPr>
          <w:ilvl w:val="0"/>
          <w:numId w:val="134"/>
        </w:numPr>
        <w:spacing w:before="0" w:line="360" w:lineRule="auto"/>
        <w:ind w:firstLine="709"/>
        <w:jc w:val="center"/>
        <w:rPr>
          <w:rStyle w:val="Zag11"/>
          <w:rFonts w:ascii="Times New Roman" w:eastAsia="@Arial Unicode MS" w:hAnsi="Times New Roman" w:cs="Times New Roman"/>
          <w:b/>
          <w:sz w:val="28"/>
          <w:szCs w:val="28"/>
        </w:rPr>
      </w:pPr>
      <w:r w:rsidRPr="00391765">
        <w:rPr>
          <w:rStyle w:val="Zag11"/>
          <w:rFonts w:ascii="Times New Roman" w:eastAsia="@Arial Unicode MS" w:hAnsi="Times New Roman" w:cs="Times New Roman"/>
          <w:b/>
          <w:color w:val="auto"/>
          <w:sz w:val="28"/>
          <w:szCs w:val="28"/>
        </w:rPr>
        <w:lastRenderedPageBreak/>
        <w:t>Целевой раздел</w:t>
      </w:r>
    </w:p>
    <w:p w:rsidR="00887B5B" w:rsidRDefault="00887B5B" w:rsidP="00887B5B">
      <w:pPr>
        <w:pStyle w:val="2"/>
        <w:rPr>
          <w:rStyle w:val="Zag11"/>
        </w:rPr>
      </w:pPr>
      <w:r w:rsidRPr="00713C8E">
        <w:rPr>
          <w:rStyle w:val="Zag11"/>
        </w:rPr>
        <w:t>1.1. Пояснительная  записка</w:t>
      </w:r>
    </w:p>
    <w:p w:rsidR="00887B5B" w:rsidRPr="00C574D8" w:rsidRDefault="00887B5B" w:rsidP="00887B5B">
      <w:pPr>
        <w:pStyle w:val="2"/>
        <w:rPr>
          <w:rStyle w:val="Zag11"/>
          <w:b w:val="0"/>
        </w:rPr>
      </w:pPr>
      <w:r>
        <w:rPr>
          <w:rStyle w:val="Zag11"/>
          <w:b w:val="0"/>
        </w:rPr>
        <w:t>Основная о</w:t>
      </w:r>
      <w:r w:rsidRPr="00C574D8">
        <w:rPr>
          <w:rStyle w:val="Zag11"/>
          <w:b w:val="0"/>
        </w:rPr>
        <w:t xml:space="preserve">бразовательная программа основного общего образования </w:t>
      </w:r>
      <w:r>
        <w:rPr>
          <w:rStyle w:val="Zag11"/>
          <w:b w:val="0"/>
        </w:rPr>
        <w:t>средней общеобразовательной школы при Посольстве России в Турции п</w:t>
      </w:r>
      <w:r w:rsidRPr="00C574D8">
        <w:rPr>
          <w:rStyle w:val="Zag11"/>
          <w:b w:val="0"/>
        </w:rPr>
        <w:t xml:space="preserve">редставляет собой систему взаимосвязанных программ, каждая из которых является самостоятельным звеном, обеспечивающим </w:t>
      </w:r>
      <w:r>
        <w:rPr>
          <w:rStyle w:val="Zag11"/>
          <w:b w:val="0"/>
        </w:rPr>
        <w:t>функционирование определенного направления</w:t>
      </w:r>
      <w:r w:rsidRPr="00C574D8">
        <w:rPr>
          <w:rStyle w:val="Zag11"/>
          <w:b w:val="0"/>
        </w:rPr>
        <w:t xml:space="preserve"> деятельности образовательного учреждения. Основная образовательная программа</w:t>
      </w:r>
      <w:r>
        <w:rPr>
          <w:rStyle w:val="Zag11"/>
          <w:b w:val="0"/>
        </w:rPr>
        <w:t xml:space="preserve"> основного общего образования средней общеобразовательной школы при Посольстве России в Турции (далее – Программа) </w:t>
      </w:r>
      <w:r w:rsidRPr="00C574D8">
        <w:rPr>
          <w:rStyle w:val="Zag11"/>
          <w:b w:val="0"/>
        </w:rPr>
        <w:t xml:space="preserve">разработана  в соответствии с требованиями Федерального государственного образовательного стандарта основного </w:t>
      </w:r>
      <w:r>
        <w:rPr>
          <w:rStyle w:val="Zag11"/>
          <w:b w:val="0"/>
        </w:rPr>
        <w:t xml:space="preserve">общего образования и </w:t>
      </w:r>
      <w:r w:rsidRPr="00C574D8">
        <w:rPr>
          <w:rStyle w:val="Zag11"/>
          <w:b w:val="0"/>
        </w:rPr>
        <w:t xml:space="preserve">образует завершенную систему обеспечения жизнедеятельности, функционирования и развития </w:t>
      </w:r>
      <w:r>
        <w:rPr>
          <w:rStyle w:val="Zag11"/>
          <w:b w:val="0"/>
        </w:rPr>
        <w:t>школы.</w:t>
      </w:r>
    </w:p>
    <w:p w:rsidR="00887B5B" w:rsidRPr="00C574D8" w:rsidRDefault="00887B5B" w:rsidP="00887B5B">
      <w:pPr>
        <w:pStyle w:val="2"/>
        <w:rPr>
          <w:rStyle w:val="Zag11"/>
          <w:b w:val="0"/>
        </w:rPr>
      </w:pPr>
      <w:r w:rsidRPr="00C574D8">
        <w:rPr>
          <w:rStyle w:val="Zag11"/>
          <w:b w:val="0"/>
        </w:rPr>
        <w:t xml:space="preserve">    Образовательная программа  соответствует основным принципам государственной политики РФ в области образования, изложенным в </w:t>
      </w:r>
      <w:r>
        <w:rPr>
          <w:rStyle w:val="Zag11"/>
          <w:b w:val="0"/>
        </w:rPr>
        <w:t>Федеральном з</w:t>
      </w:r>
      <w:r w:rsidRPr="00C574D8">
        <w:rPr>
          <w:rStyle w:val="Zag11"/>
          <w:b w:val="0"/>
        </w:rPr>
        <w:t>аконе “Об образовании</w:t>
      </w:r>
      <w:r>
        <w:rPr>
          <w:rStyle w:val="Zag11"/>
          <w:b w:val="0"/>
        </w:rPr>
        <w:t xml:space="preserve"> в </w:t>
      </w:r>
      <w:r w:rsidRPr="00C574D8">
        <w:rPr>
          <w:rStyle w:val="Zag11"/>
          <w:b w:val="0"/>
        </w:rPr>
        <w:t xml:space="preserve"> Российской Федерации”</w:t>
      </w:r>
      <w:r>
        <w:rPr>
          <w:rStyle w:val="Zag11"/>
          <w:b w:val="0"/>
        </w:rPr>
        <w:t xml:space="preserve"> от 29.12.2012г. № 273-ФЗ</w:t>
      </w:r>
      <w:r w:rsidRPr="00C574D8">
        <w:rPr>
          <w:rStyle w:val="Zag11"/>
          <w:b w:val="0"/>
        </w:rPr>
        <w:t>:</w:t>
      </w:r>
    </w:p>
    <w:p w:rsidR="00887B5B" w:rsidRPr="00C574D8" w:rsidRDefault="00887B5B" w:rsidP="00887B5B">
      <w:pPr>
        <w:pStyle w:val="2"/>
        <w:rPr>
          <w:rStyle w:val="Zag11"/>
          <w:b w:val="0"/>
        </w:rPr>
      </w:pPr>
      <w:r w:rsidRPr="00C574D8">
        <w:rPr>
          <w:rStyle w:val="Zag11"/>
          <w:b w:val="0"/>
        </w:rPr>
        <w:t>- гуманистический характер образования, приоритет общечеловеческих ценностей, жизни и здоровья человека, свободного развития личности;</w:t>
      </w:r>
    </w:p>
    <w:p w:rsidR="00887B5B" w:rsidRPr="00C574D8" w:rsidRDefault="00887B5B" w:rsidP="00887B5B">
      <w:pPr>
        <w:pStyle w:val="2"/>
        <w:rPr>
          <w:rStyle w:val="Zag11"/>
          <w:b w:val="0"/>
        </w:rPr>
      </w:pPr>
      <w:r w:rsidRPr="00C574D8">
        <w:rPr>
          <w:rStyle w:val="Zag11"/>
          <w:b w:val="0"/>
        </w:rPr>
        <w:t>- воспитание гражданственности, трудолюбия, уважения к правам и свободам человека, любви к окружающей природе, Родине, семье;</w:t>
      </w:r>
    </w:p>
    <w:p w:rsidR="00887B5B" w:rsidRPr="00C574D8" w:rsidRDefault="00887B5B" w:rsidP="00887B5B">
      <w:pPr>
        <w:pStyle w:val="2"/>
        <w:rPr>
          <w:rStyle w:val="Zag11"/>
          <w:b w:val="0"/>
        </w:rPr>
      </w:pPr>
      <w:r w:rsidRPr="00C574D8">
        <w:rPr>
          <w:rStyle w:val="Zag11"/>
          <w:b w:val="0"/>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887B5B" w:rsidRPr="00C574D8" w:rsidRDefault="00887B5B" w:rsidP="00887B5B">
      <w:pPr>
        <w:pStyle w:val="2"/>
        <w:rPr>
          <w:rStyle w:val="Zag11"/>
          <w:b w:val="0"/>
        </w:rPr>
      </w:pPr>
      <w:r w:rsidRPr="00C574D8">
        <w:rPr>
          <w:rStyle w:val="Zag11"/>
          <w:b w:val="0"/>
        </w:rPr>
        <w:t>- общедоступность образования, адаптивность системы образования к уровням и особе</w:t>
      </w:r>
      <w:r>
        <w:rPr>
          <w:rStyle w:val="Zag11"/>
          <w:b w:val="0"/>
        </w:rPr>
        <w:t>нностям развития и подготовки обучающихся</w:t>
      </w:r>
      <w:r w:rsidRPr="00C574D8">
        <w:rPr>
          <w:rStyle w:val="Zag11"/>
          <w:b w:val="0"/>
        </w:rPr>
        <w:t>;</w:t>
      </w:r>
    </w:p>
    <w:p w:rsidR="00887B5B" w:rsidRPr="00C574D8" w:rsidRDefault="00887B5B" w:rsidP="00887B5B">
      <w:pPr>
        <w:pStyle w:val="2"/>
        <w:rPr>
          <w:rStyle w:val="Zag11"/>
          <w:b w:val="0"/>
        </w:rPr>
      </w:pPr>
      <w:r w:rsidRPr="00C574D8">
        <w:rPr>
          <w:rStyle w:val="Zag11"/>
          <w:b w:val="0"/>
        </w:rPr>
        <w:t>- обеспечение самоопределения личности, создание условий для ее самореализации, творческого развития;</w:t>
      </w:r>
    </w:p>
    <w:p w:rsidR="00887B5B" w:rsidRPr="00C574D8" w:rsidRDefault="00887B5B" w:rsidP="00887B5B">
      <w:pPr>
        <w:pStyle w:val="2"/>
        <w:rPr>
          <w:rStyle w:val="Zag11"/>
          <w:b w:val="0"/>
        </w:rPr>
      </w:pPr>
      <w:r>
        <w:rPr>
          <w:rStyle w:val="Zag11"/>
          <w:b w:val="0"/>
        </w:rPr>
        <w:lastRenderedPageBreak/>
        <w:t>- формирование у уча</w:t>
      </w:r>
      <w:r w:rsidRPr="00C574D8">
        <w:rPr>
          <w:rStyle w:val="Zag11"/>
          <w:b w:val="0"/>
        </w:rPr>
        <w:t>щихся адекватной картины мира, соответствующей современному уровню знаний и ступени обучения;</w:t>
      </w:r>
    </w:p>
    <w:p w:rsidR="00887B5B" w:rsidRPr="00C574D8" w:rsidRDefault="00887B5B" w:rsidP="00887B5B">
      <w:pPr>
        <w:pStyle w:val="2"/>
        <w:rPr>
          <w:rStyle w:val="Zag11"/>
          <w:b w:val="0"/>
        </w:rPr>
      </w:pPr>
      <w:r w:rsidRPr="00C574D8">
        <w:rPr>
          <w:rStyle w:val="Zag11"/>
          <w:b w:val="0"/>
        </w:rPr>
        <w:t>- формирование человека и гражданина, интегрированного в современное ему общество и нацеленного на совершенствование этого общества;</w:t>
      </w:r>
    </w:p>
    <w:p w:rsidR="00887B5B" w:rsidRPr="00C574D8" w:rsidRDefault="00887B5B" w:rsidP="00887B5B">
      <w:pPr>
        <w:pStyle w:val="2"/>
        <w:rPr>
          <w:rStyle w:val="Zag11"/>
          <w:b w:val="0"/>
        </w:rPr>
      </w:pPr>
      <w:r w:rsidRPr="00C574D8">
        <w:rPr>
          <w:rStyle w:val="Zag11"/>
          <w:b w:val="0"/>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887B5B" w:rsidRDefault="00887B5B" w:rsidP="00887B5B">
      <w:pPr>
        <w:pStyle w:val="2"/>
        <w:rPr>
          <w:rStyle w:val="Zag11"/>
          <w:b w:val="0"/>
        </w:rPr>
      </w:pPr>
      <w:r w:rsidRPr="00C574D8">
        <w:rPr>
          <w:rStyle w:val="Zag11"/>
          <w:b w:val="0"/>
        </w:rPr>
        <w:t xml:space="preserve">Программа отражает интересы и запросы </w:t>
      </w:r>
      <w:r>
        <w:rPr>
          <w:rStyle w:val="Zag11"/>
          <w:b w:val="0"/>
        </w:rPr>
        <w:t xml:space="preserve">социальных заказчиков (государства, учащихся и их родителей). </w:t>
      </w:r>
    </w:p>
    <w:p w:rsidR="00887B5B" w:rsidRPr="00C574D8" w:rsidRDefault="00887B5B" w:rsidP="00887B5B">
      <w:pPr>
        <w:pStyle w:val="2"/>
        <w:rPr>
          <w:rStyle w:val="Zag11"/>
          <w:b w:val="0"/>
        </w:rPr>
      </w:pPr>
      <w:r>
        <w:rPr>
          <w:rStyle w:val="Zag11"/>
          <w:b w:val="0"/>
        </w:rPr>
        <w:t xml:space="preserve">Программа </w:t>
      </w:r>
      <w:r w:rsidRPr="00C574D8">
        <w:rPr>
          <w:rStyle w:val="Zag11"/>
          <w:b w:val="0"/>
        </w:rPr>
        <w:t xml:space="preserve"> разработана с ориентацией на развитие</w:t>
      </w:r>
      <w:r>
        <w:rPr>
          <w:rStyle w:val="Zag11"/>
          <w:b w:val="0"/>
        </w:rPr>
        <w:t xml:space="preserve"> личности ребенка и обеспечивает </w:t>
      </w:r>
      <w:r w:rsidRPr="00C574D8">
        <w:rPr>
          <w:rStyle w:val="Zag11"/>
          <w:b w:val="0"/>
        </w:rPr>
        <w:t xml:space="preserve"> возможность получения качественного образования и воспитания с учетом индивидуальных особенностей </w:t>
      </w:r>
      <w:r>
        <w:rPr>
          <w:rStyle w:val="Zag11"/>
          <w:b w:val="0"/>
        </w:rPr>
        <w:t>каждого ребенка</w:t>
      </w:r>
      <w:r w:rsidRPr="00C574D8">
        <w:rPr>
          <w:rStyle w:val="Zag11"/>
          <w:b w:val="0"/>
        </w:rPr>
        <w:t xml:space="preserve">. </w:t>
      </w:r>
      <w:r>
        <w:rPr>
          <w:rStyle w:val="Zag11"/>
          <w:b w:val="0"/>
        </w:rPr>
        <w:t>П</w:t>
      </w:r>
      <w:r w:rsidRPr="00C574D8">
        <w:rPr>
          <w:rStyle w:val="Zag11"/>
          <w:b w:val="0"/>
        </w:rPr>
        <w:t>рограмма предоставляет возможность родителям удовлетворять потребности в образовательных услугах,</w:t>
      </w:r>
      <w:r>
        <w:rPr>
          <w:rStyle w:val="Zag11"/>
          <w:b w:val="0"/>
        </w:rPr>
        <w:t xml:space="preserve"> а</w:t>
      </w:r>
      <w:r w:rsidRPr="00C574D8">
        <w:rPr>
          <w:rStyle w:val="Zag11"/>
          <w:b w:val="0"/>
        </w:rPr>
        <w:t xml:space="preserve"> работникам </w:t>
      </w:r>
      <w:r>
        <w:rPr>
          <w:rStyle w:val="Zag11"/>
          <w:b w:val="0"/>
        </w:rPr>
        <w:t xml:space="preserve">школы </w:t>
      </w:r>
      <w:r w:rsidRPr="00C574D8">
        <w:rPr>
          <w:rStyle w:val="Zag11"/>
          <w:b w:val="0"/>
        </w:rPr>
        <w:t>предоставляет благоприятные условия для самореализации, повышения педагогического мастерства, для развития научно-исследовательской работы, инновационной деятельности.</w:t>
      </w:r>
    </w:p>
    <w:p w:rsidR="00887B5B" w:rsidRDefault="00887B5B" w:rsidP="00887B5B">
      <w:pPr>
        <w:pStyle w:val="2"/>
        <w:rPr>
          <w:rStyle w:val="Zag11"/>
          <w:b w:val="0"/>
        </w:rPr>
      </w:pPr>
      <w:r w:rsidRPr="00C574D8">
        <w:rPr>
          <w:rStyle w:val="Zag11"/>
          <w:b w:val="0"/>
        </w:rPr>
        <w:t xml:space="preserve">Программа адресована в первую очередь </w:t>
      </w:r>
      <w:r>
        <w:rPr>
          <w:rStyle w:val="Zag11"/>
          <w:b w:val="0"/>
        </w:rPr>
        <w:t>обучаю</w:t>
      </w:r>
      <w:r w:rsidRPr="00C574D8">
        <w:rPr>
          <w:rStyle w:val="Zag11"/>
          <w:b w:val="0"/>
        </w:rPr>
        <w:t>щимся 5-9 классов, которые в зависимости от притязаний и возможностей могут определиться в выборе профессиональной деятельности и выбрать соответствующий образовательный маршрут, направленный на получение среднего общего образования</w:t>
      </w:r>
      <w:r>
        <w:rPr>
          <w:rStyle w:val="Zag11"/>
          <w:b w:val="0"/>
        </w:rPr>
        <w:t>.</w:t>
      </w:r>
    </w:p>
    <w:p w:rsidR="00887B5B" w:rsidRPr="00C574D8" w:rsidRDefault="00887B5B" w:rsidP="00887B5B">
      <w:pPr>
        <w:pStyle w:val="2"/>
        <w:ind w:firstLine="0"/>
        <w:rPr>
          <w:rStyle w:val="Zag11"/>
          <w:b w:val="0"/>
        </w:rPr>
      </w:pPr>
      <w:r w:rsidRPr="00C574D8">
        <w:rPr>
          <w:rStyle w:val="Zag11"/>
          <w:b w:val="0"/>
        </w:rPr>
        <w:t xml:space="preserve">Программа также адресована родителям </w:t>
      </w:r>
      <w:r>
        <w:rPr>
          <w:rStyle w:val="Zag11"/>
          <w:b w:val="0"/>
        </w:rPr>
        <w:t>обучаю</w:t>
      </w:r>
      <w:r w:rsidRPr="00C574D8">
        <w:rPr>
          <w:rStyle w:val="Zag11"/>
          <w:b w:val="0"/>
        </w:rPr>
        <w:t xml:space="preserve">щихся в 5-9 классах, так как информирует их о целях, содержании, организации образовательного процесса и предполагаемых результатах деятельности </w:t>
      </w:r>
      <w:r>
        <w:rPr>
          <w:rStyle w:val="Zag11"/>
          <w:b w:val="0"/>
        </w:rPr>
        <w:t xml:space="preserve">школы. </w:t>
      </w:r>
      <w:r w:rsidRPr="00C574D8">
        <w:rPr>
          <w:rStyle w:val="Zag11"/>
          <w:b w:val="0"/>
        </w:rPr>
        <w:t xml:space="preserve">Программа определяет сферы ответственности за достижение планируемых результатов школы, </w:t>
      </w:r>
      <w:r w:rsidRPr="00EB5489">
        <w:rPr>
          <w:b w:val="0"/>
        </w:rPr>
        <w:t>обучаю</w:t>
      </w:r>
      <w:r w:rsidRPr="00C574D8">
        <w:rPr>
          <w:rStyle w:val="Zag11"/>
          <w:b w:val="0"/>
        </w:rPr>
        <w:t>щихся и их родителей, возможности для взаимодействия.</w:t>
      </w:r>
    </w:p>
    <w:p w:rsidR="00887B5B" w:rsidRPr="00C574D8" w:rsidRDefault="00887B5B" w:rsidP="00887B5B">
      <w:pPr>
        <w:pStyle w:val="2"/>
        <w:rPr>
          <w:rStyle w:val="Zag11"/>
          <w:b w:val="0"/>
        </w:rPr>
      </w:pPr>
      <w:r>
        <w:rPr>
          <w:rStyle w:val="Zag11"/>
          <w:b w:val="0"/>
        </w:rPr>
        <w:lastRenderedPageBreak/>
        <w:t xml:space="preserve">Программа адресована учителям, </w:t>
      </w:r>
      <w:r w:rsidRPr="00C574D8">
        <w:rPr>
          <w:rStyle w:val="Zag11"/>
          <w:b w:val="0"/>
        </w:rPr>
        <w:t xml:space="preserve">работающим в </w:t>
      </w:r>
      <w:r>
        <w:rPr>
          <w:rStyle w:val="Zag11"/>
          <w:b w:val="0"/>
        </w:rPr>
        <w:t>средней общеобразовательной школе при Посольстве России в Турции</w:t>
      </w:r>
      <w:r w:rsidR="00170BD5">
        <w:rPr>
          <w:rStyle w:val="Zag11"/>
          <w:b w:val="0"/>
        </w:rPr>
        <w:t>,</w:t>
      </w:r>
      <w:r w:rsidRPr="00C574D8">
        <w:rPr>
          <w:rStyle w:val="Zag11"/>
          <w:b w:val="0"/>
        </w:rPr>
        <w:t xml:space="preserve"> и является ориентиром в практической образовательной деятельности.</w:t>
      </w:r>
    </w:p>
    <w:p w:rsidR="00887B5B" w:rsidRPr="00C574D8" w:rsidRDefault="00887B5B" w:rsidP="00887B5B">
      <w:pPr>
        <w:pStyle w:val="2"/>
        <w:rPr>
          <w:rStyle w:val="Zag11"/>
          <w:b w:val="0"/>
        </w:rPr>
      </w:pPr>
      <w:r w:rsidRPr="00C574D8">
        <w:rPr>
          <w:rStyle w:val="Zag11"/>
          <w:b w:val="0"/>
        </w:rPr>
        <w:t xml:space="preserve">Программа адресована администрации </w:t>
      </w:r>
      <w:r>
        <w:rPr>
          <w:rStyle w:val="Zag11"/>
          <w:b w:val="0"/>
        </w:rPr>
        <w:t>школы</w:t>
      </w:r>
      <w:r w:rsidRPr="00C574D8">
        <w:rPr>
          <w:rStyle w:val="Zag11"/>
          <w:b w:val="0"/>
        </w:rPr>
        <w:t xml:space="preserve"> для осуществления координации деятельности педагогического коллектива по выполнению требований к ре</w:t>
      </w:r>
      <w:r>
        <w:rPr>
          <w:rStyle w:val="Zag11"/>
          <w:b w:val="0"/>
        </w:rPr>
        <w:t xml:space="preserve">зультатам и условиям освоения </w:t>
      </w:r>
      <w:r w:rsidRPr="00EB5489">
        <w:rPr>
          <w:b w:val="0"/>
        </w:rPr>
        <w:t>обучаю</w:t>
      </w:r>
      <w:r w:rsidRPr="00C574D8">
        <w:rPr>
          <w:rStyle w:val="Zag11"/>
          <w:b w:val="0"/>
        </w:rPr>
        <w:t>щимися основной образовательной программы, для регулирования взаимоотношений субъектов образовательн</w:t>
      </w:r>
      <w:r>
        <w:rPr>
          <w:rStyle w:val="Zag11"/>
          <w:b w:val="0"/>
        </w:rPr>
        <w:t>ых отношений</w:t>
      </w:r>
      <w:r w:rsidRPr="00C574D8">
        <w:rPr>
          <w:rStyle w:val="Zag11"/>
          <w:b w:val="0"/>
        </w:rPr>
        <w:t>.</w:t>
      </w:r>
    </w:p>
    <w:p w:rsidR="00887B5B" w:rsidRDefault="00887B5B" w:rsidP="00887B5B">
      <w:pPr>
        <w:pStyle w:val="2"/>
        <w:ind w:firstLine="0"/>
        <w:rPr>
          <w:rStyle w:val="Zag11"/>
          <w:b w:val="0"/>
        </w:rPr>
      </w:pPr>
      <w:r>
        <w:rPr>
          <w:rStyle w:val="Zag11"/>
          <w:b w:val="0"/>
        </w:rPr>
        <w:t xml:space="preserve">         П</w:t>
      </w:r>
      <w:r w:rsidRPr="00C574D8">
        <w:rPr>
          <w:rStyle w:val="Zag11"/>
          <w:b w:val="0"/>
        </w:rPr>
        <w:t xml:space="preserve">рограмма предполагает определенную степень готовности к ее </w:t>
      </w:r>
      <w:r>
        <w:rPr>
          <w:rStyle w:val="Zag11"/>
          <w:b w:val="0"/>
        </w:rPr>
        <w:t xml:space="preserve">реализации, что связано с успешной реализацией основной образовательной программы начального общего образования средней общеобразовательной школы при Посольстве России в Турции. </w:t>
      </w:r>
      <w:r w:rsidRPr="00C574D8">
        <w:rPr>
          <w:rStyle w:val="Zag11"/>
          <w:b w:val="0"/>
        </w:rPr>
        <w:t xml:space="preserve">Таким образом, соблюдается преемственность между </w:t>
      </w:r>
      <w:r>
        <w:rPr>
          <w:rStyle w:val="Zag11"/>
          <w:b w:val="0"/>
        </w:rPr>
        <w:t>уровнями общего образования (начальное общее образование и основное общее образование).</w:t>
      </w:r>
    </w:p>
    <w:p w:rsidR="00887B5B" w:rsidRDefault="00887B5B" w:rsidP="00887B5B">
      <w:pPr>
        <w:pStyle w:val="2"/>
        <w:ind w:firstLine="0"/>
        <w:rPr>
          <w:rStyle w:val="Zag11"/>
          <w:b w:val="0"/>
        </w:rPr>
      </w:pPr>
      <w:r>
        <w:rPr>
          <w:rStyle w:val="Zag11"/>
          <w:b w:val="0"/>
        </w:rPr>
        <w:t xml:space="preserve">         Программа разработана на основе следующих документов:</w:t>
      </w:r>
    </w:p>
    <w:p w:rsidR="00887B5B" w:rsidRDefault="00887B5B" w:rsidP="00887B5B">
      <w:pPr>
        <w:pStyle w:val="2"/>
        <w:numPr>
          <w:ilvl w:val="0"/>
          <w:numId w:val="196"/>
        </w:numPr>
        <w:ind w:left="0" w:firstLine="0"/>
        <w:rPr>
          <w:rStyle w:val="Zag11"/>
          <w:b w:val="0"/>
        </w:rPr>
      </w:pPr>
      <w:r>
        <w:rPr>
          <w:rStyle w:val="Zag11"/>
          <w:b w:val="0"/>
        </w:rPr>
        <w:t>Конституции РФ;</w:t>
      </w:r>
    </w:p>
    <w:p w:rsidR="00887B5B" w:rsidRDefault="00887B5B" w:rsidP="00887B5B">
      <w:pPr>
        <w:pStyle w:val="2"/>
        <w:numPr>
          <w:ilvl w:val="0"/>
          <w:numId w:val="196"/>
        </w:numPr>
        <w:ind w:left="0" w:firstLine="0"/>
        <w:rPr>
          <w:rStyle w:val="Zag11"/>
          <w:b w:val="0"/>
        </w:rPr>
      </w:pPr>
      <w:r>
        <w:rPr>
          <w:rStyle w:val="Zag11"/>
          <w:b w:val="0"/>
        </w:rPr>
        <w:t>Конвенции о правах ребенка;</w:t>
      </w:r>
    </w:p>
    <w:p w:rsidR="00887B5B" w:rsidRPr="00C2227D" w:rsidRDefault="00887B5B" w:rsidP="00887B5B">
      <w:pPr>
        <w:pStyle w:val="2"/>
        <w:numPr>
          <w:ilvl w:val="0"/>
          <w:numId w:val="196"/>
        </w:numPr>
        <w:ind w:left="0" w:firstLine="0"/>
        <w:rPr>
          <w:rStyle w:val="Zag11"/>
          <w:b w:val="0"/>
        </w:rPr>
      </w:pPr>
      <w:r>
        <w:rPr>
          <w:rStyle w:val="Zag11"/>
          <w:b w:val="0"/>
        </w:rPr>
        <w:t xml:space="preserve">Федерального </w:t>
      </w:r>
      <w:r w:rsidRPr="00C2227D">
        <w:rPr>
          <w:rStyle w:val="Zag11"/>
          <w:b w:val="0"/>
        </w:rPr>
        <w:t xml:space="preserve"> закон</w:t>
      </w:r>
      <w:r>
        <w:rPr>
          <w:rStyle w:val="Zag11"/>
          <w:b w:val="0"/>
        </w:rPr>
        <w:t>а</w:t>
      </w:r>
      <w:r w:rsidRPr="00C2227D">
        <w:rPr>
          <w:rStyle w:val="Zag11"/>
          <w:b w:val="0"/>
        </w:rPr>
        <w:t xml:space="preserve"> от 29 декабря 2012 г. N 273-ФЗ "Об обра</w:t>
      </w:r>
      <w:r>
        <w:rPr>
          <w:rStyle w:val="Zag11"/>
          <w:b w:val="0"/>
        </w:rPr>
        <w:t>зовании в Российской Федерации";</w:t>
      </w:r>
    </w:p>
    <w:p w:rsidR="00887B5B" w:rsidRPr="004B31C6" w:rsidRDefault="00887B5B" w:rsidP="00887B5B">
      <w:pPr>
        <w:pStyle w:val="2"/>
        <w:numPr>
          <w:ilvl w:val="0"/>
          <w:numId w:val="196"/>
        </w:numPr>
        <w:ind w:left="0" w:firstLine="0"/>
        <w:rPr>
          <w:rStyle w:val="Zag11"/>
          <w:b w:val="0"/>
        </w:rPr>
      </w:pPr>
      <w:r>
        <w:rPr>
          <w:rStyle w:val="Zag11"/>
          <w:b w:val="0"/>
        </w:rPr>
        <w:t>Национальной образовательной инициативы«Наша новая школа», утвержденной</w:t>
      </w:r>
      <w:r w:rsidRPr="00C2227D">
        <w:rPr>
          <w:rStyle w:val="Zag11"/>
          <w:b w:val="0"/>
        </w:rPr>
        <w:t xml:space="preserve"> Президентом Российской Федера</w:t>
      </w:r>
      <w:r>
        <w:rPr>
          <w:rStyle w:val="Zag11"/>
          <w:b w:val="0"/>
        </w:rPr>
        <w:t>ции 04 февраля 2010 г. Пр.- 271;</w:t>
      </w:r>
    </w:p>
    <w:p w:rsidR="00887B5B" w:rsidRDefault="00887B5B" w:rsidP="00887B5B">
      <w:pPr>
        <w:pStyle w:val="2"/>
        <w:numPr>
          <w:ilvl w:val="0"/>
          <w:numId w:val="196"/>
        </w:numPr>
        <w:ind w:left="0" w:firstLine="0"/>
        <w:rPr>
          <w:rStyle w:val="Zag11"/>
          <w:b w:val="0"/>
        </w:rPr>
      </w:pPr>
      <w:r>
        <w:rPr>
          <w:rStyle w:val="Zag11"/>
          <w:b w:val="0"/>
        </w:rPr>
        <w:t>Федерального  государственного образовательного</w:t>
      </w:r>
      <w:r w:rsidRPr="00C2227D">
        <w:rPr>
          <w:rStyle w:val="Zag11"/>
          <w:b w:val="0"/>
        </w:rPr>
        <w:t xml:space="preserve"> стандарт</w:t>
      </w:r>
      <w:r>
        <w:rPr>
          <w:rStyle w:val="Zag11"/>
          <w:b w:val="0"/>
        </w:rPr>
        <w:t>а</w:t>
      </w:r>
      <w:r w:rsidRPr="00C2227D">
        <w:rPr>
          <w:rStyle w:val="Zag11"/>
          <w:b w:val="0"/>
        </w:rPr>
        <w:t xml:space="preserve"> основного </w:t>
      </w:r>
      <w:r>
        <w:rPr>
          <w:rStyle w:val="Zag11"/>
          <w:b w:val="0"/>
        </w:rPr>
        <w:t>общего образования, утвержденного</w:t>
      </w:r>
      <w:r w:rsidRPr="00C2227D">
        <w:rPr>
          <w:rStyle w:val="Zag11"/>
          <w:b w:val="0"/>
        </w:rPr>
        <w:t xml:space="preserve"> приказом Министерства образования и науки Российской Федерац</w:t>
      </w:r>
      <w:r>
        <w:rPr>
          <w:rStyle w:val="Zag11"/>
          <w:b w:val="0"/>
        </w:rPr>
        <w:t>ии от 17 декабря 2010 г. № 1897;</w:t>
      </w:r>
    </w:p>
    <w:p w:rsidR="00887B5B" w:rsidRDefault="00887B5B" w:rsidP="00887B5B">
      <w:pPr>
        <w:pStyle w:val="2"/>
        <w:numPr>
          <w:ilvl w:val="0"/>
          <w:numId w:val="196"/>
        </w:numPr>
        <w:ind w:left="0" w:firstLine="0"/>
        <w:rPr>
          <w:rStyle w:val="Zag11"/>
          <w:b w:val="0"/>
        </w:rPr>
      </w:pPr>
      <w:r>
        <w:rPr>
          <w:rStyle w:val="Zag11"/>
          <w:b w:val="0"/>
        </w:rPr>
        <w:t>Приказа Министерства образования и науки РФ от 29.12.2014г. №1644 «О внесении изменений в приказ Министерства образования и науки РФ от 17.12.2010г. №1897 «Об утверждении федерального государственного образовательного стандарта основного общего образования»;</w:t>
      </w:r>
    </w:p>
    <w:p w:rsidR="00887B5B" w:rsidRDefault="00887B5B" w:rsidP="00887B5B">
      <w:pPr>
        <w:pStyle w:val="2"/>
        <w:numPr>
          <w:ilvl w:val="0"/>
          <w:numId w:val="196"/>
        </w:numPr>
        <w:ind w:left="709" w:hanging="709"/>
        <w:rPr>
          <w:rStyle w:val="Zag11"/>
          <w:b w:val="0"/>
        </w:rPr>
      </w:pPr>
      <w:r w:rsidRPr="00A0790C">
        <w:rPr>
          <w:rStyle w:val="Zag11"/>
          <w:b w:val="0"/>
        </w:rPr>
        <w:lastRenderedPageBreak/>
        <w:t>Примерной основной образовательной программы основного общего образования;</w:t>
      </w:r>
    </w:p>
    <w:p w:rsidR="00887B5B" w:rsidRPr="00A0790C" w:rsidRDefault="00887B5B" w:rsidP="00887B5B">
      <w:pPr>
        <w:pStyle w:val="2"/>
        <w:numPr>
          <w:ilvl w:val="0"/>
          <w:numId w:val="196"/>
        </w:numPr>
        <w:ind w:left="709" w:hanging="709"/>
        <w:rPr>
          <w:rStyle w:val="Zag11"/>
          <w:b w:val="0"/>
        </w:rPr>
      </w:pPr>
      <w:r w:rsidRPr="00A0790C">
        <w:rPr>
          <w:rStyle w:val="Zag11"/>
          <w:b w:val="0"/>
        </w:rPr>
        <w:t>Концепции духовно-нравственного развития и воспитания личности гражданина России;</w:t>
      </w:r>
    </w:p>
    <w:p w:rsidR="00887B5B" w:rsidRPr="00A0790C" w:rsidRDefault="00887B5B" w:rsidP="00887B5B">
      <w:pPr>
        <w:pStyle w:val="2"/>
        <w:numPr>
          <w:ilvl w:val="0"/>
          <w:numId w:val="196"/>
        </w:numPr>
        <w:ind w:left="709" w:hanging="709"/>
        <w:rPr>
          <w:rStyle w:val="Zag11"/>
          <w:b w:val="0"/>
        </w:rPr>
      </w:pPr>
      <w:r w:rsidRPr="00A0790C">
        <w:rPr>
          <w:rStyle w:val="Zag11"/>
          <w:b w:val="0"/>
        </w:rPr>
        <w:t>Постановления Главного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w:t>
      </w:r>
      <w:r w:rsidR="00F62DBC">
        <w:rPr>
          <w:rStyle w:val="Zag11"/>
          <w:b w:val="0"/>
        </w:rPr>
        <w:t xml:space="preserve"> </w:t>
      </w:r>
      <w:r w:rsidRPr="00A0790C">
        <w:rPr>
          <w:rStyle w:val="Zag11"/>
          <w:b w:val="0"/>
        </w:rPr>
        <w:t>(с изменениями);</w:t>
      </w:r>
    </w:p>
    <w:p w:rsidR="00887B5B" w:rsidRPr="00A0790C" w:rsidRDefault="00887B5B" w:rsidP="00887B5B">
      <w:pPr>
        <w:pStyle w:val="2"/>
        <w:numPr>
          <w:ilvl w:val="0"/>
          <w:numId w:val="196"/>
        </w:numPr>
        <w:ind w:left="709" w:hanging="709"/>
        <w:rPr>
          <w:rStyle w:val="Zag11"/>
          <w:b w:val="0"/>
        </w:rPr>
      </w:pPr>
      <w:r>
        <w:rPr>
          <w:rStyle w:val="Zag11"/>
          <w:b w:val="0"/>
        </w:rPr>
        <w:t>Положения о ССОП Посольства России в Турции - средней общеобразовательной школе при Посольстве России в Турции</w:t>
      </w:r>
      <w:r w:rsidRPr="00A0790C">
        <w:rPr>
          <w:rStyle w:val="Zag11"/>
          <w:b w:val="0"/>
        </w:rPr>
        <w:t>;</w:t>
      </w:r>
    </w:p>
    <w:p w:rsidR="00887B5B" w:rsidRPr="00473A53" w:rsidRDefault="00887B5B" w:rsidP="00887B5B">
      <w:pPr>
        <w:pStyle w:val="2"/>
        <w:numPr>
          <w:ilvl w:val="0"/>
          <w:numId w:val="196"/>
        </w:numPr>
        <w:ind w:left="709" w:hanging="425"/>
        <w:rPr>
          <w:rStyle w:val="Zag11"/>
          <w:b w:val="0"/>
        </w:rPr>
      </w:pPr>
      <w:r w:rsidRPr="00473A53">
        <w:rPr>
          <w:rStyle w:val="Zag11"/>
          <w:b w:val="0"/>
        </w:rPr>
        <w:t xml:space="preserve">Основной образовательной программы начального общего образования </w:t>
      </w:r>
      <w:r>
        <w:rPr>
          <w:rStyle w:val="Zag11"/>
          <w:b w:val="0"/>
        </w:rPr>
        <w:t xml:space="preserve">средней общеобразовательной школы при Посольстве России в Турции.                                                                                                                                    </w:t>
      </w:r>
      <w:r w:rsidRPr="00473A53">
        <w:rPr>
          <w:rStyle w:val="Zag11"/>
          <w:b w:val="0"/>
        </w:rPr>
        <w:t>Школа оставляет за собой право вносить изменения в Программу по итогам самообследования деятельности школы в рамках реализации существующей Программы</w:t>
      </w:r>
      <w:r>
        <w:rPr>
          <w:rStyle w:val="Zag11"/>
          <w:b w:val="0"/>
        </w:rPr>
        <w:t>.</w:t>
      </w:r>
      <w:r w:rsidRPr="00473A53">
        <w:rPr>
          <w:rStyle w:val="Zag11"/>
          <w:b w:val="0"/>
        </w:rPr>
        <w:t xml:space="preserve"> Разделы «Учебный план основного общего образования» и «План внеурочной деятельности» обновляются ежегодно.</w:t>
      </w:r>
    </w:p>
    <w:p w:rsidR="00887B5B" w:rsidRPr="00713C8E" w:rsidRDefault="00887B5B" w:rsidP="00887B5B">
      <w:pPr>
        <w:pStyle w:val="2"/>
        <w:numPr>
          <w:ilvl w:val="2"/>
          <w:numId w:val="134"/>
        </w:numPr>
        <w:ind w:left="0" w:firstLine="709"/>
        <w:rPr>
          <w:rStyle w:val="Zag11"/>
          <w:b w:val="0"/>
          <w:bCs w:val="0"/>
        </w:rPr>
      </w:pPr>
      <w:r w:rsidRPr="00713C8E">
        <w:rPr>
          <w:rStyle w:val="Zag11"/>
        </w:rPr>
        <w:t xml:space="preserve">Цели и задачи реализации </w:t>
      </w:r>
      <w:r w:rsidRPr="00713C8E">
        <w:t>основной образовательной программы основного общего образования</w:t>
      </w:r>
    </w:p>
    <w:p w:rsidR="00887B5B" w:rsidRPr="00713C8E" w:rsidRDefault="00887B5B" w:rsidP="00887B5B">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Целями реализации</w:t>
      </w:r>
      <w:r>
        <w:rPr>
          <w:rStyle w:val="Zag11"/>
          <w:rFonts w:ascii="Times New Roman" w:eastAsia="@Arial Unicode MS" w:hAnsi="Times New Roman" w:cs="Times New Roman"/>
          <w:sz w:val="28"/>
          <w:szCs w:val="28"/>
        </w:rPr>
        <w:t xml:space="preserve"> П</w:t>
      </w:r>
      <w:r w:rsidRPr="00713C8E">
        <w:rPr>
          <w:rStyle w:val="Zag11"/>
          <w:rFonts w:ascii="Times New Roman" w:eastAsia="@Arial Unicode MS" w:hAnsi="Times New Roman" w:cs="Times New Roman"/>
          <w:sz w:val="28"/>
          <w:szCs w:val="28"/>
        </w:rPr>
        <w:t xml:space="preserve">рограммы являются: </w:t>
      </w:r>
    </w:p>
    <w:p w:rsidR="00887B5B" w:rsidRPr="00713C8E" w:rsidRDefault="00887B5B" w:rsidP="00887B5B">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w:t>
      </w:r>
      <w:r w:rsidRPr="00B24938">
        <w:rPr>
          <w:rStyle w:val="Zag11"/>
          <w:rFonts w:ascii="Times New Roman" w:hAnsi="Times New Roman" w:cs="Times New Roman"/>
          <w:sz w:val="28"/>
          <w:szCs w:val="28"/>
        </w:rPr>
        <w:t>обучаю</w:t>
      </w:r>
      <w:r w:rsidRPr="00713C8E">
        <w:rPr>
          <w:rStyle w:val="Zag11"/>
          <w:rFonts w:ascii="Times New Roman" w:eastAsia="@Arial Unicode MS" w:hAnsi="Times New Roman" w:cs="Times New Roman"/>
          <w:sz w:val="28"/>
          <w:szCs w:val="28"/>
        </w:rPr>
        <w:t xml:space="preserve">щегося среднего школьного возраста, индивидуальными особенностями его развития и состояния здоровья; </w:t>
      </w:r>
    </w:p>
    <w:p w:rsidR="00887B5B" w:rsidRPr="00713C8E" w:rsidRDefault="00887B5B" w:rsidP="00887B5B">
      <w:pPr>
        <w:widowControl w:val="0"/>
        <w:numPr>
          <w:ilvl w:val="0"/>
          <w:numId w:val="3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становление и развитие личности </w:t>
      </w:r>
      <w:r w:rsidRPr="00B24938">
        <w:rPr>
          <w:rStyle w:val="Zag11"/>
          <w:rFonts w:ascii="Times New Roman" w:hAnsi="Times New Roman" w:cs="Times New Roman"/>
          <w:sz w:val="28"/>
          <w:szCs w:val="28"/>
        </w:rPr>
        <w:t>обучаю</w:t>
      </w:r>
      <w:r w:rsidRPr="00713C8E">
        <w:rPr>
          <w:rFonts w:ascii="Times New Roman" w:hAnsi="Times New Roman" w:cs="Times New Roman"/>
          <w:sz w:val="28"/>
          <w:szCs w:val="28"/>
        </w:rPr>
        <w:t>щегося в ее индивидуальности, самобытности, уникальности, неповторимости.</w:t>
      </w:r>
    </w:p>
    <w:p w:rsidR="00887B5B" w:rsidRPr="00713C8E" w:rsidRDefault="00887B5B" w:rsidP="00887B5B">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lastRenderedPageBreak/>
        <w:t xml:space="preserve">Достижение поставленных целей </w:t>
      </w:r>
      <w:r w:rsidRPr="00713C8E">
        <w:rPr>
          <w:rStyle w:val="Zag11"/>
          <w:rFonts w:ascii="Times New Roman" w:eastAsia="@Arial Unicode MS" w:hAnsi="Times New Roman" w:cs="Times New Roman"/>
          <w:sz w:val="28"/>
          <w:szCs w:val="28"/>
        </w:rPr>
        <w:t xml:space="preserve">приразработке и реализации </w:t>
      </w:r>
      <w:r>
        <w:rPr>
          <w:rStyle w:val="Zag11"/>
          <w:rFonts w:ascii="Times New Roman" w:eastAsia="@Arial Unicode MS" w:hAnsi="Times New Roman" w:cs="Times New Roman"/>
          <w:sz w:val="28"/>
          <w:szCs w:val="28"/>
        </w:rPr>
        <w:t xml:space="preserve">школой Программы </w:t>
      </w:r>
      <w:r w:rsidRPr="00713C8E">
        <w:rPr>
          <w:rStyle w:val="Zag11"/>
          <w:rFonts w:ascii="Times New Roman" w:eastAsia="@Arial Unicode MS" w:hAnsi="Times New Roman" w:cs="Times New Roman"/>
          <w:b/>
          <w:sz w:val="28"/>
          <w:szCs w:val="28"/>
        </w:rPr>
        <w:t>предусматривает решение следующих основных задач</w:t>
      </w:r>
      <w:r w:rsidRPr="00713C8E">
        <w:rPr>
          <w:rStyle w:val="Zag11"/>
          <w:rFonts w:ascii="Times New Roman" w:eastAsia="@Arial Unicode MS" w:hAnsi="Times New Roman" w:cs="Times New Roman"/>
          <w:sz w:val="28"/>
          <w:szCs w:val="28"/>
        </w:rPr>
        <w:t>:</w:t>
      </w:r>
    </w:p>
    <w:p w:rsidR="00887B5B" w:rsidRPr="00713C8E" w:rsidRDefault="00887B5B" w:rsidP="00887B5B">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соответствия основной образовательной программы требованиям ФГОС;</w:t>
      </w:r>
    </w:p>
    <w:p w:rsidR="00887B5B" w:rsidRPr="00713C8E" w:rsidRDefault="00887B5B" w:rsidP="00887B5B">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обеспечение преемственности начального общего, основного общего, </w:t>
      </w:r>
      <w:r>
        <w:rPr>
          <w:rStyle w:val="Zag11"/>
          <w:rFonts w:ascii="Times New Roman" w:eastAsia="@Arial Unicode MS" w:hAnsi="Times New Roman" w:cs="Times New Roman"/>
          <w:sz w:val="28"/>
          <w:szCs w:val="28"/>
        </w:rPr>
        <w:t>среднего</w:t>
      </w:r>
      <w:r w:rsidRPr="00713C8E">
        <w:rPr>
          <w:rStyle w:val="Zag11"/>
          <w:rFonts w:ascii="Times New Roman" w:eastAsia="@Arial Unicode MS" w:hAnsi="Times New Roman" w:cs="Times New Roman"/>
          <w:sz w:val="28"/>
          <w:szCs w:val="28"/>
        </w:rPr>
        <w:t xml:space="preserve"> общего образования;</w:t>
      </w:r>
    </w:p>
    <w:p w:rsidR="00887B5B" w:rsidRPr="00713C8E" w:rsidRDefault="00887B5B" w:rsidP="00887B5B">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w:t>
      </w:r>
      <w:r w:rsidRPr="00EB5489">
        <w:rPr>
          <w:rFonts w:ascii="Times New Roman" w:hAnsi="Times New Roman" w:cs="Times New Roman"/>
          <w:sz w:val="28"/>
          <w:szCs w:val="28"/>
        </w:rPr>
        <w:t>обучаю</w:t>
      </w:r>
      <w:r w:rsidRPr="00713C8E">
        <w:rPr>
          <w:rStyle w:val="Zag11"/>
          <w:rFonts w:ascii="Times New Roman" w:eastAsia="@Arial Unicode MS" w:hAnsi="Times New Roman" w:cs="Times New Roman"/>
          <w:sz w:val="28"/>
          <w:szCs w:val="28"/>
        </w:rPr>
        <w:t>щимися</w:t>
      </w:r>
      <w:r>
        <w:rPr>
          <w:rStyle w:val="Zag11"/>
          <w:rFonts w:ascii="Times New Roman" w:eastAsia="@Arial Unicode MS" w:hAnsi="Times New Roman" w:cs="Times New Roman"/>
          <w:sz w:val="28"/>
          <w:szCs w:val="28"/>
        </w:rPr>
        <w:t>;</w:t>
      </w:r>
    </w:p>
    <w:p w:rsidR="00887B5B" w:rsidRPr="00713C8E" w:rsidRDefault="00887B5B" w:rsidP="00887B5B">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w:t>
      </w:r>
      <w:r w:rsidRPr="00EB5489">
        <w:rPr>
          <w:rFonts w:ascii="Times New Roman" w:hAnsi="Times New Roman" w:cs="Times New Roman"/>
          <w:sz w:val="28"/>
          <w:szCs w:val="28"/>
        </w:rPr>
        <w:t>обучаю</w:t>
      </w:r>
      <w:r w:rsidRPr="00713C8E">
        <w:rPr>
          <w:rStyle w:val="Zag11"/>
          <w:rFonts w:ascii="Times New Roman" w:eastAsia="@Arial Unicode MS" w:hAnsi="Times New Roman" w:cs="Times New Roman"/>
          <w:sz w:val="28"/>
          <w:szCs w:val="28"/>
        </w:rPr>
        <w:t>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87B5B" w:rsidRPr="00713C8E" w:rsidRDefault="00887B5B" w:rsidP="00887B5B">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87B5B" w:rsidRPr="00713C8E" w:rsidRDefault="00887B5B" w:rsidP="00887B5B">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выявление и развитие способностей </w:t>
      </w:r>
      <w:r w:rsidRPr="00EB5489">
        <w:rPr>
          <w:rFonts w:ascii="Times New Roman" w:hAnsi="Times New Roman" w:cs="Times New Roman"/>
          <w:sz w:val="28"/>
          <w:szCs w:val="28"/>
        </w:rPr>
        <w:t>обучаю</w:t>
      </w:r>
      <w:r w:rsidRPr="00713C8E">
        <w:rPr>
          <w:rStyle w:val="Zag11"/>
          <w:rFonts w:ascii="Times New Roman" w:eastAsia="@Arial Unicode MS" w:hAnsi="Times New Roman" w:cs="Times New Roman"/>
          <w:sz w:val="28"/>
          <w:szCs w:val="28"/>
        </w:rPr>
        <w:t>щихся, в том числе одаренных детей, детей с ограниченными возможностями здоровья, их профессиональных склонностей через систему секций, студий и кружков, организацию общественно полезной деятельности, в том числе социальной практики;</w:t>
      </w:r>
    </w:p>
    <w:p w:rsidR="00887B5B" w:rsidRPr="00713C8E" w:rsidRDefault="00887B5B" w:rsidP="00887B5B">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887B5B" w:rsidRPr="00713C8E" w:rsidRDefault="00887B5B" w:rsidP="00887B5B">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участие </w:t>
      </w:r>
      <w:r w:rsidRPr="00EB5489">
        <w:rPr>
          <w:rFonts w:ascii="Times New Roman" w:hAnsi="Times New Roman" w:cs="Times New Roman"/>
          <w:sz w:val="28"/>
          <w:szCs w:val="28"/>
        </w:rPr>
        <w:t>обучаю</w:t>
      </w:r>
      <w:r w:rsidRPr="00713C8E">
        <w:rPr>
          <w:rStyle w:val="Zag11"/>
          <w:rFonts w:ascii="Times New Roman" w:eastAsia="@Arial Unicode MS" w:hAnsi="Times New Roman" w:cs="Times New Roman"/>
          <w:sz w:val="28"/>
          <w:szCs w:val="28"/>
        </w:rPr>
        <w:t xml:space="preserve">щихся, их родителей (законных представителей), </w:t>
      </w:r>
      <w:r w:rsidRPr="00713C8E">
        <w:rPr>
          <w:rStyle w:val="Zag11"/>
          <w:rFonts w:ascii="Times New Roman" w:eastAsia="@Arial Unicode MS" w:hAnsi="Times New Roman" w:cs="Times New Roman"/>
          <w:sz w:val="28"/>
          <w:szCs w:val="28"/>
        </w:rPr>
        <w:lastRenderedPageBreak/>
        <w:t>педагогических работников и общественности в проектировании и развитии внутришкольной социальной среды, школьного уклада;</w:t>
      </w:r>
    </w:p>
    <w:p w:rsidR="00887B5B" w:rsidRPr="00713C8E" w:rsidRDefault="00887B5B" w:rsidP="00887B5B">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включение </w:t>
      </w:r>
      <w:r w:rsidRPr="00B24938">
        <w:rPr>
          <w:rStyle w:val="Zag11"/>
          <w:rFonts w:ascii="Times New Roman" w:hAnsi="Times New Roman" w:cs="Times New Roman"/>
          <w:sz w:val="28"/>
          <w:szCs w:val="28"/>
        </w:rPr>
        <w:t>обучаю</w:t>
      </w:r>
      <w:r w:rsidRPr="00713C8E">
        <w:rPr>
          <w:rStyle w:val="Zag11"/>
          <w:rFonts w:ascii="Times New Roman" w:eastAsia="@Arial Unicode MS" w:hAnsi="Times New Roman" w:cs="Times New Roman"/>
          <w:sz w:val="28"/>
          <w:szCs w:val="28"/>
        </w:rPr>
        <w:t>щихся в процессы познания и преобразования внешкольной социальной среды (населенного пункта, города) для приобретения опыта реального управления и действия;</w:t>
      </w:r>
    </w:p>
    <w:p w:rsidR="00887B5B" w:rsidRPr="00713C8E" w:rsidRDefault="00887B5B" w:rsidP="00887B5B">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социальное и учебно-исследовательское проектирование, профессиональная ориентация </w:t>
      </w:r>
      <w:r w:rsidRPr="00EB5489">
        <w:rPr>
          <w:rFonts w:ascii="Times New Roman" w:hAnsi="Times New Roman" w:cs="Times New Roman"/>
          <w:sz w:val="28"/>
          <w:szCs w:val="28"/>
        </w:rPr>
        <w:t>обучаю</w:t>
      </w:r>
      <w:r w:rsidRPr="00713C8E">
        <w:rPr>
          <w:rStyle w:val="Zag11"/>
          <w:rFonts w:ascii="Times New Roman" w:eastAsia="@Arial Unicode MS" w:hAnsi="Times New Roman" w:cs="Times New Roman"/>
          <w:sz w:val="28"/>
          <w:szCs w:val="28"/>
        </w:rPr>
        <w:t>щихся при поддержке педагогов, сотрудничество с организациями профессионального образования;</w:t>
      </w:r>
    </w:p>
    <w:p w:rsidR="00887B5B" w:rsidRPr="00713C8E" w:rsidRDefault="00887B5B" w:rsidP="00887B5B">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сохранение</w:t>
      </w:r>
      <w:r w:rsidRPr="00713C8E">
        <w:rPr>
          <w:rFonts w:ascii="Times New Roman" w:hAnsi="Times New Roman" w:cs="Times New Roman"/>
          <w:sz w:val="28"/>
          <w:szCs w:val="28"/>
        </w:rPr>
        <w:t xml:space="preserve"> и укрепление физического, психологического и социального здоровья </w:t>
      </w:r>
      <w:r w:rsidRPr="00EB5489">
        <w:rPr>
          <w:rFonts w:ascii="Times New Roman" w:hAnsi="Times New Roman" w:cs="Times New Roman"/>
          <w:sz w:val="28"/>
          <w:szCs w:val="28"/>
        </w:rPr>
        <w:t>обучаю</w:t>
      </w:r>
      <w:r w:rsidRPr="00713C8E">
        <w:rPr>
          <w:rFonts w:ascii="Times New Roman" w:hAnsi="Times New Roman" w:cs="Times New Roman"/>
          <w:sz w:val="28"/>
          <w:szCs w:val="28"/>
        </w:rPr>
        <w:t>щихся</w:t>
      </w:r>
      <w:r w:rsidRPr="00713C8E">
        <w:rPr>
          <w:rStyle w:val="Zag11"/>
          <w:rFonts w:ascii="Times New Roman" w:eastAsia="@Arial Unicode MS" w:hAnsi="Times New Roman" w:cs="Times New Roman"/>
          <w:sz w:val="28"/>
          <w:szCs w:val="28"/>
        </w:rPr>
        <w:t>, обеспечение их безопасности.</w:t>
      </w:r>
    </w:p>
    <w:p w:rsidR="00887B5B" w:rsidRPr="00713C8E" w:rsidRDefault="00887B5B" w:rsidP="00887B5B">
      <w:pPr>
        <w:pStyle w:val="2"/>
        <w:numPr>
          <w:ilvl w:val="2"/>
          <w:numId w:val="134"/>
        </w:numPr>
        <w:ind w:left="0" w:firstLine="709"/>
        <w:rPr>
          <w:rStyle w:val="Zag11"/>
          <w:b w:val="0"/>
        </w:rPr>
      </w:pPr>
      <w:r w:rsidRPr="00713C8E">
        <w:rPr>
          <w:rStyle w:val="Zag11"/>
        </w:rPr>
        <w:t>Принципы и подходы к формированию образовательной программы основного общего образования</w:t>
      </w:r>
    </w:p>
    <w:p w:rsidR="00887B5B" w:rsidRPr="00713C8E" w:rsidRDefault="00887B5B" w:rsidP="00887B5B">
      <w:pPr>
        <w:spacing w:after="0" w:line="360" w:lineRule="auto"/>
        <w:ind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b/>
          <w:sz w:val="28"/>
          <w:szCs w:val="28"/>
        </w:rPr>
        <w:t>Методологической основой ФГОС является системно-деятельностный подход</w:t>
      </w:r>
      <w:r w:rsidRPr="00713C8E">
        <w:rPr>
          <w:rStyle w:val="Zag11"/>
          <w:rFonts w:ascii="Times New Roman" w:eastAsia="@Arial Unicode MS" w:hAnsi="Times New Roman" w:cs="Times New Roman"/>
          <w:sz w:val="28"/>
          <w:szCs w:val="28"/>
        </w:rPr>
        <w:t>, который предполагает:</w:t>
      </w:r>
    </w:p>
    <w:p w:rsidR="00887B5B" w:rsidRPr="00713C8E" w:rsidRDefault="00887B5B" w:rsidP="00887B5B">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887B5B" w:rsidRPr="00713C8E" w:rsidRDefault="00887B5B" w:rsidP="00887B5B">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формирование соответствующей целям общего образования социальной среды развития </w:t>
      </w:r>
      <w:r w:rsidRPr="00EB5489">
        <w:rPr>
          <w:rFonts w:ascii="Times New Roman" w:hAnsi="Times New Roman" w:cs="Times New Roman"/>
          <w:sz w:val="28"/>
          <w:szCs w:val="28"/>
        </w:rPr>
        <w:t>обучаю</w:t>
      </w:r>
      <w:r w:rsidRPr="00713C8E">
        <w:rPr>
          <w:rStyle w:val="Zag11"/>
          <w:rFonts w:ascii="Times New Roman" w:eastAsia="@Arial Unicode MS" w:hAnsi="Times New Roman" w:cs="Times New Roman"/>
          <w:sz w:val="28"/>
          <w:szCs w:val="28"/>
        </w:rPr>
        <w:t xml:space="preserve">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w:t>
      </w:r>
      <w:r w:rsidRPr="00EB5489">
        <w:rPr>
          <w:rFonts w:ascii="Times New Roman" w:hAnsi="Times New Roman" w:cs="Times New Roman"/>
          <w:sz w:val="28"/>
          <w:szCs w:val="28"/>
        </w:rPr>
        <w:t>обучаю</w:t>
      </w:r>
      <w:r w:rsidRPr="00713C8E">
        <w:rPr>
          <w:rStyle w:val="Zag11"/>
          <w:rFonts w:ascii="Times New Roman" w:eastAsia="@Arial Unicode MS" w:hAnsi="Times New Roman" w:cs="Times New Roman"/>
          <w:sz w:val="28"/>
          <w:szCs w:val="28"/>
        </w:rPr>
        <w:t>щихся;</w:t>
      </w:r>
    </w:p>
    <w:p w:rsidR="00887B5B" w:rsidRPr="00713C8E" w:rsidRDefault="00887B5B" w:rsidP="00887B5B">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w:t>
      </w:r>
      <w:r w:rsidRPr="00B24938">
        <w:rPr>
          <w:rStyle w:val="Zag11"/>
          <w:rFonts w:ascii="Times New Roman" w:hAnsi="Times New Roman" w:cs="Times New Roman"/>
          <w:sz w:val="28"/>
          <w:szCs w:val="28"/>
        </w:rPr>
        <w:t>обучаю</w:t>
      </w:r>
      <w:r w:rsidRPr="00713C8E">
        <w:rPr>
          <w:rStyle w:val="Zag11"/>
          <w:rFonts w:ascii="Times New Roman" w:eastAsia="@Arial Unicode MS" w:hAnsi="Times New Roman" w:cs="Times New Roman"/>
          <w:sz w:val="28"/>
          <w:szCs w:val="28"/>
        </w:rPr>
        <w:t xml:space="preserve">щегося, его активной учебно-познавательной деятельности, формирование его готовности к саморазвитию и непрерывному </w:t>
      </w:r>
      <w:r w:rsidRPr="00713C8E">
        <w:rPr>
          <w:rStyle w:val="Zag11"/>
          <w:rFonts w:ascii="Times New Roman" w:eastAsia="@Arial Unicode MS" w:hAnsi="Times New Roman" w:cs="Times New Roman"/>
          <w:sz w:val="28"/>
          <w:szCs w:val="28"/>
        </w:rPr>
        <w:lastRenderedPageBreak/>
        <w:t>образованию;</w:t>
      </w:r>
    </w:p>
    <w:p w:rsidR="00887B5B" w:rsidRPr="00713C8E" w:rsidRDefault="00887B5B" w:rsidP="00887B5B">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w:t>
      </w:r>
      <w:r w:rsidRPr="00EB5489">
        <w:rPr>
          <w:rFonts w:ascii="Times New Roman" w:hAnsi="Times New Roman" w:cs="Times New Roman"/>
          <w:sz w:val="28"/>
          <w:szCs w:val="28"/>
        </w:rPr>
        <w:t>обучаю</w:t>
      </w:r>
      <w:r w:rsidRPr="00713C8E">
        <w:rPr>
          <w:rStyle w:val="Zag11"/>
          <w:rFonts w:ascii="Times New Roman" w:eastAsia="@Arial Unicode MS" w:hAnsi="Times New Roman" w:cs="Times New Roman"/>
          <w:sz w:val="28"/>
          <w:szCs w:val="28"/>
        </w:rPr>
        <w:t>щихся;</w:t>
      </w:r>
    </w:p>
    <w:p w:rsidR="00887B5B" w:rsidRPr="00713C8E" w:rsidRDefault="00887B5B" w:rsidP="00887B5B">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индивидуальных возрастных, психологических и физиологических особенностей </w:t>
      </w:r>
      <w:r w:rsidRPr="00EB5489">
        <w:rPr>
          <w:rFonts w:ascii="Times New Roman" w:hAnsi="Times New Roman" w:cs="Times New Roman"/>
          <w:sz w:val="28"/>
          <w:szCs w:val="28"/>
        </w:rPr>
        <w:t>обучаю</w:t>
      </w:r>
      <w:r w:rsidRPr="00713C8E">
        <w:rPr>
          <w:rStyle w:val="Zag11"/>
          <w:rFonts w:ascii="Times New Roman" w:eastAsia="@Arial Unicode MS" w:hAnsi="Times New Roman" w:cs="Times New Roman"/>
          <w:sz w:val="28"/>
          <w:szCs w:val="28"/>
        </w:rPr>
        <w:t>щихся, роли, значения видов деятельности и форм общения при построении образовательной деятельности и определении образовательно-воспитательных целей и путей их достижения;</w:t>
      </w:r>
    </w:p>
    <w:p w:rsidR="00887B5B" w:rsidRDefault="00887B5B" w:rsidP="00887B5B">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разнообразие индивидуальных образовательных траекторий и индивидуального развития каждого </w:t>
      </w:r>
      <w:r w:rsidRPr="00EB5489">
        <w:rPr>
          <w:rFonts w:ascii="Times New Roman" w:hAnsi="Times New Roman" w:cs="Times New Roman"/>
          <w:sz w:val="28"/>
          <w:szCs w:val="28"/>
        </w:rPr>
        <w:t>обучаю</w:t>
      </w:r>
      <w:r w:rsidRPr="00713C8E">
        <w:rPr>
          <w:rStyle w:val="Zag11"/>
          <w:rFonts w:ascii="Times New Roman" w:eastAsia="@Arial Unicode MS" w:hAnsi="Times New Roman" w:cs="Times New Roman"/>
          <w:sz w:val="28"/>
          <w:szCs w:val="28"/>
        </w:rPr>
        <w:t>щегося, в том числе одаренных детей, детей с ограниченными возможностями здоровья.</w:t>
      </w:r>
    </w:p>
    <w:p w:rsidR="00887B5B" w:rsidRPr="000C1D3D"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b/>
          <w:sz w:val="28"/>
          <w:szCs w:val="28"/>
          <w:lang w:eastAsia="ru-RU"/>
        </w:rPr>
      </w:pPr>
      <w:r>
        <w:rPr>
          <w:rStyle w:val="Zag11"/>
          <w:rFonts w:ascii="Times New Roman" w:eastAsia="@Arial Unicode MS" w:hAnsi="Times New Roman" w:cs="Times New Roman"/>
          <w:b/>
          <w:sz w:val="28"/>
          <w:szCs w:val="28"/>
          <w:lang w:eastAsia="ru-RU"/>
        </w:rPr>
        <w:t>Реализация ООП О</w:t>
      </w:r>
      <w:r w:rsidRPr="000C1D3D">
        <w:rPr>
          <w:rStyle w:val="Zag11"/>
          <w:rFonts w:ascii="Times New Roman" w:eastAsia="@Arial Unicode MS" w:hAnsi="Times New Roman" w:cs="Times New Roman"/>
          <w:b/>
          <w:sz w:val="28"/>
          <w:szCs w:val="28"/>
          <w:lang w:eastAsia="ru-RU"/>
        </w:rPr>
        <w:t xml:space="preserve">ОО в </w:t>
      </w:r>
      <w:r w:rsidRPr="00473A53">
        <w:rPr>
          <w:rStyle w:val="Zag11"/>
          <w:rFonts w:ascii="Times New Roman" w:hAnsi="Times New Roman" w:cs="Times New Roman"/>
          <w:b/>
          <w:sz w:val="28"/>
          <w:szCs w:val="28"/>
        </w:rPr>
        <w:t>средней общеобразовательной школе при Посольстве России в Турции</w:t>
      </w:r>
      <w:r w:rsidRPr="000C1D3D">
        <w:rPr>
          <w:rStyle w:val="Zag11"/>
          <w:rFonts w:ascii="Times New Roman" w:eastAsia="@Arial Unicode MS" w:hAnsi="Times New Roman" w:cs="Times New Roman"/>
          <w:b/>
          <w:sz w:val="28"/>
          <w:szCs w:val="28"/>
          <w:lang w:eastAsia="ru-RU"/>
        </w:rPr>
        <w:t xml:space="preserve"> осуществляется с учетом следующих принципов:</w:t>
      </w:r>
    </w:p>
    <w:p w:rsidR="00887B5B" w:rsidRPr="000C1D3D"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b/>
          <w:sz w:val="28"/>
          <w:szCs w:val="28"/>
          <w:lang w:eastAsia="ru-RU"/>
        </w:rPr>
      </w:pPr>
      <w:r w:rsidRPr="000C1D3D">
        <w:rPr>
          <w:rStyle w:val="Zag11"/>
          <w:rFonts w:ascii="Times New Roman" w:eastAsia="@Arial Unicode MS" w:hAnsi="Times New Roman" w:cs="Times New Roman"/>
          <w:b/>
          <w:sz w:val="28"/>
          <w:szCs w:val="28"/>
          <w:lang w:eastAsia="ru-RU"/>
        </w:rPr>
        <w:t xml:space="preserve">1. Принцип личностно-ориентированного обучения </w:t>
      </w:r>
      <w:r w:rsidRPr="000C1D3D">
        <w:rPr>
          <w:rStyle w:val="Zag11"/>
          <w:rFonts w:ascii="Times New Roman" w:eastAsia="@Arial Unicode MS" w:hAnsi="Times New Roman" w:cs="Times New Roman"/>
          <w:sz w:val="28"/>
          <w:szCs w:val="28"/>
          <w:lang w:eastAsia="ru-RU"/>
        </w:rPr>
        <w:t>предполагает</w:t>
      </w:r>
      <w:r w:rsidRPr="001948B3">
        <w:rPr>
          <w:rStyle w:val="Zag11"/>
          <w:rFonts w:ascii="Times New Roman" w:eastAsia="@Arial Unicode MS" w:hAnsi="Times New Roman" w:cs="Times New Roman"/>
          <w:sz w:val="28"/>
          <w:szCs w:val="28"/>
          <w:lang w:eastAsia="ru-RU"/>
        </w:rPr>
        <w:t xml:space="preserve">: </w:t>
      </w:r>
    </w:p>
    <w:p w:rsidR="00887B5B" w:rsidRPr="000C1D3D"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0C1D3D">
        <w:rPr>
          <w:rStyle w:val="Zag11"/>
          <w:rFonts w:ascii="Times New Roman" w:eastAsia="@Arial Unicode MS" w:hAnsi="Times New Roman" w:cs="Times New Roman"/>
          <w:sz w:val="28"/>
          <w:szCs w:val="28"/>
          <w:lang w:eastAsia="ru-RU"/>
        </w:rPr>
        <w:t>•</w:t>
      </w:r>
      <w:r w:rsidRPr="000C1D3D">
        <w:rPr>
          <w:rStyle w:val="Zag11"/>
          <w:rFonts w:ascii="Times New Roman" w:eastAsia="@Arial Unicode MS" w:hAnsi="Times New Roman" w:cs="Times New Roman"/>
          <w:sz w:val="28"/>
          <w:szCs w:val="28"/>
          <w:lang w:eastAsia="ru-RU"/>
        </w:rPr>
        <w:tab/>
        <w:t xml:space="preserve">сохранность и поддержку индивидуальности ребенка; </w:t>
      </w:r>
    </w:p>
    <w:p w:rsidR="00887B5B" w:rsidRPr="000C1D3D"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0C1D3D">
        <w:rPr>
          <w:rStyle w:val="Zag11"/>
          <w:rFonts w:ascii="Times New Roman" w:eastAsia="@Arial Unicode MS" w:hAnsi="Times New Roman" w:cs="Times New Roman"/>
          <w:sz w:val="28"/>
          <w:szCs w:val="28"/>
          <w:lang w:eastAsia="ru-RU"/>
        </w:rPr>
        <w:t>•</w:t>
      </w:r>
      <w:r w:rsidRPr="000C1D3D">
        <w:rPr>
          <w:rStyle w:val="Zag11"/>
          <w:rFonts w:ascii="Times New Roman" w:eastAsia="@Arial Unicode MS" w:hAnsi="Times New Roman" w:cs="Times New Roman"/>
          <w:sz w:val="28"/>
          <w:szCs w:val="28"/>
          <w:lang w:eastAsia="ru-RU"/>
        </w:rPr>
        <w:tab/>
        <w:t xml:space="preserve">предоставление возможностей каждому ребенку работать в присущем ему темпе; создание условий для обязательной успешной деятельности; </w:t>
      </w:r>
    </w:p>
    <w:p w:rsidR="00887B5B" w:rsidRPr="000C1D3D"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0C1D3D">
        <w:rPr>
          <w:rStyle w:val="Zag11"/>
          <w:rFonts w:ascii="Times New Roman" w:eastAsia="@Arial Unicode MS" w:hAnsi="Times New Roman" w:cs="Times New Roman"/>
          <w:sz w:val="28"/>
          <w:szCs w:val="28"/>
          <w:lang w:eastAsia="ru-RU"/>
        </w:rPr>
        <w:t>•</w:t>
      </w:r>
      <w:r w:rsidRPr="000C1D3D">
        <w:rPr>
          <w:rStyle w:val="Zag11"/>
          <w:rFonts w:ascii="Times New Roman" w:eastAsia="@Arial Unicode MS" w:hAnsi="Times New Roman" w:cs="Times New Roman"/>
          <w:sz w:val="28"/>
          <w:szCs w:val="28"/>
          <w:lang w:eastAsia="ru-RU"/>
        </w:rPr>
        <w:tab/>
        <w:t xml:space="preserve">обучение в зоне «ближайшего развития», </w:t>
      </w:r>
    </w:p>
    <w:p w:rsidR="00887B5B" w:rsidRPr="000C1D3D"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0C1D3D">
        <w:rPr>
          <w:rStyle w:val="Zag11"/>
          <w:rFonts w:ascii="Times New Roman" w:eastAsia="@Arial Unicode MS" w:hAnsi="Times New Roman" w:cs="Times New Roman"/>
          <w:sz w:val="28"/>
          <w:szCs w:val="28"/>
          <w:lang w:eastAsia="ru-RU"/>
        </w:rPr>
        <w:t>•</w:t>
      </w:r>
      <w:r w:rsidRPr="000C1D3D">
        <w:rPr>
          <w:rStyle w:val="Zag11"/>
          <w:rFonts w:ascii="Times New Roman" w:eastAsia="@Arial Unicode MS" w:hAnsi="Times New Roman" w:cs="Times New Roman"/>
          <w:sz w:val="28"/>
          <w:szCs w:val="28"/>
          <w:lang w:eastAsia="ru-RU"/>
        </w:rPr>
        <w:tab/>
        <w:t xml:space="preserve">обеспечение своевременной помощи каждому ребенку при возникновении трудностей обучения; </w:t>
      </w:r>
    </w:p>
    <w:p w:rsidR="00887B5B" w:rsidRPr="000C1D3D"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0C1D3D">
        <w:rPr>
          <w:rStyle w:val="Zag11"/>
          <w:rFonts w:ascii="Times New Roman" w:eastAsia="@Arial Unicode MS" w:hAnsi="Times New Roman" w:cs="Times New Roman"/>
          <w:sz w:val="28"/>
          <w:szCs w:val="28"/>
          <w:lang w:eastAsia="ru-RU"/>
        </w:rPr>
        <w:t>•</w:t>
      </w:r>
      <w:r w:rsidRPr="000C1D3D">
        <w:rPr>
          <w:rStyle w:val="Zag11"/>
          <w:rFonts w:ascii="Times New Roman" w:eastAsia="@Arial Unicode MS" w:hAnsi="Times New Roman" w:cs="Times New Roman"/>
          <w:sz w:val="28"/>
          <w:szCs w:val="28"/>
          <w:lang w:eastAsia="ru-RU"/>
        </w:rPr>
        <w:tab/>
        <w:t>создание условий для реализации творческих возможностей школьника.</w:t>
      </w:r>
    </w:p>
    <w:p w:rsidR="00887B5B" w:rsidRPr="000C1D3D"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0C1D3D">
        <w:rPr>
          <w:rStyle w:val="Zag11"/>
          <w:rFonts w:ascii="Times New Roman" w:eastAsia="@Arial Unicode MS" w:hAnsi="Times New Roman" w:cs="Times New Roman"/>
          <w:b/>
          <w:sz w:val="28"/>
          <w:szCs w:val="28"/>
          <w:lang w:eastAsia="ru-RU"/>
        </w:rPr>
        <w:t>2. Принцип природосообразности</w:t>
      </w:r>
      <w:r w:rsidRPr="000C1D3D">
        <w:rPr>
          <w:rStyle w:val="Zag11"/>
          <w:rFonts w:ascii="Times New Roman" w:eastAsia="@Arial Unicode MS" w:hAnsi="Times New Roman" w:cs="Times New Roman"/>
          <w:sz w:val="28"/>
          <w:szCs w:val="28"/>
          <w:lang w:eastAsia="ru-RU"/>
        </w:rPr>
        <w:t xml:space="preserve"> обучения рассматривается педагогическим коллективом  как:</w:t>
      </w:r>
    </w:p>
    <w:p w:rsidR="00887B5B" w:rsidRPr="000C1D3D"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0C1D3D">
        <w:rPr>
          <w:rStyle w:val="Zag11"/>
          <w:rFonts w:ascii="Times New Roman" w:eastAsia="@Arial Unicode MS" w:hAnsi="Times New Roman" w:cs="Times New Roman"/>
          <w:sz w:val="28"/>
          <w:szCs w:val="28"/>
          <w:lang w:eastAsia="ru-RU"/>
        </w:rPr>
        <w:t>•</w:t>
      </w:r>
      <w:r w:rsidRPr="000C1D3D">
        <w:rPr>
          <w:rStyle w:val="Zag11"/>
          <w:rFonts w:ascii="Times New Roman" w:eastAsia="@Arial Unicode MS" w:hAnsi="Times New Roman" w:cs="Times New Roman"/>
          <w:sz w:val="28"/>
          <w:szCs w:val="28"/>
          <w:lang w:eastAsia="ru-RU"/>
        </w:rPr>
        <w:tab/>
        <w:t xml:space="preserve">соответствие содержания, форм организации и средств обучения психологическим возможностям и особенностям детей младшего школьного  возраста, обеспечение помощи </w:t>
      </w:r>
      <w:r w:rsidRPr="00EB5489">
        <w:rPr>
          <w:rFonts w:ascii="Times New Roman" w:hAnsi="Times New Roman" w:cs="Times New Roman"/>
          <w:sz w:val="28"/>
          <w:szCs w:val="28"/>
        </w:rPr>
        <w:t>обучаю</w:t>
      </w:r>
      <w:r w:rsidRPr="000C1D3D">
        <w:rPr>
          <w:rStyle w:val="Zag11"/>
          <w:rFonts w:ascii="Times New Roman" w:eastAsia="@Arial Unicode MS" w:hAnsi="Times New Roman" w:cs="Times New Roman"/>
          <w:sz w:val="28"/>
          <w:szCs w:val="28"/>
          <w:lang w:eastAsia="ru-RU"/>
        </w:rPr>
        <w:t xml:space="preserve">щимся, которые испытывают трудности в обучении; </w:t>
      </w:r>
    </w:p>
    <w:p w:rsidR="00887B5B" w:rsidRPr="000C1D3D"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0C1D3D">
        <w:rPr>
          <w:rStyle w:val="Zag11"/>
          <w:rFonts w:ascii="Times New Roman" w:eastAsia="@Arial Unicode MS" w:hAnsi="Times New Roman" w:cs="Times New Roman"/>
          <w:sz w:val="28"/>
          <w:szCs w:val="28"/>
          <w:lang w:eastAsia="ru-RU"/>
        </w:rPr>
        <w:lastRenderedPageBreak/>
        <w:t>•</w:t>
      </w:r>
      <w:r w:rsidRPr="000C1D3D">
        <w:rPr>
          <w:rStyle w:val="Zag11"/>
          <w:rFonts w:ascii="Times New Roman" w:eastAsia="@Arial Unicode MS" w:hAnsi="Times New Roman" w:cs="Times New Roman"/>
          <w:sz w:val="28"/>
          <w:szCs w:val="28"/>
          <w:lang w:eastAsia="ru-RU"/>
        </w:rPr>
        <w:tab/>
        <w:t>создание условий для роста творческого потенциала, успешного развития одаренных детей;</w:t>
      </w:r>
    </w:p>
    <w:p w:rsidR="00887B5B" w:rsidRPr="000C1D3D"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0C1D3D">
        <w:rPr>
          <w:rStyle w:val="Zag11"/>
          <w:rFonts w:ascii="Times New Roman" w:eastAsia="@Arial Unicode MS" w:hAnsi="Times New Roman" w:cs="Times New Roman"/>
          <w:sz w:val="28"/>
          <w:szCs w:val="28"/>
          <w:lang w:eastAsia="ru-RU"/>
        </w:rPr>
        <w:t>•</w:t>
      </w:r>
      <w:r w:rsidRPr="000C1D3D">
        <w:rPr>
          <w:rStyle w:val="Zag11"/>
          <w:rFonts w:ascii="Times New Roman" w:eastAsia="@Arial Unicode MS" w:hAnsi="Times New Roman" w:cs="Times New Roman"/>
          <w:sz w:val="28"/>
          <w:szCs w:val="28"/>
          <w:lang w:eastAsia="ru-RU"/>
        </w:rPr>
        <w:tab/>
        <w:t>определение меры трудности содержания образования для каждого ученика с учетом темпа его продвижения в освоении знаний, умений и универсальных действий, уровня актуального  психического развития и этапа обучения.</w:t>
      </w:r>
    </w:p>
    <w:p w:rsidR="00887B5B" w:rsidRPr="000C1D3D"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0C1D3D">
        <w:rPr>
          <w:rStyle w:val="Zag11"/>
          <w:rFonts w:ascii="Times New Roman" w:eastAsia="@Arial Unicode MS" w:hAnsi="Times New Roman" w:cs="Times New Roman"/>
          <w:sz w:val="28"/>
          <w:szCs w:val="28"/>
          <w:lang w:eastAsia="ru-RU"/>
        </w:rPr>
        <w:t xml:space="preserve">3. </w:t>
      </w:r>
      <w:r w:rsidRPr="000C1D3D">
        <w:rPr>
          <w:rStyle w:val="Zag11"/>
          <w:rFonts w:ascii="Times New Roman" w:eastAsia="@Arial Unicode MS" w:hAnsi="Times New Roman" w:cs="Times New Roman"/>
          <w:b/>
          <w:sz w:val="28"/>
          <w:szCs w:val="28"/>
          <w:lang w:eastAsia="ru-RU"/>
        </w:rPr>
        <w:t>Принцип педоцентризма</w:t>
      </w:r>
      <w:r w:rsidRPr="000C1D3D">
        <w:rPr>
          <w:rStyle w:val="Zag11"/>
          <w:rFonts w:ascii="Times New Roman" w:eastAsia="@Arial Unicode MS" w:hAnsi="Times New Roman" w:cs="Times New Roman"/>
          <w:sz w:val="28"/>
          <w:szCs w:val="28"/>
          <w:lang w:eastAsia="ru-RU"/>
        </w:rPr>
        <w:t xml:space="preserve"> предполагает отбор содержания обучения, наиболее  адекватного потребностям детей определенного возрастного этапа развития, знаний, умений, универсальных действий, актуальных для младших школьников. При этом учитывается необходимость социализации ребенка, осознание им своего места не только в «детском» мире, но и в школьном коллективе; овладение новыми социальными ролями («я – ученик», «я –  школьник») с постепенным расширением его участия во «взрослом» мире. Учитывается также знания и опыт школьника по взаимодействию со сверстниками, другими людьми, со средой обитания, а также уровень осознания своей принадлежности к обществу людей (права, обязанности, социальные роли).</w:t>
      </w:r>
    </w:p>
    <w:p w:rsidR="00887B5B" w:rsidRPr="000C1D3D"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1948B3">
        <w:rPr>
          <w:rStyle w:val="Zag11"/>
          <w:rFonts w:ascii="Times New Roman" w:eastAsia="@Arial Unicode MS" w:hAnsi="Times New Roman" w:cs="Times New Roman"/>
          <w:b/>
          <w:sz w:val="28"/>
          <w:szCs w:val="28"/>
          <w:lang w:eastAsia="ru-RU"/>
        </w:rPr>
        <w:t>4.</w:t>
      </w:r>
      <w:r w:rsidRPr="000C1D3D">
        <w:rPr>
          <w:rStyle w:val="Zag11"/>
          <w:rFonts w:ascii="Times New Roman" w:eastAsia="@Arial Unicode MS" w:hAnsi="Times New Roman" w:cs="Times New Roman"/>
          <w:b/>
          <w:sz w:val="28"/>
          <w:szCs w:val="28"/>
          <w:lang w:eastAsia="ru-RU"/>
        </w:rPr>
        <w:t>Принцип культуросообразности</w:t>
      </w:r>
      <w:r w:rsidRPr="000C1D3D">
        <w:rPr>
          <w:rStyle w:val="Zag11"/>
          <w:rFonts w:ascii="Times New Roman" w:eastAsia="@Arial Unicode MS" w:hAnsi="Times New Roman" w:cs="Times New Roman"/>
          <w:sz w:val="28"/>
          <w:szCs w:val="28"/>
          <w:lang w:eastAsia="ru-RU"/>
        </w:rPr>
        <w:t xml:space="preserve"> предполагает предоставление </w:t>
      </w:r>
      <w:r>
        <w:rPr>
          <w:rStyle w:val="Zag11"/>
          <w:rFonts w:ascii="Times New Roman" w:eastAsia="@Arial Unicode MS" w:hAnsi="Times New Roman" w:cs="Times New Roman"/>
          <w:sz w:val="28"/>
          <w:szCs w:val="28"/>
          <w:lang w:eastAsia="ru-RU"/>
        </w:rPr>
        <w:t xml:space="preserve">возможности </w:t>
      </w:r>
      <w:r w:rsidRPr="00EB5489">
        <w:rPr>
          <w:rFonts w:ascii="Times New Roman" w:hAnsi="Times New Roman" w:cs="Times New Roman"/>
          <w:sz w:val="28"/>
          <w:szCs w:val="28"/>
        </w:rPr>
        <w:t>обучаю</w:t>
      </w:r>
      <w:r w:rsidRPr="000C1D3D">
        <w:rPr>
          <w:rStyle w:val="Zag11"/>
          <w:rFonts w:ascii="Times New Roman" w:eastAsia="@Arial Unicode MS" w:hAnsi="Times New Roman" w:cs="Times New Roman"/>
          <w:sz w:val="28"/>
          <w:szCs w:val="28"/>
          <w:lang w:eastAsia="ru-RU"/>
        </w:rPr>
        <w:t xml:space="preserve">щимся для познания лучших объектов культуры из разных сфер окружающей жизни (наука, искусство, архитектура, народное творчество и др.), что обеспечивает интеграционные связи урочной и внеурочной деятельности школьника. </w:t>
      </w:r>
    </w:p>
    <w:p w:rsidR="00887B5B" w:rsidRPr="000C1D3D"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1948B3">
        <w:rPr>
          <w:rStyle w:val="Zag11"/>
          <w:rFonts w:ascii="Times New Roman" w:eastAsia="@Arial Unicode MS" w:hAnsi="Times New Roman" w:cs="Times New Roman"/>
          <w:b/>
          <w:sz w:val="28"/>
          <w:szCs w:val="28"/>
          <w:lang w:eastAsia="ru-RU"/>
        </w:rPr>
        <w:t>5.</w:t>
      </w:r>
      <w:r w:rsidRPr="000C1D3D">
        <w:rPr>
          <w:rStyle w:val="Zag11"/>
          <w:rFonts w:ascii="Times New Roman" w:eastAsia="@Arial Unicode MS" w:hAnsi="Times New Roman" w:cs="Times New Roman"/>
          <w:b/>
          <w:sz w:val="28"/>
          <w:szCs w:val="28"/>
          <w:lang w:eastAsia="ru-RU"/>
        </w:rPr>
        <w:t>Принцип диалогичности</w:t>
      </w:r>
      <w:r w:rsidRPr="000C1D3D">
        <w:rPr>
          <w:rStyle w:val="Zag11"/>
          <w:rFonts w:ascii="Times New Roman" w:eastAsia="@Arial Unicode MS" w:hAnsi="Times New Roman" w:cs="Times New Roman"/>
          <w:sz w:val="28"/>
          <w:szCs w:val="28"/>
          <w:lang w:eastAsia="ru-RU"/>
        </w:rPr>
        <w:t xml:space="preserve"> предусматривает организацию процесса обучения в форме учебного диалога, что подразумевает ориентировку учителя на демократический стиль взаимоотношений; предоставление ребенку права на ошибку, собственное мнение, выбор учебного задания и па</w:t>
      </w:r>
      <w:r>
        <w:rPr>
          <w:rStyle w:val="Zag11"/>
          <w:rFonts w:ascii="Times New Roman" w:eastAsia="@Arial Unicode MS" w:hAnsi="Times New Roman" w:cs="Times New Roman"/>
          <w:sz w:val="28"/>
          <w:szCs w:val="28"/>
          <w:lang w:eastAsia="ru-RU"/>
        </w:rPr>
        <w:t>ртнера по деятельности. В основ</w:t>
      </w:r>
      <w:r w:rsidRPr="000C1D3D">
        <w:rPr>
          <w:rStyle w:val="Zag11"/>
          <w:rFonts w:ascii="Times New Roman" w:eastAsia="@Arial Unicode MS" w:hAnsi="Times New Roman" w:cs="Times New Roman"/>
          <w:sz w:val="28"/>
          <w:szCs w:val="28"/>
          <w:lang w:eastAsia="ru-RU"/>
        </w:rPr>
        <w:t>ной школе используются разные формы организации обучения, в процессе которых дети учатся сотрудничать, осуществлять совместную учебную деятельность (парную, групповую, коллективную).</w:t>
      </w:r>
    </w:p>
    <w:p w:rsidR="00887B5B" w:rsidRPr="000C1D3D"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1948B3">
        <w:rPr>
          <w:rStyle w:val="Zag11"/>
          <w:rFonts w:ascii="Times New Roman" w:eastAsia="@Arial Unicode MS" w:hAnsi="Times New Roman" w:cs="Times New Roman"/>
          <w:b/>
          <w:sz w:val="28"/>
          <w:szCs w:val="28"/>
          <w:lang w:eastAsia="ru-RU"/>
        </w:rPr>
        <w:t>6.</w:t>
      </w:r>
      <w:r w:rsidRPr="000C1D3D">
        <w:rPr>
          <w:rStyle w:val="Zag11"/>
          <w:rFonts w:ascii="Times New Roman" w:eastAsia="@Arial Unicode MS" w:hAnsi="Times New Roman" w:cs="Times New Roman"/>
          <w:b/>
          <w:sz w:val="28"/>
          <w:szCs w:val="28"/>
          <w:lang w:eastAsia="ru-RU"/>
        </w:rPr>
        <w:t xml:space="preserve">Принцип приоритета </w:t>
      </w:r>
      <w:r>
        <w:rPr>
          <w:rStyle w:val="Zag11"/>
          <w:rFonts w:ascii="Times New Roman" w:eastAsia="@Arial Unicode MS" w:hAnsi="Times New Roman" w:cs="Times New Roman"/>
          <w:b/>
          <w:sz w:val="28"/>
          <w:szCs w:val="28"/>
          <w:lang w:eastAsia="ru-RU"/>
        </w:rPr>
        <w:t xml:space="preserve">действенной заботы о здоровье </w:t>
      </w:r>
      <w:r w:rsidRPr="00EB5489">
        <w:rPr>
          <w:rFonts w:ascii="Times New Roman" w:hAnsi="Times New Roman" w:cs="Times New Roman"/>
          <w:b/>
          <w:sz w:val="28"/>
          <w:szCs w:val="28"/>
        </w:rPr>
        <w:lastRenderedPageBreak/>
        <w:t>обучаю</w:t>
      </w:r>
      <w:r w:rsidRPr="000C1D3D">
        <w:rPr>
          <w:rStyle w:val="Zag11"/>
          <w:rFonts w:ascii="Times New Roman" w:eastAsia="@Arial Unicode MS" w:hAnsi="Times New Roman" w:cs="Times New Roman"/>
          <w:b/>
          <w:sz w:val="28"/>
          <w:szCs w:val="28"/>
          <w:lang w:eastAsia="ru-RU"/>
        </w:rPr>
        <w:t>щихся</w:t>
      </w:r>
      <w:r w:rsidRPr="000C1D3D">
        <w:rPr>
          <w:rStyle w:val="Zag11"/>
          <w:rFonts w:ascii="Times New Roman" w:eastAsia="@Arial Unicode MS" w:hAnsi="Times New Roman" w:cs="Times New Roman"/>
          <w:sz w:val="28"/>
          <w:szCs w:val="28"/>
          <w:lang w:eastAsia="ru-RU"/>
        </w:rPr>
        <w:t>предполагает, что все происходящее в школе – от разработки планов, программ до проверки их выполнения, включая проведение уроков, перемен, органи</w:t>
      </w:r>
      <w:r>
        <w:rPr>
          <w:rStyle w:val="Zag11"/>
          <w:rFonts w:ascii="Times New Roman" w:eastAsia="@Arial Unicode MS" w:hAnsi="Times New Roman" w:cs="Times New Roman"/>
          <w:sz w:val="28"/>
          <w:szCs w:val="28"/>
          <w:lang w:eastAsia="ru-RU"/>
        </w:rPr>
        <w:t xml:space="preserve">зацию внеурочной деятельности </w:t>
      </w:r>
      <w:r w:rsidRPr="00EB5489">
        <w:rPr>
          <w:rFonts w:ascii="Times New Roman" w:hAnsi="Times New Roman" w:cs="Times New Roman"/>
          <w:sz w:val="28"/>
          <w:szCs w:val="28"/>
        </w:rPr>
        <w:t>обучаю</w:t>
      </w:r>
      <w:r w:rsidRPr="000C1D3D">
        <w:rPr>
          <w:rStyle w:val="Zag11"/>
          <w:rFonts w:ascii="Times New Roman" w:eastAsia="@Arial Unicode MS" w:hAnsi="Times New Roman" w:cs="Times New Roman"/>
          <w:sz w:val="28"/>
          <w:szCs w:val="28"/>
          <w:lang w:eastAsia="ru-RU"/>
        </w:rPr>
        <w:t xml:space="preserve">щихся, работу с родителями  – должно оцениваться с позиции влияния на психофизиологическое состояние и </w:t>
      </w:r>
      <w:r>
        <w:rPr>
          <w:rStyle w:val="Zag11"/>
          <w:rFonts w:ascii="Times New Roman" w:eastAsia="@Arial Unicode MS" w:hAnsi="Times New Roman" w:cs="Times New Roman"/>
          <w:sz w:val="28"/>
          <w:szCs w:val="28"/>
          <w:lang w:eastAsia="ru-RU"/>
        </w:rPr>
        <w:t xml:space="preserve">здоровье </w:t>
      </w:r>
      <w:r w:rsidRPr="00EB5489">
        <w:rPr>
          <w:rFonts w:ascii="Times New Roman" w:hAnsi="Times New Roman" w:cs="Times New Roman"/>
          <w:sz w:val="28"/>
          <w:szCs w:val="28"/>
        </w:rPr>
        <w:t>обучаю</w:t>
      </w:r>
      <w:r w:rsidRPr="000C1D3D">
        <w:rPr>
          <w:rStyle w:val="Zag11"/>
          <w:rFonts w:ascii="Times New Roman" w:eastAsia="@Arial Unicode MS" w:hAnsi="Times New Roman" w:cs="Times New Roman"/>
          <w:sz w:val="28"/>
          <w:szCs w:val="28"/>
          <w:lang w:eastAsia="ru-RU"/>
        </w:rPr>
        <w:t>щихся и педагогов.</w:t>
      </w:r>
    </w:p>
    <w:p w:rsidR="00887B5B"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0C1D3D">
        <w:rPr>
          <w:rStyle w:val="Zag11"/>
          <w:rFonts w:ascii="Times New Roman" w:eastAsia="@Arial Unicode MS" w:hAnsi="Times New Roman" w:cs="Times New Roman"/>
          <w:b/>
          <w:sz w:val="28"/>
          <w:szCs w:val="28"/>
          <w:lang w:eastAsia="ru-RU"/>
        </w:rPr>
        <w:t>7. Принцип обратной связи</w:t>
      </w:r>
      <w:r w:rsidRPr="000C1D3D">
        <w:rPr>
          <w:rStyle w:val="Zag11"/>
          <w:rFonts w:ascii="Times New Roman" w:eastAsia="@Arial Unicode MS" w:hAnsi="Times New Roman" w:cs="Times New Roman"/>
          <w:sz w:val="28"/>
          <w:szCs w:val="28"/>
          <w:lang w:eastAsia="ru-RU"/>
        </w:rPr>
        <w:t xml:space="preserve"> основан на получении обратной связи, реализуется в работе всех педагогических работников.</w:t>
      </w:r>
    </w:p>
    <w:p w:rsidR="00887B5B" w:rsidRPr="00A956ED"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A956ED">
        <w:rPr>
          <w:rStyle w:val="Zag11"/>
          <w:rFonts w:ascii="Times New Roman" w:eastAsia="@Arial Unicode MS" w:hAnsi="Times New Roman" w:cs="Times New Roman"/>
          <w:b/>
          <w:sz w:val="28"/>
          <w:szCs w:val="28"/>
          <w:lang w:eastAsia="ru-RU"/>
        </w:rPr>
        <w:t xml:space="preserve"> 8. Принцип открытости образовательной среды</w:t>
      </w:r>
      <w:r>
        <w:rPr>
          <w:rStyle w:val="Zag11"/>
          <w:rFonts w:ascii="Times New Roman" w:eastAsia="@Arial Unicode MS" w:hAnsi="Times New Roman" w:cs="Times New Roman"/>
          <w:sz w:val="28"/>
          <w:szCs w:val="28"/>
          <w:lang w:eastAsia="ru-RU"/>
        </w:rPr>
        <w:t>обеспечивает открытость школьной</w:t>
      </w:r>
      <w:r w:rsidRPr="00A956ED">
        <w:rPr>
          <w:rStyle w:val="Zag11"/>
          <w:rFonts w:ascii="Times New Roman" w:eastAsia="@Arial Unicode MS" w:hAnsi="Times New Roman" w:cs="Times New Roman"/>
          <w:sz w:val="28"/>
          <w:szCs w:val="28"/>
          <w:lang w:eastAsia="ru-RU"/>
        </w:rPr>
        <w:t xml:space="preserve"> обр</w:t>
      </w:r>
      <w:r>
        <w:rPr>
          <w:rStyle w:val="Zag11"/>
          <w:rFonts w:ascii="Times New Roman" w:eastAsia="@Arial Unicode MS" w:hAnsi="Times New Roman" w:cs="Times New Roman"/>
          <w:sz w:val="28"/>
          <w:szCs w:val="28"/>
          <w:lang w:eastAsia="ru-RU"/>
        </w:rPr>
        <w:t xml:space="preserve">азовательной среды </w:t>
      </w:r>
      <w:r w:rsidRPr="00A956ED">
        <w:rPr>
          <w:rStyle w:val="Zag11"/>
          <w:rFonts w:ascii="Times New Roman" w:eastAsia="@Arial Unicode MS" w:hAnsi="Times New Roman" w:cs="Times New Roman"/>
          <w:sz w:val="28"/>
          <w:szCs w:val="28"/>
          <w:lang w:eastAsia="ru-RU"/>
        </w:rPr>
        <w:t>для различных потребителей образовательны</w:t>
      </w:r>
      <w:r>
        <w:rPr>
          <w:rStyle w:val="Zag11"/>
          <w:rFonts w:ascii="Times New Roman" w:eastAsia="@Arial Unicode MS" w:hAnsi="Times New Roman" w:cs="Times New Roman"/>
          <w:sz w:val="28"/>
          <w:szCs w:val="28"/>
          <w:lang w:eastAsia="ru-RU"/>
        </w:rPr>
        <w:t>х услуг (</w:t>
      </w:r>
      <w:r w:rsidRPr="00A956ED">
        <w:rPr>
          <w:rStyle w:val="Zag11"/>
          <w:rFonts w:ascii="Times New Roman" w:eastAsia="@Arial Unicode MS" w:hAnsi="Times New Roman" w:cs="Times New Roman"/>
          <w:sz w:val="28"/>
          <w:szCs w:val="28"/>
          <w:lang w:eastAsia="ru-RU"/>
        </w:rPr>
        <w:t>открытость определяется пространственными, временными и функциональными отношениями ш</w:t>
      </w:r>
      <w:r>
        <w:rPr>
          <w:rStyle w:val="Zag11"/>
          <w:rFonts w:ascii="Times New Roman" w:eastAsia="@Arial Unicode MS" w:hAnsi="Times New Roman" w:cs="Times New Roman"/>
          <w:sz w:val="28"/>
          <w:szCs w:val="28"/>
          <w:lang w:eastAsia="ru-RU"/>
        </w:rPr>
        <w:t>колы с объектами внешней среды).</w:t>
      </w:r>
    </w:p>
    <w:p w:rsidR="00887B5B" w:rsidRPr="00A956ED"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A956ED">
        <w:rPr>
          <w:rStyle w:val="Zag11"/>
          <w:rFonts w:ascii="Times New Roman" w:eastAsia="@Arial Unicode MS" w:hAnsi="Times New Roman" w:cs="Times New Roman"/>
          <w:b/>
          <w:sz w:val="28"/>
          <w:szCs w:val="28"/>
          <w:lang w:eastAsia="ru-RU"/>
        </w:rPr>
        <w:t>9.</w:t>
      </w:r>
      <w:r w:rsidRPr="00A956ED">
        <w:rPr>
          <w:rStyle w:val="Zag11"/>
          <w:rFonts w:ascii="Times New Roman" w:eastAsia="@Arial Unicode MS" w:hAnsi="Times New Roman" w:cs="Times New Roman"/>
          <w:b/>
          <w:sz w:val="28"/>
          <w:szCs w:val="28"/>
          <w:lang w:eastAsia="ru-RU"/>
        </w:rPr>
        <w:tab/>
        <w:t>Принцип вариативности</w:t>
      </w:r>
      <w:r w:rsidRPr="00A956ED">
        <w:rPr>
          <w:rStyle w:val="Zag11"/>
          <w:rFonts w:ascii="Times New Roman" w:eastAsia="@Arial Unicode MS" w:hAnsi="Times New Roman" w:cs="Times New Roman"/>
          <w:sz w:val="28"/>
          <w:szCs w:val="28"/>
          <w:lang w:eastAsia="ru-RU"/>
        </w:rPr>
        <w:t>выражается в возможности выбора содержания обучения, системы и содержания воспитательной работы, а также методов, форм и приёмов обучения и воспитания. Его основой является удовлетворение различных образовательных потреб</w:t>
      </w:r>
      <w:r>
        <w:rPr>
          <w:rStyle w:val="Zag11"/>
          <w:rFonts w:ascii="Times New Roman" w:eastAsia="@Arial Unicode MS" w:hAnsi="Times New Roman" w:cs="Times New Roman"/>
          <w:sz w:val="28"/>
          <w:szCs w:val="28"/>
          <w:lang w:eastAsia="ru-RU"/>
        </w:rPr>
        <w:t xml:space="preserve">ностей и интересов </w:t>
      </w:r>
      <w:r w:rsidRPr="00EB5489">
        <w:rPr>
          <w:rFonts w:ascii="Times New Roman" w:hAnsi="Times New Roman" w:cs="Times New Roman"/>
          <w:sz w:val="28"/>
          <w:szCs w:val="28"/>
        </w:rPr>
        <w:t>обучаю</w:t>
      </w:r>
      <w:r>
        <w:rPr>
          <w:rStyle w:val="Zag11"/>
          <w:rFonts w:ascii="Times New Roman" w:eastAsia="@Arial Unicode MS" w:hAnsi="Times New Roman" w:cs="Times New Roman"/>
          <w:sz w:val="28"/>
          <w:szCs w:val="28"/>
          <w:lang w:eastAsia="ru-RU"/>
        </w:rPr>
        <w:t>щихся.</w:t>
      </w:r>
    </w:p>
    <w:p w:rsidR="00887B5B"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A66ECA">
        <w:rPr>
          <w:rStyle w:val="Zag11"/>
          <w:rFonts w:ascii="Times New Roman" w:eastAsia="@Arial Unicode MS" w:hAnsi="Times New Roman" w:cs="Times New Roman"/>
          <w:b/>
          <w:sz w:val="28"/>
          <w:szCs w:val="28"/>
          <w:lang w:eastAsia="ru-RU"/>
        </w:rPr>
        <w:t>10.Принцип сочетания инновационности и стабильности</w:t>
      </w:r>
      <w:r w:rsidRPr="00A956ED">
        <w:rPr>
          <w:rStyle w:val="Zag11"/>
          <w:rFonts w:ascii="Times New Roman" w:eastAsia="@Arial Unicode MS" w:hAnsi="Times New Roman" w:cs="Times New Roman"/>
          <w:sz w:val="28"/>
          <w:szCs w:val="28"/>
          <w:lang w:eastAsia="ru-RU"/>
        </w:rPr>
        <w:t xml:space="preserve"> определяет постоянный поиск и выбор идей, наиболее оптимальных программ, предметных планов, технологии и форм работы школы</w:t>
      </w:r>
      <w:r>
        <w:rPr>
          <w:rStyle w:val="Zag11"/>
          <w:rFonts w:ascii="Times New Roman" w:eastAsia="@Arial Unicode MS" w:hAnsi="Times New Roman" w:cs="Times New Roman"/>
          <w:sz w:val="28"/>
          <w:szCs w:val="28"/>
          <w:lang w:eastAsia="ru-RU"/>
        </w:rPr>
        <w:t>.</w:t>
      </w:r>
    </w:p>
    <w:p w:rsidR="00887B5B" w:rsidRPr="00A956ED"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A66ECA">
        <w:rPr>
          <w:rStyle w:val="Zag11"/>
          <w:rFonts w:ascii="Times New Roman" w:eastAsia="@Arial Unicode MS" w:hAnsi="Times New Roman" w:cs="Times New Roman"/>
          <w:b/>
          <w:sz w:val="28"/>
          <w:szCs w:val="28"/>
          <w:lang w:eastAsia="ru-RU"/>
        </w:rPr>
        <w:t>11.Принцип непрерывности образования</w:t>
      </w:r>
      <w:r w:rsidRPr="00A956ED">
        <w:rPr>
          <w:rStyle w:val="Zag11"/>
          <w:rFonts w:ascii="Times New Roman" w:eastAsia="@Arial Unicode MS" w:hAnsi="Times New Roman" w:cs="Times New Roman"/>
          <w:sz w:val="28"/>
          <w:szCs w:val="28"/>
          <w:lang w:eastAsia="ru-RU"/>
        </w:rPr>
        <w:t xml:space="preserve"> предусматр</w:t>
      </w:r>
      <w:r>
        <w:rPr>
          <w:rStyle w:val="Zag11"/>
          <w:rFonts w:ascii="Times New Roman" w:eastAsia="@Arial Unicode MS" w:hAnsi="Times New Roman" w:cs="Times New Roman"/>
          <w:sz w:val="28"/>
          <w:szCs w:val="28"/>
          <w:lang w:eastAsia="ru-RU"/>
        </w:rPr>
        <w:t>ивает связь не только всех уров</w:t>
      </w:r>
      <w:r w:rsidRPr="00A956ED">
        <w:rPr>
          <w:rStyle w:val="Zag11"/>
          <w:rFonts w:ascii="Times New Roman" w:eastAsia="@Arial Unicode MS" w:hAnsi="Times New Roman" w:cs="Times New Roman"/>
          <w:sz w:val="28"/>
          <w:szCs w:val="28"/>
          <w:lang w:eastAsia="ru-RU"/>
        </w:rPr>
        <w:t>ней образования в школе, но и всех суб</w:t>
      </w:r>
      <w:r>
        <w:rPr>
          <w:rStyle w:val="Zag11"/>
          <w:rFonts w:ascii="Times New Roman" w:eastAsia="@Arial Unicode MS" w:hAnsi="Times New Roman" w:cs="Times New Roman"/>
          <w:sz w:val="28"/>
          <w:szCs w:val="28"/>
          <w:lang w:eastAsia="ru-RU"/>
        </w:rPr>
        <w:t>ъектов образовательной системы.</w:t>
      </w:r>
    </w:p>
    <w:p w:rsidR="00887B5B" w:rsidRPr="00A956ED" w:rsidRDefault="00887B5B" w:rsidP="00887B5B">
      <w:pPr>
        <w:widowControl w:val="0"/>
        <w:tabs>
          <w:tab w:val="left" w:pos="993"/>
        </w:tabs>
        <w:spacing w:after="0" w:line="360" w:lineRule="auto"/>
        <w:jc w:val="both"/>
        <w:rPr>
          <w:rStyle w:val="Zag11"/>
          <w:rFonts w:ascii="Times New Roman" w:eastAsia="@Arial Unicode MS" w:hAnsi="Times New Roman" w:cs="Times New Roman"/>
          <w:sz w:val="28"/>
          <w:szCs w:val="28"/>
          <w:lang w:eastAsia="ru-RU"/>
        </w:rPr>
      </w:pPr>
      <w:r w:rsidRPr="00A66ECA">
        <w:rPr>
          <w:rStyle w:val="Zag11"/>
          <w:rFonts w:ascii="Times New Roman" w:eastAsia="@Arial Unicode MS" w:hAnsi="Times New Roman" w:cs="Times New Roman"/>
          <w:b/>
          <w:sz w:val="28"/>
          <w:szCs w:val="28"/>
          <w:lang w:eastAsia="ru-RU"/>
        </w:rPr>
        <w:t>12.Принцип стимулирования самовоспитания</w:t>
      </w:r>
      <w:r>
        <w:rPr>
          <w:rStyle w:val="Zag11"/>
          <w:rFonts w:ascii="Times New Roman" w:eastAsia="@Arial Unicode MS" w:hAnsi="Times New Roman" w:cs="Times New Roman"/>
          <w:sz w:val="28"/>
          <w:szCs w:val="28"/>
          <w:lang w:eastAsia="ru-RU"/>
        </w:rPr>
        <w:t>предполагает создание  таких условий</w:t>
      </w:r>
      <w:r w:rsidRPr="00A956ED">
        <w:rPr>
          <w:rStyle w:val="Zag11"/>
          <w:rFonts w:ascii="Times New Roman" w:eastAsia="@Arial Unicode MS" w:hAnsi="Times New Roman" w:cs="Times New Roman"/>
          <w:sz w:val="28"/>
          <w:szCs w:val="28"/>
          <w:lang w:eastAsia="ru-RU"/>
        </w:rPr>
        <w:t xml:space="preserve">, при которых  ребенок приобретет опыт планирования </w:t>
      </w:r>
      <w:r>
        <w:rPr>
          <w:rStyle w:val="Zag11"/>
          <w:rFonts w:ascii="Times New Roman" w:eastAsia="@Arial Unicode MS" w:hAnsi="Times New Roman" w:cs="Times New Roman"/>
          <w:sz w:val="28"/>
          <w:szCs w:val="28"/>
          <w:lang w:eastAsia="ru-RU"/>
        </w:rPr>
        <w:t>и рефлексии своей деятельности.</w:t>
      </w:r>
    </w:p>
    <w:p w:rsidR="00887B5B"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A66ECA">
        <w:rPr>
          <w:rStyle w:val="Zag11"/>
          <w:rFonts w:ascii="Times New Roman" w:eastAsia="@Arial Unicode MS" w:hAnsi="Times New Roman" w:cs="Times New Roman"/>
          <w:b/>
          <w:sz w:val="28"/>
          <w:szCs w:val="28"/>
          <w:lang w:eastAsia="ru-RU"/>
        </w:rPr>
        <w:t>13.Принцип согласования</w:t>
      </w:r>
      <w:r>
        <w:rPr>
          <w:rStyle w:val="Zag11"/>
          <w:rFonts w:ascii="Times New Roman" w:eastAsia="@Arial Unicode MS" w:hAnsi="Times New Roman" w:cs="Times New Roman"/>
          <w:sz w:val="28"/>
          <w:szCs w:val="28"/>
          <w:lang w:eastAsia="ru-RU"/>
        </w:rPr>
        <w:t xml:space="preserve">предполагает согласованность действий всех </w:t>
      </w:r>
      <w:r w:rsidRPr="00A956ED">
        <w:rPr>
          <w:rStyle w:val="Zag11"/>
          <w:rFonts w:ascii="Times New Roman" w:eastAsia="@Arial Unicode MS" w:hAnsi="Times New Roman" w:cs="Times New Roman"/>
          <w:sz w:val="28"/>
          <w:szCs w:val="28"/>
          <w:lang w:eastAsia="ru-RU"/>
        </w:rPr>
        <w:t>педагогов</w:t>
      </w:r>
      <w:r>
        <w:rPr>
          <w:rStyle w:val="Zag11"/>
          <w:rFonts w:ascii="Times New Roman" w:eastAsia="@Arial Unicode MS" w:hAnsi="Times New Roman" w:cs="Times New Roman"/>
          <w:sz w:val="28"/>
          <w:szCs w:val="28"/>
          <w:lang w:eastAsia="ru-RU"/>
        </w:rPr>
        <w:t>, подчиненность  одной общей цели, создание  условий для согласованности деятельности</w:t>
      </w:r>
      <w:r w:rsidRPr="00A956ED">
        <w:rPr>
          <w:rStyle w:val="Zag11"/>
          <w:rFonts w:ascii="Times New Roman" w:eastAsia="@Arial Unicode MS" w:hAnsi="Times New Roman" w:cs="Times New Roman"/>
          <w:sz w:val="28"/>
          <w:szCs w:val="28"/>
          <w:lang w:eastAsia="ru-RU"/>
        </w:rPr>
        <w:t xml:space="preserve"> детей друг</w:t>
      </w:r>
      <w:r>
        <w:rPr>
          <w:rStyle w:val="Zag11"/>
          <w:rFonts w:ascii="Times New Roman" w:eastAsia="@Arial Unicode MS" w:hAnsi="Times New Roman" w:cs="Times New Roman"/>
          <w:sz w:val="28"/>
          <w:szCs w:val="28"/>
          <w:lang w:eastAsia="ru-RU"/>
        </w:rPr>
        <w:t xml:space="preserve"> с другом, детей и их родителей</w:t>
      </w:r>
      <w:r w:rsidRPr="00A956ED">
        <w:rPr>
          <w:rStyle w:val="Zag11"/>
          <w:rFonts w:ascii="Times New Roman" w:eastAsia="@Arial Unicode MS" w:hAnsi="Times New Roman" w:cs="Times New Roman"/>
          <w:sz w:val="28"/>
          <w:szCs w:val="28"/>
          <w:lang w:eastAsia="ru-RU"/>
        </w:rPr>
        <w:t>.</w:t>
      </w:r>
    </w:p>
    <w:p w:rsidR="00887B5B"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D82662">
        <w:rPr>
          <w:rStyle w:val="Zag11"/>
          <w:rFonts w:ascii="Times New Roman" w:eastAsia="@Arial Unicode MS" w:hAnsi="Times New Roman" w:cs="Times New Roman"/>
          <w:b/>
          <w:sz w:val="28"/>
          <w:szCs w:val="28"/>
          <w:lang w:eastAsia="ru-RU"/>
        </w:rPr>
        <w:t xml:space="preserve">Содержание Программы </w:t>
      </w:r>
      <w:r w:rsidRPr="00D82662">
        <w:rPr>
          <w:rStyle w:val="Zag11"/>
          <w:rFonts w:ascii="Times New Roman" w:eastAsia="@Arial Unicode MS" w:hAnsi="Times New Roman" w:cs="Times New Roman"/>
          <w:sz w:val="28"/>
          <w:szCs w:val="28"/>
          <w:lang w:eastAsia="ru-RU"/>
        </w:rPr>
        <w:t xml:space="preserve">отражает требования Стандарта и </w:t>
      </w:r>
      <w:r w:rsidRPr="00D82662">
        <w:rPr>
          <w:rStyle w:val="Zag11"/>
          <w:rFonts w:ascii="Times New Roman" w:eastAsia="@Arial Unicode MS" w:hAnsi="Times New Roman" w:cs="Times New Roman"/>
          <w:sz w:val="28"/>
          <w:szCs w:val="28"/>
          <w:lang w:eastAsia="ru-RU"/>
        </w:rPr>
        <w:lastRenderedPageBreak/>
        <w:t>группируется</w:t>
      </w:r>
      <w:r>
        <w:rPr>
          <w:rStyle w:val="Zag11"/>
          <w:rFonts w:ascii="Times New Roman" w:eastAsia="@Arial Unicode MS" w:hAnsi="Times New Roman" w:cs="Times New Roman"/>
          <w:sz w:val="28"/>
          <w:szCs w:val="28"/>
          <w:lang w:eastAsia="ru-RU"/>
        </w:rPr>
        <w:t xml:space="preserve"> в три основных раздела: целевой, содержательный и организационный.</w:t>
      </w:r>
    </w:p>
    <w:p w:rsidR="00887B5B" w:rsidRPr="00DC1B34"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DC1B34">
        <w:rPr>
          <w:rStyle w:val="Zag11"/>
          <w:rFonts w:ascii="Times New Roman" w:eastAsia="@Arial Unicode MS" w:hAnsi="Times New Roman" w:cs="Times New Roman"/>
          <w:b/>
          <w:sz w:val="28"/>
          <w:szCs w:val="28"/>
          <w:lang w:eastAsia="ru-RU"/>
        </w:rPr>
        <w:t>Целевой раздел</w:t>
      </w:r>
      <w:r w:rsidRPr="00DC1B34">
        <w:rPr>
          <w:rStyle w:val="Zag11"/>
          <w:rFonts w:ascii="Times New Roman" w:eastAsia="@Arial Unicode MS" w:hAnsi="Times New Roman" w:cs="Times New Roman"/>
          <w:sz w:val="28"/>
          <w:szCs w:val="28"/>
          <w:lang w:eastAsia="ru-RU"/>
        </w:rPr>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Стандарта и учитывающие региональные, национальные и этнокультурные особенности </w:t>
      </w:r>
      <w:r w:rsidRPr="00EB5489">
        <w:rPr>
          <w:rFonts w:ascii="Times New Roman" w:hAnsi="Times New Roman" w:cs="Times New Roman"/>
          <w:sz w:val="28"/>
          <w:szCs w:val="28"/>
        </w:rPr>
        <w:t>обучаю</w:t>
      </w:r>
      <w:r>
        <w:rPr>
          <w:rStyle w:val="Zag11"/>
          <w:rFonts w:ascii="Times New Roman" w:eastAsia="@Arial Unicode MS" w:hAnsi="Times New Roman" w:cs="Times New Roman"/>
          <w:sz w:val="28"/>
          <w:szCs w:val="28"/>
          <w:lang w:eastAsia="ru-RU"/>
        </w:rPr>
        <w:t>щихся</w:t>
      </w:r>
      <w:r w:rsidRPr="00DC1B34">
        <w:rPr>
          <w:rStyle w:val="Zag11"/>
          <w:rFonts w:ascii="Times New Roman" w:eastAsia="@Arial Unicode MS" w:hAnsi="Times New Roman" w:cs="Times New Roman"/>
          <w:sz w:val="28"/>
          <w:szCs w:val="28"/>
          <w:lang w:eastAsia="ru-RU"/>
        </w:rPr>
        <w:t>,</w:t>
      </w:r>
      <w:r>
        <w:rPr>
          <w:rStyle w:val="Zag11"/>
          <w:rFonts w:ascii="Times New Roman" w:eastAsia="@Arial Unicode MS" w:hAnsi="Times New Roman" w:cs="Times New Roman"/>
          <w:sz w:val="28"/>
          <w:szCs w:val="28"/>
          <w:lang w:eastAsia="ru-RU"/>
        </w:rPr>
        <w:t xml:space="preserve"> получающих образование в средней общеобразовательной школе при Посольстве России в Турции,</w:t>
      </w:r>
      <w:r w:rsidRPr="00DC1B34">
        <w:rPr>
          <w:rStyle w:val="Zag11"/>
          <w:rFonts w:ascii="Times New Roman" w:eastAsia="@Arial Unicode MS" w:hAnsi="Times New Roman" w:cs="Times New Roman"/>
          <w:sz w:val="28"/>
          <w:szCs w:val="28"/>
          <w:lang w:eastAsia="ru-RU"/>
        </w:rPr>
        <w:t xml:space="preserve"> а также способы определения достижения этих целей и результатов.</w:t>
      </w:r>
    </w:p>
    <w:p w:rsidR="00887B5B" w:rsidRPr="00DC1B34"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DC1B34">
        <w:rPr>
          <w:rStyle w:val="Zag11"/>
          <w:rFonts w:ascii="Times New Roman" w:eastAsia="@Arial Unicode MS" w:hAnsi="Times New Roman" w:cs="Times New Roman"/>
          <w:sz w:val="28"/>
          <w:szCs w:val="28"/>
          <w:lang w:eastAsia="ru-RU"/>
        </w:rPr>
        <w:t xml:space="preserve"> Целевой раздел включает:</w:t>
      </w:r>
    </w:p>
    <w:p w:rsidR="00887B5B" w:rsidRPr="00DC1B34"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DC1B34">
        <w:rPr>
          <w:rStyle w:val="Zag11"/>
          <w:rFonts w:ascii="Times New Roman" w:eastAsia="@Arial Unicode MS" w:hAnsi="Times New Roman" w:cs="Times New Roman"/>
          <w:sz w:val="28"/>
          <w:szCs w:val="28"/>
          <w:lang w:eastAsia="ru-RU"/>
        </w:rPr>
        <w:t>•</w:t>
      </w:r>
      <w:r w:rsidRPr="00DC1B34">
        <w:rPr>
          <w:rStyle w:val="Zag11"/>
          <w:rFonts w:ascii="Times New Roman" w:eastAsia="@Arial Unicode MS" w:hAnsi="Times New Roman" w:cs="Times New Roman"/>
          <w:sz w:val="28"/>
          <w:szCs w:val="28"/>
          <w:lang w:eastAsia="ru-RU"/>
        </w:rPr>
        <w:tab/>
        <w:t>пояснительную записку;</w:t>
      </w:r>
    </w:p>
    <w:p w:rsidR="00887B5B" w:rsidRPr="00DC1B34"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DC1B34">
        <w:rPr>
          <w:rStyle w:val="Zag11"/>
          <w:rFonts w:ascii="Times New Roman" w:eastAsia="@Arial Unicode MS" w:hAnsi="Times New Roman" w:cs="Times New Roman"/>
          <w:sz w:val="28"/>
          <w:szCs w:val="28"/>
          <w:lang w:eastAsia="ru-RU"/>
        </w:rPr>
        <w:t>•</w:t>
      </w:r>
      <w:r w:rsidRPr="00DC1B34">
        <w:rPr>
          <w:rStyle w:val="Zag11"/>
          <w:rFonts w:ascii="Times New Roman" w:eastAsia="@Arial Unicode MS" w:hAnsi="Times New Roman" w:cs="Times New Roman"/>
          <w:sz w:val="28"/>
          <w:szCs w:val="28"/>
          <w:lang w:eastAsia="ru-RU"/>
        </w:rPr>
        <w:tab/>
        <w:t xml:space="preserve">планируемые результаты освоения </w:t>
      </w:r>
      <w:r w:rsidRPr="00EB5489">
        <w:rPr>
          <w:rFonts w:ascii="Times New Roman" w:hAnsi="Times New Roman" w:cs="Times New Roman"/>
          <w:sz w:val="28"/>
          <w:szCs w:val="28"/>
        </w:rPr>
        <w:t>обучаю</w:t>
      </w:r>
      <w:r w:rsidRPr="00DC1B34">
        <w:rPr>
          <w:rStyle w:val="Zag11"/>
          <w:rFonts w:ascii="Times New Roman" w:eastAsia="@Arial Unicode MS" w:hAnsi="Times New Roman" w:cs="Times New Roman"/>
          <w:sz w:val="28"/>
          <w:szCs w:val="28"/>
          <w:lang w:eastAsia="ru-RU"/>
        </w:rPr>
        <w:t xml:space="preserve">щимися основной образовательной программы </w:t>
      </w:r>
      <w:r>
        <w:rPr>
          <w:rStyle w:val="Zag11"/>
          <w:rFonts w:ascii="Times New Roman" w:eastAsia="@Arial Unicode MS" w:hAnsi="Times New Roman" w:cs="Times New Roman"/>
          <w:sz w:val="28"/>
          <w:szCs w:val="28"/>
          <w:lang w:eastAsia="ru-RU"/>
        </w:rPr>
        <w:t xml:space="preserve">основного </w:t>
      </w:r>
      <w:r w:rsidRPr="00DC1B34">
        <w:rPr>
          <w:rStyle w:val="Zag11"/>
          <w:rFonts w:ascii="Times New Roman" w:eastAsia="@Arial Unicode MS" w:hAnsi="Times New Roman" w:cs="Times New Roman"/>
          <w:sz w:val="28"/>
          <w:szCs w:val="28"/>
          <w:lang w:eastAsia="ru-RU"/>
        </w:rPr>
        <w:t xml:space="preserve">общего образования; </w:t>
      </w:r>
    </w:p>
    <w:p w:rsidR="00887B5B" w:rsidRPr="00DC1B34"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DC1B34">
        <w:rPr>
          <w:rStyle w:val="Zag11"/>
          <w:rFonts w:ascii="Times New Roman" w:eastAsia="@Arial Unicode MS" w:hAnsi="Times New Roman" w:cs="Times New Roman"/>
          <w:sz w:val="28"/>
          <w:szCs w:val="28"/>
          <w:lang w:eastAsia="ru-RU"/>
        </w:rPr>
        <w:t>•</w:t>
      </w:r>
      <w:r w:rsidRPr="00DC1B34">
        <w:rPr>
          <w:rStyle w:val="Zag11"/>
          <w:rFonts w:ascii="Times New Roman" w:eastAsia="@Arial Unicode MS" w:hAnsi="Times New Roman" w:cs="Times New Roman"/>
          <w:sz w:val="28"/>
          <w:szCs w:val="28"/>
          <w:lang w:eastAsia="ru-RU"/>
        </w:rPr>
        <w:tab/>
        <w:t xml:space="preserve">систему оценки достижения планируемых результатов освоения основной образовательной программы </w:t>
      </w:r>
      <w:r>
        <w:rPr>
          <w:rStyle w:val="Zag11"/>
          <w:rFonts w:ascii="Times New Roman" w:eastAsia="@Arial Unicode MS" w:hAnsi="Times New Roman" w:cs="Times New Roman"/>
          <w:sz w:val="28"/>
          <w:szCs w:val="28"/>
          <w:lang w:eastAsia="ru-RU"/>
        </w:rPr>
        <w:t xml:space="preserve">основного </w:t>
      </w:r>
      <w:r w:rsidRPr="00DC1B34">
        <w:rPr>
          <w:rStyle w:val="Zag11"/>
          <w:rFonts w:ascii="Times New Roman" w:eastAsia="@Arial Unicode MS" w:hAnsi="Times New Roman" w:cs="Times New Roman"/>
          <w:sz w:val="28"/>
          <w:szCs w:val="28"/>
          <w:lang w:eastAsia="ru-RU"/>
        </w:rPr>
        <w:t xml:space="preserve"> общего образования.</w:t>
      </w:r>
    </w:p>
    <w:p w:rsidR="00887B5B" w:rsidRPr="00DC1B34"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DC1B34">
        <w:rPr>
          <w:rStyle w:val="Zag11"/>
          <w:rFonts w:ascii="Times New Roman" w:eastAsia="@Arial Unicode MS" w:hAnsi="Times New Roman" w:cs="Times New Roman"/>
          <w:b/>
          <w:sz w:val="28"/>
          <w:szCs w:val="28"/>
          <w:lang w:eastAsia="ru-RU"/>
        </w:rPr>
        <w:t>Содержательный раздел</w:t>
      </w:r>
      <w:r w:rsidRPr="00DC1B34">
        <w:rPr>
          <w:rStyle w:val="Zag11"/>
          <w:rFonts w:ascii="Times New Roman" w:eastAsia="@Arial Unicode MS" w:hAnsi="Times New Roman" w:cs="Times New Roman"/>
          <w:sz w:val="28"/>
          <w:szCs w:val="28"/>
          <w:lang w:eastAsia="ru-RU"/>
        </w:rPr>
        <w:t xml:space="preserve"> определяет общее содержание </w:t>
      </w:r>
      <w:r>
        <w:rPr>
          <w:rStyle w:val="Zag11"/>
          <w:rFonts w:ascii="Times New Roman" w:eastAsia="@Arial Unicode MS" w:hAnsi="Times New Roman" w:cs="Times New Roman"/>
          <w:sz w:val="28"/>
          <w:szCs w:val="28"/>
          <w:lang w:eastAsia="ru-RU"/>
        </w:rPr>
        <w:t xml:space="preserve">основного </w:t>
      </w:r>
      <w:r w:rsidRPr="00DC1B34">
        <w:rPr>
          <w:rStyle w:val="Zag11"/>
          <w:rFonts w:ascii="Times New Roman" w:eastAsia="@Arial Unicode MS" w:hAnsi="Times New Roman" w:cs="Times New Roman"/>
          <w:sz w:val="28"/>
          <w:szCs w:val="28"/>
          <w:lang w:eastAsia="ru-RU"/>
        </w:rPr>
        <w:t>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887B5B" w:rsidRPr="00DC1B34"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DC1B34">
        <w:rPr>
          <w:rStyle w:val="Zag11"/>
          <w:rFonts w:ascii="Times New Roman" w:eastAsia="@Arial Unicode MS" w:hAnsi="Times New Roman" w:cs="Times New Roman"/>
          <w:sz w:val="28"/>
          <w:szCs w:val="28"/>
          <w:lang w:eastAsia="ru-RU"/>
        </w:rPr>
        <w:t>•</w:t>
      </w:r>
      <w:r w:rsidRPr="00DC1B34">
        <w:rPr>
          <w:rStyle w:val="Zag11"/>
          <w:rFonts w:ascii="Times New Roman" w:eastAsia="@Arial Unicode MS" w:hAnsi="Times New Roman" w:cs="Times New Roman"/>
          <w:sz w:val="28"/>
          <w:szCs w:val="28"/>
          <w:lang w:eastAsia="ru-RU"/>
        </w:rPr>
        <w:tab/>
        <w:t xml:space="preserve">программу </w:t>
      </w:r>
      <w:r>
        <w:rPr>
          <w:rStyle w:val="Zag11"/>
          <w:rFonts w:ascii="Times New Roman" w:eastAsia="@Arial Unicode MS" w:hAnsi="Times New Roman" w:cs="Times New Roman"/>
          <w:sz w:val="28"/>
          <w:szCs w:val="28"/>
          <w:lang w:eastAsia="ru-RU"/>
        </w:rPr>
        <w:t xml:space="preserve">развития </w:t>
      </w:r>
      <w:r w:rsidRPr="00DC1B34">
        <w:rPr>
          <w:rStyle w:val="Zag11"/>
          <w:rFonts w:ascii="Times New Roman" w:eastAsia="@Arial Unicode MS" w:hAnsi="Times New Roman" w:cs="Times New Roman"/>
          <w:sz w:val="28"/>
          <w:szCs w:val="28"/>
          <w:lang w:eastAsia="ru-RU"/>
        </w:rPr>
        <w:t xml:space="preserve"> универсальных учебных действий</w:t>
      </w:r>
      <w:r>
        <w:rPr>
          <w:rStyle w:val="Zag11"/>
          <w:rFonts w:ascii="Times New Roman" w:eastAsia="@Arial Unicode MS" w:hAnsi="Times New Roman" w:cs="Times New Roman"/>
          <w:sz w:val="28"/>
          <w:szCs w:val="28"/>
          <w:lang w:eastAsia="ru-RU"/>
        </w:rPr>
        <w:t xml:space="preserve">, включающую формирование компетенций </w:t>
      </w:r>
      <w:r w:rsidRPr="00EB5489">
        <w:rPr>
          <w:rFonts w:ascii="Times New Roman" w:hAnsi="Times New Roman" w:cs="Times New Roman"/>
          <w:sz w:val="28"/>
          <w:szCs w:val="28"/>
        </w:rPr>
        <w:t>обучаю</w:t>
      </w:r>
      <w:r w:rsidRPr="00DC1B34">
        <w:rPr>
          <w:rStyle w:val="Zag11"/>
          <w:rFonts w:ascii="Times New Roman" w:eastAsia="@Arial Unicode MS" w:hAnsi="Times New Roman" w:cs="Times New Roman"/>
          <w:sz w:val="28"/>
          <w:szCs w:val="28"/>
          <w:lang w:eastAsia="ru-RU"/>
        </w:rPr>
        <w:t xml:space="preserve">щихся </w:t>
      </w:r>
      <w:r>
        <w:rPr>
          <w:rStyle w:val="Zag11"/>
          <w:rFonts w:ascii="Times New Roman" w:eastAsia="@Arial Unicode MS" w:hAnsi="Times New Roman" w:cs="Times New Roman"/>
          <w:sz w:val="28"/>
          <w:szCs w:val="28"/>
          <w:lang w:eastAsia="ru-RU"/>
        </w:rPr>
        <w:t xml:space="preserve">в области использования информационно-коммуникационных технологий, учебно-исследовательской и проектной деятельности; </w:t>
      </w:r>
    </w:p>
    <w:p w:rsidR="00887B5B" w:rsidRPr="00DC1B34"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DC1B34">
        <w:rPr>
          <w:rStyle w:val="Zag11"/>
          <w:rFonts w:ascii="Times New Roman" w:eastAsia="@Arial Unicode MS" w:hAnsi="Times New Roman" w:cs="Times New Roman"/>
          <w:sz w:val="28"/>
          <w:szCs w:val="28"/>
          <w:lang w:eastAsia="ru-RU"/>
        </w:rPr>
        <w:t>•</w:t>
      </w:r>
      <w:r w:rsidRPr="00DC1B34">
        <w:rPr>
          <w:rStyle w:val="Zag11"/>
          <w:rFonts w:ascii="Times New Roman" w:eastAsia="@Arial Unicode MS" w:hAnsi="Times New Roman" w:cs="Times New Roman"/>
          <w:sz w:val="28"/>
          <w:szCs w:val="28"/>
          <w:lang w:eastAsia="ru-RU"/>
        </w:rPr>
        <w:tab/>
        <w:t>программы отдельных учебных предметов, курсов и курсов внеурочной деятельности;</w:t>
      </w:r>
    </w:p>
    <w:p w:rsidR="00887B5B" w:rsidRPr="00DC1B34"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DC1B34">
        <w:rPr>
          <w:rStyle w:val="Zag11"/>
          <w:rFonts w:ascii="Times New Roman" w:eastAsia="@Arial Unicode MS" w:hAnsi="Times New Roman" w:cs="Times New Roman"/>
          <w:sz w:val="28"/>
          <w:szCs w:val="28"/>
          <w:lang w:eastAsia="ru-RU"/>
        </w:rPr>
        <w:t>•</w:t>
      </w:r>
      <w:r w:rsidRPr="00DC1B34">
        <w:rPr>
          <w:rStyle w:val="Zag11"/>
          <w:rFonts w:ascii="Times New Roman" w:eastAsia="@Arial Unicode MS" w:hAnsi="Times New Roman" w:cs="Times New Roman"/>
          <w:sz w:val="28"/>
          <w:szCs w:val="28"/>
          <w:lang w:eastAsia="ru-RU"/>
        </w:rPr>
        <w:tab/>
        <w:t xml:space="preserve">программу </w:t>
      </w:r>
      <w:r>
        <w:rPr>
          <w:rStyle w:val="Zag11"/>
          <w:rFonts w:ascii="Times New Roman" w:eastAsia="@Arial Unicode MS" w:hAnsi="Times New Roman" w:cs="Times New Roman"/>
          <w:sz w:val="28"/>
          <w:szCs w:val="28"/>
          <w:lang w:eastAsia="ru-RU"/>
        </w:rPr>
        <w:t xml:space="preserve">воспитания и социализации </w:t>
      </w:r>
      <w:r w:rsidRPr="00EB5489">
        <w:rPr>
          <w:rFonts w:ascii="Times New Roman" w:hAnsi="Times New Roman" w:cs="Times New Roman"/>
          <w:sz w:val="28"/>
          <w:szCs w:val="28"/>
        </w:rPr>
        <w:t>обучаю</w:t>
      </w:r>
      <w:r>
        <w:rPr>
          <w:rStyle w:val="Zag11"/>
          <w:rFonts w:ascii="Times New Roman" w:eastAsia="@Arial Unicode MS" w:hAnsi="Times New Roman" w:cs="Times New Roman"/>
          <w:sz w:val="28"/>
          <w:szCs w:val="28"/>
          <w:lang w:eastAsia="ru-RU"/>
        </w:rPr>
        <w:t>щихся;</w:t>
      </w:r>
    </w:p>
    <w:p w:rsidR="00887B5B" w:rsidRPr="00DC1B34"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DC1B34">
        <w:rPr>
          <w:rStyle w:val="Zag11"/>
          <w:rFonts w:ascii="Times New Roman" w:eastAsia="@Arial Unicode MS" w:hAnsi="Times New Roman" w:cs="Times New Roman"/>
          <w:sz w:val="28"/>
          <w:szCs w:val="28"/>
          <w:lang w:eastAsia="ru-RU"/>
        </w:rPr>
        <w:t>•</w:t>
      </w:r>
      <w:r w:rsidRPr="00DC1B34">
        <w:rPr>
          <w:rStyle w:val="Zag11"/>
          <w:rFonts w:ascii="Times New Roman" w:eastAsia="@Arial Unicode MS" w:hAnsi="Times New Roman" w:cs="Times New Roman"/>
          <w:sz w:val="28"/>
          <w:szCs w:val="28"/>
          <w:lang w:eastAsia="ru-RU"/>
        </w:rPr>
        <w:tab/>
        <w:t>программу коррекционной работы.</w:t>
      </w:r>
    </w:p>
    <w:p w:rsidR="00887B5B" w:rsidRPr="00DC1B34"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DC1B34">
        <w:rPr>
          <w:rStyle w:val="Zag11"/>
          <w:rFonts w:ascii="Times New Roman" w:eastAsia="@Arial Unicode MS" w:hAnsi="Times New Roman" w:cs="Times New Roman"/>
          <w:b/>
          <w:sz w:val="28"/>
          <w:szCs w:val="28"/>
          <w:lang w:eastAsia="ru-RU"/>
        </w:rPr>
        <w:t>Организационный раздел</w:t>
      </w:r>
      <w:r w:rsidRPr="00DC1B34">
        <w:rPr>
          <w:rStyle w:val="Zag11"/>
          <w:rFonts w:ascii="Times New Roman" w:eastAsia="@Arial Unicode MS" w:hAnsi="Times New Roman" w:cs="Times New Roman"/>
          <w:sz w:val="28"/>
          <w:szCs w:val="28"/>
          <w:lang w:eastAsia="ru-RU"/>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887B5B" w:rsidRPr="00DC1B34"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DC1B34">
        <w:rPr>
          <w:rStyle w:val="Zag11"/>
          <w:rFonts w:ascii="Times New Roman" w:eastAsia="@Arial Unicode MS" w:hAnsi="Times New Roman" w:cs="Times New Roman"/>
          <w:sz w:val="28"/>
          <w:szCs w:val="28"/>
          <w:lang w:eastAsia="ru-RU"/>
        </w:rPr>
        <w:lastRenderedPageBreak/>
        <w:t>Организационный раздел включает:</w:t>
      </w:r>
    </w:p>
    <w:p w:rsidR="00887B5B" w:rsidRPr="00DC1B34"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DC1B34">
        <w:rPr>
          <w:rStyle w:val="Zag11"/>
          <w:rFonts w:ascii="Times New Roman" w:eastAsia="@Arial Unicode MS" w:hAnsi="Times New Roman" w:cs="Times New Roman"/>
          <w:sz w:val="28"/>
          <w:szCs w:val="28"/>
          <w:lang w:eastAsia="ru-RU"/>
        </w:rPr>
        <w:t>•</w:t>
      </w:r>
      <w:r w:rsidRPr="00DC1B34">
        <w:rPr>
          <w:rStyle w:val="Zag11"/>
          <w:rFonts w:ascii="Times New Roman" w:eastAsia="@Arial Unicode MS" w:hAnsi="Times New Roman" w:cs="Times New Roman"/>
          <w:sz w:val="28"/>
          <w:szCs w:val="28"/>
          <w:lang w:eastAsia="ru-RU"/>
        </w:rPr>
        <w:tab/>
        <w:t xml:space="preserve">учебный план </w:t>
      </w:r>
      <w:r>
        <w:rPr>
          <w:rStyle w:val="Zag11"/>
          <w:rFonts w:ascii="Times New Roman" w:eastAsia="@Arial Unicode MS" w:hAnsi="Times New Roman" w:cs="Times New Roman"/>
          <w:sz w:val="28"/>
          <w:szCs w:val="28"/>
          <w:lang w:eastAsia="ru-RU"/>
        </w:rPr>
        <w:t>основного</w:t>
      </w:r>
      <w:r w:rsidRPr="00DC1B34">
        <w:rPr>
          <w:rStyle w:val="Zag11"/>
          <w:rFonts w:ascii="Times New Roman" w:eastAsia="@Arial Unicode MS" w:hAnsi="Times New Roman" w:cs="Times New Roman"/>
          <w:sz w:val="28"/>
          <w:szCs w:val="28"/>
          <w:lang w:eastAsia="ru-RU"/>
        </w:rPr>
        <w:t xml:space="preserve"> общего образования;</w:t>
      </w:r>
    </w:p>
    <w:p w:rsidR="00887B5B" w:rsidRPr="00DC1B34"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DC1B34">
        <w:rPr>
          <w:rStyle w:val="Zag11"/>
          <w:rFonts w:ascii="Times New Roman" w:eastAsia="@Arial Unicode MS" w:hAnsi="Times New Roman" w:cs="Times New Roman"/>
          <w:sz w:val="28"/>
          <w:szCs w:val="28"/>
          <w:lang w:eastAsia="ru-RU"/>
        </w:rPr>
        <w:t>•</w:t>
      </w:r>
      <w:r w:rsidRPr="00DC1B34">
        <w:rPr>
          <w:rStyle w:val="Zag11"/>
          <w:rFonts w:ascii="Times New Roman" w:eastAsia="@Arial Unicode MS" w:hAnsi="Times New Roman" w:cs="Times New Roman"/>
          <w:sz w:val="28"/>
          <w:szCs w:val="28"/>
          <w:lang w:eastAsia="ru-RU"/>
        </w:rPr>
        <w:tab/>
        <w:t>план внеурочной деятельности;</w:t>
      </w:r>
    </w:p>
    <w:p w:rsidR="00887B5B" w:rsidRPr="00DC1B34"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DC1B34">
        <w:rPr>
          <w:rStyle w:val="Zag11"/>
          <w:rFonts w:ascii="Times New Roman" w:eastAsia="@Arial Unicode MS" w:hAnsi="Times New Roman" w:cs="Times New Roman"/>
          <w:sz w:val="28"/>
          <w:szCs w:val="28"/>
          <w:lang w:eastAsia="ru-RU"/>
        </w:rPr>
        <w:t>•</w:t>
      </w:r>
      <w:r w:rsidRPr="00DC1B34">
        <w:rPr>
          <w:rStyle w:val="Zag11"/>
          <w:rFonts w:ascii="Times New Roman" w:eastAsia="@Arial Unicode MS" w:hAnsi="Times New Roman" w:cs="Times New Roman"/>
          <w:sz w:val="28"/>
          <w:szCs w:val="28"/>
          <w:lang w:eastAsia="ru-RU"/>
        </w:rPr>
        <w:tab/>
        <w:t xml:space="preserve">систему условий реализации основной образовательной программы в соответствии с требованиями Стандарта. </w:t>
      </w:r>
    </w:p>
    <w:p w:rsidR="00887B5B" w:rsidRPr="00BE5A62"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Pr>
          <w:rStyle w:val="Zag11"/>
          <w:rFonts w:ascii="Times New Roman" w:eastAsia="@Arial Unicode MS" w:hAnsi="Times New Roman" w:cs="Times New Roman"/>
          <w:sz w:val="28"/>
          <w:szCs w:val="28"/>
          <w:lang w:eastAsia="ru-RU"/>
        </w:rPr>
        <w:t>Средняя общеобразовательная школа при Посольстве России в Турции</w:t>
      </w:r>
      <w:r w:rsidRPr="00BE5A62">
        <w:rPr>
          <w:rStyle w:val="Zag11"/>
          <w:rFonts w:ascii="Times New Roman" w:eastAsia="@Arial Unicode MS" w:hAnsi="Times New Roman" w:cs="Times New Roman"/>
          <w:sz w:val="28"/>
          <w:szCs w:val="28"/>
          <w:lang w:eastAsia="ru-RU"/>
        </w:rPr>
        <w:t xml:space="preserve"> обеспечивает ознакомление </w:t>
      </w:r>
      <w:r w:rsidRPr="00EB5489">
        <w:rPr>
          <w:rFonts w:ascii="Times New Roman" w:hAnsi="Times New Roman" w:cs="Times New Roman"/>
          <w:sz w:val="28"/>
          <w:szCs w:val="28"/>
        </w:rPr>
        <w:t>обучаю</w:t>
      </w:r>
      <w:r w:rsidRPr="00BE5A62">
        <w:rPr>
          <w:rStyle w:val="Zag11"/>
          <w:rFonts w:ascii="Times New Roman" w:eastAsia="@Arial Unicode MS" w:hAnsi="Times New Roman" w:cs="Times New Roman"/>
          <w:sz w:val="28"/>
          <w:szCs w:val="28"/>
          <w:lang w:eastAsia="ru-RU"/>
        </w:rPr>
        <w:t>щихся и их родителей (законных представителей) как участников образовательн</w:t>
      </w:r>
      <w:r>
        <w:rPr>
          <w:rStyle w:val="Zag11"/>
          <w:rFonts w:ascii="Times New Roman" w:eastAsia="@Arial Unicode MS" w:hAnsi="Times New Roman" w:cs="Times New Roman"/>
          <w:sz w:val="28"/>
          <w:szCs w:val="28"/>
          <w:lang w:eastAsia="ru-RU"/>
        </w:rPr>
        <w:t>ыхотношений</w:t>
      </w:r>
      <w:r w:rsidRPr="00BE5A62">
        <w:rPr>
          <w:rStyle w:val="Zag11"/>
          <w:rFonts w:ascii="Times New Roman" w:eastAsia="@Arial Unicode MS" w:hAnsi="Times New Roman" w:cs="Times New Roman"/>
          <w:sz w:val="28"/>
          <w:szCs w:val="28"/>
          <w:lang w:eastAsia="ru-RU"/>
        </w:rPr>
        <w:t>:</w:t>
      </w:r>
    </w:p>
    <w:p w:rsidR="00887B5B" w:rsidRPr="00BE5A62"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BE5A62">
        <w:rPr>
          <w:rStyle w:val="Zag11"/>
          <w:rFonts w:ascii="Times New Roman" w:eastAsia="@Arial Unicode MS" w:hAnsi="Times New Roman" w:cs="Times New Roman"/>
          <w:sz w:val="28"/>
          <w:szCs w:val="28"/>
          <w:lang w:eastAsia="ru-RU"/>
        </w:rPr>
        <w:t>• документами, регламентирующими осуществление образова</w:t>
      </w:r>
      <w:r>
        <w:rPr>
          <w:rStyle w:val="Zag11"/>
          <w:rFonts w:ascii="Times New Roman" w:eastAsia="@Arial Unicode MS" w:hAnsi="Times New Roman" w:cs="Times New Roman"/>
          <w:sz w:val="28"/>
          <w:szCs w:val="28"/>
          <w:lang w:eastAsia="ru-RU"/>
        </w:rPr>
        <w:t>ния</w:t>
      </w:r>
      <w:r w:rsidRPr="00BE5A62">
        <w:rPr>
          <w:rStyle w:val="Zag11"/>
          <w:rFonts w:ascii="Times New Roman" w:eastAsia="@Arial Unicode MS" w:hAnsi="Times New Roman" w:cs="Times New Roman"/>
          <w:sz w:val="28"/>
          <w:szCs w:val="28"/>
          <w:lang w:eastAsia="ru-RU"/>
        </w:rPr>
        <w:t xml:space="preserve"> в </w:t>
      </w:r>
      <w:r>
        <w:rPr>
          <w:rStyle w:val="Zag11"/>
          <w:rFonts w:ascii="Times New Roman" w:eastAsia="@Arial Unicode MS" w:hAnsi="Times New Roman" w:cs="Times New Roman"/>
          <w:sz w:val="28"/>
          <w:szCs w:val="28"/>
          <w:lang w:eastAsia="ru-RU"/>
        </w:rPr>
        <w:t>организации;</w:t>
      </w:r>
    </w:p>
    <w:p w:rsidR="00887B5B" w:rsidRPr="00BE5A62"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BE5A62">
        <w:rPr>
          <w:rStyle w:val="Zag11"/>
          <w:rFonts w:ascii="Times New Roman" w:eastAsia="@Arial Unicode MS" w:hAnsi="Times New Roman" w:cs="Times New Roman"/>
          <w:sz w:val="28"/>
          <w:szCs w:val="28"/>
          <w:lang w:eastAsia="ru-RU"/>
        </w:rPr>
        <w:t xml:space="preserve">• с их правами и обязанностями в части формирования и реализации основной образовательной программы </w:t>
      </w:r>
      <w:r>
        <w:rPr>
          <w:rStyle w:val="Zag11"/>
          <w:rFonts w:ascii="Times New Roman" w:eastAsia="@Arial Unicode MS" w:hAnsi="Times New Roman" w:cs="Times New Roman"/>
          <w:sz w:val="28"/>
          <w:szCs w:val="28"/>
          <w:lang w:eastAsia="ru-RU"/>
        </w:rPr>
        <w:t>основного</w:t>
      </w:r>
      <w:r w:rsidRPr="00BE5A62">
        <w:rPr>
          <w:rStyle w:val="Zag11"/>
          <w:rFonts w:ascii="Times New Roman" w:eastAsia="@Arial Unicode MS" w:hAnsi="Times New Roman" w:cs="Times New Roman"/>
          <w:sz w:val="28"/>
          <w:szCs w:val="28"/>
          <w:lang w:eastAsia="ru-RU"/>
        </w:rPr>
        <w:t xml:space="preserve"> общего образования, установленными законодательством Российской Федерации.</w:t>
      </w:r>
    </w:p>
    <w:p w:rsidR="00887B5B" w:rsidRPr="00BE5A62"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BE5A62">
        <w:rPr>
          <w:rStyle w:val="Zag11"/>
          <w:rFonts w:ascii="Times New Roman" w:eastAsia="@Arial Unicode MS" w:hAnsi="Times New Roman" w:cs="Times New Roman"/>
          <w:sz w:val="28"/>
          <w:szCs w:val="28"/>
          <w:lang w:eastAsia="ru-RU"/>
        </w:rPr>
        <w:t xml:space="preserve">Права и обязанности родителей (законных представителей) </w:t>
      </w:r>
      <w:r w:rsidRPr="00EB5489">
        <w:rPr>
          <w:rFonts w:ascii="Times New Roman" w:hAnsi="Times New Roman" w:cs="Times New Roman"/>
          <w:sz w:val="28"/>
          <w:szCs w:val="28"/>
        </w:rPr>
        <w:t>обучаю</w:t>
      </w:r>
      <w:r w:rsidRPr="00BE5A62">
        <w:rPr>
          <w:rStyle w:val="Zag11"/>
          <w:rFonts w:ascii="Times New Roman" w:eastAsia="@Arial Unicode MS" w:hAnsi="Times New Roman" w:cs="Times New Roman"/>
          <w:sz w:val="28"/>
          <w:szCs w:val="28"/>
          <w:lang w:eastAsia="ru-RU"/>
        </w:rPr>
        <w:t>щихся в части, касающейся участия в формировании и обеспечении освоения всеми детьми основной образовательной программы, могут закрепляться в заключённом между ними и образовательн</w:t>
      </w:r>
      <w:r>
        <w:rPr>
          <w:rStyle w:val="Zag11"/>
          <w:rFonts w:ascii="Times New Roman" w:eastAsia="@Arial Unicode MS" w:hAnsi="Times New Roman" w:cs="Times New Roman"/>
          <w:sz w:val="28"/>
          <w:szCs w:val="28"/>
          <w:lang w:eastAsia="ru-RU"/>
        </w:rPr>
        <w:t>ой организацией</w:t>
      </w:r>
      <w:r w:rsidRPr="00BE5A62">
        <w:rPr>
          <w:rStyle w:val="Zag11"/>
          <w:rFonts w:ascii="Times New Roman" w:eastAsia="@Arial Unicode MS" w:hAnsi="Times New Roman" w:cs="Times New Roman"/>
          <w:sz w:val="28"/>
          <w:szCs w:val="28"/>
          <w:lang w:eastAsia="ru-RU"/>
        </w:rPr>
        <w:t xml:space="preserve"> договоре, отражающем ответственность субъектов образования за конечные результаты освоения основной образовательной программы.</w:t>
      </w:r>
    </w:p>
    <w:p w:rsidR="00887B5B" w:rsidRPr="00BE5A62" w:rsidRDefault="00887B5B" w:rsidP="00887B5B">
      <w:pPr>
        <w:widowControl w:val="0"/>
        <w:tabs>
          <w:tab w:val="left" w:pos="993"/>
        </w:tabs>
        <w:spacing w:after="0" w:line="360" w:lineRule="auto"/>
        <w:ind w:firstLine="709"/>
        <w:jc w:val="both"/>
        <w:rPr>
          <w:rStyle w:val="Zag11"/>
          <w:rFonts w:ascii="Times New Roman" w:eastAsia="@Arial Unicode MS" w:hAnsi="Times New Roman" w:cs="Times New Roman"/>
          <w:sz w:val="28"/>
          <w:szCs w:val="28"/>
          <w:lang w:eastAsia="ru-RU"/>
        </w:rPr>
      </w:pPr>
      <w:r w:rsidRPr="00DD0650">
        <w:rPr>
          <w:rStyle w:val="Zag11"/>
          <w:rFonts w:ascii="Times New Roman" w:eastAsia="@Arial Unicode MS" w:hAnsi="Times New Roman" w:cs="Times New Roman"/>
          <w:b/>
          <w:sz w:val="28"/>
          <w:szCs w:val="28"/>
          <w:lang w:eastAsia="ru-RU"/>
        </w:rPr>
        <w:t>Состав участников образовательн</w:t>
      </w:r>
      <w:r>
        <w:rPr>
          <w:rStyle w:val="Zag11"/>
          <w:rFonts w:ascii="Times New Roman" w:eastAsia="@Arial Unicode MS" w:hAnsi="Times New Roman" w:cs="Times New Roman"/>
          <w:b/>
          <w:sz w:val="28"/>
          <w:szCs w:val="28"/>
          <w:lang w:eastAsia="ru-RU"/>
        </w:rPr>
        <w:t>ых отношений</w:t>
      </w:r>
      <w:r w:rsidRPr="00DD0650">
        <w:rPr>
          <w:rStyle w:val="Zag11"/>
          <w:rFonts w:ascii="Times New Roman" w:eastAsia="@Arial Unicode MS" w:hAnsi="Times New Roman" w:cs="Times New Roman"/>
          <w:b/>
          <w:sz w:val="28"/>
          <w:szCs w:val="28"/>
          <w:lang w:eastAsia="ru-RU"/>
        </w:rPr>
        <w:t>.</w:t>
      </w:r>
      <w:r w:rsidRPr="00BE5A62">
        <w:rPr>
          <w:rStyle w:val="Zag11"/>
          <w:rFonts w:ascii="Times New Roman" w:eastAsia="@Arial Unicode MS" w:hAnsi="Times New Roman" w:cs="Times New Roman"/>
          <w:sz w:val="28"/>
          <w:szCs w:val="28"/>
          <w:lang w:eastAsia="ru-RU"/>
        </w:rPr>
        <w:t xml:space="preserve"> Адресатом Программы являются </w:t>
      </w:r>
      <w:r w:rsidRPr="00EB5489">
        <w:rPr>
          <w:rFonts w:ascii="Times New Roman" w:hAnsi="Times New Roman" w:cs="Times New Roman"/>
          <w:sz w:val="28"/>
          <w:szCs w:val="28"/>
        </w:rPr>
        <w:t>обучаю</w:t>
      </w:r>
      <w:r w:rsidRPr="00BE5A62">
        <w:rPr>
          <w:rStyle w:val="Zag11"/>
          <w:rFonts w:ascii="Times New Roman" w:eastAsia="@Arial Unicode MS" w:hAnsi="Times New Roman" w:cs="Times New Roman"/>
          <w:sz w:val="28"/>
          <w:szCs w:val="28"/>
          <w:lang w:eastAsia="ru-RU"/>
        </w:rPr>
        <w:t xml:space="preserve">щиеся </w:t>
      </w:r>
      <w:r>
        <w:rPr>
          <w:rStyle w:val="Zag11"/>
          <w:rFonts w:ascii="Times New Roman" w:eastAsia="@Arial Unicode MS" w:hAnsi="Times New Roman" w:cs="Times New Roman"/>
          <w:sz w:val="28"/>
          <w:szCs w:val="28"/>
          <w:lang w:eastAsia="ru-RU"/>
        </w:rPr>
        <w:t>5</w:t>
      </w:r>
      <w:r w:rsidRPr="00BE5A62">
        <w:rPr>
          <w:rStyle w:val="Zag11"/>
          <w:rFonts w:ascii="Times New Roman" w:eastAsia="@Arial Unicode MS" w:hAnsi="Times New Roman" w:cs="Times New Roman"/>
          <w:sz w:val="28"/>
          <w:szCs w:val="28"/>
          <w:lang w:eastAsia="ru-RU"/>
        </w:rPr>
        <w:t>-</w:t>
      </w:r>
      <w:r>
        <w:rPr>
          <w:rStyle w:val="Zag11"/>
          <w:rFonts w:ascii="Times New Roman" w:eastAsia="@Arial Unicode MS" w:hAnsi="Times New Roman" w:cs="Times New Roman"/>
          <w:sz w:val="28"/>
          <w:szCs w:val="28"/>
          <w:lang w:eastAsia="ru-RU"/>
        </w:rPr>
        <w:t>9</w:t>
      </w:r>
      <w:r w:rsidRPr="00BE5A62">
        <w:rPr>
          <w:rStyle w:val="Zag11"/>
          <w:rFonts w:ascii="Times New Roman" w:eastAsia="@Arial Unicode MS" w:hAnsi="Times New Roman" w:cs="Times New Roman"/>
          <w:sz w:val="28"/>
          <w:szCs w:val="28"/>
          <w:lang w:eastAsia="ru-RU"/>
        </w:rPr>
        <w:t xml:space="preserve"> классов, родители, педагоги.  Ежегодно в </w:t>
      </w:r>
      <w:r>
        <w:rPr>
          <w:rStyle w:val="Zag11"/>
          <w:rFonts w:ascii="Times New Roman" w:eastAsia="@Arial Unicode MS" w:hAnsi="Times New Roman" w:cs="Times New Roman"/>
          <w:sz w:val="28"/>
          <w:szCs w:val="28"/>
          <w:lang w:eastAsia="ru-RU"/>
        </w:rPr>
        <w:t>школе</w:t>
      </w:r>
      <w:r w:rsidRPr="00BE5A62">
        <w:rPr>
          <w:rStyle w:val="Zag11"/>
          <w:rFonts w:ascii="Times New Roman" w:eastAsia="@Arial Unicode MS" w:hAnsi="Times New Roman" w:cs="Times New Roman"/>
          <w:sz w:val="28"/>
          <w:szCs w:val="28"/>
          <w:lang w:eastAsia="ru-RU"/>
        </w:rPr>
        <w:t xml:space="preserve"> комплектуется </w:t>
      </w:r>
      <w:r>
        <w:rPr>
          <w:rStyle w:val="Zag11"/>
          <w:rFonts w:ascii="Times New Roman" w:eastAsia="@Arial Unicode MS" w:hAnsi="Times New Roman" w:cs="Times New Roman"/>
          <w:sz w:val="28"/>
          <w:szCs w:val="28"/>
          <w:lang w:eastAsia="ru-RU"/>
        </w:rPr>
        <w:t xml:space="preserve">один  5-ый класс. </w:t>
      </w:r>
      <w:r w:rsidRPr="00BE5A62">
        <w:rPr>
          <w:rStyle w:val="Zag11"/>
          <w:rFonts w:ascii="Times New Roman" w:eastAsia="@Arial Unicode MS" w:hAnsi="Times New Roman" w:cs="Times New Roman"/>
          <w:sz w:val="28"/>
          <w:szCs w:val="28"/>
          <w:lang w:eastAsia="ru-RU"/>
        </w:rPr>
        <w:t xml:space="preserve">Содержание основной образовательной программы </w:t>
      </w:r>
      <w:r>
        <w:rPr>
          <w:rStyle w:val="Zag11"/>
          <w:rFonts w:ascii="Times New Roman" w:eastAsia="@Arial Unicode MS" w:hAnsi="Times New Roman" w:cs="Times New Roman"/>
          <w:sz w:val="28"/>
          <w:szCs w:val="28"/>
          <w:lang w:eastAsia="ru-RU"/>
        </w:rPr>
        <w:t>основного</w:t>
      </w:r>
      <w:r w:rsidRPr="00BE5A62">
        <w:rPr>
          <w:rStyle w:val="Zag11"/>
          <w:rFonts w:ascii="Times New Roman" w:eastAsia="@Arial Unicode MS" w:hAnsi="Times New Roman" w:cs="Times New Roman"/>
          <w:sz w:val="28"/>
          <w:szCs w:val="28"/>
          <w:lang w:eastAsia="ru-RU"/>
        </w:rPr>
        <w:t xml:space="preserve"> общего образования формируется с учётом социокультурных особенностей </w:t>
      </w:r>
      <w:r>
        <w:rPr>
          <w:rStyle w:val="Zag11"/>
          <w:rFonts w:ascii="Times New Roman" w:eastAsia="@Arial Unicode MS" w:hAnsi="Times New Roman" w:cs="Times New Roman"/>
          <w:sz w:val="28"/>
          <w:szCs w:val="28"/>
          <w:lang w:eastAsia="ru-RU"/>
        </w:rPr>
        <w:t>школы</w:t>
      </w:r>
      <w:r w:rsidRPr="00BE5A62">
        <w:rPr>
          <w:rStyle w:val="Zag11"/>
          <w:rFonts w:ascii="Times New Roman" w:eastAsia="@Arial Unicode MS" w:hAnsi="Times New Roman" w:cs="Times New Roman"/>
          <w:sz w:val="28"/>
          <w:szCs w:val="28"/>
          <w:lang w:eastAsia="ru-RU"/>
        </w:rPr>
        <w:t xml:space="preserve">. В настоящий момент школа является образовательным, культурным, спортивным и досуговым центром. Социальный состав семей </w:t>
      </w:r>
      <w:r w:rsidRPr="00B24938">
        <w:rPr>
          <w:rStyle w:val="Zag11"/>
          <w:rFonts w:ascii="Times New Roman" w:hAnsi="Times New Roman" w:cs="Times New Roman"/>
          <w:sz w:val="28"/>
          <w:szCs w:val="28"/>
        </w:rPr>
        <w:t>обучаю</w:t>
      </w:r>
      <w:r w:rsidRPr="00BE5A62">
        <w:rPr>
          <w:rStyle w:val="Zag11"/>
          <w:rFonts w:ascii="Times New Roman" w:eastAsia="@Arial Unicode MS" w:hAnsi="Times New Roman" w:cs="Times New Roman"/>
          <w:sz w:val="28"/>
          <w:szCs w:val="28"/>
          <w:lang w:eastAsia="ru-RU"/>
        </w:rPr>
        <w:t xml:space="preserve">щихся достаточно разнообразен. Анализ статистических данных по внешней и внутренней воспитательной среде школы проведен последующим показателям: статус семьи, уровень материального благополучия, образование, профессиональная принадлежность и социальный статус родителей, национальность членов </w:t>
      </w:r>
      <w:r w:rsidRPr="00BE5A62">
        <w:rPr>
          <w:rStyle w:val="Zag11"/>
          <w:rFonts w:ascii="Times New Roman" w:eastAsia="@Arial Unicode MS" w:hAnsi="Times New Roman" w:cs="Times New Roman"/>
          <w:sz w:val="28"/>
          <w:szCs w:val="28"/>
          <w:lang w:eastAsia="ru-RU"/>
        </w:rPr>
        <w:lastRenderedPageBreak/>
        <w:t>семьи, вероисповедание и др.</w:t>
      </w:r>
    </w:p>
    <w:p w:rsidR="00887B5B" w:rsidRPr="00713C8E" w:rsidRDefault="00887B5B" w:rsidP="00887B5B">
      <w:pPr>
        <w:spacing w:after="0" w:line="360" w:lineRule="auto"/>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887B5B" w:rsidRPr="00713C8E" w:rsidRDefault="00887B5B" w:rsidP="00887B5B">
      <w:pPr>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переходом</w:t>
      </w:r>
      <w:r w:rsidR="00F62DBC">
        <w:rPr>
          <w:rFonts w:ascii="Times New Roman" w:hAnsi="Times New Roman" w:cs="Times New Roman"/>
          <w:i/>
          <w:sz w:val="28"/>
          <w:szCs w:val="28"/>
        </w:rPr>
        <w:t xml:space="preserve"> </w:t>
      </w:r>
      <w:r w:rsidRPr="00713C8E">
        <w:rPr>
          <w:rFonts w:ascii="Times New Roman" w:hAnsi="Times New Roman" w:cs="Times New Roman"/>
          <w:i/>
          <w:sz w:val="28"/>
          <w:szCs w:val="28"/>
        </w:rPr>
        <w:t>от</w:t>
      </w:r>
      <w:r w:rsidR="00F62DBC">
        <w:rPr>
          <w:rFonts w:ascii="Times New Roman" w:hAnsi="Times New Roman" w:cs="Times New Roman"/>
          <w:i/>
          <w:sz w:val="28"/>
          <w:szCs w:val="28"/>
        </w:rPr>
        <w:t xml:space="preserve"> </w:t>
      </w:r>
      <w:r w:rsidRPr="00713C8E">
        <w:rPr>
          <w:rFonts w:ascii="Times New Roman" w:hAnsi="Times New Roman" w:cs="Times New Roman"/>
          <w:i/>
          <w:sz w:val="28"/>
          <w:szCs w:val="28"/>
        </w:rPr>
        <w:t>учебных действий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характерных для начальной школы</w:t>
      </w:r>
      <w:r w:rsidRPr="00713C8E">
        <w:rPr>
          <w:rFonts w:ascii="Times New Roman" w:hAnsi="Times New Roman" w:cs="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713C8E">
        <w:rPr>
          <w:rFonts w:ascii="Times New Roman" w:hAnsi="Times New Roman" w:cs="Times New Roman"/>
          <w:i/>
          <w:sz w:val="28"/>
          <w:szCs w:val="28"/>
        </w:rPr>
        <w:t>овладению этой</w:t>
      </w:r>
      <w:r w:rsidR="00F62DBC">
        <w:rPr>
          <w:rFonts w:ascii="Times New Roman" w:hAnsi="Times New Roman" w:cs="Times New Roman"/>
          <w:i/>
          <w:sz w:val="28"/>
          <w:szCs w:val="28"/>
        </w:rPr>
        <w:t xml:space="preserve"> </w:t>
      </w:r>
      <w:r w:rsidRPr="00713C8E">
        <w:rPr>
          <w:rFonts w:ascii="Times New Roman" w:hAnsi="Times New Roman" w:cs="Times New Roman"/>
          <w:i/>
          <w:sz w:val="28"/>
          <w:szCs w:val="28"/>
        </w:rPr>
        <w:t>учебной деятельностью</w:t>
      </w:r>
      <w:r w:rsidRPr="00713C8E">
        <w:rPr>
          <w:rFonts w:ascii="Times New Roman" w:hAnsi="Times New Roman" w:cs="Times New Roman"/>
          <w:sz w:val="28"/>
          <w:szCs w:val="28"/>
        </w:rPr>
        <w:t xml:space="preserve">на уровне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713C8E">
        <w:rPr>
          <w:rFonts w:ascii="Times New Roman" w:hAnsi="Times New Roman" w:cs="Times New Roman"/>
          <w:i/>
          <w:sz w:val="28"/>
          <w:szCs w:val="28"/>
        </w:rPr>
        <w:t xml:space="preserve">новой внутреннейпозицииобучающегося – </w:t>
      </w:r>
      <w:r w:rsidRPr="00713C8E">
        <w:rPr>
          <w:rFonts w:ascii="Times New Roman" w:hAnsi="Times New Roman" w:cs="Times New Roman"/>
          <w:sz w:val="28"/>
          <w:szCs w:val="28"/>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87B5B" w:rsidRPr="00713C8E" w:rsidRDefault="00887B5B" w:rsidP="00887B5B">
      <w:pPr>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осуществлением</w:t>
      </w:r>
      <w:r w:rsidRPr="00713C8E">
        <w:rPr>
          <w:rFonts w:ascii="Times New Roman" w:hAnsi="Times New Roman" w:cs="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713C8E">
        <w:rPr>
          <w:rFonts w:ascii="Times New Roman" w:hAnsi="Times New Roman" w:cs="Times New Roman"/>
          <w:i/>
          <w:sz w:val="28"/>
          <w:szCs w:val="28"/>
        </w:rPr>
        <w:t>качественного преобразования учебных действий</w:t>
      </w:r>
      <w:r w:rsidRPr="00713C8E">
        <w:rPr>
          <w:rFonts w:ascii="Times New Roman" w:hAnsi="Times New Roman" w:cs="Times New Roman"/>
          <w:sz w:val="28"/>
          <w:szCs w:val="28"/>
        </w:rPr>
        <w:t xml:space="preserve"> моделирования, контроля и оценки и </w:t>
      </w:r>
      <w:r w:rsidRPr="00713C8E">
        <w:rPr>
          <w:rFonts w:ascii="Times New Roman" w:hAnsi="Times New Roman" w:cs="Times New Roman"/>
          <w:i/>
          <w:sz w:val="28"/>
          <w:szCs w:val="28"/>
        </w:rPr>
        <w:t>перехода</w:t>
      </w:r>
      <w:r w:rsidRPr="00713C8E">
        <w:rPr>
          <w:rFonts w:ascii="Times New Roman" w:hAnsi="Times New Roman" w:cs="Times New Roman"/>
          <w:sz w:val="28"/>
          <w:szCs w:val="28"/>
        </w:rPr>
        <w:t xml:space="preserve"> от самостоятельной постановки обучающимися новых учебных задач </w:t>
      </w:r>
      <w:r w:rsidRPr="00713C8E">
        <w:rPr>
          <w:rFonts w:ascii="Times New Roman" w:hAnsi="Times New Roman" w:cs="Times New Roman"/>
          <w:i/>
          <w:sz w:val="28"/>
          <w:szCs w:val="28"/>
        </w:rPr>
        <w:t>к развитию способности проектирования собственной учебной деятельностии построению жизненных планов во временнóй перспективе</w:t>
      </w:r>
      <w:r w:rsidRPr="00713C8E">
        <w:rPr>
          <w:rFonts w:ascii="Times New Roman" w:hAnsi="Times New Roman" w:cs="Times New Roman"/>
          <w:sz w:val="28"/>
          <w:szCs w:val="28"/>
        </w:rPr>
        <w:t>;</w:t>
      </w:r>
    </w:p>
    <w:p w:rsidR="00887B5B" w:rsidRPr="00713C8E" w:rsidRDefault="00887B5B" w:rsidP="00887B5B">
      <w:pPr>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формированием</w:t>
      </w:r>
      <w:r>
        <w:rPr>
          <w:rFonts w:ascii="Times New Roman" w:hAnsi="Times New Roman" w:cs="Times New Roman"/>
          <w:sz w:val="28"/>
          <w:szCs w:val="28"/>
        </w:rPr>
        <w:t xml:space="preserve"> у </w:t>
      </w:r>
      <w:r w:rsidRPr="00EB5489">
        <w:rPr>
          <w:rFonts w:ascii="Times New Roman" w:hAnsi="Times New Roman" w:cs="Times New Roman"/>
          <w:sz w:val="28"/>
          <w:szCs w:val="28"/>
        </w:rPr>
        <w:t>обучаю</w:t>
      </w:r>
      <w:r w:rsidRPr="00713C8E">
        <w:rPr>
          <w:rFonts w:ascii="Times New Roman" w:hAnsi="Times New Roman" w:cs="Times New Roman"/>
          <w:sz w:val="28"/>
          <w:szCs w:val="28"/>
        </w:rPr>
        <w:t xml:space="preserve">щегося </w:t>
      </w:r>
      <w:r w:rsidRPr="00713C8E">
        <w:rPr>
          <w:rFonts w:ascii="Times New Roman" w:hAnsi="Times New Roman" w:cs="Times New Roman"/>
          <w:i/>
          <w:sz w:val="28"/>
          <w:szCs w:val="28"/>
        </w:rPr>
        <w:t>научного типа мышления</w:t>
      </w:r>
      <w:r w:rsidRPr="00713C8E">
        <w:rPr>
          <w:rFonts w:ascii="Times New Roman" w:hAnsi="Times New Roman" w:cs="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887B5B" w:rsidRPr="00713C8E" w:rsidRDefault="00887B5B" w:rsidP="00887B5B">
      <w:pPr>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овладением коммуникативными средствами и способами организации кооперации и сотрудничества</w:t>
      </w:r>
      <w:r w:rsidRPr="00713C8E">
        <w:rPr>
          <w:rFonts w:ascii="Times New Roman" w:hAnsi="Times New Roman" w:cs="Times New Roman"/>
          <w:sz w:val="28"/>
          <w:szCs w:val="28"/>
        </w:rPr>
        <w:t>;развитием учебного сотрудничества, реализуемого в отношениях</w:t>
      </w:r>
      <w:r w:rsidRPr="00EB5489">
        <w:rPr>
          <w:rFonts w:ascii="Times New Roman" w:hAnsi="Times New Roman" w:cs="Times New Roman"/>
          <w:sz w:val="28"/>
          <w:szCs w:val="28"/>
        </w:rPr>
        <w:t>обучаю</w:t>
      </w:r>
      <w:r w:rsidRPr="00713C8E">
        <w:rPr>
          <w:rFonts w:ascii="Times New Roman" w:hAnsi="Times New Roman" w:cs="Times New Roman"/>
          <w:sz w:val="28"/>
          <w:szCs w:val="28"/>
        </w:rPr>
        <w:t>щихся с учителем и сверстниками;</w:t>
      </w:r>
    </w:p>
    <w:p w:rsidR="00887B5B" w:rsidRPr="00713C8E" w:rsidRDefault="00887B5B" w:rsidP="00887B5B">
      <w:pPr>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с изменением формы организации учебной деятельности и учебного </w:t>
      </w:r>
      <w:r w:rsidRPr="00713C8E">
        <w:rPr>
          <w:rFonts w:ascii="Times New Roman" w:hAnsi="Times New Roman" w:cs="Times New Roman"/>
          <w:i/>
          <w:sz w:val="28"/>
          <w:szCs w:val="28"/>
        </w:rPr>
        <w:lastRenderedPageBreak/>
        <w:t>сотрудничества</w:t>
      </w:r>
      <w:r w:rsidR="00F62DBC">
        <w:rPr>
          <w:rFonts w:ascii="Times New Roman" w:hAnsi="Times New Roman" w:cs="Times New Roman"/>
          <w:i/>
          <w:sz w:val="28"/>
          <w:szCs w:val="28"/>
        </w:rPr>
        <w:t xml:space="preserve"> </w:t>
      </w:r>
      <w:r w:rsidRPr="00713C8E">
        <w:rPr>
          <w:rFonts w:ascii="Times New Roman" w:hAnsi="Times New Roman" w:cs="Times New Roman"/>
          <w:sz w:val="28"/>
          <w:szCs w:val="28"/>
        </w:rPr>
        <w:t>от классно-урочной к лабораторно-семинарской и лекционно-лабораторной исследовательской.</w:t>
      </w:r>
    </w:p>
    <w:p w:rsidR="00887B5B" w:rsidRPr="00713C8E" w:rsidRDefault="00887B5B" w:rsidP="00887B5B">
      <w:pPr>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Переход </w:t>
      </w:r>
      <w:r w:rsidR="00F62DBC">
        <w:rPr>
          <w:rFonts w:ascii="Times New Roman" w:hAnsi="Times New Roman" w:cs="Times New Roman"/>
          <w:b/>
          <w:i/>
          <w:sz w:val="28"/>
          <w:szCs w:val="28"/>
        </w:rPr>
        <w:t>об</w:t>
      </w:r>
      <w:r>
        <w:rPr>
          <w:rFonts w:ascii="Times New Roman" w:hAnsi="Times New Roman" w:cs="Times New Roman"/>
          <w:b/>
          <w:i/>
          <w:sz w:val="28"/>
          <w:szCs w:val="28"/>
        </w:rPr>
        <w:t>уча</w:t>
      </w:r>
      <w:r w:rsidR="00F62DBC">
        <w:rPr>
          <w:rFonts w:ascii="Times New Roman" w:hAnsi="Times New Roman" w:cs="Times New Roman"/>
          <w:b/>
          <w:i/>
          <w:sz w:val="28"/>
          <w:szCs w:val="28"/>
        </w:rPr>
        <w:t>ю</w:t>
      </w:r>
      <w:r w:rsidRPr="00713C8E">
        <w:rPr>
          <w:rFonts w:ascii="Times New Roman" w:hAnsi="Times New Roman" w:cs="Times New Roman"/>
          <w:b/>
          <w:i/>
          <w:sz w:val="28"/>
          <w:szCs w:val="28"/>
        </w:rPr>
        <w:t xml:space="preserve">щегося в основную школу совпадает с предкритической </w:t>
      </w:r>
      <w:r w:rsidR="00F62DBC">
        <w:rPr>
          <w:rFonts w:ascii="Times New Roman" w:hAnsi="Times New Roman" w:cs="Times New Roman"/>
          <w:b/>
          <w:i/>
          <w:sz w:val="28"/>
          <w:szCs w:val="28"/>
        </w:rPr>
        <w:t xml:space="preserve"> </w:t>
      </w:r>
      <w:r w:rsidRPr="00713C8E">
        <w:rPr>
          <w:rFonts w:ascii="Times New Roman" w:hAnsi="Times New Roman" w:cs="Times New Roman"/>
          <w:b/>
          <w:i/>
          <w:sz w:val="28"/>
          <w:szCs w:val="28"/>
        </w:rPr>
        <w:t>фазой развития ребенка</w:t>
      </w:r>
      <w:r w:rsidRPr="00713C8E">
        <w:rPr>
          <w:rFonts w:ascii="Times New Roman" w:hAnsi="Times New Roman" w:cs="Times New Roman"/>
          <w:sz w:val="28"/>
          <w:szCs w:val="28"/>
        </w:rPr>
        <w:t xml:space="preserve"> – переходом к кризису младшего подросткового возраста (11–13 лет, 5–7 классы), характеризующемуся </w:t>
      </w:r>
      <w:r w:rsidRPr="00713C8E">
        <w:rPr>
          <w:rFonts w:ascii="Times New Roman" w:hAnsi="Times New Roman" w:cs="Times New Roman"/>
          <w:i/>
          <w:sz w:val="28"/>
          <w:szCs w:val="28"/>
        </w:rPr>
        <w:t xml:space="preserve">началом перехода от детства к взрослости, при котором </w:t>
      </w:r>
      <w:r w:rsidRPr="00713C8E">
        <w:rPr>
          <w:rFonts w:ascii="Times New Roman" w:hAnsi="Times New Roman" w:cs="Times New Roman"/>
          <w:sz w:val="28"/>
          <w:szCs w:val="28"/>
        </w:rPr>
        <w:t xml:space="preserve">центральным и специфическим </w:t>
      </w:r>
      <w:r w:rsidRPr="00713C8E">
        <w:rPr>
          <w:rFonts w:ascii="Times New Roman" w:hAnsi="Times New Roman" w:cs="Times New Roman"/>
          <w:i/>
          <w:sz w:val="28"/>
          <w:szCs w:val="28"/>
        </w:rPr>
        <w:t>новообразованием</w:t>
      </w:r>
      <w:r w:rsidRPr="00713C8E">
        <w:rPr>
          <w:rFonts w:ascii="Times New Roman" w:hAnsi="Times New Roman" w:cs="Times New Roman"/>
          <w:sz w:val="28"/>
          <w:szCs w:val="28"/>
        </w:rPr>
        <w:t xml:space="preserve"> в личности подростка является возникновение и развитие унего </w:t>
      </w:r>
      <w:r w:rsidRPr="00713C8E">
        <w:rPr>
          <w:rFonts w:ascii="Times New Roman" w:hAnsi="Times New Roman" w:cs="Times New Roman"/>
          <w:i/>
          <w:sz w:val="28"/>
          <w:szCs w:val="28"/>
        </w:rPr>
        <w:t>самосознания</w:t>
      </w:r>
      <w:r w:rsidRPr="00713C8E">
        <w:rPr>
          <w:rFonts w:ascii="Times New Roman" w:hAnsi="Times New Roman" w:cs="Times New Roman"/>
          <w:sz w:val="28"/>
          <w:szCs w:val="28"/>
        </w:rPr>
        <w:t xml:space="preserve"> – представления о том, что он уже не ребенок, т. е.</w:t>
      </w:r>
      <w:r w:rsidRPr="00713C8E">
        <w:rPr>
          <w:rFonts w:ascii="Times New Roman" w:hAnsi="Times New Roman" w:cs="Times New Roman"/>
          <w:i/>
          <w:sz w:val="28"/>
          <w:szCs w:val="28"/>
        </w:rPr>
        <w:t xml:space="preserve"> чувства взрослости,</w:t>
      </w:r>
      <w:r w:rsidR="00F62DBC">
        <w:rPr>
          <w:rFonts w:ascii="Times New Roman" w:hAnsi="Times New Roman" w:cs="Times New Roman"/>
          <w:i/>
          <w:sz w:val="28"/>
          <w:szCs w:val="28"/>
        </w:rPr>
        <w:t xml:space="preserve"> </w:t>
      </w:r>
      <w:r w:rsidRPr="00713C8E">
        <w:rPr>
          <w:rFonts w:ascii="Times New Roman" w:hAnsi="Times New Roman" w:cs="Times New Roman"/>
          <w:sz w:val="28"/>
          <w:szCs w:val="28"/>
        </w:rPr>
        <w:t>а также внутренней</w:t>
      </w:r>
      <w:r w:rsidRPr="00713C8E">
        <w:rPr>
          <w:rFonts w:ascii="Times New Roman" w:hAnsi="Times New Roman" w:cs="Times New Roman"/>
          <w:i/>
          <w:sz w:val="28"/>
          <w:szCs w:val="28"/>
        </w:rPr>
        <w:t xml:space="preserve"> переориентацией</w:t>
      </w:r>
      <w:r w:rsidRPr="00713C8E">
        <w:rPr>
          <w:rFonts w:ascii="Times New Roman" w:hAnsi="Times New Roman" w:cs="Times New Roman"/>
          <w:sz w:val="28"/>
          <w:szCs w:val="28"/>
        </w:rPr>
        <w:t xml:space="preserve"> подростка с правил и ограничений, связанных с </w:t>
      </w:r>
      <w:r w:rsidRPr="00713C8E">
        <w:rPr>
          <w:rFonts w:ascii="Times New Roman" w:hAnsi="Times New Roman" w:cs="Times New Roman"/>
          <w:i/>
          <w:sz w:val="28"/>
          <w:szCs w:val="28"/>
        </w:rPr>
        <w:t>моралью послушания</w:t>
      </w:r>
      <w:r w:rsidRPr="00713C8E">
        <w:rPr>
          <w:rFonts w:ascii="Times New Roman" w:hAnsi="Times New Roman" w:cs="Times New Roman"/>
          <w:sz w:val="28"/>
          <w:szCs w:val="28"/>
        </w:rPr>
        <w:t>, на</w:t>
      </w:r>
      <w:r w:rsidRPr="00713C8E">
        <w:rPr>
          <w:rFonts w:ascii="Times New Roman" w:hAnsi="Times New Roman" w:cs="Times New Roman"/>
          <w:i/>
          <w:sz w:val="28"/>
          <w:szCs w:val="28"/>
        </w:rPr>
        <w:t xml:space="preserve"> нормы поведения взрослых</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Второй этап подросткового развития</w:t>
      </w:r>
      <w:r w:rsidRPr="00713C8E">
        <w:rPr>
          <w:rFonts w:ascii="Times New Roman" w:hAnsi="Times New Roman" w:cs="Times New Roman"/>
          <w:sz w:val="28"/>
          <w:szCs w:val="28"/>
        </w:rPr>
        <w:t xml:space="preserve"> (14–15 лет, 8–9 классы) характеризуется:</w:t>
      </w:r>
    </w:p>
    <w:p w:rsidR="00887B5B" w:rsidRPr="00713C8E" w:rsidRDefault="00887B5B" w:rsidP="00887B5B">
      <w:pPr>
        <w:widowControl w:val="0"/>
        <w:numPr>
          <w:ilvl w:val="0"/>
          <w:numId w:val="3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887B5B" w:rsidRPr="00713C8E" w:rsidRDefault="00887B5B" w:rsidP="00887B5B">
      <w:pPr>
        <w:widowControl w:val="0"/>
        <w:numPr>
          <w:ilvl w:val="0"/>
          <w:numId w:val="3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стремлением подростка к общению и совместной деятельности со сверстниками;</w:t>
      </w:r>
    </w:p>
    <w:p w:rsidR="00887B5B" w:rsidRPr="00713C8E" w:rsidRDefault="00887B5B" w:rsidP="00887B5B">
      <w:pPr>
        <w:widowControl w:val="0"/>
        <w:numPr>
          <w:ilvl w:val="0"/>
          <w:numId w:val="3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87B5B" w:rsidRPr="00713C8E" w:rsidRDefault="00887B5B" w:rsidP="00887B5B">
      <w:pPr>
        <w:widowControl w:val="0"/>
        <w:numPr>
          <w:ilvl w:val="0"/>
          <w:numId w:val="3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887B5B" w:rsidRPr="00713C8E" w:rsidRDefault="00887B5B" w:rsidP="00887B5B">
      <w:pPr>
        <w:pStyle w:val="Normal1"/>
        <w:numPr>
          <w:ilvl w:val="0"/>
          <w:numId w:val="32"/>
        </w:numPr>
        <w:tabs>
          <w:tab w:val="left" w:pos="993"/>
        </w:tabs>
        <w:spacing w:line="360" w:lineRule="auto"/>
        <w:ind w:left="0" w:firstLine="709"/>
        <w:rPr>
          <w:sz w:val="28"/>
          <w:szCs w:val="28"/>
        </w:rPr>
      </w:pPr>
      <w:r w:rsidRPr="00713C8E">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13C8E">
        <w:rPr>
          <w:bCs/>
          <w:sz w:val="28"/>
          <w:szCs w:val="28"/>
        </w:rPr>
        <w:t xml:space="preserve">интенсивное формирование на данном возрастном этапе нравственных </w:t>
      </w:r>
      <w:r w:rsidRPr="00713C8E">
        <w:rPr>
          <w:bCs/>
          <w:sz w:val="28"/>
          <w:szCs w:val="28"/>
        </w:rPr>
        <w:lastRenderedPageBreak/>
        <w:t xml:space="preserve">понятий и убеждений, выработку принципов, </w:t>
      </w:r>
      <w:r w:rsidRPr="00713C8E">
        <w:rPr>
          <w:bCs/>
          <w:iCs/>
          <w:sz w:val="28"/>
          <w:szCs w:val="28"/>
        </w:rPr>
        <w:t>моральное развитие личности;</w:t>
      </w:r>
    </w:p>
    <w:p w:rsidR="00887B5B" w:rsidRPr="00713C8E" w:rsidRDefault="00887B5B" w:rsidP="00887B5B">
      <w:pPr>
        <w:widowControl w:val="0"/>
        <w:numPr>
          <w:ilvl w:val="0"/>
          <w:numId w:val="3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887B5B" w:rsidRPr="00713C8E" w:rsidRDefault="00887B5B" w:rsidP="00887B5B">
      <w:pPr>
        <w:widowControl w:val="0"/>
        <w:numPr>
          <w:ilvl w:val="0"/>
          <w:numId w:val="3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изменением социальной ситуации развития </w:t>
      </w:r>
      <w:r w:rsidRPr="00713C8E">
        <w:rPr>
          <w:rStyle w:val="dash0410005f0431005f0437005f0430005f0446005f0020005f0441005f043f005f0438005f0441005f043a005f0430005f005fchar1char1"/>
          <w:sz w:val="28"/>
          <w:szCs w:val="28"/>
        </w:rPr>
        <w:t>–</w:t>
      </w:r>
      <w:r w:rsidRPr="00713C8E">
        <w:rPr>
          <w:rFonts w:ascii="Times New Roman" w:hAnsi="Times New Roman" w:cs="Times New Roman"/>
          <w:sz w:val="28"/>
          <w:szCs w:val="28"/>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887B5B" w:rsidRPr="00713C8E" w:rsidRDefault="00887B5B" w:rsidP="00887B5B">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Уч</w:t>
      </w:r>
      <w:r>
        <w:rPr>
          <w:rStyle w:val="Zag11"/>
          <w:rFonts w:ascii="Times New Roman" w:eastAsia="@Arial Unicode MS" w:hAnsi="Times New Roman" w:cs="Times New Roman"/>
          <w:sz w:val="28"/>
          <w:szCs w:val="28"/>
        </w:rPr>
        <w:t>ё</w:t>
      </w:r>
      <w:r w:rsidRPr="00713C8E">
        <w:rPr>
          <w:rStyle w:val="Zag11"/>
          <w:rFonts w:ascii="Times New Roman" w:eastAsia="@Arial Unicode MS" w:hAnsi="Times New Roman" w:cs="Times New Roman"/>
          <w:sz w:val="28"/>
          <w:szCs w:val="28"/>
        </w:rPr>
        <w:t>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887B5B" w:rsidRPr="00170BD5" w:rsidRDefault="00887B5B" w:rsidP="00170BD5">
      <w:pPr>
        <w:spacing w:after="0" w:line="360" w:lineRule="auto"/>
        <w:ind w:firstLine="709"/>
        <w:jc w:val="both"/>
        <w:rPr>
          <w:rStyle w:val="Zag11"/>
          <w:rFonts w:ascii="Times New Roman" w:eastAsia="@Arial Unicode MS" w:hAnsi="Times New Roman" w:cs="Times New Roman"/>
          <w:sz w:val="28"/>
          <w:szCs w:val="28"/>
          <w:lang w:eastAsia="ru-RU"/>
        </w:rPr>
      </w:pPr>
      <w:r w:rsidRPr="00713C8E">
        <w:rPr>
          <w:rFonts w:ascii="Times New Roman" w:hAnsi="Times New Roman" w:cs="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887B5B" w:rsidRPr="00713C8E" w:rsidRDefault="00887B5B" w:rsidP="00887B5B">
      <w:pPr>
        <w:pStyle w:val="2"/>
        <w:rPr>
          <w:rStyle w:val="Zag11"/>
        </w:rPr>
      </w:pPr>
      <w:r w:rsidRPr="00713C8E">
        <w:rPr>
          <w:rStyle w:val="Zag11"/>
        </w:rPr>
        <w:t>1.2. Пл</w:t>
      </w:r>
      <w:r>
        <w:rPr>
          <w:rStyle w:val="Zag11"/>
        </w:rPr>
        <w:t xml:space="preserve">анируемые результаты освоения </w:t>
      </w:r>
      <w:r w:rsidRPr="00EB5489">
        <w:t>обучаю</w:t>
      </w:r>
      <w:r w:rsidRPr="00713C8E">
        <w:rPr>
          <w:rStyle w:val="Zag11"/>
        </w:rPr>
        <w:t>щимися основной образовательной программы основного общего образования</w:t>
      </w:r>
    </w:p>
    <w:p w:rsidR="00887B5B" w:rsidRPr="00170BD5" w:rsidRDefault="00887B5B" w:rsidP="00887B5B">
      <w:pPr>
        <w:pStyle w:val="3"/>
        <w:spacing w:before="0" w:beforeAutospacing="0" w:after="0" w:afterAutospacing="0" w:line="360" w:lineRule="auto"/>
        <w:ind w:firstLine="709"/>
        <w:rPr>
          <w:sz w:val="28"/>
          <w:szCs w:val="28"/>
        </w:rPr>
      </w:pPr>
      <w:r w:rsidRPr="00170BD5">
        <w:rPr>
          <w:sz w:val="28"/>
          <w:szCs w:val="28"/>
        </w:rPr>
        <w:t>1.2.1. Общие положения</w:t>
      </w:r>
    </w:p>
    <w:p w:rsidR="00887B5B" w:rsidRPr="00713C8E" w:rsidRDefault="00887B5B" w:rsidP="00887B5B">
      <w:pPr>
        <w:spacing w:after="0" w:line="360" w:lineRule="auto"/>
        <w:ind w:firstLine="709"/>
        <w:jc w:val="both"/>
        <w:rPr>
          <w:rFonts w:ascii="Times New Roman" w:hAnsi="Times New Roman" w:cs="Times New Roman"/>
          <w:spacing w:val="-4"/>
          <w:sz w:val="28"/>
          <w:szCs w:val="28"/>
        </w:rPr>
      </w:pPr>
      <w:r w:rsidRPr="00713C8E">
        <w:rPr>
          <w:rFonts w:ascii="Times New Roman" w:hAnsi="Times New Roman" w:cs="Times New Roman"/>
          <w:spacing w:val="-4"/>
          <w:sz w:val="28"/>
          <w:szCs w:val="28"/>
        </w:rPr>
        <w:t xml:space="preserve">Планируемые результаты освоения основной образовательной программы основного общего образования </w:t>
      </w:r>
      <w:r>
        <w:rPr>
          <w:rStyle w:val="Zag11"/>
          <w:rFonts w:ascii="Times New Roman" w:eastAsia="@Arial Unicode MS" w:hAnsi="Times New Roman" w:cs="Times New Roman"/>
          <w:sz w:val="28"/>
          <w:szCs w:val="28"/>
          <w:lang w:eastAsia="ru-RU"/>
        </w:rPr>
        <w:t>средней общеобразовательной школы при Посольстве России в Турции</w:t>
      </w:r>
      <w:r w:rsidRPr="00713C8E">
        <w:rPr>
          <w:rFonts w:ascii="Times New Roman" w:hAnsi="Times New Roman" w:cs="Times New Roman"/>
          <w:spacing w:val="-4"/>
          <w:sz w:val="28"/>
          <w:szCs w:val="28"/>
        </w:rPr>
        <w:t xml:space="preserve"> (далее – планируемые результаты) представляют собой систему </w:t>
      </w:r>
      <w:r w:rsidRPr="00713C8E">
        <w:rPr>
          <w:rFonts w:ascii="Times New Roman" w:hAnsi="Times New Roman" w:cs="Times New Roman"/>
          <w:b/>
          <w:i/>
          <w:spacing w:val="-4"/>
          <w:sz w:val="28"/>
          <w:szCs w:val="28"/>
        </w:rPr>
        <w:t xml:space="preserve">ведущих целевых установок и ожидаемых результатов освоения всех компонентов, составляющих содержательную основу образовательной </w:t>
      </w:r>
      <w:r w:rsidR="00F62DBC">
        <w:rPr>
          <w:rFonts w:ascii="Times New Roman" w:hAnsi="Times New Roman" w:cs="Times New Roman"/>
          <w:b/>
          <w:i/>
          <w:spacing w:val="-4"/>
          <w:sz w:val="28"/>
          <w:szCs w:val="28"/>
        </w:rPr>
        <w:t xml:space="preserve"> </w:t>
      </w:r>
      <w:r w:rsidRPr="00713C8E">
        <w:rPr>
          <w:rFonts w:ascii="Times New Roman" w:hAnsi="Times New Roman" w:cs="Times New Roman"/>
          <w:b/>
          <w:i/>
          <w:spacing w:val="-4"/>
          <w:sz w:val="28"/>
          <w:szCs w:val="28"/>
        </w:rPr>
        <w:t>программы</w:t>
      </w:r>
      <w:r w:rsidRPr="00713C8E">
        <w:rPr>
          <w:rFonts w:ascii="Times New Roman" w:hAnsi="Times New Roman" w:cs="Times New Roman"/>
          <w:spacing w:val="-4"/>
          <w:sz w:val="28"/>
          <w:szCs w:val="28"/>
        </w:rPr>
        <w:t xml:space="preserve">. Они обеспечивают связь между требованиями ФГОС, образовательной деятельностью и системой оценки результатов освоения </w:t>
      </w:r>
      <w:r w:rsidRPr="00713C8E">
        <w:rPr>
          <w:rFonts w:ascii="Times New Roman" w:hAnsi="Times New Roman" w:cs="Times New Roman"/>
          <w:spacing w:val="-4"/>
          <w:sz w:val="28"/>
          <w:szCs w:val="28"/>
        </w:rPr>
        <w:lastRenderedPageBreak/>
        <w:t xml:space="preserve">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литературы, программ внеурочной деятельности, программ воспитания и социализации,  с одной стороны, и системы оценки – с другой. </w:t>
      </w:r>
    </w:p>
    <w:p w:rsidR="00887B5B" w:rsidRPr="00713C8E" w:rsidRDefault="00887B5B" w:rsidP="00887B5B">
      <w:pPr>
        <w:tabs>
          <w:tab w:val="num" w:pos="19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ФГОС система планируемых результатов – личностных, метапредметных и предметных – устанавливает и описывает классы </w:t>
      </w:r>
      <w:r w:rsidRPr="00713C8E">
        <w:rPr>
          <w:rFonts w:ascii="Times New Roman" w:hAnsi="Times New Roman" w:cs="Times New Roman"/>
          <w:i/>
          <w:sz w:val="28"/>
          <w:szCs w:val="28"/>
        </w:rPr>
        <w:t>учебно-познавательных</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учебно-практических задач</w:t>
      </w:r>
      <w:r w:rsidRPr="00713C8E">
        <w:rPr>
          <w:rFonts w:ascii="Times New Roman" w:hAnsi="Times New Roman" w:cs="Times New Roman"/>
          <w:sz w:val="28"/>
          <w:szCs w:val="28"/>
        </w:rPr>
        <w:t xml:space="preserve">, которые осваивают </w:t>
      </w:r>
      <w:r w:rsidRPr="00EB5489">
        <w:rPr>
          <w:rFonts w:ascii="Times New Roman" w:hAnsi="Times New Roman" w:cs="Times New Roman"/>
          <w:sz w:val="28"/>
          <w:szCs w:val="28"/>
        </w:rPr>
        <w:t>обучаю</w:t>
      </w:r>
      <w:r w:rsidRPr="00713C8E">
        <w:rPr>
          <w:rFonts w:ascii="Times New Roman" w:hAnsi="Times New Roman" w:cs="Times New Roman"/>
          <w:sz w:val="28"/>
          <w:szCs w:val="28"/>
        </w:rPr>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rsidRPr="00B24938">
        <w:rPr>
          <w:rStyle w:val="Zag11"/>
          <w:rFonts w:ascii="Times New Roman" w:hAnsi="Times New Roman" w:cs="Times New Roman"/>
          <w:sz w:val="28"/>
          <w:szCs w:val="28"/>
        </w:rPr>
        <w:t>обучаю</w:t>
      </w:r>
      <w:r w:rsidRPr="00713C8E">
        <w:rPr>
          <w:rFonts w:ascii="Times New Roman" w:hAnsi="Times New Roman" w:cs="Times New Roman"/>
          <w:sz w:val="28"/>
          <w:szCs w:val="28"/>
        </w:rPr>
        <w:t xml:space="preserve">щихся овладения </w:t>
      </w:r>
      <w:r w:rsidRPr="00713C8E">
        <w:rPr>
          <w:rFonts w:ascii="Times New Roman" w:hAnsi="Times New Roman" w:cs="Times New Roman"/>
          <w:i/>
          <w:sz w:val="28"/>
          <w:szCs w:val="28"/>
        </w:rPr>
        <w:t>системой учебных действий</w:t>
      </w:r>
      <w:r w:rsidRPr="00713C8E">
        <w:rPr>
          <w:rFonts w:ascii="Times New Roman" w:hAnsi="Times New Roman" w:cs="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sidRPr="00713C8E">
        <w:rPr>
          <w:rFonts w:ascii="Times New Roman" w:hAnsi="Times New Roman" w:cs="Times New Roman"/>
          <w:i/>
          <w:sz w:val="28"/>
          <w:szCs w:val="28"/>
        </w:rPr>
        <w:t>учебным материалом</w:t>
      </w:r>
      <w:r w:rsidRPr="00713C8E">
        <w:rPr>
          <w:rFonts w:ascii="Times New Roman" w:hAnsi="Times New Roman" w:cs="Times New Roman"/>
          <w:sz w:val="28"/>
          <w:szCs w:val="28"/>
        </w:rPr>
        <w:t xml:space="preserve">, и прежде всего с </w:t>
      </w:r>
      <w:r w:rsidRPr="00713C8E">
        <w:rPr>
          <w:rFonts w:ascii="Times New Roman" w:hAnsi="Times New Roman" w:cs="Times New Roman"/>
          <w:i/>
          <w:sz w:val="28"/>
          <w:szCs w:val="28"/>
        </w:rPr>
        <w:t>опорнымучебным материалом,</w:t>
      </w:r>
      <w:r w:rsidRPr="00713C8E">
        <w:rPr>
          <w:rFonts w:ascii="Times New Roman" w:hAnsi="Times New Roman" w:cs="Times New Roman"/>
          <w:sz w:val="28"/>
          <w:szCs w:val="28"/>
        </w:rPr>
        <w:t xml:space="preserve"> служащим основой для последующего обучения.</w:t>
      </w:r>
    </w:p>
    <w:p w:rsidR="00887B5B" w:rsidRPr="00713C8E" w:rsidRDefault="00887B5B" w:rsidP="00887B5B">
      <w:pPr>
        <w:tabs>
          <w:tab w:val="num" w:pos="19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w:t>
      </w:r>
      <w:r w:rsidRPr="00EB5489">
        <w:rPr>
          <w:rFonts w:ascii="Times New Roman" w:hAnsi="Times New Roman" w:cs="Times New Roman"/>
          <w:sz w:val="28"/>
          <w:szCs w:val="28"/>
        </w:rPr>
        <w:t>обучаю</w:t>
      </w:r>
      <w:r w:rsidRPr="00713C8E">
        <w:rPr>
          <w:rFonts w:ascii="Times New Roman" w:hAnsi="Times New Roman" w:cs="Times New Roman"/>
          <w:sz w:val="28"/>
          <w:szCs w:val="28"/>
        </w:rPr>
        <w:t>щимся:</w:t>
      </w:r>
    </w:p>
    <w:p w:rsidR="00887B5B" w:rsidRPr="00713C8E" w:rsidRDefault="00887B5B" w:rsidP="00887B5B">
      <w:pPr>
        <w:pStyle w:val="ad"/>
        <w:tabs>
          <w:tab w:val="clear" w:pos="4677"/>
          <w:tab w:val="clear" w:pos="9355"/>
        </w:tabs>
        <w:overflowPunct w:val="0"/>
        <w:spacing w:line="360" w:lineRule="auto"/>
        <w:ind w:firstLine="709"/>
        <w:jc w:val="both"/>
        <w:textAlignment w:val="baseline"/>
        <w:rPr>
          <w:szCs w:val="28"/>
        </w:rPr>
      </w:pPr>
      <w:r w:rsidRPr="00713C8E">
        <w:rPr>
          <w:szCs w:val="28"/>
        </w:rPr>
        <w:t xml:space="preserve">1) учебно-познавательные задачи, направленные на формирование и оценку умений и навыков, способствующих </w:t>
      </w:r>
      <w:r w:rsidRPr="00713C8E">
        <w:rPr>
          <w:b/>
          <w:szCs w:val="28"/>
        </w:rPr>
        <w:t>освоению систематических знаний</w:t>
      </w:r>
      <w:r w:rsidRPr="00713C8E">
        <w:rPr>
          <w:szCs w:val="28"/>
        </w:rPr>
        <w:t>, в том числе:</w:t>
      </w:r>
    </w:p>
    <w:p w:rsidR="00887B5B" w:rsidRPr="00713C8E" w:rsidRDefault="00887B5B" w:rsidP="00887B5B">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первичному ознакомлению, отработке и осознанию теоретических моделей и понятий</w:t>
      </w:r>
      <w:r w:rsidRPr="00713C8E">
        <w:rPr>
          <w:szCs w:val="28"/>
        </w:rPr>
        <w:t xml:space="preserve"> (общенаучных и базовых для данной области знания), </w:t>
      </w:r>
      <w:r w:rsidRPr="00713C8E">
        <w:rPr>
          <w:i/>
          <w:szCs w:val="28"/>
        </w:rPr>
        <w:t>стандартных алгоритмов и процедур</w:t>
      </w:r>
      <w:r w:rsidRPr="00713C8E">
        <w:rPr>
          <w:szCs w:val="28"/>
        </w:rPr>
        <w:t>;</w:t>
      </w:r>
    </w:p>
    <w:p w:rsidR="00887B5B" w:rsidRPr="00713C8E" w:rsidRDefault="00887B5B" w:rsidP="00887B5B">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выявлению и осознанию сущности и особенностей</w:t>
      </w:r>
      <w:r w:rsidRPr="00713C8E">
        <w:rPr>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w:t>
      </w:r>
      <w:r w:rsidRPr="00713C8E">
        <w:rPr>
          <w:szCs w:val="28"/>
        </w:rPr>
        <w:lastRenderedPageBreak/>
        <w:t xml:space="preserve">учебного предмета, </w:t>
      </w:r>
      <w:r w:rsidRPr="00713C8E">
        <w:rPr>
          <w:i/>
          <w:szCs w:val="28"/>
        </w:rPr>
        <w:t>созданию и использованию моделей</w:t>
      </w:r>
      <w:r w:rsidRPr="00713C8E">
        <w:rPr>
          <w:szCs w:val="28"/>
        </w:rPr>
        <w:t xml:space="preserve"> изучаемых объектов и процессов, </w:t>
      </w:r>
      <w:r w:rsidRPr="00713C8E">
        <w:rPr>
          <w:bCs/>
          <w:szCs w:val="28"/>
        </w:rPr>
        <w:t>схем</w:t>
      </w:r>
      <w:r w:rsidRPr="00713C8E">
        <w:rPr>
          <w:szCs w:val="28"/>
        </w:rPr>
        <w:t>;</w:t>
      </w:r>
    </w:p>
    <w:p w:rsidR="00887B5B" w:rsidRPr="00713C8E" w:rsidRDefault="00887B5B" w:rsidP="00887B5B">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выявлению и анализу существенных и устойчивых связей и отношений</w:t>
      </w:r>
      <w:r w:rsidRPr="00713C8E">
        <w:rPr>
          <w:szCs w:val="28"/>
        </w:rPr>
        <w:t xml:space="preserve"> между объектами и процессами;</w:t>
      </w:r>
    </w:p>
    <w:p w:rsidR="00887B5B" w:rsidRPr="00713C8E" w:rsidRDefault="00887B5B" w:rsidP="00887B5B">
      <w:pPr>
        <w:pStyle w:val="ad"/>
        <w:tabs>
          <w:tab w:val="clear" w:pos="4677"/>
          <w:tab w:val="clear" w:pos="9355"/>
        </w:tabs>
        <w:overflowPunct w:val="0"/>
        <w:spacing w:line="360" w:lineRule="auto"/>
        <w:ind w:firstLine="709"/>
        <w:jc w:val="both"/>
        <w:textAlignment w:val="baseline"/>
        <w:rPr>
          <w:szCs w:val="28"/>
        </w:rPr>
      </w:pPr>
      <w:r w:rsidRPr="00713C8E">
        <w:rPr>
          <w:szCs w:val="28"/>
        </w:rPr>
        <w:t>2) учебно-познавательные задачи, направленные на формирование и оценку навыка</w:t>
      </w:r>
      <w:r w:rsidRPr="00713C8E">
        <w:rPr>
          <w:b/>
          <w:szCs w:val="28"/>
        </w:rPr>
        <w:t xml:space="preserve"> самостоятельного приобретения, переноса и интеграции знаний</w:t>
      </w:r>
      <w:r w:rsidRPr="00713C8E">
        <w:rPr>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w:t>
      </w:r>
      <w:r w:rsidRPr="00EB5489">
        <w:rPr>
          <w:szCs w:val="28"/>
        </w:rPr>
        <w:t>обучаю</w:t>
      </w:r>
      <w:r w:rsidRPr="00713C8E">
        <w:rPr>
          <w:szCs w:val="28"/>
        </w:rPr>
        <w:t>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887B5B" w:rsidRPr="00713C8E" w:rsidRDefault="00887B5B" w:rsidP="00887B5B">
      <w:pPr>
        <w:pStyle w:val="ad"/>
        <w:tabs>
          <w:tab w:val="clear" w:pos="4677"/>
          <w:tab w:val="clear" w:pos="9355"/>
        </w:tabs>
        <w:overflowPunct w:val="0"/>
        <w:spacing w:line="360" w:lineRule="auto"/>
        <w:ind w:firstLine="709"/>
        <w:jc w:val="both"/>
        <w:textAlignment w:val="baseline"/>
        <w:rPr>
          <w:szCs w:val="28"/>
        </w:rPr>
      </w:pPr>
      <w:r w:rsidRPr="00713C8E">
        <w:rPr>
          <w:szCs w:val="28"/>
        </w:rPr>
        <w:t>3) учебно-практические задачи, направленные на формирование и оценкунавыка</w:t>
      </w:r>
      <w:r w:rsidRPr="00713C8E">
        <w:rPr>
          <w:b/>
          <w:szCs w:val="28"/>
        </w:rPr>
        <w:t xml:space="preserve"> разрешенияпроблем</w:t>
      </w:r>
      <w:r w:rsidRPr="00713C8E">
        <w:rPr>
          <w:szCs w:val="28"/>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887B5B" w:rsidRPr="00713C8E" w:rsidRDefault="00887B5B" w:rsidP="00887B5B">
      <w:pPr>
        <w:pStyle w:val="ad"/>
        <w:tabs>
          <w:tab w:val="clear" w:pos="4677"/>
          <w:tab w:val="clear" w:pos="9355"/>
        </w:tabs>
        <w:overflowPunct w:val="0"/>
        <w:spacing w:line="360" w:lineRule="auto"/>
        <w:ind w:firstLine="709"/>
        <w:jc w:val="both"/>
        <w:textAlignment w:val="baseline"/>
        <w:rPr>
          <w:szCs w:val="28"/>
        </w:rPr>
      </w:pPr>
      <w:r w:rsidRPr="00713C8E">
        <w:rPr>
          <w:szCs w:val="28"/>
        </w:rPr>
        <w:t>4) учебно-практические задачи, направленные на формирование и оценкунавыка</w:t>
      </w:r>
      <w:r w:rsidRPr="00713C8E">
        <w:rPr>
          <w:b/>
          <w:szCs w:val="28"/>
        </w:rPr>
        <w:t xml:space="preserve"> сотрудничества</w:t>
      </w:r>
      <w:r w:rsidRPr="00713C8E">
        <w:rPr>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887B5B" w:rsidRPr="00713C8E" w:rsidRDefault="00887B5B" w:rsidP="00887B5B">
      <w:pPr>
        <w:pStyle w:val="ad"/>
        <w:tabs>
          <w:tab w:val="clear" w:pos="4677"/>
          <w:tab w:val="clear" w:pos="9355"/>
        </w:tabs>
        <w:overflowPunct w:val="0"/>
        <w:spacing w:line="360" w:lineRule="auto"/>
        <w:ind w:firstLine="709"/>
        <w:jc w:val="both"/>
        <w:textAlignment w:val="baseline"/>
        <w:rPr>
          <w:spacing w:val="6"/>
          <w:szCs w:val="28"/>
        </w:rPr>
      </w:pPr>
      <w:r w:rsidRPr="00713C8E">
        <w:rPr>
          <w:szCs w:val="28"/>
        </w:rPr>
        <w:t xml:space="preserve">5) учебно-практические задачи, направленные на формирование и </w:t>
      </w:r>
      <w:r w:rsidRPr="00713C8E">
        <w:rPr>
          <w:spacing w:val="6"/>
          <w:szCs w:val="28"/>
        </w:rPr>
        <w:t>оценкунавыка</w:t>
      </w:r>
      <w:r w:rsidRPr="00713C8E">
        <w:rPr>
          <w:b/>
          <w:spacing w:val="6"/>
          <w:szCs w:val="28"/>
        </w:rPr>
        <w:t xml:space="preserve"> коммуникации</w:t>
      </w:r>
      <w:r w:rsidRPr="00713C8E">
        <w:rPr>
          <w:spacing w:val="6"/>
          <w:szCs w:val="28"/>
        </w:rPr>
        <w:t>,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w:t>
      </w:r>
      <w:r w:rsidRPr="00713C8E">
        <w:rPr>
          <w:spacing w:val="6"/>
          <w:szCs w:val="28"/>
        </w:rPr>
        <w:lastRenderedPageBreak/>
        <w:t>рассуждения, формулировки и обоснования гипотезы, устного или письменного заключения, отчета, оценочного суждения, аргументированного мнения и т. п.);</w:t>
      </w:r>
    </w:p>
    <w:p w:rsidR="00887B5B" w:rsidRPr="00713C8E" w:rsidRDefault="00887B5B" w:rsidP="00887B5B">
      <w:pPr>
        <w:pStyle w:val="ad"/>
        <w:tabs>
          <w:tab w:val="clear" w:pos="4677"/>
          <w:tab w:val="clear" w:pos="9355"/>
        </w:tabs>
        <w:overflowPunct w:val="0"/>
        <w:spacing w:line="360" w:lineRule="auto"/>
        <w:ind w:firstLine="709"/>
        <w:jc w:val="both"/>
        <w:textAlignment w:val="baseline"/>
        <w:rPr>
          <w:szCs w:val="28"/>
        </w:rPr>
      </w:pPr>
      <w:r w:rsidRPr="00713C8E">
        <w:rPr>
          <w:szCs w:val="28"/>
        </w:rPr>
        <w:t xml:space="preserve">6) учебно-практические и учебно-познавательные задачи, направленные на формирование и оценкунавыка </w:t>
      </w:r>
      <w:r w:rsidRPr="00713C8E">
        <w:rPr>
          <w:b/>
          <w:szCs w:val="28"/>
        </w:rPr>
        <w:t>самоорганизации и саморегуляции</w:t>
      </w:r>
      <w:r w:rsidRPr="00713C8E">
        <w:rPr>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887B5B" w:rsidRPr="00713C8E" w:rsidRDefault="00887B5B" w:rsidP="00887B5B">
      <w:pPr>
        <w:pStyle w:val="ad"/>
        <w:tabs>
          <w:tab w:val="clear" w:pos="4677"/>
          <w:tab w:val="clear" w:pos="9355"/>
        </w:tabs>
        <w:overflowPunct w:val="0"/>
        <w:spacing w:line="360" w:lineRule="auto"/>
        <w:ind w:firstLine="709"/>
        <w:jc w:val="both"/>
        <w:textAlignment w:val="baseline"/>
        <w:rPr>
          <w:szCs w:val="28"/>
        </w:rPr>
      </w:pPr>
      <w:r w:rsidRPr="00713C8E">
        <w:rPr>
          <w:szCs w:val="28"/>
        </w:rPr>
        <w:t>7) учебно-практические и учебно-познавательные задачи, направленные на формирование и оценку навыка</w:t>
      </w:r>
      <w:r w:rsidRPr="00713C8E">
        <w:rPr>
          <w:b/>
          <w:szCs w:val="28"/>
        </w:rPr>
        <w:t xml:space="preserve"> рефлексии</w:t>
      </w:r>
      <w:r w:rsidRPr="00713C8E">
        <w:rPr>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887B5B" w:rsidRPr="00713C8E" w:rsidRDefault="00887B5B" w:rsidP="00887B5B">
      <w:pPr>
        <w:pStyle w:val="ad"/>
        <w:tabs>
          <w:tab w:val="clear" w:pos="4677"/>
          <w:tab w:val="clear" w:pos="9355"/>
        </w:tabs>
        <w:overflowPunct w:val="0"/>
        <w:spacing w:line="360" w:lineRule="auto"/>
        <w:ind w:firstLine="709"/>
        <w:jc w:val="both"/>
        <w:textAlignment w:val="baseline"/>
        <w:rPr>
          <w:szCs w:val="28"/>
        </w:rPr>
      </w:pPr>
      <w:r w:rsidRPr="00713C8E">
        <w:rPr>
          <w:szCs w:val="28"/>
        </w:rPr>
        <w:t>8) учебно-практические и учебно-познавательные задачи, направленные на формирование</w:t>
      </w:r>
      <w:r w:rsidRPr="00713C8E">
        <w:rPr>
          <w:b/>
          <w:szCs w:val="28"/>
        </w:rPr>
        <w:t>ценностно-смысловых установок</w:t>
      </w:r>
      <w:r w:rsidRPr="00713C8E">
        <w:rPr>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887B5B" w:rsidRPr="00713C8E" w:rsidRDefault="00887B5B" w:rsidP="00887B5B">
      <w:pPr>
        <w:pStyle w:val="ad"/>
        <w:tabs>
          <w:tab w:val="clear" w:pos="4677"/>
          <w:tab w:val="clear" w:pos="9355"/>
        </w:tabs>
        <w:overflowPunct w:val="0"/>
        <w:spacing w:line="360" w:lineRule="auto"/>
        <w:ind w:firstLine="709"/>
        <w:jc w:val="both"/>
        <w:textAlignment w:val="baseline"/>
        <w:rPr>
          <w:szCs w:val="28"/>
        </w:rPr>
      </w:pPr>
      <w:r w:rsidRPr="00713C8E">
        <w:rPr>
          <w:szCs w:val="28"/>
        </w:rPr>
        <w:t>9) учебно-практические и учебно-познавательные задачи, направленные на формирование и оценку</w:t>
      </w:r>
      <w:r w:rsidRPr="00713C8E">
        <w:rPr>
          <w:b/>
          <w:szCs w:val="28"/>
        </w:rPr>
        <w:t xml:space="preserve"> ИКТ-компетентности</w:t>
      </w:r>
      <w:r w:rsidRPr="00EA373E">
        <w:rPr>
          <w:b/>
          <w:szCs w:val="28"/>
        </w:rPr>
        <w:t>обучаю</w:t>
      </w:r>
      <w:r w:rsidRPr="00713C8E">
        <w:rPr>
          <w:b/>
          <w:szCs w:val="28"/>
        </w:rPr>
        <w:t>щихся</w:t>
      </w:r>
      <w:r w:rsidRPr="00713C8E">
        <w:rPr>
          <w:szCs w:val="28"/>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w:t>
      </w:r>
      <w:r w:rsidRPr="00713C8E">
        <w:rPr>
          <w:szCs w:val="28"/>
        </w:rPr>
        <w:lastRenderedPageBreak/>
        <w:t>и коммуникации, решения проблем и самоорганизации, рефлексии и ценностно-смысловых ориентаций), а также собственно навыков использования ИКТ.</w:t>
      </w:r>
    </w:p>
    <w:p w:rsidR="00887B5B" w:rsidRPr="00713C8E" w:rsidRDefault="00887B5B" w:rsidP="00887B5B">
      <w:pPr>
        <w:pStyle w:val="ad"/>
        <w:tabs>
          <w:tab w:val="clear" w:pos="4677"/>
          <w:tab w:val="clear" w:pos="9355"/>
        </w:tabs>
        <w:overflowPunct w:val="0"/>
        <w:spacing w:line="360" w:lineRule="auto"/>
        <w:ind w:firstLine="709"/>
        <w:jc w:val="both"/>
        <w:textAlignment w:val="baseline"/>
        <w:rPr>
          <w:bCs/>
          <w:szCs w:val="28"/>
        </w:rPr>
      </w:pPr>
      <w:r w:rsidRPr="00713C8E">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00F62DBC">
        <w:rPr>
          <w:szCs w:val="28"/>
        </w:rPr>
        <w:t xml:space="preserve"> </w:t>
      </w:r>
      <w:r w:rsidRPr="00713C8E">
        <w:rPr>
          <w:b/>
          <w:i/>
          <w:szCs w:val="28"/>
        </w:rPr>
        <w:t>уровневого подхода</w:t>
      </w:r>
      <w:r w:rsidRPr="00713C8E">
        <w:rPr>
          <w:szCs w:val="28"/>
        </w:rPr>
        <w:t xml:space="preserve">: выделения ожидаемого уровня актуального развития большинства </w:t>
      </w:r>
      <w:r w:rsidRPr="00EB5489">
        <w:rPr>
          <w:szCs w:val="28"/>
        </w:rPr>
        <w:t>обучаю</w:t>
      </w:r>
      <w:r w:rsidRPr="00713C8E">
        <w:rPr>
          <w:szCs w:val="28"/>
        </w:rPr>
        <w:t xml:space="preserve">щихся и ближайшей перспективы их развития. Такой подход позволяет определять динамическую картину развития </w:t>
      </w:r>
      <w:r w:rsidRPr="00EB5489">
        <w:rPr>
          <w:szCs w:val="28"/>
        </w:rPr>
        <w:t>обучаю</w:t>
      </w:r>
      <w:r w:rsidRPr="00713C8E">
        <w:rPr>
          <w:szCs w:val="28"/>
        </w:rPr>
        <w:t xml:space="preserve">щихся, </w:t>
      </w:r>
      <w:r w:rsidRPr="00713C8E">
        <w:rPr>
          <w:bCs/>
          <w:szCs w:val="28"/>
        </w:rPr>
        <w:t>поощрять продвижения учащихся, выстраивать индивидуальные траектории движения с учетом зоны ближайшего развития ребенка.</w:t>
      </w:r>
    </w:p>
    <w:p w:rsidR="00887B5B" w:rsidRPr="00713C8E" w:rsidRDefault="00887B5B" w:rsidP="00887B5B">
      <w:pPr>
        <w:pStyle w:val="3"/>
        <w:rPr>
          <w:sz w:val="28"/>
          <w:szCs w:val="28"/>
        </w:rPr>
      </w:pPr>
      <w:r w:rsidRPr="00713C8E">
        <w:rPr>
          <w:sz w:val="28"/>
          <w:szCs w:val="28"/>
        </w:rPr>
        <w:t>1.2.2. Ведущие целевые установки и основные ожидаемые результаты</w:t>
      </w:r>
    </w:p>
    <w:p w:rsidR="00887B5B" w:rsidRPr="00713C8E" w:rsidRDefault="00887B5B" w:rsidP="00887B5B">
      <w:pPr>
        <w:pStyle w:val="ad"/>
        <w:tabs>
          <w:tab w:val="clear" w:pos="4677"/>
          <w:tab w:val="clear" w:pos="9355"/>
        </w:tabs>
        <w:overflowPunct w:val="0"/>
        <w:spacing w:line="360" w:lineRule="auto"/>
        <w:ind w:firstLine="709"/>
        <w:jc w:val="both"/>
        <w:textAlignment w:val="baseline"/>
        <w:rPr>
          <w:szCs w:val="28"/>
        </w:rPr>
      </w:pPr>
      <w:r w:rsidRPr="00713C8E">
        <w:rPr>
          <w:bCs/>
          <w:szCs w:val="28"/>
        </w:rPr>
        <w:t>В стру</w:t>
      </w:r>
      <w:r w:rsidRPr="00713C8E">
        <w:rPr>
          <w:szCs w:val="28"/>
        </w:rPr>
        <w:t>ктуре планируемых результатов выделяются: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 Ведущие целевые установки и основные ожидаемые результаты основного общего образования</w:t>
      </w:r>
      <w:r w:rsidRPr="00713C8E">
        <w:rPr>
          <w:rFonts w:ascii="Times New Roman" w:hAnsi="Times New Roman" w:cs="Times New Roman"/>
          <w:sz w:val="28"/>
          <w:szCs w:val="28"/>
        </w:rPr>
        <w:t xml:space="preserve">, описывающие основной, сущностный вклад каждой изучаемой программы в развитие личности </w:t>
      </w:r>
      <w:r w:rsidRPr="00EB5489">
        <w:rPr>
          <w:rFonts w:ascii="Times New Roman" w:hAnsi="Times New Roman" w:cs="Times New Roman"/>
          <w:sz w:val="28"/>
          <w:szCs w:val="28"/>
        </w:rPr>
        <w:t>обучаю</w:t>
      </w:r>
      <w:r w:rsidRPr="00713C8E">
        <w:rPr>
          <w:rFonts w:ascii="Times New Roman" w:hAnsi="Times New Roman" w:cs="Times New Roman"/>
          <w:sz w:val="28"/>
          <w:szCs w:val="28"/>
        </w:rPr>
        <w:t>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w:t>
      </w:r>
      <w:r w:rsidRPr="00EB5489">
        <w:rPr>
          <w:rFonts w:ascii="Times New Roman" w:hAnsi="Times New Roman" w:cs="Times New Roman"/>
          <w:sz w:val="28"/>
          <w:szCs w:val="28"/>
        </w:rPr>
        <w:t>обучаю</w:t>
      </w:r>
      <w:r w:rsidRPr="00713C8E">
        <w:rPr>
          <w:rFonts w:ascii="Times New Roman" w:hAnsi="Times New Roman" w:cs="Times New Roman"/>
          <w:sz w:val="28"/>
          <w:szCs w:val="28"/>
        </w:rPr>
        <w:t xml:space="preserve">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713C8E">
        <w:rPr>
          <w:rFonts w:ascii="Times New Roman" w:hAnsi="Times New Roman" w:cs="Times New Roman"/>
          <w:b/>
          <w:i/>
          <w:sz w:val="28"/>
          <w:szCs w:val="28"/>
        </w:rPr>
        <w:t>исключительно неперсонифицированной</w:t>
      </w:r>
      <w:r w:rsidRPr="00713C8E">
        <w:rPr>
          <w:rFonts w:ascii="Times New Roman" w:hAnsi="Times New Roman" w:cs="Times New Roman"/>
          <w:sz w:val="28"/>
          <w:szCs w:val="28"/>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2) Планируемые личностные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группой личностных результатов и раскрывают и детализируют основные направленности личностных результатов.</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 xml:space="preserve">3) Планируемые метапредметные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4) Планируемые 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Предметные результаты приводятся в блоках</w:t>
      </w:r>
      <w:r w:rsidRPr="00713C8E">
        <w:rPr>
          <w:rFonts w:ascii="Times New Roman" w:hAnsi="Times New Roman" w:cs="Times New Roman"/>
          <w:b/>
          <w:sz w:val="28"/>
          <w:szCs w:val="28"/>
        </w:rPr>
        <w:t xml:space="preserve"> «Выпускник научится»</w:t>
      </w:r>
      <w:r w:rsidRPr="00713C8E">
        <w:rPr>
          <w:rFonts w:ascii="Times New Roman" w:hAnsi="Times New Roman" w:cs="Times New Roman"/>
          <w:sz w:val="28"/>
          <w:szCs w:val="28"/>
        </w:rPr>
        <w:t xml:space="preserve"> и </w:t>
      </w:r>
      <w:r w:rsidRPr="00713C8E">
        <w:rPr>
          <w:rFonts w:ascii="Times New Roman" w:hAnsi="Times New Roman" w:cs="Times New Roman"/>
          <w:b/>
          <w:sz w:val="28"/>
          <w:szCs w:val="28"/>
        </w:rPr>
        <w:t xml:space="preserve">«Выпускник получит возможность научиться» </w:t>
      </w:r>
      <w:r w:rsidRPr="00713C8E">
        <w:rPr>
          <w:rFonts w:ascii="Times New Roman" w:hAnsi="Times New Roman" w:cs="Times New Roman"/>
          <w:sz w:val="28"/>
          <w:szCs w:val="28"/>
        </w:rPr>
        <w:t>каждому у</w:t>
      </w:r>
      <w:r>
        <w:rPr>
          <w:rFonts w:ascii="Times New Roman" w:hAnsi="Times New Roman" w:cs="Times New Roman"/>
          <w:sz w:val="28"/>
          <w:szCs w:val="28"/>
        </w:rPr>
        <w:t>чебному предмету: «Русский язык</w:t>
      </w:r>
      <w:r w:rsidRPr="00713C8E">
        <w:rPr>
          <w:rFonts w:ascii="Times New Roman" w:hAnsi="Times New Roman" w:cs="Times New Roman"/>
          <w:sz w:val="28"/>
          <w:szCs w:val="28"/>
        </w:rPr>
        <w:t>», «Литература</w:t>
      </w:r>
      <w:r>
        <w:rPr>
          <w:rFonts w:ascii="Times New Roman" w:hAnsi="Times New Roman" w:cs="Times New Roman"/>
          <w:sz w:val="28"/>
          <w:szCs w:val="28"/>
        </w:rPr>
        <w:t>», «Иностранный язык</w:t>
      </w:r>
      <w:r w:rsidRPr="00713C8E">
        <w:rPr>
          <w:rFonts w:ascii="Times New Roman" w:hAnsi="Times New Roman" w:cs="Times New Roman"/>
          <w:sz w:val="28"/>
          <w:szCs w:val="28"/>
        </w:rPr>
        <w:t>», «История России. Всеобщая история», «Обществознание», «География», «Математика», «Алгебра»,</w:t>
      </w:r>
      <w:r w:rsidR="00F62DBC">
        <w:rPr>
          <w:rFonts w:ascii="Times New Roman" w:hAnsi="Times New Roman" w:cs="Times New Roman"/>
          <w:sz w:val="28"/>
          <w:szCs w:val="28"/>
        </w:rPr>
        <w:t xml:space="preserve"> </w:t>
      </w:r>
      <w:r w:rsidRPr="00713C8E">
        <w:rPr>
          <w:rFonts w:ascii="Times New Roman" w:hAnsi="Times New Roman" w:cs="Times New Roman"/>
          <w:sz w:val="28"/>
          <w:szCs w:val="28"/>
        </w:rPr>
        <w:t xml:space="preserve">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Они описывают круг учебно-познавательных и учебно-практических задач, который предъявляется </w:t>
      </w:r>
      <w:r w:rsidRPr="00B24938">
        <w:rPr>
          <w:rStyle w:val="Zag11"/>
          <w:rFonts w:ascii="Times New Roman" w:hAnsi="Times New Roman" w:cs="Times New Roman"/>
          <w:sz w:val="28"/>
          <w:szCs w:val="28"/>
        </w:rPr>
        <w:t>обучаю</w:t>
      </w:r>
      <w:r w:rsidRPr="00713C8E">
        <w:rPr>
          <w:rFonts w:ascii="Times New Roman" w:hAnsi="Times New Roman" w:cs="Times New Roman"/>
          <w:sz w:val="28"/>
          <w:szCs w:val="28"/>
        </w:rPr>
        <w:t>щимся в ходе изучения каждого раздела учебной программы по предмету.</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w:t>
      </w:r>
      <w:r w:rsidRPr="00B24938">
        <w:rPr>
          <w:rStyle w:val="Zag11"/>
          <w:rFonts w:ascii="Times New Roman" w:hAnsi="Times New Roman" w:cs="Times New Roman"/>
          <w:sz w:val="28"/>
          <w:szCs w:val="28"/>
        </w:rPr>
        <w:t>обучаю</w:t>
      </w:r>
      <w:r w:rsidRPr="00713C8E">
        <w:rPr>
          <w:rFonts w:ascii="Times New Roman" w:hAnsi="Times New Roman" w:cs="Times New Roman"/>
          <w:sz w:val="28"/>
          <w:szCs w:val="28"/>
        </w:rPr>
        <w:t xml:space="preserve">щихся – как минимум, на уровне, характеризующем исполнительскую компетентность </w:t>
      </w:r>
      <w:r w:rsidRPr="00B24938">
        <w:rPr>
          <w:rStyle w:val="Zag11"/>
          <w:rFonts w:ascii="Times New Roman" w:hAnsi="Times New Roman" w:cs="Times New Roman"/>
          <w:sz w:val="28"/>
          <w:szCs w:val="28"/>
        </w:rPr>
        <w:t>обучаю</w:t>
      </w:r>
      <w:r w:rsidRPr="00713C8E">
        <w:rPr>
          <w:rFonts w:ascii="Times New Roman" w:hAnsi="Times New Roman" w:cs="Times New Roman"/>
          <w:sz w:val="28"/>
          <w:szCs w:val="28"/>
        </w:rPr>
        <w:t xml:space="preserve">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w:t>
      </w:r>
      <w:r w:rsidRPr="00713C8E">
        <w:rPr>
          <w:rFonts w:ascii="Times New Roman" w:hAnsi="Times New Roman" w:cs="Times New Roman"/>
          <w:sz w:val="28"/>
          <w:szCs w:val="28"/>
        </w:rPr>
        <w:lastRenderedPageBreak/>
        <w:t xml:space="preserve">могут быть освоены подавляющим большинством </w:t>
      </w:r>
      <w:r w:rsidRPr="00B24938">
        <w:rPr>
          <w:rStyle w:val="Zag11"/>
          <w:rFonts w:ascii="Times New Roman" w:hAnsi="Times New Roman" w:cs="Times New Roman"/>
          <w:sz w:val="28"/>
          <w:szCs w:val="28"/>
        </w:rPr>
        <w:t>обучаю</w:t>
      </w:r>
      <w:r w:rsidRPr="00713C8E">
        <w:rPr>
          <w:rFonts w:ascii="Times New Roman" w:hAnsi="Times New Roman" w:cs="Times New Roman"/>
          <w:sz w:val="28"/>
          <w:szCs w:val="28"/>
        </w:rPr>
        <w:t>щихся при условии специальной целенаправленной работы учителя.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планируемых результатов, отнесенных к блоку </w:t>
      </w:r>
      <w:r w:rsidRPr="00713C8E">
        <w:rPr>
          <w:rFonts w:ascii="Times New Roman" w:hAnsi="Times New Roman" w:cs="Times New Roman"/>
          <w:b/>
          <w:sz w:val="28"/>
          <w:szCs w:val="28"/>
        </w:rPr>
        <w:t>«Выпускник научится»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выносится на итоговую оценку</w:t>
      </w:r>
      <w:r w:rsidRPr="00713C8E">
        <w:rPr>
          <w:rFonts w:ascii="Times New Roman" w:hAnsi="Times New Roman" w:cs="Times New Roman"/>
          <w:sz w:val="28"/>
          <w:szCs w:val="28"/>
        </w:rPr>
        <w:t xml:space="preserve">, которая может осуществляться как в ходе обучения (с помощью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w:t>
      </w:r>
      <w:r w:rsidRPr="00B24938">
        <w:rPr>
          <w:rStyle w:val="Zag11"/>
          <w:rFonts w:ascii="Times New Roman" w:hAnsi="Times New Roman" w:cs="Times New Roman"/>
          <w:sz w:val="28"/>
          <w:szCs w:val="28"/>
        </w:rPr>
        <w:t>обучаю</w:t>
      </w:r>
      <w:r w:rsidRPr="00713C8E">
        <w:rPr>
          <w:rFonts w:ascii="Times New Roman" w:hAnsi="Times New Roman" w:cs="Times New Roman"/>
          <w:sz w:val="28"/>
          <w:szCs w:val="28"/>
        </w:rPr>
        <w:t xml:space="preserve">щихся, ведется с помощью </w:t>
      </w:r>
      <w:r w:rsidRPr="00713C8E">
        <w:rPr>
          <w:rFonts w:ascii="Times New Roman" w:hAnsi="Times New Roman" w:cs="Times New Roman"/>
          <w:i/>
          <w:sz w:val="28"/>
          <w:szCs w:val="28"/>
        </w:rPr>
        <w:t>заданий базового уровня</w:t>
      </w:r>
      <w:r w:rsidRPr="00713C8E">
        <w:rPr>
          <w:rFonts w:ascii="Times New Roman" w:hAnsi="Times New Roman" w:cs="Times New Roman"/>
          <w:sz w:val="28"/>
          <w:szCs w:val="28"/>
        </w:rPr>
        <w:t xml:space="preserve">, а на уровне действий, составляющих зону ближайшего развития большинства учащихся, – с помощью </w:t>
      </w:r>
      <w:r w:rsidRPr="00713C8E">
        <w:rPr>
          <w:rFonts w:ascii="Times New Roman" w:hAnsi="Times New Roman" w:cs="Times New Roman"/>
          <w:i/>
          <w:sz w:val="28"/>
          <w:szCs w:val="28"/>
        </w:rPr>
        <w:t>заданий повышенного уровня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блоках </w:t>
      </w:r>
      <w:r w:rsidRPr="00713C8E">
        <w:rPr>
          <w:rFonts w:ascii="Times New Roman" w:hAnsi="Times New Roman" w:cs="Times New Roman"/>
          <w:b/>
          <w:sz w:val="28"/>
          <w:szCs w:val="28"/>
        </w:rPr>
        <w:t>«Выпускник получит возможность научиться»</w:t>
      </w:r>
      <w:r w:rsidRPr="00713C8E">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w:t>
      </w:r>
      <w:r w:rsidRPr="00B24938">
        <w:rPr>
          <w:rStyle w:val="Zag11"/>
          <w:rFonts w:ascii="Times New Roman" w:hAnsi="Times New Roman" w:cs="Times New Roman"/>
          <w:sz w:val="28"/>
          <w:szCs w:val="28"/>
        </w:rPr>
        <w:t>обучаю</w:t>
      </w:r>
      <w:r w:rsidRPr="00713C8E">
        <w:rPr>
          <w:rFonts w:ascii="Times New Roman" w:hAnsi="Times New Roman" w:cs="Times New Roman"/>
          <w:sz w:val="28"/>
          <w:szCs w:val="28"/>
        </w:rPr>
        <w:t>щиеся. В повседневной практике преподавания эта группа целей не отрабатывается со всеми без исключения учащимися</w:t>
      </w:r>
      <w:r w:rsidR="00356625">
        <w:rPr>
          <w:rFonts w:ascii="Times New Roman" w:hAnsi="Times New Roman" w:cs="Times New Roman"/>
          <w:sz w:val="28"/>
          <w:szCs w:val="28"/>
        </w:rPr>
        <w:t xml:space="preserve">, </w:t>
      </w:r>
      <w:r w:rsidRPr="00713C8E">
        <w:rPr>
          <w:rFonts w:ascii="Times New Roman" w:hAnsi="Times New Roman" w:cs="Times New Roman"/>
          <w:sz w:val="28"/>
          <w:szCs w:val="28"/>
        </w:rPr>
        <w:t xml:space="preserve">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этих целей ведется преимущественно в ходе процедур, допускающих предоставление и использование исключительно </w:t>
      </w:r>
      <w:r w:rsidRPr="00713C8E">
        <w:rPr>
          <w:rFonts w:ascii="Times New Roman" w:hAnsi="Times New Roman" w:cs="Times New Roman"/>
          <w:b/>
          <w:i/>
          <w:sz w:val="28"/>
          <w:szCs w:val="28"/>
        </w:rPr>
        <w:t>неперсонифицированной информации</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Частично задания, ориентированные на оценку достижения планируемых результатов из блока «Выпускник получит возможность </w:t>
      </w:r>
      <w:r w:rsidRPr="00713C8E">
        <w:rPr>
          <w:rFonts w:ascii="Times New Roman" w:hAnsi="Times New Roman" w:cs="Times New Roman"/>
          <w:sz w:val="28"/>
          <w:szCs w:val="28"/>
        </w:rPr>
        <w:lastRenderedPageBreak/>
        <w:t xml:space="preserve">научиться», могут включаться в материалы итогового контроля. Основные цели такого включения – предоставить возможность </w:t>
      </w:r>
      <w:r w:rsidRPr="00B24938">
        <w:rPr>
          <w:rStyle w:val="Zag11"/>
          <w:rFonts w:ascii="Times New Roman" w:hAnsi="Times New Roman" w:cs="Times New Roman"/>
          <w:sz w:val="28"/>
          <w:szCs w:val="28"/>
        </w:rPr>
        <w:t>обучаю</w:t>
      </w:r>
      <w:r w:rsidRPr="00713C8E">
        <w:rPr>
          <w:rFonts w:ascii="Times New Roman" w:hAnsi="Times New Roman" w:cs="Times New Roman"/>
          <w:sz w:val="28"/>
          <w:szCs w:val="28"/>
        </w:rPr>
        <w:t xml:space="preserve">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w:t>
      </w:r>
      <w:r w:rsidRPr="00B24938">
        <w:rPr>
          <w:rStyle w:val="Zag11"/>
          <w:rFonts w:ascii="Times New Roman" w:hAnsi="Times New Roman" w:cs="Times New Roman"/>
          <w:sz w:val="28"/>
          <w:szCs w:val="28"/>
        </w:rPr>
        <w:t>обучаю</w:t>
      </w:r>
      <w:r w:rsidRPr="00713C8E">
        <w:rPr>
          <w:rFonts w:ascii="Times New Roman" w:hAnsi="Times New Roman" w:cs="Times New Roman"/>
          <w:sz w:val="28"/>
          <w:szCs w:val="28"/>
        </w:rPr>
        <w:t xml:space="preserve">щихся. При этом </w:t>
      </w:r>
      <w:r w:rsidRPr="00713C8E">
        <w:rPr>
          <w:rFonts w:ascii="Times New Roman" w:hAnsi="Times New Roman" w:cs="Times New Roman"/>
          <w:b/>
          <w:sz w:val="28"/>
          <w:szCs w:val="28"/>
        </w:rPr>
        <w:t>невыполнение учащимися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w:t>
      </w:r>
      <w:r w:rsidRPr="00713C8E">
        <w:rPr>
          <w:rFonts w:ascii="Times New Roman" w:hAnsi="Times New Roman" w:cs="Times New Roman"/>
          <w:sz w:val="28"/>
          <w:szCs w:val="28"/>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13C8E">
        <w:rPr>
          <w:rFonts w:ascii="Times New Roman" w:hAnsi="Times New Roman" w:cs="Times New Roman"/>
          <w:b/>
          <w:bCs/>
          <w:i/>
          <w:iCs/>
          <w:sz w:val="28"/>
          <w:szCs w:val="28"/>
        </w:rPr>
        <w:t>дифференциации требований</w:t>
      </w:r>
      <w:r w:rsidRPr="00713C8E">
        <w:rPr>
          <w:rFonts w:ascii="Times New Roman" w:hAnsi="Times New Roman" w:cs="Times New Roman"/>
          <w:sz w:val="28"/>
          <w:szCs w:val="28"/>
        </w:rPr>
        <w:t xml:space="preserve"> к подготовке </w:t>
      </w:r>
      <w:r w:rsidRPr="00B24938">
        <w:rPr>
          <w:rStyle w:val="Zag11"/>
          <w:rFonts w:ascii="Times New Roman" w:hAnsi="Times New Roman" w:cs="Times New Roman"/>
          <w:sz w:val="28"/>
          <w:szCs w:val="28"/>
        </w:rPr>
        <w:t>обучаю</w:t>
      </w:r>
      <w:r w:rsidRPr="00713C8E">
        <w:rPr>
          <w:rFonts w:ascii="Times New Roman" w:hAnsi="Times New Roman" w:cs="Times New Roman"/>
          <w:sz w:val="28"/>
          <w:szCs w:val="28"/>
        </w:rPr>
        <w:t>щихся.</w:t>
      </w:r>
    </w:p>
    <w:p w:rsidR="00887B5B" w:rsidRPr="00713C8E" w:rsidRDefault="00887B5B" w:rsidP="00887B5B">
      <w:pPr>
        <w:pStyle w:val="3"/>
        <w:spacing w:before="0" w:beforeAutospacing="0" w:after="0" w:afterAutospacing="0" w:line="360" w:lineRule="auto"/>
        <w:ind w:firstLine="709"/>
        <w:jc w:val="both"/>
      </w:pPr>
      <w:r w:rsidRPr="00713C8E">
        <w:t>1.2.3. Планируемые результаты освоения учебных и междисциплинарных программ</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результате изучения </w:t>
      </w:r>
      <w:r w:rsidRPr="00713C8E">
        <w:rPr>
          <w:rFonts w:ascii="Times New Roman" w:hAnsi="Times New Roman" w:cs="Times New Roman"/>
          <w:b/>
          <w:sz w:val="28"/>
          <w:szCs w:val="28"/>
        </w:rPr>
        <w:t>всех без исключения предметов</w:t>
      </w:r>
      <w:r w:rsidRPr="00713C8E">
        <w:rPr>
          <w:rFonts w:ascii="Times New Roman" w:hAnsi="Times New Roman" w:cs="Times New Roman"/>
          <w:sz w:val="28"/>
          <w:szCs w:val="28"/>
        </w:rPr>
        <w:t xml:space="preserve"> основной школы получат дальнейшее развитие </w:t>
      </w:r>
      <w:r w:rsidRPr="00713C8E">
        <w:rPr>
          <w:rFonts w:ascii="Times New Roman" w:hAnsi="Times New Roman" w:cs="Times New Roman"/>
          <w:b/>
          <w:i/>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учащихся</w:t>
      </w:r>
      <w:r w:rsidRPr="00713C8E">
        <w:rPr>
          <w:rFonts w:ascii="Times New Roman" w:hAnsi="Times New Roman" w:cs="Times New Roman"/>
          <w:sz w:val="28"/>
          <w:szCs w:val="28"/>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887B5B" w:rsidRPr="00713C8E" w:rsidRDefault="00887B5B" w:rsidP="00887B5B">
      <w:pPr>
        <w:suppressAutoHyphens/>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lastRenderedPageBreak/>
        <w:t xml:space="preserve">В ходе изучения средствами всех предметов у выпускников будут заложены </w:t>
      </w:r>
      <w:r w:rsidRPr="00713C8E">
        <w:rPr>
          <w:rFonts w:ascii="Times New Roman" w:hAnsi="Times New Roman" w:cs="Times New Roman"/>
          <w:b/>
          <w:i/>
          <w:sz w:val="28"/>
          <w:szCs w:val="28"/>
        </w:rPr>
        <w:t xml:space="preserve">основы формально-логического </w:t>
      </w:r>
      <w:r w:rsidRPr="00713C8E">
        <w:rPr>
          <w:rFonts w:ascii="Times New Roman" w:hAnsi="Times New Roman" w:cs="Times New Roman"/>
          <w:b/>
          <w:bCs/>
          <w:i/>
          <w:sz w:val="28"/>
          <w:szCs w:val="28"/>
        </w:rPr>
        <w:t>мышления, рефлексии</w:t>
      </w:r>
      <w:r w:rsidRPr="00713C8E">
        <w:rPr>
          <w:rFonts w:ascii="Times New Roman" w:hAnsi="Times New Roman" w:cs="Times New Roman"/>
          <w:bCs/>
          <w:sz w:val="28"/>
          <w:szCs w:val="28"/>
        </w:rPr>
        <w:t>, что будет способствовать:</w:t>
      </w:r>
    </w:p>
    <w:p w:rsidR="00887B5B" w:rsidRPr="00713C8E" w:rsidRDefault="00887B5B" w:rsidP="00887B5B">
      <w:pPr>
        <w:widowControl w:val="0"/>
        <w:numPr>
          <w:ilvl w:val="0"/>
          <w:numId w:val="24"/>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bCs/>
          <w:sz w:val="28"/>
          <w:szCs w:val="28"/>
        </w:rPr>
        <w:t>порождению</w:t>
      </w:r>
      <w:r w:rsidRPr="00713C8E">
        <w:rPr>
          <w:rFonts w:ascii="Times New Roman" w:hAnsi="Times New Roman" w:cs="Times New Roman"/>
          <w:sz w:val="28"/>
          <w:szCs w:val="28"/>
        </w:rPr>
        <w:t xml:space="preserve"> нового типа познавательных интересов (интереса не только к фактам, но и к закономерностям);</w:t>
      </w:r>
    </w:p>
    <w:p w:rsidR="00887B5B" w:rsidRPr="00713C8E" w:rsidRDefault="00887B5B" w:rsidP="00887B5B">
      <w:pPr>
        <w:widowControl w:val="0"/>
        <w:numPr>
          <w:ilvl w:val="0"/>
          <w:numId w:val="24"/>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расширению и переориентации рефлексивной оценки собственных возможностей – за пределы учебной деятельностив сферу самосознания;</w:t>
      </w:r>
    </w:p>
    <w:p w:rsidR="00887B5B" w:rsidRPr="00713C8E" w:rsidRDefault="00887B5B" w:rsidP="00887B5B">
      <w:pPr>
        <w:widowControl w:val="0"/>
        <w:numPr>
          <w:ilvl w:val="0"/>
          <w:numId w:val="2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887B5B" w:rsidRPr="00713C8E" w:rsidRDefault="00887B5B" w:rsidP="00887B5B">
      <w:pPr>
        <w:suppressAutoHyphen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ходе изучения всех учебных предметов учащиеся </w:t>
      </w:r>
      <w:r w:rsidRPr="00713C8E">
        <w:rPr>
          <w:rFonts w:ascii="Times New Roman" w:hAnsi="Times New Roman" w:cs="Times New Roman"/>
          <w:b/>
          <w:i/>
          <w:sz w:val="28"/>
          <w:szCs w:val="28"/>
        </w:rPr>
        <w:t>приобретут опыт проектной деятельности</w:t>
      </w:r>
      <w:r w:rsidRPr="00713C8E">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ходе планирования и выполнения учебных исследований учащиеся освоят умение </w:t>
      </w:r>
      <w:r w:rsidRPr="00713C8E">
        <w:rPr>
          <w:rFonts w:ascii="Times New Roman" w:hAnsi="Times New Roman" w:cs="Times New Roman"/>
          <w:i/>
          <w:sz w:val="28"/>
          <w:szCs w:val="28"/>
        </w:rPr>
        <w:t>оперировать гипотезами</w:t>
      </w:r>
      <w:r w:rsidRPr="00713C8E">
        <w:rPr>
          <w:rFonts w:ascii="Times New Roman" w:hAnsi="Times New Roman" w:cs="Times New Roman"/>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результате целенаправленной учебной деятельности, осуществляемой в формах </w:t>
      </w:r>
      <w:r w:rsidRPr="00713C8E">
        <w:rPr>
          <w:rFonts w:ascii="Times New Roman" w:hAnsi="Times New Roman" w:cs="Times New Roman"/>
          <w:i/>
          <w:sz w:val="28"/>
          <w:szCs w:val="28"/>
        </w:rPr>
        <w:t>учебного исследования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учебного проекта</w:t>
      </w:r>
      <w:r w:rsidRPr="00713C8E">
        <w:rPr>
          <w:rFonts w:ascii="Times New Roman" w:hAnsi="Times New Roman" w:cs="Times New Roman"/>
          <w:sz w:val="28"/>
          <w:szCs w:val="28"/>
        </w:rPr>
        <w:t xml:space="preserve">, в ходе </w:t>
      </w:r>
      <w:r w:rsidRPr="00713C8E">
        <w:rPr>
          <w:rFonts w:ascii="Times New Roman" w:hAnsi="Times New Roman" w:cs="Times New Roman"/>
          <w:i/>
          <w:sz w:val="28"/>
          <w:szCs w:val="28"/>
        </w:rPr>
        <w:t>освоения системы научных понятий</w:t>
      </w:r>
      <w:r w:rsidRPr="00713C8E">
        <w:rPr>
          <w:rFonts w:ascii="Times New Roman" w:hAnsi="Times New Roman" w:cs="Times New Roman"/>
          <w:sz w:val="28"/>
          <w:szCs w:val="28"/>
        </w:rPr>
        <w:t>, у выпускников будут заложены:</w:t>
      </w:r>
    </w:p>
    <w:p w:rsidR="00887B5B" w:rsidRPr="00713C8E" w:rsidRDefault="00887B5B" w:rsidP="00887B5B">
      <w:pPr>
        <w:widowControl w:val="0"/>
        <w:numPr>
          <w:ilvl w:val="0"/>
          <w:numId w:val="2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потребность вникать в суть изучаемых проблем, ставить вопросы, затрагивающие основы знаний, личный, социальный, исторический </w:t>
      </w:r>
      <w:r w:rsidRPr="00713C8E">
        <w:rPr>
          <w:rFonts w:ascii="Times New Roman" w:hAnsi="Times New Roman" w:cs="Times New Roman"/>
          <w:sz w:val="28"/>
          <w:szCs w:val="28"/>
        </w:rPr>
        <w:lastRenderedPageBreak/>
        <w:t>жизненный опыт;</w:t>
      </w:r>
    </w:p>
    <w:p w:rsidR="00887B5B" w:rsidRPr="00713C8E" w:rsidRDefault="00887B5B" w:rsidP="00887B5B">
      <w:pPr>
        <w:widowControl w:val="0"/>
        <w:numPr>
          <w:ilvl w:val="0"/>
          <w:numId w:val="2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критического отношения к знанию, жизненному опыту;</w:t>
      </w:r>
    </w:p>
    <w:p w:rsidR="00887B5B" w:rsidRPr="00713C8E" w:rsidRDefault="00887B5B" w:rsidP="00887B5B">
      <w:pPr>
        <w:widowControl w:val="0"/>
        <w:numPr>
          <w:ilvl w:val="0"/>
          <w:numId w:val="2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ценностных суждений и оценок;</w:t>
      </w:r>
    </w:p>
    <w:p w:rsidR="00887B5B" w:rsidRPr="00713C8E" w:rsidRDefault="00887B5B" w:rsidP="00887B5B">
      <w:pPr>
        <w:widowControl w:val="0"/>
        <w:numPr>
          <w:ilvl w:val="0"/>
          <w:numId w:val="2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887B5B" w:rsidRPr="00713C8E" w:rsidRDefault="00887B5B" w:rsidP="00887B5B">
      <w:pPr>
        <w:widowControl w:val="0"/>
        <w:numPr>
          <w:ilvl w:val="0"/>
          <w:numId w:val="2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основной школе на всех предметах будет продолжена работа по формированию и развитию </w:t>
      </w:r>
      <w:r w:rsidRPr="00713C8E">
        <w:rPr>
          <w:rFonts w:ascii="Times New Roman" w:hAnsi="Times New Roman" w:cs="Times New Roman"/>
          <w:b/>
          <w:i/>
          <w:sz w:val="28"/>
          <w:szCs w:val="28"/>
        </w:rPr>
        <w:t>основ читательской компетенции</w:t>
      </w:r>
      <w:r w:rsidRPr="00713C8E">
        <w:rPr>
          <w:rFonts w:ascii="Times New Roman" w:hAnsi="Times New Roman" w:cs="Times New Roman"/>
          <w:sz w:val="28"/>
          <w:szCs w:val="28"/>
        </w:rPr>
        <w:t xml:space="preserve">. </w:t>
      </w:r>
      <w:r>
        <w:rPr>
          <w:rFonts w:ascii="Times New Roman" w:hAnsi="Times New Roman" w:cs="Times New Roman"/>
          <w:sz w:val="28"/>
          <w:szCs w:val="28"/>
        </w:rPr>
        <w:t>У</w:t>
      </w:r>
      <w:r w:rsidRPr="00713C8E">
        <w:rPr>
          <w:rFonts w:ascii="Times New Roman" w:hAnsi="Times New Roman" w:cs="Times New Roman"/>
          <w:sz w:val="28"/>
          <w:szCs w:val="28"/>
        </w:rPr>
        <w:t xml:space="preserve">чащиеся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713C8E">
        <w:rPr>
          <w:rFonts w:ascii="Times New Roman" w:hAnsi="Times New Roman" w:cs="Times New Roman"/>
          <w:i/>
          <w:sz w:val="28"/>
          <w:szCs w:val="28"/>
        </w:rPr>
        <w:t>потребность в систематическом чтении</w:t>
      </w:r>
      <w:r w:rsidRPr="00713C8E">
        <w:rPr>
          <w:rFonts w:ascii="Times New Roman" w:hAnsi="Times New Roman" w:cs="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887B5B" w:rsidRPr="00713C8E" w:rsidRDefault="00887B5B" w:rsidP="00887B5B">
      <w:pPr>
        <w:spacing w:after="0" w:line="360" w:lineRule="auto"/>
        <w:ind w:firstLine="709"/>
        <w:jc w:val="both"/>
        <w:rPr>
          <w:rFonts w:ascii="Times New Roman" w:hAnsi="Times New Roman" w:cs="Times New Roman"/>
          <w:sz w:val="28"/>
          <w:szCs w:val="28"/>
        </w:rPr>
      </w:pPr>
      <w:r>
        <w:rPr>
          <w:rStyle w:val="Zag11"/>
          <w:rFonts w:ascii="Times New Roman" w:hAnsi="Times New Roman" w:cs="Times New Roman"/>
          <w:sz w:val="28"/>
          <w:szCs w:val="28"/>
        </w:rPr>
        <w:t>О</w:t>
      </w:r>
      <w:r w:rsidRPr="00B24938">
        <w:rPr>
          <w:rStyle w:val="Zag11"/>
          <w:rFonts w:ascii="Times New Roman" w:hAnsi="Times New Roman" w:cs="Times New Roman"/>
          <w:sz w:val="28"/>
          <w:szCs w:val="28"/>
        </w:rPr>
        <w:t>бучаю</w:t>
      </w:r>
      <w:r w:rsidRPr="00713C8E">
        <w:rPr>
          <w:rFonts w:ascii="Times New Roman" w:hAnsi="Times New Roman" w:cs="Times New Roman"/>
          <w:sz w:val="28"/>
          <w:szCs w:val="28"/>
        </w:rPr>
        <w:t xml:space="preserve">щиеся усовершенствуют </w:t>
      </w:r>
      <w:r w:rsidRPr="00713C8E">
        <w:rPr>
          <w:rFonts w:ascii="Times New Roman" w:hAnsi="Times New Roman" w:cs="Times New Roman"/>
          <w:i/>
          <w:sz w:val="28"/>
          <w:szCs w:val="28"/>
        </w:rPr>
        <w:t>технику чтения</w:t>
      </w:r>
      <w:r w:rsidRPr="00713C8E">
        <w:rPr>
          <w:rFonts w:ascii="Times New Roman" w:hAnsi="Times New Roman" w:cs="Times New Roman"/>
          <w:sz w:val="28"/>
          <w:szCs w:val="28"/>
        </w:rPr>
        <w:t xml:space="preserve"> и приобретут устойчивый </w:t>
      </w:r>
      <w:r w:rsidRPr="00713C8E">
        <w:rPr>
          <w:rFonts w:ascii="Times New Roman" w:hAnsi="Times New Roman" w:cs="Times New Roman"/>
          <w:i/>
          <w:sz w:val="28"/>
          <w:szCs w:val="28"/>
        </w:rPr>
        <w:t>навык осмысленного чтения</w:t>
      </w:r>
      <w:r w:rsidRPr="00713C8E">
        <w:rPr>
          <w:rFonts w:ascii="Times New Roman" w:hAnsi="Times New Roman" w:cs="Times New Roman"/>
          <w:sz w:val="28"/>
          <w:szCs w:val="28"/>
        </w:rPr>
        <w:t xml:space="preserve">, </w:t>
      </w:r>
      <w:r w:rsidRPr="00713C8E">
        <w:rPr>
          <w:rFonts w:ascii="Times New Roman" w:hAnsi="Times New Roman" w:cs="Times New Roman"/>
          <w:iCs/>
          <w:sz w:val="28"/>
          <w:szCs w:val="28"/>
        </w:rPr>
        <w:t xml:space="preserve">получат возможность приобрести </w:t>
      </w:r>
      <w:r w:rsidRPr="00713C8E">
        <w:rPr>
          <w:rFonts w:ascii="Times New Roman" w:hAnsi="Times New Roman" w:cs="Times New Roman"/>
          <w:i/>
          <w:iCs/>
          <w:sz w:val="28"/>
          <w:szCs w:val="28"/>
        </w:rPr>
        <w:t>навык рефлексивного чтения</w:t>
      </w:r>
      <w:r w:rsidRPr="00713C8E">
        <w:rPr>
          <w:rFonts w:ascii="Times New Roman" w:hAnsi="Times New Roman" w:cs="Times New Roman"/>
          <w:iCs/>
          <w:sz w:val="28"/>
          <w:szCs w:val="28"/>
        </w:rPr>
        <w:t xml:space="preserve">. </w:t>
      </w:r>
      <w:r>
        <w:rPr>
          <w:rStyle w:val="Zag11"/>
          <w:rFonts w:ascii="Times New Roman" w:hAnsi="Times New Roman" w:cs="Times New Roman"/>
          <w:sz w:val="28"/>
          <w:szCs w:val="28"/>
        </w:rPr>
        <w:t>О</w:t>
      </w:r>
      <w:r w:rsidRPr="00B24938">
        <w:rPr>
          <w:rStyle w:val="Zag11"/>
          <w:rFonts w:ascii="Times New Roman" w:hAnsi="Times New Roman" w:cs="Times New Roman"/>
          <w:sz w:val="28"/>
          <w:szCs w:val="28"/>
        </w:rPr>
        <w:t>бучаю</w:t>
      </w:r>
      <w:r w:rsidRPr="00713C8E">
        <w:rPr>
          <w:rFonts w:ascii="Times New Roman" w:hAnsi="Times New Roman" w:cs="Times New Roman"/>
          <w:sz w:val="28"/>
          <w:szCs w:val="28"/>
        </w:rPr>
        <w:t xml:space="preserve">щиеся овладеют различными </w:t>
      </w:r>
      <w:r w:rsidRPr="00713C8E">
        <w:rPr>
          <w:rFonts w:ascii="Times New Roman" w:hAnsi="Times New Roman" w:cs="Times New Roman"/>
          <w:i/>
          <w:sz w:val="28"/>
          <w:szCs w:val="28"/>
        </w:rPr>
        <w:t>видами</w:t>
      </w:r>
      <w:r w:rsidRPr="00713C8E">
        <w:rPr>
          <w:rStyle w:val="afc"/>
          <w:rFonts w:ascii="Times New Roman" w:hAnsi="Times New Roman" w:cs="Times New Roman"/>
          <w:sz w:val="28"/>
          <w:szCs w:val="28"/>
        </w:rPr>
        <w:t>и типами</w:t>
      </w:r>
      <w:r w:rsidRPr="00713C8E">
        <w:rPr>
          <w:rFonts w:ascii="Times New Roman" w:hAnsi="Times New Roman" w:cs="Times New Roman"/>
          <w:i/>
          <w:sz w:val="28"/>
          <w:szCs w:val="28"/>
        </w:rPr>
        <w:t>чтения</w:t>
      </w:r>
      <w:r w:rsidRPr="00713C8E">
        <w:rPr>
          <w:rFonts w:ascii="Times New Roman" w:hAnsi="Times New Roman" w:cs="Times New Roman"/>
          <w:sz w:val="28"/>
          <w:szCs w:val="28"/>
        </w:rPr>
        <w:t xml:space="preserve">: </w:t>
      </w:r>
      <w:r w:rsidRPr="00713C8E">
        <w:rPr>
          <w:rStyle w:val="afc"/>
          <w:rFonts w:ascii="Times New Roman" w:hAnsi="Times New Roman" w:cs="Times New Roman"/>
          <w:sz w:val="28"/>
          <w:szCs w:val="28"/>
        </w:rPr>
        <w:t xml:space="preserve">ознакомительным, изучающим, просмотровым, поисковым и выборочным; выразительным чтением; </w:t>
      </w:r>
      <w:r w:rsidRPr="00713C8E">
        <w:rPr>
          <w:rFonts w:ascii="Times New Roman" w:hAnsi="Times New Roman" w:cs="Times New Roman"/>
          <w:sz w:val="28"/>
          <w:szCs w:val="28"/>
        </w:rPr>
        <w:t xml:space="preserve">коммуникативным чтением вслух и про себя; учебным и самостоятельным чтением. Они овладеют основными </w:t>
      </w:r>
      <w:r w:rsidRPr="00713C8E">
        <w:rPr>
          <w:rFonts w:ascii="Times New Roman" w:hAnsi="Times New Roman" w:cs="Times New Roman"/>
          <w:i/>
          <w:sz w:val="28"/>
          <w:szCs w:val="28"/>
        </w:rPr>
        <w:t>стратегиями чтения</w:t>
      </w:r>
      <w:r w:rsidRPr="00713C8E">
        <w:rPr>
          <w:rFonts w:ascii="Times New Roman" w:hAnsi="Times New Roman" w:cs="Times New Roman"/>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w:t>
      </w:r>
      <w:r w:rsidRPr="00713C8E">
        <w:rPr>
          <w:rFonts w:ascii="Times New Roman" w:hAnsi="Times New Roman" w:cs="Times New Roman"/>
          <w:b/>
          <w:sz w:val="28"/>
          <w:szCs w:val="28"/>
        </w:rPr>
        <w:t>личностных результатов</w:t>
      </w:r>
      <w:r w:rsidRPr="00713C8E">
        <w:rPr>
          <w:rFonts w:ascii="Times New Roman" w:hAnsi="Times New Roman" w:cs="Times New Roman"/>
          <w:sz w:val="28"/>
          <w:szCs w:val="28"/>
        </w:rPr>
        <w:t xml:space="preserve"> приоритетное внимание уделяется формированию:</w:t>
      </w:r>
    </w:p>
    <w:p w:rsidR="00887B5B" w:rsidRPr="00713C8E" w:rsidRDefault="00887B5B" w:rsidP="00887B5B">
      <w:pPr>
        <w:widowControl w:val="0"/>
        <w:numPr>
          <w:ilvl w:val="0"/>
          <w:numId w:val="2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lastRenderedPageBreak/>
        <w:t>основ гражданской идентичности личности</w:t>
      </w:r>
      <w:r w:rsidRPr="00713C8E">
        <w:rPr>
          <w:rFonts w:ascii="Times New Roman" w:hAnsi="Times New Roman" w:cs="Times New Roman"/>
          <w:sz w:val="28"/>
          <w:szCs w:val="28"/>
        </w:rPr>
        <w:t xml:space="preserve"> (включая когнитивный, эмоционально-ценностный и поведенческий компоненты);</w:t>
      </w:r>
    </w:p>
    <w:p w:rsidR="00887B5B" w:rsidRPr="00713C8E" w:rsidRDefault="00887B5B" w:rsidP="00887B5B">
      <w:pPr>
        <w:widowControl w:val="0"/>
        <w:numPr>
          <w:ilvl w:val="0"/>
          <w:numId w:val="25"/>
        </w:numPr>
        <w:tabs>
          <w:tab w:val="left" w:pos="993"/>
        </w:tabs>
        <w:spacing w:after="0" w:line="360" w:lineRule="auto"/>
        <w:ind w:left="0" w:firstLine="709"/>
        <w:jc w:val="both"/>
        <w:rPr>
          <w:rStyle w:val="dash041e005f0431005f044b005f0447005f043d005f044b005f0439005f005fchar1char1"/>
          <w:sz w:val="28"/>
          <w:szCs w:val="28"/>
        </w:rPr>
      </w:pPr>
      <w:r w:rsidRPr="00713C8E">
        <w:rPr>
          <w:rStyle w:val="dash041e005f0431005f044b005f0447005f043d005f044b005f0439005f005fchar1char1"/>
          <w:i/>
          <w:sz w:val="28"/>
          <w:szCs w:val="28"/>
        </w:rPr>
        <w:t xml:space="preserve">основ социальных компетенций </w:t>
      </w:r>
      <w:r w:rsidRPr="00713C8E">
        <w:rPr>
          <w:rStyle w:val="dash041e005f0431005f044b005f0447005f043d005f044b005f0439005f005fchar1char1"/>
          <w:sz w:val="28"/>
          <w:szCs w:val="28"/>
        </w:rPr>
        <w:t>(включая ценностно-смысловые установки и моральные нормы, опыт социальных и межличностных отношений, правосознание);</w:t>
      </w:r>
    </w:p>
    <w:p w:rsidR="00887B5B" w:rsidRPr="00713C8E" w:rsidRDefault="00887B5B" w:rsidP="00887B5B">
      <w:pPr>
        <w:widowControl w:val="0"/>
        <w:numPr>
          <w:ilvl w:val="0"/>
          <w:numId w:val="2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готовности и способности к переходу к самообразованию на основе учебно-познавательной мотивации, в том числе </w:t>
      </w:r>
      <w:r w:rsidRPr="00713C8E">
        <w:rPr>
          <w:rFonts w:ascii="Times New Roman" w:hAnsi="Times New Roman" w:cs="Times New Roman"/>
          <w:i/>
          <w:sz w:val="28"/>
          <w:szCs w:val="28"/>
        </w:rPr>
        <w:t>готовности к выбору направления профильного образования</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 xml:space="preserve">В частности, формированию </w:t>
      </w:r>
      <w:r w:rsidRPr="00713C8E">
        <w:rPr>
          <w:rFonts w:ascii="Times New Roman" w:hAnsi="Times New Roman" w:cs="Times New Roman"/>
          <w:b/>
          <w:i/>
          <w:sz w:val="28"/>
          <w:szCs w:val="28"/>
        </w:rPr>
        <w:t>готовности и способности к выбору направления профильного образования</w:t>
      </w:r>
      <w:r w:rsidRPr="00713C8E">
        <w:rPr>
          <w:rFonts w:ascii="Times New Roman" w:hAnsi="Times New Roman" w:cs="Times New Roman"/>
          <w:sz w:val="28"/>
          <w:szCs w:val="28"/>
        </w:rPr>
        <w:t xml:space="preserve"> способствуют:</w:t>
      </w:r>
    </w:p>
    <w:p w:rsidR="00887B5B" w:rsidRPr="00713C8E" w:rsidRDefault="00887B5B" w:rsidP="00887B5B">
      <w:pPr>
        <w:widowControl w:val="0"/>
        <w:numPr>
          <w:ilvl w:val="0"/>
          <w:numId w:val="2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w:t>
      </w:r>
      <w:r w:rsidRPr="00713C8E">
        <w:rPr>
          <w:rFonts w:ascii="Times New Roman" w:hAnsi="Times New Roman" w:cs="Times New Roman"/>
          <w:i/>
          <w:sz w:val="28"/>
          <w:szCs w:val="28"/>
        </w:rPr>
        <w:t>интереса</w:t>
      </w:r>
      <w:r w:rsidRPr="00713C8E">
        <w:rPr>
          <w:rFonts w:ascii="Times New Roman" w:hAnsi="Times New Roman" w:cs="Times New Roman"/>
          <w:sz w:val="28"/>
          <w:szCs w:val="28"/>
        </w:rPr>
        <w:t xml:space="preserve"> к изучаемым областям знания и видам деятельности, педагогическая </w:t>
      </w:r>
      <w:r w:rsidRPr="00713C8E">
        <w:rPr>
          <w:rFonts w:ascii="Times New Roman" w:hAnsi="Times New Roman" w:cs="Times New Roman"/>
          <w:i/>
          <w:sz w:val="28"/>
          <w:szCs w:val="28"/>
        </w:rPr>
        <w:t>поддержка любознательности и избирательности интересов</w:t>
      </w:r>
      <w:r w:rsidRPr="00713C8E">
        <w:rPr>
          <w:rFonts w:ascii="Times New Roman" w:hAnsi="Times New Roman" w:cs="Times New Roman"/>
          <w:sz w:val="28"/>
          <w:szCs w:val="28"/>
        </w:rPr>
        <w:t>;</w:t>
      </w:r>
    </w:p>
    <w:p w:rsidR="00887B5B" w:rsidRPr="00713C8E" w:rsidRDefault="00887B5B" w:rsidP="00887B5B">
      <w:pPr>
        <w:widowControl w:val="0"/>
        <w:numPr>
          <w:ilvl w:val="0"/>
          <w:numId w:val="2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реализация </w:t>
      </w:r>
      <w:r w:rsidRPr="00713C8E">
        <w:rPr>
          <w:rFonts w:ascii="Times New Roman" w:hAnsi="Times New Roman" w:cs="Times New Roman"/>
          <w:i/>
          <w:sz w:val="28"/>
          <w:szCs w:val="28"/>
        </w:rPr>
        <w:t>уровневого подходакак в преподавании</w:t>
      </w:r>
      <w:r w:rsidRPr="00713C8E">
        <w:rPr>
          <w:rFonts w:ascii="Times New Roman" w:hAnsi="Times New Roman" w:cs="Times New Roman"/>
          <w:sz w:val="28"/>
          <w:szCs w:val="28"/>
        </w:rPr>
        <w:t xml:space="preserve"> (на основе дифференциации требований к освоению учебных программ и достижению планируемых результатов), </w:t>
      </w:r>
      <w:r w:rsidRPr="00713C8E">
        <w:rPr>
          <w:rFonts w:ascii="Times New Roman" w:hAnsi="Times New Roman" w:cs="Times New Roman"/>
          <w:i/>
          <w:sz w:val="28"/>
          <w:szCs w:val="28"/>
        </w:rPr>
        <w:t>так и в оценочных процедурах</w:t>
      </w:r>
      <w:r w:rsidRPr="00713C8E">
        <w:rPr>
          <w:rFonts w:ascii="Times New Roman" w:hAnsi="Times New Roman" w:cs="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887B5B" w:rsidRPr="00713C8E" w:rsidRDefault="00887B5B" w:rsidP="00887B5B">
      <w:pPr>
        <w:widowControl w:val="0"/>
        <w:numPr>
          <w:ilvl w:val="0"/>
          <w:numId w:val="2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w:t>
      </w:r>
      <w:r w:rsidRPr="00713C8E">
        <w:rPr>
          <w:rFonts w:ascii="Times New Roman" w:hAnsi="Times New Roman" w:cs="Times New Roman"/>
          <w:i/>
          <w:sz w:val="28"/>
          <w:szCs w:val="28"/>
        </w:rPr>
        <w:t>навыков взаимо- и самооценки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навыков рефлексии</w:t>
      </w:r>
      <w:r w:rsidRPr="00713C8E">
        <w:rPr>
          <w:rFonts w:ascii="Times New Roman" w:hAnsi="Times New Roman" w:cs="Times New Roman"/>
          <w:sz w:val="28"/>
          <w:szCs w:val="28"/>
        </w:rPr>
        <w:t xml:space="preserve"> на основе использования критериальной системы оценки;</w:t>
      </w:r>
    </w:p>
    <w:p w:rsidR="00887B5B" w:rsidRPr="00713C8E" w:rsidRDefault="00887B5B" w:rsidP="00887B5B">
      <w:pPr>
        <w:widowControl w:val="0"/>
        <w:numPr>
          <w:ilvl w:val="0"/>
          <w:numId w:val="2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организация</w:t>
      </w:r>
      <w:r w:rsidRPr="00713C8E">
        <w:rPr>
          <w:rFonts w:ascii="Times New Roman" w:hAnsi="Times New Roman" w:cs="Times New Roman"/>
          <w:i/>
          <w:sz w:val="28"/>
          <w:szCs w:val="28"/>
        </w:rPr>
        <w:t xml:space="preserve"> системы проб подростками своих возможностей</w:t>
      </w:r>
      <w:r w:rsidRPr="00713C8E">
        <w:rPr>
          <w:rFonts w:ascii="Times New Roman" w:hAnsi="Times New Roman" w:cs="Times New Roman"/>
          <w:sz w:val="28"/>
          <w:szCs w:val="28"/>
        </w:rPr>
        <w:t xml:space="preserve"> (в том числе предпрофессиональных проб) за счет использования дополнительных возможностей образовательной деятельности, в том числе в рамках внеурочной деятельности, дополнительного образования, иных возможностей образовательной организации;</w:t>
      </w:r>
    </w:p>
    <w:p w:rsidR="00887B5B" w:rsidRPr="00713C8E" w:rsidRDefault="00887B5B" w:rsidP="00887B5B">
      <w:pPr>
        <w:widowControl w:val="0"/>
        <w:numPr>
          <w:ilvl w:val="0"/>
          <w:numId w:val="2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в курсе технологии </w:t>
      </w:r>
      <w:r w:rsidRPr="00713C8E">
        <w:rPr>
          <w:rFonts w:ascii="Times New Roman" w:hAnsi="Times New Roman" w:cs="Times New Roman"/>
          <w:i/>
          <w:sz w:val="28"/>
          <w:szCs w:val="28"/>
        </w:rPr>
        <w:t>представлений о рынке труда</w:t>
      </w:r>
      <w:r w:rsidRPr="00713C8E">
        <w:rPr>
          <w:rFonts w:ascii="Times New Roman" w:hAnsi="Times New Roman" w:cs="Times New Roman"/>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887B5B" w:rsidRPr="00713C8E" w:rsidRDefault="00887B5B" w:rsidP="00887B5B">
      <w:pPr>
        <w:widowControl w:val="0"/>
        <w:numPr>
          <w:ilvl w:val="0"/>
          <w:numId w:val="2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приобретение </w:t>
      </w:r>
      <w:r w:rsidRPr="00713C8E">
        <w:rPr>
          <w:rFonts w:ascii="Times New Roman" w:hAnsi="Times New Roman" w:cs="Times New Roman"/>
          <w:i/>
          <w:sz w:val="28"/>
          <w:szCs w:val="28"/>
        </w:rPr>
        <w:t xml:space="preserve">практического опыта пробного проектирования </w:t>
      </w:r>
      <w:r w:rsidRPr="00713C8E">
        <w:rPr>
          <w:rFonts w:ascii="Times New Roman" w:hAnsi="Times New Roman" w:cs="Times New Roman"/>
          <w:i/>
          <w:sz w:val="28"/>
          <w:szCs w:val="28"/>
        </w:rPr>
        <w:lastRenderedPageBreak/>
        <w:t>жизненной и профессиональной карьеры</w:t>
      </w:r>
      <w:r w:rsidRPr="00713C8E">
        <w:rPr>
          <w:rFonts w:ascii="Times New Roman" w:hAnsi="Times New Roman" w:cs="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регулятивных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коммуникативных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887B5B" w:rsidRPr="00713C8E" w:rsidRDefault="00887B5B" w:rsidP="00887B5B">
      <w:pPr>
        <w:widowControl w:val="0"/>
        <w:numPr>
          <w:ilvl w:val="0"/>
          <w:numId w:val="27"/>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формированию действий по организации и планированию </w:t>
      </w:r>
      <w:r w:rsidRPr="00713C8E">
        <w:rPr>
          <w:rFonts w:ascii="Times New Roman" w:hAnsi="Times New Roman" w:cs="Times New Roman"/>
          <w:i/>
          <w:sz w:val="28"/>
          <w:szCs w:val="28"/>
        </w:rPr>
        <w:t>учебного сотрудничества с учителем и сверстниками</w:t>
      </w:r>
      <w:r w:rsidRPr="00713C8E">
        <w:rPr>
          <w:rFonts w:ascii="Times New Roman" w:hAnsi="Times New Roman" w:cs="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887B5B" w:rsidRPr="00713C8E" w:rsidRDefault="00887B5B" w:rsidP="00887B5B">
      <w:pPr>
        <w:widowControl w:val="0"/>
        <w:numPr>
          <w:ilvl w:val="0"/>
          <w:numId w:val="27"/>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практическому освоению умений, составляющих основу </w:t>
      </w:r>
      <w:r w:rsidRPr="00713C8E">
        <w:rPr>
          <w:rFonts w:ascii="Times New Roman" w:hAnsi="Times New Roman" w:cs="Times New Roman"/>
          <w:i/>
          <w:sz w:val="28"/>
          <w:szCs w:val="28"/>
        </w:rPr>
        <w:t>коммуникативной компетентности</w:t>
      </w:r>
      <w:r w:rsidRPr="00713C8E">
        <w:rPr>
          <w:rFonts w:ascii="Times New Roman" w:hAnsi="Times New Roman" w:cs="Times New Roman"/>
          <w:sz w:val="28"/>
          <w:szCs w:val="28"/>
        </w:rPr>
        <w:t xml:space="preserve">: ставить и решать многообразные коммуникативные задачи; действовать с учетом позиции другого и уметь согласовывать свои действия; </w:t>
      </w:r>
      <w:r w:rsidRPr="00713C8E">
        <w:rPr>
          <w:rFonts w:ascii="Times New Roman" w:hAnsi="Times New Roman" w:cs="Times New Roman"/>
          <w:snapToGrid w:val="0"/>
          <w:sz w:val="28"/>
          <w:szCs w:val="28"/>
        </w:rPr>
        <w:t xml:space="preserve">устанавливать и поддерживать необходимые контакты с другими людьми; удовлетворительно владеть нормами и техникой общения; </w:t>
      </w:r>
      <w:r w:rsidRPr="00713C8E">
        <w:rPr>
          <w:rFonts w:ascii="Times New Roman" w:hAnsi="Times New Roman" w:cs="Times New Roman"/>
          <w:sz w:val="28"/>
          <w:szCs w:val="28"/>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887B5B" w:rsidRPr="00713C8E" w:rsidRDefault="00887B5B" w:rsidP="00887B5B">
      <w:pPr>
        <w:widowControl w:val="0"/>
        <w:numPr>
          <w:ilvl w:val="0"/>
          <w:numId w:val="27"/>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развитию </w:t>
      </w:r>
      <w:r w:rsidRPr="00713C8E">
        <w:rPr>
          <w:rFonts w:ascii="Times New Roman" w:hAnsi="Times New Roman" w:cs="Times New Roman"/>
          <w:i/>
          <w:sz w:val="28"/>
          <w:szCs w:val="28"/>
        </w:rPr>
        <w:t>речевой деятельности</w:t>
      </w:r>
      <w:r w:rsidRPr="00713C8E">
        <w:rPr>
          <w:rFonts w:ascii="Times New Roman" w:hAnsi="Times New Roman" w:cs="Times New Roman"/>
          <w:sz w:val="28"/>
          <w:szCs w:val="28"/>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В сфере развития </w:t>
      </w:r>
      <w:r w:rsidRPr="00713C8E">
        <w:rPr>
          <w:rFonts w:ascii="Times New Roman" w:hAnsi="Times New Roman" w:cs="Times New Roman"/>
          <w:b/>
          <w:sz w:val="28"/>
          <w:szCs w:val="28"/>
        </w:rPr>
        <w:t>познавательных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887B5B" w:rsidRPr="00713C8E" w:rsidRDefault="00887B5B" w:rsidP="00887B5B">
      <w:pPr>
        <w:widowControl w:val="0"/>
        <w:numPr>
          <w:ilvl w:val="0"/>
          <w:numId w:val="2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учащимися </w:t>
      </w:r>
      <w:r w:rsidRPr="00713C8E">
        <w:rPr>
          <w:rFonts w:ascii="Times New Roman" w:hAnsi="Times New Roman" w:cs="Times New Roman"/>
          <w:i/>
          <w:sz w:val="28"/>
          <w:szCs w:val="28"/>
        </w:rPr>
        <w:t>основ проектно-исследовательской деятельности</w:t>
      </w:r>
      <w:r w:rsidRPr="00713C8E">
        <w:rPr>
          <w:rFonts w:ascii="Times New Roman" w:hAnsi="Times New Roman" w:cs="Times New Roman"/>
          <w:sz w:val="28"/>
          <w:szCs w:val="28"/>
        </w:rPr>
        <w:t>;</w:t>
      </w:r>
    </w:p>
    <w:p w:rsidR="00887B5B" w:rsidRPr="00713C8E" w:rsidRDefault="00887B5B" w:rsidP="00887B5B">
      <w:pPr>
        <w:widowControl w:val="0"/>
        <w:numPr>
          <w:ilvl w:val="0"/>
          <w:numId w:val="2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развитию </w:t>
      </w:r>
      <w:r w:rsidRPr="00713C8E">
        <w:rPr>
          <w:rFonts w:ascii="Times New Roman" w:hAnsi="Times New Roman" w:cs="Times New Roman"/>
          <w:i/>
          <w:sz w:val="28"/>
          <w:szCs w:val="28"/>
        </w:rPr>
        <w:t>стратегий смыслового чтения</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работе с информацией</w:t>
      </w:r>
      <w:r w:rsidRPr="00713C8E">
        <w:rPr>
          <w:rFonts w:ascii="Times New Roman" w:hAnsi="Times New Roman" w:cs="Times New Roman"/>
          <w:sz w:val="28"/>
          <w:szCs w:val="28"/>
        </w:rPr>
        <w:t>;</w:t>
      </w:r>
    </w:p>
    <w:p w:rsidR="00887B5B" w:rsidRPr="00713C8E" w:rsidRDefault="00887B5B" w:rsidP="00887B5B">
      <w:pPr>
        <w:widowControl w:val="0"/>
        <w:numPr>
          <w:ilvl w:val="0"/>
          <w:numId w:val="2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w:t>
      </w:r>
      <w:r w:rsidRPr="00713C8E">
        <w:rPr>
          <w:rFonts w:ascii="Times New Roman" w:hAnsi="Times New Roman" w:cs="Times New Roman"/>
          <w:i/>
          <w:sz w:val="28"/>
          <w:szCs w:val="28"/>
        </w:rPr>
        <w:t>методов познания</w:t>
      </w:r>
      <w:r w:rsidRPr="00713C8E">
        <w:rPr>
          <w:rFonts w:ascii="Times New Roman" w:hAnsi="Times New Roman" w:cs="Times New Roman"/>
          <w:sz w:val="28"/>
          <w:szCs w:val="28"/>
        </w:rPr>
        <w:t xml:space="preserve">, используемых в различных областях знания и сферах культуры, соответствующего им </w:t>
      </w:r>
      <w:r w:rsidRPr="00713C8E">
        <w:rPr>
          <w:rFonts w:ascii="Times New Roman" w:hAnsi="Times New Roman" w:cs="Times New Roman"/>
          <w:i/>
          <w:sz w:val="28"/>
          <w:szCs w:val="28"/>
        </w:rPr>
        <w:t>инструментария и понятийного аппарата</w:t>
      </w:r>
      <w:r w:rsidRPr="00713C8E">
        <w:rPr>
          <w:rFonts w:ascii="Times New Roman" w:hAnsi="Times New Roman" w:cs="Times New Roman"/>
          <w:sz w:val="28"/>
          <w:szCs w:val="28"/>
        </w:rPr>
        <w:t>, регулярному обращению в учебном процессе к использованию общеучебных умений, знаково-символических средств, широкого спектра</w:t>
      </w:r>
      <w:r w:rsidRPr="00713C8E">
        <w:rPr>
          <w:rFonts w:ascii="Times New Roman" w:hAnsi="Times New Roman" w:cs="Times New Roman"/>
          <w:i/>
          <w:sz w:val="28"/>
          <w:szCs w:val="28"/>
        </w:rPr>
        <w:t xml:space="preserve"> логических действий и операций.</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При изучении учебных предметов учащиеся усовершенствуют приобретенные на первомуровне</w:t>
      </w:r>
      <w:r w:rsidR="00F62DBC">
        <w:rPr>
          <w:rFonts w:ascii="Times New Roman" w:hAnsi="Times New Roman" w:cs="Times New Roman"/>
          <w:sz w:val="28"/>
          <w:szCs w:val="28"/>
        </w:rPr>
        <w:t xml:space="preserve"> </w:t>
      </w:r>
      <w:r w:rsidRPr="00713C8E">
        <w:rPr>
          <w:rFonts w:ascii="Times New Roman" w:hAnsi="Times New Roman" w:cs="Times New Roman"/>
          <w:b/>
          <w:i/>
          <w:sz w:val="28"/>
          <w:szCs w:val="28"/>
        </w:rPr>
        <w:t>навыки работы с информацией</w:t>
      </w:r>
      <w:r w:rsidRPr="00713C8E">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887B5B" w:rsidRPr="00713C8E" w:rsidRDefault="00887B5B" w:rsidP="00887B5B">
      <w:pPr>
        <w:widowControl w:val="0"/>
        <w:numPr>
          <w:ilvl w:val="0"/>
          <w:numId w:val="2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887B5B" w:rsidRPr="00713C8E" w:rsidRDefault="00887B5B" w:rsidP="00887B5B">
      <w:pPr>
        <w:widowControl w:val="0"/>
        <w:numPr>
          <w:ilvl w:val="0"/>
          <w:numId w:val="2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87B5B" w:rsidRPr="00713C8E" w:rsidRDefault="00887B5B" w:rsidP="00887B5B">
      <w:pPr>
        <w:widowControl w:val="0"/>
        <w:numPr>
          <w:ilvl w:val="0"/>
          <w:numId w:val="2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заполнять и дополнять таблицы, схемы, диаграммы, тексты.</w:t>
      </w:r>
    </w:p>
    <w:p w:rsidR="00887B5B" w:rsidRPr="00713C8E" w:rsidRDefault="00887B5B" w:rsidP="00887B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713C8E">
        <w:rPr>
          <w:rFonts w:ascii="Times New Roman" w:hAnsi="Times New Roman" w:cs="Times New Roman"/>
          <w:sz w:val="28"/>
          <w:szCs w:val="28"/>
        </w:rPr>
        <w:t xml:space="preserve">чащиеся усовершенствуют навык </w:t>
      </w:r>
      <w:r w:rsidRPr="00713C8E">
        <w:rPr>
          <w:rFonts w:ascii="Times New Roman" w:hAnsi="Times New Roman" w:cs="Times New Roman"/>
          <w:i/>
          <w:sz w:val="28"/>
          <w:szCs w:val="28"/>
        </w:rPr>
        <w:t>поиска информации</w:t>
      </w:r>
      <w:r w:rsidRPr="00713C8E">
        <w:rPr>
          <w:rFonts w:ascii="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887B5B" w:rsidRPr="00713C8E" w:rsidRDefault="00887B5B" w:rsidP="00887B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709"/>
        <w:jc w:val="both"/>
        <w:rPr>
          <w:rFonts w:ascii="Times New Roman" w:hAnsi="Times New Roman" w:cs="Times New Roman"/>
          <w:sz w:val="28"/>
          <w:szCs w:val="28"/>
        </w:rPr>
      </w:pPr>
      <w:r>
        <w:rPr>
          <w:rStyle w:val="Zag11"/>
          <w:rFonts w:ascii="Times New Roman" w:hAnsi="Times New Roman" w:cs="Times New Roman"/>
          <w:sz w:val="28"/>
          <w:szCs w:val="28"/>
        </w:rPr>
        <w:lastRenderedPageBreak/>
        <w:t>О</w:t>
      </w:r>
      <w:r w:rsidRPr="00B24938">
        <w:rPr>
          <w:rStyle w:val="Zag11"/>
          <w:rFonts w:ascii="Times New Roman" w:hAnsi="Times New Roman" w:cs="Times New Roman"/>
          <w:sz w:val="28"/>
          <w:szCs w:val="28"/>
        </w:rPr>
        <w:t>бучаю</w:t>
      </w:r>
      <w:r w:rsidRPr="00713C8E">
        <w:rPr>
          <w:rFonts w:ascii="Times New Roman" w:hAnsi="Times New Roman" w:cs="Times New Roman"/>
          <w:sz w:val="28"/>
          <w:szCs w:val="28"/>
        </w:rPr>
        <w:t>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организации и в Интернете; приобретут первичные навыки формирования и организации собственного информационного пространства.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887B5B" w:rsidRPr="00713C8E" w:rsidRDefault="00887B5B" w:rsidP="00887B5B">
      <w:pPr>
        <w:spacing w:after="0" w:line="360" w:lineRule="auto"/>
        <w:ind w:firstLine="709"/>
        <w:jc w:val="both"/>
        <w:rPr>
          <w:rFonts w:ascii="Times New Roman" w:hAnsi="Times New Roman" w:cs="Times New Roman"/>
          <w:sz w:val="28"/>
          <w:szCs w:val="28"/>
        </w:rPr>
      </w:pPr>
      <w:r>
        <w:rPr>
          <w:rStyle w:val="Zag11"/>
          <w:rFonts w:ascii="Times New Roman" w:hAnsi="Times New Roman" w:cs="Times New Roman"/>
          <w:sz w:val="28"/>
          <w:szCs w:val="28"/>
        </w:rPr>
        <w:t>О</w:t>
      </w:r>
      <w:r w:rsidRPr="00B24938">
        <w:rPr>
          <w:rStyle w:val="Zag11"/>
          <w:rFonts w:ascii="Times New Roman" w:hAnsi="Times New Roman" w:cs="Times New Roman"/>
          <w:sz w:val="28"/>
          <w:szCs w:val="28"/>
        </w:rPr>
        <w:t>бучаю</w:t>
      </w:r>
      <w:r w:rsidRPr="00713C8E">
        <w:rPr>
          <w:rFonts w:ascii="Times New Roman" w:hAnsi="Times New Roman" w:cs="Times New Roman"/>
          <w:sz w:val="28"/>
          <w:szCs w:val="28"/>
        </w:rPr>
        <w:t>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887B5B" w:rsidRPr="00713C8E" w:rsidRDefault="00887B5B" w:rsidP="00887B5B">
      <w:pPr>
        <w:spacing w:after="0" w:line="360" w:lineRule="auto"/>
        <w:ind w:firstLine="709"/>
        <w:rPr>
          <w:rFonts w:ascii="Times New Roman" w:hAnsi="Times New Roman" w:cs="Times New Roman"/>
          <w:sz w:val="28"/>
          <w:szCs w:val="28"/>
        </w:rPr>
      </w:pPr>
      <w:r w:rsidRPr="00713C8E">
        <w:rPr>
          <w:rFonts w:ascii="Times New Roman" w:hAnsi="Times New Roman" w:cs="Times New Roman"/>
          <w:sz w:val="28"/>
          <w:szCs w:val="28"/>
        </w:rPr>
        <w:t xml:space="preserve">Планируемые </w:t>
      </w:r>
      <w:r w:rsidRPr="00713C8E">
        <w:rPr>
          <w:rFonts w:ascii="Times New Roman" w:hAnsi="Times New Roman" w:cs="Times New Roman"/>
          <w:b/>
          <w:sz w:val="28"/>
          <w:szCs w:val="28"/>
        </w:rPr>
        <w:t>личностные результаты</w:t>
      </w:r>
      <w:r w:rsidRPr="00713C8E">
        <w:rPr>
          <w:rFonts w:ascii="Times New Roman" w:hAnsi="Times New Roman" w:cs="Times New Roman"/>
          <w:sz w:val="28"/>
          <w:szCs w:val="28"/>
        </w:rPr>
        <w:t xml:space="preserve"> освоения</w:t>
      </w:r>
      <w:r>
        <w:rPr>
          <w:rFonts w:ascii="Times New Roman" w:hAnsi="Times New Roman" w:cs="Times New Roman"/>
          <w:sz w:val="28"/>
          <w:szCs w:val="28"/>
        </w:rPr>
        <w:t xml:space="preserve"> Программы</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w:t>
      </w:r>
      <w:r w:rsidRPr="00713C8E">
        <w:rPr>
          <w:rStyle w:val="dash041e005f0431005f044b005f0447005f043d005f044b005f0439005f005fchar1char1"/>
          <w:sz w:val="28"/>
          <w:szCs w:val="28"/>
        </w:rPr>
        <w:lastRenderedPageBreak/>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87B5B" w:rsidRPr="00713C8E" w:rsidRDefault="00887B5B" w:rsidP="00887B5B">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2. Готовность и способность </w:t>
      </w:r>
      <w:r w:rsidRPr="00B24938">
        <w:rPr>
          <w:rStyle w:val="Zag11"/>
          <w:rFonts w:ascii="Times New Roman" w:hAnsi="Times New Roman" w:cs="Times New Roman"/>
          <w:sz w:val="28"/>
          <w:szCs w:val="28"/>
        </w:rPr>
        <w:t>обучаю</w:t>
      </w:r>
      <w:r w:rsidRPr="00713C8E">
        <w:rPr>
          <w:rStyle w:val="dash041e005f0431005f044b005f0447005f043d005f044b005f0439005f005fchar1char1"/>
          <w:sz w:val="28"/>
          <w:szCs w:val="28"/>
        </w:rPr>
        <w:t>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87B5B" w:rsidRPr="00713C8E" w:rsidRDefault="00887B5B" w:rsidP="00887B5B">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87B5B" w:rsidRPr="00713C8E" w:rsidRDefault="00887B5B" w:rsidP="00887B5B">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lastRenderedPageBreak/>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87B5B" w:rsidRPr="00713C8E" w:rsidRDefault="00887B5B" w:rsidP="00887B5B">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87B5B" w:rsidRPr="00713C8E" w:rsidRDefault="00887B5B" w:rsidP="00887B5B">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w:t>
      </w:r>
      <w:r w:rsidRPr="00713C8E">
        <w:rPr>
          <w:rStyle w:val="dash041e005f0431005f044b005f0447005f043d005f044b005f0439005f005fchar1char1"/>
          <w:sz w:val="28"/>
          <w:szCs w:val="28"/>
        </w:rPr>
        <w:lastRenderedPageBreak/>
        <w:t>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87B5B" w:rsidRPr="00713C8E" w:rsidRDefault="00887B5B" w:rsidP="00887B5B">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87B5B" w:rsidRPr="00713C8E" w:rsidRDefault="00887B5B" w:rsidP="00887B5B">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w:t>
      </w:r>
      <w:r w:rsidRPr="00713C8E">
        <w:rPr>
          <w:rStyle w:val="dash041e005f0431005f044b005f0447005f043d005f044b005f0439005f005fchar1char1"/>
          <w:sz w:val="28"/>
          <w:szCs w:val="28"/>
        </w:rPr>
        <w:lastRenderedPageBreak/>
        <w:t>отражению природы, к занятиям туризмом, в том числе экотуризмом, к осуществлению природоохранной деятельности).</w:t>
      </w:r>
    </w:p>
    <w:p w:rsidR="00887B5B" w:rsidRPr="00713C8E" w:rsidRDefault="00887B5B" w:rsidP="00887B5B">
      <w:pPr>
        <w:spacing w:after="0" w:line="360" w:lineRule="auto"/>
        <w:ind w:firstLine="709"/>
        <w:jc w:val="both"/>
        <w:rPr>
          <w:rFonts w:ascii="Times New Roman" w:hAnsi="Times New Roman" w:cs="Times New Roman"/>
          <w:b/>
          <w:sz w:val="28"/>
          <w:szCs w:val="28"/>
        </w:rPr>
      </w:pPr>
    </w:p>
    <w:p w:rsidR="00887B5B" w:rsidRPr="00713C8E" w:rsidRDefault="00887B5B" w:rsidP="00887B5B">
      <w:pPr>
        <w:pStyle w:val="4"/>
        <w:spacing w:before="0" w:line="360" w:lineRule="auto"/>
        <w:ind w:firstLine="709"/>
        <w:rPr>
          <w:rFonts w:ascii="Times New Roman" w:hAnsi="Times New Roman" w:cs="Times New Roman"/>
          <w:i w:val="0"/>
          <w:color w:val="auto"/>
          <w:sz w:val="28"/>
          <w:szCs w:val="28"/>
        </w:rPr>
      </w:pPr>
      <w:r w:rsidRPr="00713C8E">
        <w:rPr>
          <w:rFonts w:ascii="Times New Roman" w:hAnsi="Times New Roman" w:cs="Times New Roman"/>
          <w:i w:val="0"/>
          <w:color w:val="auto"/>
          <w:sz w:val="28"/>
          <w:szCs w:val="28"/>
        </w:rPr>
        <w:t xml:space="preserve">1.2.3.1. Планируемые метапредметные результаты освоения </w:t>
      </w:r>
      <w:r w:rsidR="00356625">
        <w:rPr>
          <w:rFonts w:ascii="Times New Roman" w:hAnsi="Times New Roman" w:cs="Times New Roman"/>
          <w:i w:val="0"/>
          <w:color w:val="auto"/>
          <w:sz w:val="28"/>
          <w:szCs w:val="28"/>
        </w:rPr>
        <w:t>ООП ООО</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технологий, синтезирующего характера.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Событийные образовательные технологии, используемые для формирования УУД должны отвечать следующим общим требованиям:</w:t>
      </w:r>
    </w:p>
    <w:p w:rsidR="00887B5B" w:rsidRPr="00713C8E" w:rsidRDefault="00887B5B" w:rsidP="00887B5B">
      <w:pPr>
        <w:pStyle w:val="a8"/>
        <w:numPr>
          <w:ilvl w:val="0"/>
          <w:numId w:val="1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формально-логических мыслительных структур у детей разного возраста;</w:t>
      </w:r>
    </w:p>
    <w:p w:rsidR="00887B5B" w:rsidRPr="00713C8E" w:rsidRDefault="00887B5B" w:rsidP="00887B5B">
      <w:pPr>
        <w:pStyle w:val="a8"/>
        <w:numPr>
          <w:ilvl w:val="0"/>
          <w:numId w:val="1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механизмов и структур преобразующего продуктивного мышления;</w:t>
      </w:r>
    </w:p>
    <w:p w:rsidR="00887B5B" w:rsidRPr="00713C8E" w:rsidRDefault="00887B5B" w:rsidP="00887B5B">
      <w:pPr>
        <w:pStyle w:val="a8"/>
        <w:numPr>
          <w:ilvl w:val="0"/>
          <w:numId w:val="1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допускать использование в разновозрастной группе;</w:t>
      </w:r>
    </w:p>
    <w:p w:rsidR="00887B5B" w:rsidRPr="00713C8E" w:rsidRDefault="00887B5B" w:rsidP="00887B5B">
      <w:pPr>
        <w:pStyle w:val="a8"/>
        <w:numPr>
          <w:ilvl w:val="0"/>
          <w:numId w:val="1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формированию устойчивой внутренней мотивации на достижение успеха в познавательной деятельности;</w:t>
      </w:r>
    </w:p>
    <w:p w:rsidR="00887B5B" w:rsidRPr="00713C8E" w:rsidRDefault="00887B5B" w:rsidP="00887B5B">
      <w:pPr>
        <w:pStyle w:val="a8"/>
        <w:numPr>
          <w:ilvl w:val="0"/>
          <w:numId w:val="1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допускать реализацию на разных уровнях сложности.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w:t>
      </w:r>
      <w:r w:rsidRPr="00713C8E">
        <w:rPr>
          <w:rFonts w:ascii="Times New Roman" w:hAnsi="Times New Roman" w:cs="Times New Roman"/>
          <w:sz w:val="28"/>
          <w:szCs w:val="28"/>
        </w:rPr>
        <w:lastRenderedPageBreak/>
        <w:t>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w:t>
      </w:r>
      <w:r>
        <w:rPr>
          <w:rFonts w:ascii="Times New Roman" w:hAnsi="Times New Roman" w:cs="Times New Roman"/>
          <w:sz w:val="28"/>
          <w:szCs w:val="28"/>
        </w:rPr>
        <w:t>, «инженерные мастерилки» и др.</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задачи методического совета</w:t>
      </w:r>
      <w:r>
        <w:rPr>
          <w:rFonts w:ascii="Times New Roman" w:hAnsi="Times New Roman" w:cs="Times New Roman"/>
          <w:sz w:val="28"/>
          <w:szCs w:val="28"/>
        </w:rPr>
        <w:t xml:space="preserve"> школы</w:t>
      </w:r>
      <w:r w:rsidRPr="00713C8E">
        <w:rPr>
          <w:rFonts w:ascii="Times New Roman" w:hAnsi="Times New Roman" w:cs="Times New Roman"/>
          <w:sz w:val="28"/>
          <w:szCs w:val="28"/>
        </w:rPr>
        <w:t xml:space="preserve"> входит:</w:t>
      </w:r>
    </w:p>
    <w:p w:rsidR="00887B5B" w:rsidRPr="00713C8E" w:rsidRDefault="00887B5B" w:rsidP="00887B5B">
      <w:pPr>
        <w:pStyle w:val="a8"/>
        <w:numPr>
          <w:ilvl w:val="0"/>
          <w:numId w:val="1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из числа педагогов-предметников </w:t>
      </w:r>
      <w:r>
        <w:rPr>
          <w:rFonts w:ascii="Times New Roman" w:hAnsi="Times New Roman"/>
          <w:sz w:val="28"/>
          <w:szCs w:val="28"/>
        </w:rPr>
        <w:t xml:space="preserve">временных </w:t>
      </w:r>
      <w:r w:rsidRPr="00713C8E">
        <w:rPr>
          <w:rFonts w:ascii="Times New Roman" w:hAnsi="Times New Roman"/>
          <w:sz w:val="28"/>
          <w:szCs w:val="28"/>
        </w:rPr>
        <w:t>рабочих групп по проектированию образовательных событий на основании одной из перечисленных выше образовательных технологий;</w:t>
      </w:r>
    </w:p>
    <w:p w:rsidR="00887B5B" w:rsidRPr="00713C8E" w:rsidRDefault="00887B5B" w:rsidP="00887B5B">
      <w:pPr>
        <w:pStyle w:val="a8"/>
        <w:numPr>
          <w:ilvl w:val="0"/>
          <w:numId w:val="1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составление общешкольного плана подготовки и реализации образовательных событий;</w:t>
      </w:r>
    </w:p>
    <w:p w:rsidR="00887B5B" w:rsidRPr="00713C8E" w:rsidRDefault="00887B5B" w:rsidP="00887B5B">
      <w:pPr>
        <w:pStyle w:val="a8"/>
        <w:numPr>
          <w:ilvl w:val="0"/>
          <w:numId w:val="1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w:t>
      </w:r>
      <w:r>
        <w:rPr>
          <w:rFonts w:ascii="Times New Roman" w:hAnsi="Times New Roman"/>
          <w:sz w:val="28"/>
          <w:szCs w:val="28"/>
        </w:rPr>
        <w:t>метапредметной результативности;</w:t>
      </w:r>
    </w:p>
    <w:p w:rsidR="00887B5B" w:rsidRPr="00713C8E" w:rsidRDefault="00887B5B" w:rsidP="00887B5B">
      <w:pPr>
        <w:pStyle w:val="a8"/>
        <w:numPr>
          <w:ilvl w:val="0"/>
          <w:numId w:val="1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разработка программы мониторинга результативности проектной работы по встраиванию событийных образовательных форматов в целостнуюобразовательную деятельность. </w:t>
      </w:r>
    </w:p>
    <w:p w:rsidR="00887B5B" w:rsidRPr="00713C8E" w:rsidRDefault="00887B5B" w:rsidP="00887B5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Регулятивные УУД</w:t>
      </w:r>
    </w:p>
    <w:p w:rsidR="00887B5B" w:rsidRPr="00713C8E" w:rsidRDefault="00887B5B" w:rsidP="00887B5B">
      <w:pPr>
        <w:widowControl w:val="0"/>
        <w:numPr>
          <w:ilvl w:val="0"/>
          <w:numId w:val="33"/>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887B5B" w:rsidRPr="00713C8E" w:rsidRDefault="00887B5B" w:rsidP="00887B5B">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существующие и планировать будущие образовательные результаты;</w:t>
      </w:r>
    </w:p>
    <w:p w:rsidR="00887B5B" w:rsidRPr="00713C8E" w:rsidRDefault="00887B5B" w:rsidP="00887B5B">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идентифицировать собственные проблемы и определять главную проблему;</w:t>
      </w:r>
    </w:p>
    <w:p w:rsidR="00887B5B" w:rsidRPr="00713C8E" w:rsidRDefault="00887B5B" w:rsidP="00887B5B">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887B5B" w:rsidRPr="00713C8E" w:rsidRDefault="00887B5B" w:rsidP="00887B5B">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887B5B" w:rsidRPr="00713C8E" w:rsidRDefault="00887B5B" w:rsidP="00887B5B">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формулировать учебные задачи как шаги достижения поставленной цели деятельности;</w:t>
      </w:r>
    </w:p>
    <w:p w:rsidR="00887B5B" w:rsidRPr="00713C8E" w:rsidRDefault="00887B5B" w:rsidP="00887B5B">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887B5B" w:rsidRPr="00713C8E" w:rsidRDefault="00887B5B" w:rsidP="00887B5B">
      <w:pPr>
        <w:widowControl w:val="0"/>
        <w:numPr>
          <w:ilvl w:val="0"/>
          <w:numId w:val="33"/>
        </w:numPr>
        <w:tabs>
          <w:tab w:val="left" w:pos="1134"/>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87B5B" w:rsidRPr="00713C8E" w:rsidRDefault="00887B5B" w:rsidP="00887B5B">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887B5B" w:rsidRPr="00713C8E" w:rsidRDefault="00887B5B" w:rsidP="00887B5B">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887B5B" w:rsidRPr="00713C8E" w:rsidRDefault="00887B5B" w:rsidP="00887B5B">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887B5B" w:rsidRPr="00713C8E" w:rsidRDefault="00887B5B" w:rsidP="00887B5B">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87B5B" w:rsidRPr="00713C8E" w:rsidRDefault="00887B5B" w:rsidP="00887B5B">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из предложенных и самостоятельно искать средства/ресурсы для решения задачи/достижения цели;</w:t>
      </w:r>
    </w:p>
    <w:p w:rsidR="00887B5B" w:rsidRPr="00713C8E" w:rsidRDefault="00887B5B" w:rsidP="00887B5B">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план решения проблемы (выполнения проекта, проведения исследования);</w:t>
      </w:r>
    </w:p>
    <w:p w:rsidR="00887B5B" w:rsidRPr="00713C8E" w:rsidRDefault="00887B5B" w:rsidP="00887B5B">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887B5B" w:rsidRPr="00713C8E" w:rsidRDefault="00887B5B" w:rsidP="00887B5B">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887B5B" w:rsidRPr="00713C8E" w:rsidRDefault="00887B5B" w:rsidP="00887B5B">
      <w:pPr>
        <w:widowControl w:val="0"/>
        <w:numPr>
          <w:ilvl w:val="0"/>
          <w:numId w:val="3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корректировать свою индивидуальную образовательную траекторию.</w:t>
      </w:r>
    </w:p>
    <w:p w:rsidR="00887B5B" w:rsidRPr="00713C8E" w:rsidRDefault="00887B5B" w:rsidP="00887B5B">
      <w:pPr>
        <w:widowControl w:val="0"/>
        <w:numPr>
          <w:ilvl w:val="0"/>
          <w:numId w:val="33"/>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w:t>
      </w:r>
      <w:r w:rsidRPr="00713C8E">
        <w:rPr>
          <w:rFonts w:ascii="Times New Roman" w:hAnsi="Times New Roman" w:cs="Times New Roman"/>
          <w:sz w:val="28"/>
          <w:szCs w:val="28"/>
        </w:rPr>
        <w:lastRenderedPageBreak/>
        <w:t>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887B5B" w:rsidRPr="00713C8E" w:rsidRDefault="00887B5B" w:rsidP="00887B5B">
      <w:pPr>
        <w:widowControl w:val="0"/>
        <w:numPr>
          <w:ilvl w:val="0"/>
          <w:numId w:val="33"/>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критерии правильности (корректности) выполнения учебной задачи;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фиксировать и анализировать динамику собственных образовательных результатов.</w:t>
      </w:r>
    </w:p>
    <w:p w:rsidR="00887B5B" w:rsidRPr="00713C8E" w:rsidRDefault="00887B5B" w:rsidP="00887B5B">
      <w:pPr>
        <w:widowControl w:val="0"/>
        <w:numPr>
          <w:ilvl w:val="0"/>
          <w:numId w:val="33"/>
        </w:numPr>
        <w:tabs>
          <w:tab w:val="left" w:pos="1134"/>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наблюдать и анализировать свою учебную и познавательную деяте</w:t>
      </w:r>
      <w:r>
        <w:rPr>
          <w:rFonts w:ascii="Times New Roman" w:hAnsi="Times New Roman" w:cs="Times New Roman"/>
          <w:sz w:val="28"/>
          <w:szCs w:val="28"/>
        </w:rPr>
        <w:t>льность и деятельность других уча</w:t>
      </w:r>
      <w:r w:rsidRPr="00713C8E">
        <w:rPr>
          <w:rFonts w:ascii="Times New Roman" w:hAnsi="Times New Roman" w:cs="Times New Roman"/>
          <w:sz w:val="28"/>
          <w:szCs w:val="28"/>
        </w:rPr>
        <w:t>щихся в процессе взаимопроверки;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решение в учебной ситуации и нести за него ответственность;</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887B5B" w:rsidRPr="00713C8E" w:rsidRDefault="00887B5B" w:rsidP="00887B5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lastRenderedPageBreak/>
        <w:t>Познавательные УУД</w:t>
      </w:r>
    </w:p>
    <w:p w:rsidR="00887B5B" w:rsidRPr="00713C8E" w:rsidRDefault="00887B5B" w:rsidP="00887B5B">
      <w:pPr>
        <w:widowControl w:val="0"/>
        <w:numPr>
          <w:ilvl w:val="0"/>
          <w:numId w:val="33"/>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подбирать слова, соподчиненные ключевому слову, определяющие ег</w:t>
      </w:r>
      <w:r w:rsidR="00F62DBC">
        <w:rPr>
          <w:rFonts w:ascii="Times New Roman" w:hAnsi="Times New Roman" w:cs="Times New Roman"/>
          <w:sz w:val="28"/>
          <w:szCs w:val="28"/>
        </w:rPr>
        <w:t>о признаки и свойства</w:t>
      </w:r>
      <w:r w:rsidRPr="00713C8E">
        <w:rPr>
          <w:rFonts w:ascii="Times New Roman" w:hAnsi="Times New Roman" w:cs="Times New Roman"/>
          <w:sz w:val="28"/>
          <w:szCs w:val="28"/>
        </w:rPr>
        <w:t>;</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логическую цепь ключевого слова и соподчиненных ему слов;</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признак двух или нескольких предметов или явлений и объяснять их сходство;</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явление из общего ряда других явлений;</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излагать полученную информацию, интерпретируя ее в контексте решаемой задачи;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указывать па информацию, нуждающуюся в проверке, предлагать и применять способ проверки достоверности информации;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вербализовать эмоциональное впечатление, оказанное на него источником;</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87B5B" w:rsidRPr="00713C8E" w:rsidRDefault="00887B5B" w:rsidP="00887B5B">
      <w:pPr>
        <w:widowControl w:val="0"/>
        <w:numPr>
          <w:ilvl w:val="0"/>
          <w:numId w:val="33"/>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обозначать символом и знаком предмет и/или явление;</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абстрактный или реальный образ предмета и/или явления;</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модель/схему на основе условий задачи и/или способа решения задачи;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строить схему, алгоритм действия, исправлять или восстанавливать </w:t>
      </w:r>
      <w:r w:rsidRPr="00713C8E">
        <w:rPr>
          <w:rFonts w:ascii="Times New Roman" w:hAnsi="Times New Roman" w:cs="Times New Roman"/>
          <w:sz w:val="28"/>
          <w:szCs w:val="28"/>
        </w:rPr>
        <w:lastRenderedPageBreak/>
        <w:t>неизвестный ранее алгоритм на основе имеющегося знания об объекте, к которому применяется алгоритм;</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доказательство: прямое, косвенное, от противного;</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87B5B" w:rsidRPr="00713C8E" w:rsidRDefault="00887B5B" w:rsidP="00887B5B">
      <w:pPr>
        <w:widowControl w:val="0"/>
        <w:numPr>
          <w:ilvl w:val="0"/>
          <w:numId w:val="33"/>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Смысловое чтение. Обучающийся сможет:</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взаимосвязь описанных в тексте событий, явлений, процессов;</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резюмировать главную идею текста;</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оценивать содержание и форму текста.</w:t>
      </w:r>
    </w:p>
    <w:p w:rsidR="00887B5B" w:rsidRPr="00713C8E" w:rsidRDefault="00887B5B" w:rsidP="00887B5B">
      <w:pPr>
        <w:tabs>
          <w:tab w:val="left" w:pos="993"/>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Коммуникативные УУД</w:t>
      </w:r>
    </w:p>
    <w:p w:rsidR="00887B5B" w:rsidRPr="00713C8E" w:rsidRDefault="00887B5B" w:rsidP="00887B5B">
      <w:pPr>
        <w:widowControl w:val="0"/>
        <w:numPr>
          <w:ilvl w:val="0"/>
          <w:numId w:val="33"/>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возможные роли в совместной деятельности;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играть определенную роль в совместной деятельности;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принимать позицию собеседника, понимая позицию другого, различать в его речи: мнение (точку зрения), доказательство (аргументы), </w:t>
      </w:r>
      <w:r w:rsidRPr="00713C8E">
        <w:rPr>
          <w:rFonts w:ascii="Times New Roman" w:hAnsi="Times New Roman" w:cs="Times New Roman"/>
          <w:sz w:val="28"/>
          <w:szCs w:val="28"/>
        </w:rPr>
        <w:lastRenderedPageBreak/>
        <w:t xml:space="preserve">факты; </w:t>
      </w:r>
      <w:r w:rsidR="00F62DBC">
        <w:rPr>
          <w:rFonts w:ascii="Times New Roman" w:hAnsi="Times New Roman" w:cs="Times New Roman"/>
          <w:sz w:val="28"/>
          <w:szCs w:val="28"/>
        </w:rPr>
        <w:t xml:space="preserve"> </w:t>
      </w:r>
      <w:r w:rsidRPr="00713C8E">
        <w:rPr>
          <w:rFonts w:ascii="Times New Roman" w:hAnsi="Times New Roman" w:cs="Times New Roman"/>
          <w:sz w:val="28"/>
          <w:szCs w:val="28"/>
        </w:rPr>
        <w:t>гипотезы, аксиомы, теории;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позитивные отношения в процессе учебной и познавательной деятельности;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относиться к своему мнению, с достоинством признавать ошибочность своего мнения (если оно таково) и корректировать его;</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предлагать альтернативное решение в конфликтной ситуации;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общую точку зрения в дискуссии;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87B5B" w:rsidRPr="00713C8E" w:rsidRDefault="00887B5B" w:rsidP="00887B5B">
      <w:pPr>
        <w:widowControl w:val="0"/>
        <w:numPr>
          <w:ilvl w:val="0"/>
          <w:numId w:val="33"/>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задачу коммуникации и в соответствии с ней отбирать речевые средства;</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соблюдать нормы публичной речи и регламент в монологе и дискуссии в соответствии с коммуникативной задачей;</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решение в ходе диалога и согласовывать его с собеседником;</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887B5B" w:rsidRPr="00713C8E" w:rsidRDefault="00887B5B" w:rsidP="00887B5B">
      <w:pPr>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w:t>
      </w:r>
      <w:r w:rsidRPr="00713C8E">
        <w:rPr>
          <w:rFonts w:ascii="Times New Roman" w:hAnsi="Times New Roman" w:cs="Times New Roman"/>
          <w:sz w:val="28"/>
          <w:szCs w:val="28"/>
        </w:rPr>
        <w:lastRenderedPageBreak/>
        <w:t>вычисление, написание писем, сочинений, докладов, рефератов, создание презентаций и др.;</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информацию с учетом этических и правовых норм;</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87B5B" w:rsidRPr="00713C8E" w:rsidRDefault="00887B5B" w:rsidP="00887B5B">
      <w:pPr>
        <w:tabs>
          <w:tab w:val="left" w:pos="993"/>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887B5B" w:rsidRPr="00713C8E" w:rsidRDefault="00887B5B" w:rsidP="00887B5B">
      <w:pPr>
        <w:widowControl w:val="0"/>
        <w:numPr>
          <w:ilvl w:val="0"/>
          <w:numId w:val="33"/>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свое отношение к природной среде;</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влияние экологических факторов на среду обитания живых организмов;</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причинный и вероятностный анализ экологических ситуаций;</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887B5B" w:rsidRPr="00713C8E" w:rsidRDefault="00887B5B" w:rsidP="00887B5B">
      <w:pPr>
        <w:widowControl w:val="0"/>
        <w:numPr>
          <w:ilvl w:val="0"/>
          <w:numId w:val="3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13. Развитая мотивация к овладению культурой активного использования словарей и других поисковых систем. Обучающийся сможет:</w:t>
      </w:r>
    </w:p>
    <w:p w:rsidR="00887B5B" w:rsidRPr="00713C8E" w:rsidRDefault="00887B5B" w:rsidP="00887B5B">
      <w:pPr>
        <w:pStyle w:val="a8"/>
        <w:numPr>
          <w:ilvl w:val="0"/>
          <w:numId w:val="35"/>
        </w:numPr>
        <w:spacing w:line="360" w:lineRule="auto"/>
        <w:jc w:val="both"/>
        <w:rPr>
          <w:rFonts w:ascii="Times New Roman" w:hAnsi="Times New Roman"/>
          <w:sz w:val="28"/>
          <w:szCs w:val="28"/>
        </w:rPr>
      </w:pPr>
      <w:r w:rsidRPr="00713C8E">
        <w:rPr>
          <w:rFonts w:ascii="Times New Roman" w:hAnsi="Times New Roman"/>
          <w:sz w:val="28"/>
          <w:szCs w:val="28"/>
        </w:rPr>
        <w:t>определять необходимые ключевые поисковые слова и запросы;</w:t>
      </w:r>
    </w:p>
    <w:p w:rsidR="00887B5B" w:rsidRPr="00713C8E" w:rsidRDefault="00887B5B" w:rsidP="00887B5B">
      <w:pPr>
        <w:pStyle w:val="a8"/>
        <w:numPr>
          <w:ilvl w:val="0"/>
          <w:numId w:val="35"/>
        </w:numPr>
        <w:spacing w:line="360" w:lineRule="auto"/>
        <w:jc w:val="both"/>
        <w:rPr>
          <w:rFonts w:ascii="Times New Roman" w:hAnsi="Times New Roman"/>
          <w:sz w:val="28"/>
          <w:szCs w:val="28"/>
        </w:rPr>
      </w:pPr>
      <w:r w:rsidRPr="00713C8E">
        <w:rPr>
          <w:rFonts w:ascii="Times New Roman" w:hAnsi="Times New Roman"/>
          <w:sz w:val="28"/>
          <w:szCs w:val="28"/>
        </w:rPr>
        <w:t>осуществлять взаимодействие с электронными поисковыми системами, словарями;</w:t>
      </w:r>
    </w:p>
    <w:p w:rsidR="00887B5B" w:rsidRPr="00713C8E" w:rsidRDefault="00887B5B" w:rsidP="00887B5B">
      <w:pPr>
        <w:pStyle w:val="a8"/>
        <w:numPr>
          <w:ilvl w:val="0"/>
          <w:numId w:val="35"/>
        </w:numPr>
        <w:spacing w:line="360" w:lineRule="auto"/>
        <w:jc w:val="both"/>
        <w:rPr>
          <w:rFonts w:ascii="Times New Roman" w:hAnsi="Times New Roman"/>
          <w:sz w:val="28"/>
          <w:szCs w:val="28"/>
        </w:rPr>
      </w:pPr>
      <w:r w:rsidRPr="00713C8E">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887B5B" w:rsidRPr="00784DE0" w:rsidRDefault="00887B5B" w:rsidP="00887B5B">
      <w:pPr>
        <w:pStyle w:val="a8"/>
        <w:numPr>
          <w:ilvl w:val="0"/>
          <w:numId w:val="35"/>
        </w:numPr>
        <w:spacing w:line="360" w:lineRule="auto"/>
        <w:jc w:val="both"/>
        <w:rPr>
          <w:rFonts w:ascii="Times New Roman" w:hAnsi="Times New Roman"/>
          <w:sz w:val="28"/>
          <w:szCs w:val="28"/>
        </w:rPr>
      </w:pPr>
      <w:r w:rsidRPr="00713C8E">
        <w:rPr>
          <w:rFonts w:ascii="Times New Roman" w:hAnsi="Times New Roman"/>
          <w:sz w:val="28"/>
          <w:szCs w:val="28"/>
        </w:rPr>
        <w:lastRenderedPageBreak/>
        <w:t>соотносить полученные результаты поиска со своей деятельностью.</w:t>
      </w:r>
    </w:p>
    <w:p w:rsidR="00887B5B" w:rsidRDefault="00887B5B" w:rsidP="00887B5B">
      <w:pPr>
        <w:pStyle w:val="3"/>
        <w:spacing w:before="0" w:beforeAutospacing="0" w:after="0" w:afterAutospacing="0" w:line="360" w:lineRule="auto"/>
        <w:ind w:firstLine="709"/>
        <w:rPr>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1.2.3.2. Русский язык</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навыками работы с учебной книгой и другими информационными источниками, включая СМИ и ресурсы Интернета;</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навыками различных видов чтения и информационной переработки прочитанного материала;</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фонетический, орфоэпический, звуко-буквенный анализ слова;</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классифицировать и группировать звуки речи по заданным признакам, </w:t>
      </w:r>
      <w:r w:rsidRPr="00713C8E">
        <w:rPr>
          <w:rFonts w:ascii="Times New Roman" w:hAnsi="Times New Roman"/>
          <w:sz w:val="28"/>
          <w:szCs w:val="28"/>
        </w:rPr>
        <w:lastRenderedPageBreak/>
        <w:t>слова по заданным параметрам их звукового состава;</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членить слова на слоги и правильно их переносить;</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знание алфавита при поиске информации;</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сопоставлять и анализировать звуковой и буквенный состав слова;</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морфемный и словообразовательный анализ слов;</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лексический анализ слова;</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отличать слова от других единиц языка; опознавать самостоятельные и служебные части речи и их формы;</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слово с точки зрения его принадлежности к той или иной части речи;</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морфологический анализ слова;</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основные единицы синтаксиса (словосочетание, предложение, текст);</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грамматическую основу предложения;</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анализировать различные виды словосочетаний и предложений с точки зрения структурной и смысловой организации, функциональной </w:t>
      </w:r>
      <w:r w:rsidRPr="00713C8E">
        <w:rPr>
          <w:rFonts w:ascii="Times New Roman" w:hAnsi="Times New Roman"/>
          <w:sz w:val="28"/>
          <w:szCs w:val="28"/>
        </w:rPr>
        <w:lastRenderedPageBreak/>
        <w:t>предназначенности;</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предложения простые и сложные, предложения осложненной структуры, распознавать главные и второстепенные члены предложения;</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синтаксический анализ;</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соблюдать основные языковые нормы в устной и письменной речи;</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опираться на фонетический, морфемно-словообразовательный и морфологический анализ при выборе правильного написания слова;</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орфографические словари и справочники по правописанию для решения орфографических и пунктуационных задач.</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опознавать основные выразительные средства языка;</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необходимую информацию из лингвистических словарей и справочников;</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писать доклады, рефераты, тезисы, статьи, рецензии, интервью, очерки, доверенности, резюме;</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участвовать в разных видах обсуждения, формулировать </w:t>
      </w:r>
      <w:r w:rsidRPr="00713C8E">
        <w:rPr>
          <w:rFonts w:ascii="Times New Roman" w:hAnsi="Times New Roman"/>
          <w:i/>
          <w:sz w:val="28"/>
          <w:szCs w:val="28"/>
        </w:rPr>
        <w:lastRenderedPageBreak/>
        <w:t>собственную позицию и аргументировать ее, привлекая сведения из жизненного и читательского опыта;</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устанавливать смысловую и структурную связь однокоренных слов; </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словообразовательные цепочки и словообразовательные гнезда;</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87B5B" w:rsidRPr="00713C8E" w:rsidRDefault="00887B5B" w:rsidP="00887B5B">
      <w:pPr>
        <w:pStyle w:val="a8"/>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2"/>
        <w:ind w:left="709" w:firstLine="0"/>
        <w:rPr>
          <w:rStyle w:val="dash041e005f0431005f044b005f0447005f043d005f044b005f0439005f005fchar1char1"/>
          <w:rFonts w:eastAsiaTheme="minorHAnsi"/>
          <w:b w:val="0"/>
          <w:bCs w:val="0"/>
          <w:sz w:val="28"/>
          <w:szCs w:val="28"/>
          <w:lang w:eastAsia="en-US"/>
        </w:rPr>
      </w:pPr>
      <w:r w:rsidRPr="00713C8E">
        <w:t>1.2.3.3. Литература</w:t>
      </w:r>
    </w:p>
    <w:p w:rsidR="00887B5B" w:rsidRPr="00713C8E" w:rsidRDefault="00887B5B" w:rsidP="00887B5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В соответствии с Федеральным государственным образовательный стандартом основного общего образования </w:t>
      </w:r>
      <w:r w:rsidRPr="00713C8E">
        <w:rPr>
          <w:rFonts w:ascii="Times New Roman" w:eastAsia="MS Mincho" w:hAnsi="Times New Roman" w:cs="Times New Roman"/>
          <w:b/>
          <w:sz w:val="28"/>
          <w:szCs w:val="28"/>
        </w:rPr>
        <w:t>предметнымирезультатами</w:t>
      </w:r>
      <w:r w:rsidRPr="00713C8E">
        <w:rPr>
          <w:rFonts w:ascii="Times New Roman" w:eastAsia="MS Mincho" w:hAnsi="Times New Roman" w:cs="Times New Roman"/>
          <w:sz w:val="28"/>
          <w:szCs w:val="28"/>
        </w:rPr>
        <w:t xml:space="preserve"> изучения предмета «Литература» являются:</w:t>
      </w:r>
    </w:p>
    <w:p w:rsidR="00887B5B" w:rsidRPr="00713C8E" w:rsidRDefault="00887B5B" w:rsidP="00887B5B">
      <w:pPr>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87B5B" w:rsidRPr="00713C8E" w:rsidRDefault="00887B5B" w:rsidP="00887B5B">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осознает значимость и важность чтения, получает привычку к чтению и опыт чтения разных произведений</w:t>
      </w:r>
      <w:r w:rsidRPr="00713C8E">
        <w:rPr>
          <w:rFonts w:ascii="Times New Roman" w:hAnsi="Times New Roman" w:cs="Times New Roman"/>
          <w:sz w:val="28"/>
          <w:szCs w:val="28"/>
        </w:rPr>
        <w:t>;</w:t>
      </w:r>
    </w:p>
    <w:p w:rsidR="00887B5B" w:rsidRPr="00713C8E" w:rsidRDefault="00887B5B" w:rsidP="00887B5B">
      <w:pPr>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понимание литературы как одной из основных национально-культурных ценностей народа, как особого способа познания жизни.</w:t>
      </w:r>
    </w:p>
    <w:p w:rsidR="00887B5B" w:rsidRPr="00713C8E" w:rsidRDefault="00887B5B" w:rsidP="00887B5B">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lastRenderedPageBreak/>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887B5B" w:rsidRPr="00713C8E" w:rsidRDefault="00887B5B" w:rsidP="00887B5B">
      <w:pPr>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887B5B" w:rsidRPr="00713C8E" w:rsidRDefault="00887B5B" w:rsidP="00887B5B">
      <w:pPr>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887B5B" w:rsidRPr="00713C8E" w:rsidRDefault="00887B5B" w:rsidP="00887B5B">
      <w:pPr>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887B5B" w:rsidRPr="00713C8E" w:rsidRDefault="00887B5B" w:rsidP="00887B5B">
      <w:pPr>
        <w:numPr>
          <w:ilvl w:val="0"/>
          <w:numId w:val="3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овладение</w:t>
      </w:r>
      <w:r w:rsidR="00F62DBC">
        <w:rPr>
          <w:rFonts w:ascii="Times New Roman" w:hAnsi="Times New Roman" w:cs="Times New Roman"/>
          <w:sz w:val="28"/>
          <w:szCs w:val="28"/>
        </w:rPr>
        <w:t xml:space="preserve"> </w:t>
      </w:r>
      <w:r w:rsidRPr="00713C8E">
        <w:rPr>
          <w:rFonts w:ascii="Times New Roman" w:hAnsi="Times New Roman" w:cs="Times New Roman"/>
          <w:sz w:val="28"/>
          <w:szCs w:val="28"/>
        </w:rPr>
        <w:t xml:space="preserve">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w:t>
      </w:r>
      <w:r w:rsidR="00F62DBC">
        <w:rPr>
          <w:rFonts w:ascii="Times New Roman" w:hAnsi="Times New Roman" w:cs="Times New Roman"/>
          <w:sz w:val="28"/>
          <w:szCs w:val="28"/>
        </w:rPr>
        <w:t xml:space="preserve"> </w:t>
      </w:r>
      <w:r w:rsidRPr="00713C8E">
        <w:rPr>
          <w:rFonts w:ascii="Times New Roman" w:hAnsi="Times New Roman" w:cs="Times New Roman"/>
          <w:sz w:val="28"/>
          <w:szCs w:val="28"/>
        </w:rPr>
        <w:t xml:space="preserve">анализировать, критически оценивать и </w:t>
      </w:r>
      <w:r w:rsidRPr="00713C8E">
        <w:rPr>
          <w:rFonts w:ascii="Times New Roman" w:hAnsi="Times New Roman" w:cs="Times New Roman"/>
          <w:sz w:val="28"/>
          <w:szCs w:val="28"/>
        </w:rPr>
        <w:lastRenderedPageBreak/>
        <w:t>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887B5B" w:rsidRPr="00713C8E" w:rsidRDefault="00887B5B" w:rsidP="00887B5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Конкретизируя эти общие результаты, обозначим наиболее важные </w:t>
      </w:r>
      <w:r w:rsidRPr="00713C8E">
        <w:rPr>
          <w:rFonts w:ascii="Times New Roman" w:eastAsia="MS Mincho" w:hAnsi="Times New Roman" w:cs="Times New Roman"/>
          <w:b/>
          <w:sz w:val="28"/>
          <w:szCs w:val="28"/>
        </w:rPr>
        <w:t>предметныеумения</w:t>
      </w:r>
      <w:r w:rsidRPr="00713C8E">
        <w:rPr>
          <w:rFonts w:ascii="Times New Roman" w:eastAsia="MS Mincho" w:hAnsi="Times New Roman" w:cs="Times New Roman"/>
          <w:sz w:val="28"/>
          <w:szCs w:val="28"/>
        </w:rPr>
        <w:t xml:space="preserve">, формируемые у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887B5B" w:rsidRPr="00713C8E" w:rsidRDefault="00887B5B" w:rsidP="00887B5B">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тему и основную мысль произведения, основной конфликт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w:t>
      </w:r>
    </w:p>
    <w:p w:rsidR="00887B5B" w:rsidRPr="00713C8E" w:rsidRDefault="00887B5B" w:rsidP="00887B5B">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пересказывать сюжет, вычленять фабулу, владеть различными видами пересказа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выявлять особенности композиции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887B5B" w:rsidRPr="00713C8E" w:rsidRDefault="00887B5B" w:rsidP="00887B5B">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характеризовать героев-персонажей, давать их сравнительные характеристики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оценивать систему персонажей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887B5B" w:rsidRPr="00713C8E" w:rsidRDefault="00887B5B" w:rsidP="00887B5B">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выявлять особенности языка и стиля писателя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887B5B" w:rsidRPr="00713C8E" w:rsidRDefault="00887B5B" w:rsidP="00887B5B">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жанровую, родовую специфику художественного произведения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887B5B" w:rsidRPr="00713C8E" w:rsidRDefault="00887B5B" w:rsidP="00887B5B">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887B5B" w:rsidRPr="00713C8E" w:rsidRDefault="00887B5B" w:rsidP="00887B5B">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выделять в произведениях художественные элементы и обнаруживать связи между ними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анализировать литературные произведения разных жанров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887B5B" w:rsidRPr="00713C8E" w:rsidRDefault="00887B5B" w:rsidP="00887B5B">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определять авторское отношение к героям и событиям, к читателю (в </w:t>
      </w:r>
      <w:r w:rsidRPr="00713C8E">
        <w:rPr>
          <w:rFonts w:ascii="Times New Roman" w:eastAsia="MS Mincho" w:hAnsi="Times New Roman" w:cs="Times New Roman"/>
          <w:sz w:val="28"/>
          <w:szCs w:val="28"/>
        </w:rPr>
        <w:lastRenderedPageBreak/>
        <w:t xml:space="preserve">каждом классе – на своем уровне); </w:t>
      </w:r>
    </w:p>
    <w:p w:rsidR="00887B5B" w:rsidRPr="00713C8E" w:rsidRDefault="00887B5B" w:rsidP="00887B5B">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887B5B" w:rsidRPr="00713C8E" w:rsidRDefault="00887B5B" w:rsidP="00887B5B">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887B5B" w:rsidRPr="00713C8E" w:rsidRDefault="00887B5B" w:rsidP="00887B5B">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887B5B" w:rsidRPr="00713C8E" w:rsidRDefault="00887B5B" w:rsidP="00887B5B">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887B5B" w:rsidRPr="00713C8E" w:rsidRDefault="00887B5B" w:rsidP="00887B5B">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выразительно читать произведения художественной литературы, передавая личное отношение к произведению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887B5B" w:rsidRPr="00713C8E" w:rsidRDefault="00887B5B" w:rsidP="00887B5B">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ориентироваться в информационном образовательном пространстве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8 кл.); работать с энциклопедиями, словарями, справочниками, специальной литературой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 пользоваться каталогами библиотек, библиографическими указателями, системой поиска в Интернете (в каждом классе – на своем уровне).</w:t>
      </w:r>
    </w:p>
    <w:p w:rsidR="00887B5B" w:rsidRPr="00713C8E" w:rsidRDefault="00887B5B" w:rsidP="00887B5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При планировании </w:t>
      </w:r>
      <w:r w:rsidRPr="00713C8E">
        <w:rPr>
          <w:rFonts w:ascii="Times New Roman" w:eastAsia="MS Mincho" w:hAnsi="Times New Roman" w:cs="Times New Roman"/>
          <w:b/>
          <w:sz w:val="28"/>
          <w:szCs w:val="28"/>
        </w:rPr>
        <w:t xml:space="preserve">предметных </w:t>
      </w:r>
      <w:r w:rsidRPr="00713C8E">
        <w:rPr>
          <w:rFonts w:ascii="Times New Roman" w:eastAsia="MS Mincho" w:hAnsi="Times New Roman" w:cs="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887B5B" w:rsidRPr="00713C8E" w:rsidRDefault="00887B5B" w:rsidP="00887B5B">
      <w:pPr>
        <w:pStyle w:val="24"/>
        <w:autoSpaceDE w:val="0"/>
        <w:autoSpaceDN w:val="0"/>
        <w:adjustRightInd w:val="0"/>
        <w:spacing w:line="360" w:lineRule="auto"/>
        <w:ind w:right="0" w:firstLine="709"/>
        <w:rPr>
          <w:szCs w:val="28"/>
        </w:rPr>
      </w:pPr>
      <w:r w:rsidRPr="00713C8E">
        <w:rPr>
          <w:szCs w:val="28"/>
        </w:rPr>
        <w:t xml:space="preserve">При оценке предметных результатов обучения литературе следует учитывать несколько </w:t>
      </w:r>
      <w:r w:rsidRPr="00713C8E">
        <w:rPr>
          <w:b/>
          <w:szCs w:val="28"/>
        </w:rPr>
        <w:t>основных уровней сформированности читательской культуры</w:t>
      </w:r>
      <w:r w:rsidRPr="00713C8E">
        <w:rPr>
          <w:szCs w:val="28"/>
        </w:rPr>
        <w:t xml:space="preserve">. </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I уровень</w:t>
      </w:r>
      <w:r w:rsidRPr="00713C8E">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713C8E">
        <w:rPr>
          <w:rFonts w:ascii="Times New Roman" w:hAnsi="Times New Roman" w:cs="Times New Roman"/>
          <w:b/>
          <w:i/>
          <w:sz w:val="28"/>
          <w:szCs w:val="28"/>
        </w:rPr>
        <w:t>эмоциональное и непосредственное восприятие</w:t>
      </w:r>
      <w:r w:rsidRPr="00713C8E">
        <w:rPr>
          <w:rFonts w:ascii="Times New Roman" w:hAnsi="Times New Roman" w:cs="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13C8E">
        <w:rPr>
          <w:rFonts w:ascii="Times New Roman" w:hAnsi="Times New Roman" w:cs="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13C8E">
        <w:rPr>
          <w:rFonts w:ascii="Times New Roman" w:hAnsi="Times New Roman" w:cs="Times New Roman"/>
          <w:sz w:val="28"/>
          <w:szCs w:val="28"/>
        </w:rPr>
        <w:t xml:space="preserve"> (устно, письменно) типа </w:t>
      </w:r>
      <w:r w:rsidRPr="00713C8E">
        <w:rPr>
          <w:rFonts w:ascii="Times New Roman" w:hAnsi="Times New Roman" w:cs="Times New Roman"/>
          <w:bCs/>
          <w:iCs/>
          <w:sz w:val="28"/>
          <w:szCs w:val="28"/>
        </w:rPr>
        <w:t xml:space="preserve">«Что? Кто? Где? Когда? Какой?». </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Cs/>
          <w:sz w:val="28"/>
          <w:szCs w:val="28"/>
        </w:rPr>
        <w:t xml:space="preserve">К основным </w:t>
      </w:r>
      <w:r w:rsidRPr="00713C8E">
        <w:rPr>
          <w:rFonts w:ascii="Times New Roman" w:hAnsi="Times New Roman" w:cs="Times New Roman"/>
          <w:b/>
          <w:bCs/>
          <w:iCs/>
          <w:sz w:val="28"/>
          <w:szCs w:val="28"/>
        </w:rPr>
        <w:t>видам деятельности</w:t>
      </w:r>
      <w:r w:rsidRPr="00713C8E">
        <w:rPr>
          <w:rFonts w:ascii="Times New Roman" w:hAnsi="Times New Roman" w:cs="Times New Roman"/>
          <w:iCs/>
          <w:sz w:val="28"/>
          <w:szCs w:val="28"/>
        </w:rPr>
        <w:t xml:space="preserve">, позволяющим диагностировать возможности читателей </w:t>
      </w:r>
      <w:r w:rsidRPr="00713C8E">
        <w:rPr>
          <w:rFonts w:ascii="Times New Roman" w:hAnsi="Times New Roman" w:cs="Times New Roman"/>
          <w:iCs/>
          <w:sz w:val="28"/>
          <w:szCs w:val="28"/>
          <w:lang w:val="en-US"/>
        </w:rPr>
        <w:t>I</w:t>
      </w:r>
      <w:r w:rsidRPr="00713C8E">
        <w:rPr>
          <w:rFonts w:ascii="Times New Roman" w:hAnsi="Times New Roman" w:cs="Times New Roman"/>
          <w:iCs/>
          <w:sz w:val="28"/>
          <w:szCs w:val="28"/>
        </w:rPr>
        <w:t xml:space="preserve"> уровня, относятся </w:t>
      </w:r>
      <w:r w:rsidRPr="00713C8E">
        <w:rPr>
          <w:rFonts w:ascii="Times New Roman" w:hAnsi="Times New Roman" w:cs="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Условно им соответствуют следующие типы диагностических </w:t>
      </w:r>
      <w:r w:rsidRPr="00713C8E">
        <w:rPr>
          <w:rFonts w:ascii="Times New Roman" w:hAnsi="Times New Roman" w:cs="Times New Roman"/>
          <w:b/>
          <w:bCs/>
          <w:sz w:val="28"/>
          <w:szCs w:val="28"/>
        </w:rPr>
        <w:t>заданий</w:t>
      </w:r>
      <w:r w:rsidRPr="00713C8E">
        <w:rPr>
          <w:rFonts w:ascii="Times New Roman" w:hAnsi="Times New Roman" w:cs="Times New Roman"/>
          <w:sz w:val="28"/>
          <w:szCs w:val="28"/>
        </w:rPr>
        <w:t xml:space="preserve">: </w:t>
      </w:r>
    </w:p>
    <w:p w:rsidR="00887B5B" w:rsidRPr="00713C8E" w:rsidRDefault="00887B5B" w:rsidP="00887B5B">
      <w:pPr>
        <w:numPr>
          <w:ilvl w:val="0"/>
          <w:numId w:val="40"/>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выразительно прочтите следующий фрагмент; </w:t>
      </w:r>
    </w:p>
    <w:p w:rsidR="00887B5B" w:rsidRPr="00713C8E" w:rsidRDefault="00887B5B" w:rsidP="00887B5B">
      <w:pPr>
        <w:numPr>
          <w:ilvl w:val="0"/>
          <w:numId w:val="40"/>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определите, какие события в произведении являются центральными;</w:t>
      </w:r>
    </w:p>
    <w:p w:rsidR="00887B5B" w:rsidRPr="00713C8E" w:rsidRDefault="00887B5B" w:rsidP="00887B5B">
      <w:pPr>
        <w:numPr>
          <w:ilvl w:val="0"/>
          <w:numId w:val="40"/>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определите, где и когда происходят описываемые события;</w:t>
      </w:r>
    </w:p>
    <w:p w:rsidR="00887B5B" w:rsidRPr="00713C8E" w:rsidRDefault="00887B5B" w:rsidP="00887B5B">
      <w:pPr>
        <w:numPr>
          <w:ilvl w:val="0"/>
          <w:numId w:val="40"/>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887B5B" w:rsidRPr="00713C8E" w:rsidRDefault="00887B5B" w:rsidP="00887B5B">
      <w:pPr>
        <w:numPr>
          <w:ilvl w:val="0"/>
          <w:numId w:val="40"/>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887B5B" w:rsidRPr="00713C8E" w:rsidRDefault="00887B5B" w:rsidP="00887B5B">
      <w:pPr>
        <w:numPr>
          <w:ilvl w:val="0"/>
          <w:numId w:val="40"/>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ответьте на поставленный учителем/автором учебника вопрос; </w:t>
      </w:r>
    </w:p>
    <w:p w:rsidR="00887B5B" w:rsidRPr="00713C8E" w:rsidRDefault="00887B5B" w:rsidP="00887B5B">
      <w:pPr>
        <w:numPr>
          <w:ilvl w:val="0"/>
          <w:numId w:val="40"/>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
    <w:p w:rsidR="00887B5B" w:rsidRPr="00713C8E" w:rsidRDefault="00887B5B" w:rsidP="00887B5B">
      <w:pPr>
        <w:pStyle w:val="28"/>
        <w:spacing w:line="360" w:lineRule="auto"/>
        <w:ind w:left="0" w:right="0" w:firstLine="709"/>
        <w:rPr>
          <w:sz w:val="28"/>
          <w:szCs w:val="28"/>
        </w:rPr>
      </w:pPr>
      <w:r w:rsidRPr="00713C8E">
        <w:rPr>
          <w:b/>
          <w:bCs/>
          <w:sz w:val="28"/>
          <w:szCs w:val="28"/>
        </w:rPr>
        <w:t>II уровень</w:t>
      </w:r>
      <w:r w:rsidRPr="00713C8E">
        <w:rPr>
          <w:sz w:val="28"/>
          <w:szCs w:val="28"/>
        </w:rPr>
        <w:t xml:space="preserve"> сформированности читательской культуры характеризуется пониманием того, что особенности художественного произведения </w:t>
      </w:r>
      <w:r w:rsidRPr="00713C8E">
        <w:rPr>
          <w:sz w:val="28"/>
          <w:szCs w:val="28"/>
        </w:rPr>
        <w:lastRenderedPageBreak/>
        <w:t xml:space="preserve">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713C8E">
        <w:rPr>
          <w:b/>
          <w:i/>
          <w:sz w:val="28"/>
          <w:szCs w:val="28"/>
        </w:rPr>
        <w:t>умение выделять в произведении определенные элементы художественного текста и художественного мира</w:t>
      </w:r>
      <w:r w:rsidRPr="00713C8E">
        <w:rPr>
          <w:sz w:val="28"/>
          <w:szCs w:val="28"/>
        </w:rPr>
        <w:t xml:space="preserve">, а также возникает стремление </w:t>
      </w:r>
      <w:r w:rsidRPr="00713C8E">
        <w:rPr>
          <w:b/>
          <w:i/>
          <w:sz w:val="28"/>
          <w:szCs w:val="28"/>
        </w:rPr>
        <w:t>находить и объяснять связи между ними</w:t>
      </w:r>
      <w:r w:rsidRPr="00713C8E">
        <w:rPr>
          <w:sz w:val="28"/>
          <w:szCs w:val="28"/>
        </w:rPr>
        <w:t xml:space="preserve">. </w:t>
      </w:r>
      <w:r w:rsidRPr="00713C8E">
        <w:rPr>
          <w:i/>
          <w:sz w:val="28"/>
          <w:szCs w:val="28"/>
        </w:rPr>
        <w:t xml:space="preserve">Читатель </w:t>
      </w:r>
      <w:r w:rsidRPr="00713C8E">
        <w:rPr>
          <w:sz w:val="28"/>
          <w:szCs w:val="28"/>
        </w:rPr>
        <w:t xml:space="preserve">этого уровня пытается аргументировано отвечать на вопрос </w:t>
      </w:r>
      <w:r w:rsidRPr="00713C8E">
        <w:rPr>
          <w:bCs/>
          <w:iCs/>
          <w:sz w:val="28"/>
          <w:szCs w:val="28"/>
        </w:rPr>
        <w:t>«Как устроен текст?»,</w:t>
      </w:r>
      <w:r w:rsidR="00F62DBC">
        <w:rPr>
          <w:bCs/>
          <w:iCs/>
          <w:sz w:val="28"/>
          <w:szCs w:val="28"/>
        </w:rPr>
        <w:t xml:space="preserve"> </w:t>
      </w:r>
      <w:r w:rsidRPr="00713C8E">
        <w:rPr>
          <w:i/>
          <w:sz w:val="28"/>
          <w:szCs w:val="28"/>
        </w:rPr>
        <w:t xml:space="preserve">умеет выделять </w:t>
      </w:r>
      <w:r w:rsidRPr="00713C8E">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887B5B" w:rsidRPr="00713C8E" w:rsidRDefault="00887B5B" w:rsidP="00887B5B">
      <w:pPr>
        <w:pStyle w:val="28"/>
        <w:numPr>
          <w:ilvl w:val="12"/>
          <w:numId w:val="37"/>
        </w:numPr>
        <w:tabs>
          <w:tab w:val="left" w:pos="851"/>
        </w:tabs>
        <w:spacing w:line="360" w:lineRule="auto"/>
        <w:ind w:left="0" w:right="0" w:firstLine="709"/>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w:t>
      </w:r>
      <w:r w:rsidRPr="00713C8E">
        <w:rPr>
          <w:iCs/>
          <w:sz w:val="28"/>
          <w:szCs w:val="28"/>
        </w:rPr>
        <w:t xml:space="preserve"> уровня, можно отнести</w:t>
      </w:r>
      <w:r w:rsidRPr="00713C8E">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13C8E">
        <w:rPr>
          <w:i/>
          <w:sz w:val="28"/>
          <w:szCs w:val="28"/>
        </w:rPr>
        <w:t>пофразового</w:t>
      </w:r>
      <w:r w:rsidRPr="00713C8E">
        <w:rPr>
          <w:sz w:val="28"/>
          <w:szCs w:val="28"/>
        </w:rPr>
        <w:t xml:space="preserve"> (при анализе стихотворений и небольших прозаических произведений – рассказов, новелл) или </w:t>
      </w:r>
      <w:r w:rsidRPr="00713C8E">
        <w:rPr>
          <w:i/>
          <w:sz w:val="28"/>
          <w:szCs w:val="28"/>
        </w:rPr>
        <w:t>поэпизодного</w:t>
      </w:r>
      <w:r w:rsidRPr="00713C8E">
        <w:rPr>
          <w:sz w:val="28"/>
          <w:szCs w:val="28"/>
        </w:rPr>
        <w:t xml:space="preserve">; проведение целостного и межтекстового анализа). </w:t>
      </w:r>
    </w:p>
    <w:p w:rsidR="00887B5B" w:rsidRPr="00713C8E" w:rsidRDefault="00887B5B" w:rsidP="00887B5B">
      <w:pPr>
        <w:pStyle w:val="28"/>
        <w:numPr>
          <w:ilvl w:val="12"/>
          <w:numId w:val="37"/>
        </w:numPr>
        <w:tabs>
          <w:tab w:val="left" w:pos="851"/>
        </w:tabs>
        <w:spacing w:line="360" w:lineRule="auto"/>
        <w:ind w:left="0" w:right="0" w:firstLine="709"/>
        <w:rPr>
          <w:sz w:val="28"/>
          <w:szCs w:val="28"/>
        </w:rPr>
      </w:pPr>
      <w:r w:rsidRPr="00713C8E">
        <w:rPr>
          <w:sz w:val="28"/>
          <w:szCs w:val="28"/>
        </w:rPr>
        <w:t xml:space="preserve">Условно им соответствуют следующие типы диагностических </w:t>
      </w:r>
      <w:r w:rsidRPr="00713C8E">
        <w:rPr>
          <w:b/>
          <w:bCs/>
          <w:sz w:val="28"/>
          <w:szCs w:val="28"/>
        </w:rPr>
        <w:t>заданий</w:t>
      </w:r>
      <w:r w:rsidRPr="00713C8E">
        <w:rPr>
          <w:sz w:val="28"/>
          <w:szCs w:val="28"/>
        </w:rPr>
        <w:t xml:space="preserve">: </w:t>
      </w:r>
    </w:p>
    <w:p w:rsidR="00887B5B" w:rsidRPr="00713C8E" w:rsidRDefault="00887B5B" w:rsidP="00887B5B">
      <w:pPr>
        <w:pStyle w:val="a8"/>
        <w:numPr>
          <w:ilvl w:val="0"/>
          <w:numId w:val="37"/>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887B5B" w:rsidRPr="00713C8E" w:rsidRDefault="00887B5B" w:rsidP="00887B5B">
      <w:pPr>
        <w:pStyle w:val="a8"/>
        <w:widowControl w:val="0"/>
        <w:numPr>
          <w:ilvl w:val="0"/>
          <w:numId w:val="37"/>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покажите, какие особенности художественного текста проявляют позицию его автора;</w:t>
      </w:r>
    </w:p>
    <w:p w:rsidR="00887B5B" w:rsidRPr="00713C8E" w:rsidRDefault="00887B5B" w:rsidP="00887B5B">
      <w:pPr>
        <w:pStyle w:val="a8"/>
        <w:widowControl w:val="0"/>
        <w:numPr>
          <w:ilvl w:val="0"/>
          <w:numId w:val="37"/>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покажите, как в художественном мире произведения проявляются черты реального мира;</w:t>
      </w:r>
    </w:p>
    <w:p w:rsidR="00887B5B" w:rsidRPr="00713C8E" w:rsidRDefault="00887B5B" w:rsidP="00887B5B">
      <w:pPr>
        <w:pStyle w:val="a8"/>
        <w:numPr>
          <w:ilvl w:val="0"/>
          <w:numId w:val="37"/>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проанализируйте фрагменты, эпизоды текста (по предложенному алгоритму и без него);</w:t>
      </w:r>
    </w:p>
    <w:p w:rsidR="00887B5B" w:rsidRPr="00713C8E" w:rsidRDefault="00887B5B" w:rsidP="00887B5B">
      <w:pPr>
        <w:pStyle w:val="a8"/>
        <w:numPr>
          <w:ilvl w:val="0"/>
          <w:numId w:val="37"/>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сопоставьте, сравните, найдите сходства и различия (как в одном тексте, так и между разными произведениями); </w:t>
      </w:r>
    </w:p>
    <w:p w:rsidR="00887B5B" w:rsidRPr="00713C8E" w:rsidRDefault="00887B5B" w:rsidP="00887B5B">
      <w:pPr>
        <w:pStyle w:val="a8"/>
        <w:numPr>
          <w:ilvl w:val="0"/>
          <w:numId w:val="37"/>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охарактеризуйте жанр произведения; </w:t>
      </w:r>
    </w:p>
    <w:p w:rsidR="00887B5B" w:rsidRPr="00713C8E" w:rsidRDefault="00887B5B" w:rsidP="00887B5B">
      <w:pPr>
        <w:pStyle w:val="a8"/>
        <w:numPr>
          <w:ilvl w:val="0"/>
          <w:numId w:val="37"/>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дайте рабочее определение следующему теоретико-литературному понятию.</w:t>
      </w:r>
    </w:p>
    <w:p w:rsidR="00887B5B" w:rsidRPr="00713C8E" w:rsidRDefault="00887B5B" w:rsidP="00887B5B">
      <w:pPr>
        <w:pStyle w:val="24"/>
        <w:autoSpaceDE w:val="0"/>
        <w:autoSpaceDN w:val="0"/>
        <w:adjustRightInd w:val="0"/>
        <w:spacing w:line="360" w:lineRule="auto"/>
        <w:ind w:right="0" w:firstLine="709"/>
        <w:rPr>
          <w:szCs w:val="28"/>
        </w:rPr>
      </w:pPr>
      <w:r w:rsidRPr="00713C8E">
        <w:rPr>
          <w:szCs w:val="28"/>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887B5B" w:rsidRPr="00713C8E" w:rsidRDefault="00887B5B" w:rsidP="00887B5B">
      <w:pPr>
        <w:pStyle w:val="28"/>
        <w:numPr>
          <w:ilvl w:val="12"/>
          <w:numId w:val="37"/>
        </w:numPr>
        <w:tabs>
          <w:tab w:val="left" w:pos="709"/>
        </w:tabs>
        <w:spacing w:line="360" w:lineRule="auto"/>
        <w:ind w:left="0" w:right="0" w:firstLine="709"/>
        <w:rPr>
          <w:b/>
          <w:i/>
          <w:sz w:val="28"/>
          <w:szCs w:val="28"/>
        </w:rPr>
      </w:pPr>
      <w:r w:rsidRPr="00713C8E">
        <w:rPr>
          <w:b/>
          <w:bCs/>
          <w:sz w:val="28"/>
          <w:szCs w:val="28"/>
        </w:rPr>
        <w:t>III уровень</w:t>
      </w:r>
      <w:r w:rsidRPr="00713C8E">
        <w:rPr>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713C8E">
        <w:rPr>
          <w:b/>
          <w:i/>
          <w:sz w:val="28"/>
          <w:szCs w:val="28"/>
        </w:rPr>
        <w:t>получит возможность научиться интерпретировать художественный смысл произведения</w:t>
      </w:r>
      <w:r w:rsidRPr="00713C8E">
        <w:rPr>
          <w:sz w:val="28"/>
          <w:szCs w:val="28"/>
        </w:rPr>
        <w:t>,</w:t>
      </w:r>
      <w:r w:rsidRPr="00713C8E">
        <w:rPr>
          <w:i/>
          <w:sz w:val="28"/>
          <w:szCs w:val="28"/>
        </w:rPr>
        <w:t xml:space="preserve"> то есть отвечать на вопросы: </w:t>
      </w:r>
      <w:r w:rsidRPr="00713C8E">
        <w:rPr>
          <w:bCs/>
          <w:i/>
          <w:iCs/>
          <w:sz w:val="28"/>
          <w:szCs w:val="28"/>
        </w:rPr>
        <w:t xml:space="preserve">«Почему (с какой целью?) произведение построено так, а не иначе? </w:t>
      </w:r>
      <w:r w:rsidRPr="00713C8E">
        <w:rPr>
          <w:i/>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887B5B" w:rsidRPr="00713C8E" w:rsidRDefault="00887B5B" w:rsidP="00887B5B">
      <w:pPr>
        <w:pStyle w:val="28"/>
        <w:widowControl w:val="0"/>
        <w:numPr>
          <w:ilvl w:val="12"/>
          <w:numId w:val="37"/>
        </w:numPr>
        <w:tabs>
          <w:tab w:val="left" w:pos="709"/>
        </w:tabs>
        <w:spacing w:line="360" w:lineRule="auto"/>
        <w:ind w:left="0" w:right="0" w:firstLine="709"/>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III</w:t>
      </w:r>
      <w:r w:rsidRPr="00713C8E">
        <w:rPr>
          <w:iCs/>
          <w:sz w:val="28"/>
          <w:szCs w:val="28"/>
        </w:rPr>
        <w:t xml:space="preserve"> уровня, можно отнести </w:t>
      </w:r>
      <w:r w:rsidRPr="00713C8E">
        <w:rPr>
          <w:sz w:val="28"/>
          <w:szCs w:val="28"/>
        </w:rPr>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887B5B" w:rsidRPr="00713C8E" w:rsidRDefault="00887B5B" w:rsidP="00887B5B">
      <w:pPr>
        <w:pStyle w:val="28"/>
        <w:numPr>
          <w:ilvl w:val="12"/>
          <w:numId w:val="37"/>
        </w:numPr>
        <w:tabs>
          <w:tab w:val="left" w:pos="709"/>
        </w:tabs>
        <w:spacing w:line="360" w:lineRule="auto"/>
        <w:ind w:left="0" w:right="0" w:firstLine="709"/>
        <w:rPr>
          <w:sz w:val="28"/>
          <w:szCs w:val="28"/>
        </w:rPr>
      </w:pPr>
      <w:r w:rsidRPr="00713C8E">
        <w:rPr>
          <w:sz w:val="28"/>
          <w:szCs w:val="28"/>
        </w:rPr>
        <w:t>Условно и</w:t>
      </w:r>
      <w:r w:rsidRPr="00713C8E">
        <w:rPr>
          <w:iCs/>
          <w:sz w:val="28"/>
          <w:szCs w:val="28"/>
        </w:rPr>
        <w:t xml:space="preserve">м соответствуют следующие типы диагностических </w:t>
      </w:r>
      <w:r w:rsidRPr="00713C8E">
        <w:rPr>
          <w:b/>
          <w:bCs/>
          <w:iCs/>
          <w:sz w:val="28"/>
          <w:szCs w:val="28"/>
        </w:rPr>
        <w:t>заданий</w:t>
      </w:r>
      <w:r w:rsidRPr="00713C8E">
        <w:rPr>
          <w:sz w:val="28"/>
          <w:szCs w:val="28"/>
        </w:rPr>
        <w:t xml:space="preserve">: </w:t>
      </w:r>
    </w:p>
    <w:p w:rsidR="00887B5B" w:rsidRPr="00713C8E" w:rsidRDefault="00887B5B" w:rsidP="00887B5B">
      <w:pPr>
        <w:pStyle w:val="a8"/>
        <w:numPr>
          <w:ilvl w:val="0"/>
          <w:numId w:val="37"/>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выделите, определите, найдите, перечислите признаки, черты, повторяющиеся детали и т. п. </w:t>
      </w:r>
    </w:p>
    <w:p w:rsidR="00887B5B" w:rsidRPr="00713C8E" w:rsidRDefault="00887B5B" w:rsidP="00887B5B">
      <w:pPr>
        <w:pStyle w:val="a8"/>
        <w:numPr>
          <w:ilvl w:val="0"/>
          <w:numId w:val="37"/>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определите позицию автора и способы ее выражения;</w:t>
      </w:r>
    </w:p>
    <w:p w:rsidR="00887B5B" w:rsidRPr="00713C8E" w:rsidRDefault="00887B5B" w:rsidP="00887B5B">
      <w:pPr>
        <w:pStyle w:val="a8"/>
        <w:numPr>
          <w:ilvl w:val="0"/>
          <w:numId w:val="37"/>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pacing w:val="-4"/>
          <w:sz w:val="28"/>
          <w:szCs w:val="28"/>
        </w:rPr>
        <w:t>определите художественную функцию той или иной детали, приема</w:t>
      </w:r>
      <w:r w:rsidRPr="00713C8E">
        <w:rPr>
          <w:rFonts w:ascii="Times New Roman" w:hAnsi="Times New Roman"/>
          <w:sz w:val="28"/>
          <w:szCs w:val="28"/>
        </w:rPr>
        <w:t>;</w:t>
      </w:r>
    </w:p>
    <w:p w:rsidR="00887B5B" w:rsidRPr="00713C8E" w:rsidRDefault="00887B5B" w:rsidP="00887B5B">
      <w:pPr>
        <w:pStyle w:val="a8"/>
        <w:numPr>
          <w:ilvl w:val="0"/>
          <w:numId w:val="37"/>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проинтерпретируйте выбранный фрагмент произведения; </w:t>
      </w:r>
    </w:p>
    <w:p w:rsidR="00887B5B" w:rsidRPr="00713C8E" w:rsidRDefault="00887B5B" w:rsidP="00887B5B">
      <w:pPr>
        <w:pStyle w:val="a8"/>
        <w:numPr>
          <w:ilvl w:val="0"/>
          <w:numId w:val="37"/>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объясните (устно, письменно) смысл названия произведения;</w:t>
      </w:r>
    </w:p>
    <w:p w:rsidR="00887B5B" w:rsidRPr="00713C8E" w:rsidRDefault="00887B5B" w:rsidP="00887B5B">
      <w:pPr>
        <w:pStyle w:val="a8"/>
        <w:numPr>
          <w:ilvl w:val="0"/>
          <w:numId w:val="37"/>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озаглавьте предложенный текст (в случае если у литературного произведения нет заглавия);</w:t>
      </w:r>
    </w:p>
    <w:p w:rsidR="00887B5B" w:rsidRPr="00713C8E" w:rsidRDefault="00887B5B" w:rsidP="00887B5B">
      <w:pPr>
        <w:pStyle w:val="a8"/>
        <w:numPr>
          <w:ilvl w:val="0"/>
          <w:numId w:val="37"/>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напишите сочинение-интерпретацию; </w:t>
      </w:r>
    </w:p>
    <w:p w:rsidR="00887B5B" w:rsidRPr="00713C8E" w:rsidRDefault="00887B5B" w:rsidP="00887B5B">
      <w:pPr>
        <w:pStyle w:val="a8"/>
        <w:numPr>
          <w:ilvl w:val="0"/>
          <w:numId w:val="37"/>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напишите рецензию на произведение. </w:t>
      </w:r>
    </w:p>
    <w:p w:rsidR="00887B5B" w:rsidRPr="00713C8E" w:rsidRDefault="00887B5B" w:rsidP="00887B5B">
      <w:pPr>
        <w:pStyle w:val="24"/>
        <w:autoSpaceDE w:val="0"/>
        <w:autoSpaceDN w:val="0"/>
        <w:adjustRightInd w:val="0"/>
        <w:spacing w:line="360" w:lineRule="auto"/>
        <w:ind w:right="0" w:firstLine="709"/>
        <w:rPr>
          <w:szCs w:val="28"/>
        </w:rPr>
      </w:pPr>
      <w:r w:rsidRPr="00713C8E">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713C8E">
        <w:rPr>
          <w:rFonts w:ascii="Times New Roman" w:hAnsi="Times New Roman" w:cs="Times New Roman"/>
          <w:b/>
          <w:sz w:val="28"/>
          <w:szCs w:val="28"/>
        </w:rPr>
        <w:t>5</w:t>
      </w:r>
      <w:r w:rsidRPr="00713C8E">
        <w:rPr>
          <w:rFonts w:ascii="Times New Roman" w:hAnsi="Times New Roman" w:cs="Times New Roman"/>
          <w:sz w:val="28"/>
          <w:szCs w:val="28"/>
        </w:rPr>
        <w:t>–</w:t>
      </w:r>
      <w:r w:rsidRPr="00713C8E">
        <w:rPr>
          <w:rFonts w:ascii="Times New Roman" w:hAnsi="Times New Roman" w:cs="Times New Roman"/>
          <w:b/>
          <w:sz w:val="28"/>
          <w:szCs w:val="28"/>
        </w:rPr>
        <w:t>6 классах</w:t>
      </w:r>
      <w:r w:rsidRPr="00713C8E">
        <w:rPr>
          <w:rFonts w:ascii="Times New Roman" w:hAnsi="Times New Roman" w:cs="Times New Roman"/>
          <w:sz w:val="28"/>
          <w:szCs w:val="28"/>
        </w:rPr>
        <w:t xml:space="preserve">, соответствует </w:t>
      </w:r>
      <w:r w:rsidRPr="00713C8E">
        <w:rPr>
          <w:rFonts w:ascii="Times New Roman" w:hAnsi="Times New Roman" w:cs="Times New Roman"/>
          <w:b/>
          <w:sz w:val="28"/>
          <w:szCs w:val="28"/>
        </w:rPr>
        <w:t>первому уровню</w:t>
      </w:r>
      <w:r w:rsidRPr="00713C8E">
        <w:rPr>
          <w:rFonts w:ascii="Times New Roman" w:hAnsi="Times New Roman" w:cs="Times New Roman"/>
          <w:sz w:val="28"/>
          <w:szCs w:val="28"/>
        </w:rPr>
        <w:t xml:space="preserve">; в процессе литературного образования учеников </w:t>
      </w:r>
      <w:r w:rsidRPr="00713C8E">
        <w:rPr>
          <w:rFonts w:ascii="Times New Roman" w:hAnsi="Times New Roman" w:cs="Times New Roman"/>
          <w:b/>
          <w:sz w:val="28"/>
          <w:szCs w:val="28"/>
        </w:rPr>
        <w:t>7</w:t>
      </w:r>
      <w:r w:rsidRPr="00713C8E">
        <w:rPr>
          <w:rFonts w:ascii="Times New Roman" w:hAnsi="Times New Roman" w:cs="Times New Roman"/>
          <w:sz w:val="28"/>
          <w:szCs w:val="28"/>
        </w:rPr>
        <w:t>–</w:t>
      </w:r>
      <w:r w:rsidRPr="00713C8E">
        <w:rPr>
          <w:rFonts w:ascii="Times New Roman" w:hAnsi="Times New Roman" w:cs="Times New Roman"/>
          <w:b/>
          <w:sz w:val="28"/>
          <w:szCs w:val="28"/>
        </w:rPr>
        <w:t>8 классов</w:t>
      </w:r>
      <w:r w:rsidRPr="00713C8E">
        <w:rPr>
          <w:rFonts w:ascii="Times New Roman" w:hAnsi="Times New Roman" w:cs="Times New Roman"/>
          <w:sz w:val="28"/>
          <w:szCs w:val="28"/>
        </w:rPr>
        <w:t xml:space="preserve"> формируется </w:t>
      </w:r>
      <w:r w:rsidRPr="00713C8E">
        <w:rPr>
          <w:rFonts w:ascii="Times New Roman" w:hAnsi="Times New Roman" w:cs="Times New Roman"/>
          <w:b/>
          <w:sz w:val="28"/>
          <w:szCs w:val="28"/>
        </w:rPr>
        <w:t>второй</w:t>
      </w:r>
      <w:r w:rsidRPr="00713C8E">
        <w:rPr>
          <w:rFonts w:ascii="Times New Roman" w:hAnsi="Times New Roman" w:cs="Times New Roman"/>
          <w:sz w:val="28"/>
          <w:szCs w:val="28"/>
        </w:rPr>
        <w:t xml:space="preserve"> ее </w:t>
      </w:r>
      <w:r w:rsidRPr="00713C8E">
        <w:rPr>
          <w:rFonts w:ascii="Times New Roman" w:hAnsi="Times New Roman" w:cs="Times New Roman"/>
          <w:b/>
          <w:sz w:val="28"/>
          <w:szCs w:val="28"/>
        </w:rPr>
        <w:t>уровень</w:t>
      </w:r>
      <w:r w:rsidRPr="00713C8E">
        <w:rPr>
          <w:rFonts w:ascii="Times New Roman" w:hAnsi="Times New Roman" w:cs="Times New Roman"/>
          <w:sz w:val="28"/>
          <w:szCs w:val="28"/>
        </w:rPr>
        <w:t xml:space="preserve">; читательская культура учеников </w:t>
      </w:r>
      <w:r w:rsidRPr="00713C8E">
        <w:rPr>
          <w:rFonts w:ascii="Times New Roman" w:hAnsi="Times New Roman" w:cs="Times New Roman"/>
          <w:b/>
          <w:sz w:val="28"/>
          <w:szCs w:val="28"/>
        </w:rPr>
        <w:t>9 класса</w:t>
      </w:r>
      <w:r w:rsidRPr="00713C8E">
        <w:rPr>
          <w:rFonts w:ascii="Times New Roman" w:hAnsi="Times New Roman" w:cs="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887B5B" w:rsidRPr="00713C8E" w:rsidRDefault="00887B5B" w:rsidP="00887B5B">
      <w:pPr>
        <w:pStyle w:val="24"/>
        <w:autoSpaceDE w:val="0"/>
        <w:autoSpaceDN w:val="0"/>
        <w:adjustRightInd w:val="0"/>
        <w:spacing w:line="360" w:lineRule="auto"/>
        <w:ind w:right="0" w:firstLine="709"/>
        <w:rPr>
          <w:szCs w:val="28"/>
        </w:rPr>
      </w:pPr>
      <w:r w:rsidRPr="00713C8E">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w:t>
      </w:r>
      <w:r w:rsidRPr="00713C8E">
        <w:rPr>
          <w:szCs w:val="28"/>
        </w:rPr>
        <w:lastRenderedPageBreak/>
        <w:t xml:space="preserve">школьником результатов является не столько характер заданий, сколько </w:t>
      </w:r>
      <w:r w:rsidRPr="00713C8E">
        <w:rPr>
          <w:b/>
          <w:szCs w:val="28"/>
        </w:rPr>
        <w:t>качество</w:t>
      </w:r>
      <w:r w:rsidRPr="00713C8E">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1.2.3.4. Иностранный язык</w:t>
      </w:r>
      <w:r w:rsidR="00033EE6">
        <w:rPr>
          <w:sz w:val="28"/>
          <w:szCs w:val="28"/>
        </w:rPr>
        <w:t xml:space="preserve"> </w:t>
      </w:r>
      <w:r w:rsidRPr="00713C8E">
        <w:rPr>
          <w:sz w:val="28"/>
          <w:szCs w:val="28"/>
        </w:rPr>
        <w:t>(на примере английского языка)</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Коммуникативные умения</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w:t>
      </w:r>
      <w:r w:rsidR="00033EE6">
        <w:rPr>
          <w:rFonts w:ascii="Times New Roman" w:hAnsi="Times New Roman" w:cs="Times New Roman"/>
          <w:b/>
          <w:sz w:val="28"/>
          <w:szCs w:val="28"/>
        </w:rPr>
        <w:t xml:space="preserve"> </w:t>
      </w:r>
      <w:r w:rsidRPr="00713C8E">
        <w:rPr>
          <w:rFonts w:ascii="Times New Roman" w:hAnsi="Times New Roman" w:cs="Times New Roman"/>
          <w:b/>
          <w:sz w:val="28"/>
          <w:szCs w:val="28"/>
        </w:rPr>
        <w:t>Диалогическая речь</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887B5B" w:rsidRPr="00713C8E" w:rsidRDefault="00887B5B" w:rsidP="00887B5B">
      <w:pPr>
        <w:numPr>
          <w:ilvl w:val="0"/>
          <w:numId w:val="4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numPr>
          <w:ilvl w:val="0"/>
          <w:numId w:val="4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диалог-обмен мнениями; </w:t>
      </w:r>
    </w:p>
    <w:p w:rsidR="00887B5B" w:rsidRPr="00713C8E" w:rsidRDefault="00887B5B" w:rsidP="00887B5B">
      <w:pPr>
        <w:numPr>
          <w:ilvl w:val="0"/>
          <w:numId w:val="4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брать и давать интервью;</w:t>
      </w:r>
    </w:p>
    <w:p w:rsidR="00887B5B" w:rsidRPr="00713C8E" w:rsidRDefault="00887B5B" w:rsidP="00887B5B">
      <w:pPr>
        <w:numPr>
          <w:ilvl w:val="0"/>
          <w:numId w:val="4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вести диалог-расспрос на основе нелинейного текста (таблицы, диаграммы и т. д.).</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 Монологическая речь</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887B5B" w:rsidRPr="00713C8E" w:rsidRDefault="00887B5B" w:rsidP="00887B5B">
      <w:pPr>
        <w:numPr>
          <w:ilvl w:val="0"/>
          <w:numId w:val="4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87B5B" w:rsidRPr="00713C8E" w:rsidRDefault="00887B5B" w:rsidP="00887B5B">
      <w:pPr>
        <w:numPr>
          <w:ilvl w:val="0"/>
          <w:numId w:val="4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887B5B" w:rsidRPr="00713C8E" w:rsidRDefault="00887B5B" w:rsidP="00887B5B">
      <w:pPr>
        <w:numPr>
          <w:ilvl w:val="0"/>
          <w:numId w:val="4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давать краткую характеристику реальных людей и литературных персонажей; </w:t>
      </w:r>
    </w:p>
    <w:p w:rsidR="00887B5B" w:rsidRPr="00713C8E" w:rsidRDefault="00887B5B" w:rsidP="00887B5B">
      <w:pPr>
        <w:numPr>
          <w:ilvl w:val="0"/>
          <w:numId w:val="4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887B5B" w:rsidRPr="00713C8E" w:rsidRDefault="00887B5B" w:rsidP="00887B5B">
      <w:pPr>
        <w:numPr>
          <w:ilvl w:val="0"/>
          <w:numId w:val="4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описывать картинку/ фото с опорой или без опоры на ключевые слова/ план/ вопросы.</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887B5B" w:rsidRPr="00713C8E" w:rsidRDefault="00887B5B" w:rsidP="00887B5B">
      <w:pPr>
        <w:numPr>
          <w:ilvl w:val="0"/>
          <w:numId w:val="42"/>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делать сообщение на заданную тему на основе прочитанного; </w:t>
      </w:r>
    </w:p>
    <w:p w:rsidR="00887B5B" w:rsidRPr="00713C8E" w:rsidRDefault="00887B5B" w:rsidP="00887B5B">
      <w:pPr>
        <w:numPr>
          <w:ilvl w:val="0"/>
          <w:numId w:val="42"/>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887B5B" w:rsidRPr="00713C8E" w:rsidRDefault="00887B5B" w:rsidP="00887B5B">
      <w:pPr>
        <w:numPr>
          <w:ilvl w:val="0"/>
          <w:numId w:val="42"/>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887B5B" w:rsidRPr="00713C8E" w:rsidRDefault="00887B5B" w:rsidP="00887B5B">
      <w:pPr>
        <w:numPr>
          <w:ilvl w:val="0"/>
          <w:numId w:val="42"/>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кратко высказываться с опорой на нелинейный текст (таблицы, диаграммы, расписание и т. п.) </w:t>
      </w:r>
    </w:p>
    <w:p w:rsidR="00887B5B" w:rsidRPr="00713C8E" w:rsidRDefault="00887B5B" w:rsidP="00887B5B">
      <w:pPr>
        <w:numPr>
          <w:ilvl w:val="0"/>
          <w:numId w:val="42"/>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излагать результаты выполненной проектной работы.</w:t>
      </w:r>
    </w:p>
    <w:p w:rsidR="00887B5B" w:rsidRPr="00713C8E" w:rsidRDefault="00887B5B" w:rsidP="00887B5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sz w:val="28"/>
          <w:szCs w:val="28"/>
        </w:rPr>
        <w:t>Аудирование</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887B5B" w:rsidRPr="00713C8E" w:rsidRDefault="00887B5B" w:rsidP="00887B5B">
      <w:pPr>
        <w:numPr>
          <w:ilvl w:val="0"/>
          <w:numId w:val="4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87B5B" w:rsidRPr="00713C8E" w:rsidRDefault="00887B5B" w:rsidP="00887B5B">
      <w:pPr>
        <w:numPr>
          <w:ilvl w:val="0"/>
          <w:numId w:val="4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numPr>
          <w:ilvl w:val="0"/>
          <w:numId w:val="4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выделять основную тему в воспринимаемом на слух тексте;</w:t>
      </w:r>
    </w:p>
    <w:p w:rsidR="00887B5B" w:rsidRPr="00713C8E" w:rsidRDefault="00887B5B" w:rsidP="00887B5B">
      <w:pPr>
        <w:numPr>
          <w:ilvl w:val="0"/>
          <w:numId w:val="4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lastRenderedPageBreak/>
        <w:t xml:space="preserve">Чтение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887B5B" w:rsidRPr="00713C8E" w:rsidRDefault="00887B5B" w:rsidP="00887B5B">
      <w:pPr>
        <w:numPr>
          <w:ilvl w:val="0"/>
          <w:numId w:val="4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887B5B" w:rsidRPr="00713C8E" w:rsidRDefault="00887B5B" w:rsidP="00887B5B">
      <w:pPr>
        <w:numPr>
          <w:ilvl w:val="0"/>
          <w:numId w:val="4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887B5B" w:rsidRPr="00713C8E" w:rsidRDefault="00887B5B" w:rsidP="00887B5B">
      <w:pPr>
        <w:numPr>
          <w:ilvl w:val="0"/>
          <w:numId w:val="48"/>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887B5B" w:rsidRPr="00713C8E" w:rsidRDefault="00887B5B" w:rsidP="00887B5B">
      <w:pPr>
        <w:numPr>
          <w:ilvl w:val="0"/>
          <w:numId w:val="4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numPr>
          <w:ilvl w:val="0"/>
          <w:numId w:val="48"/>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887B5B" w:rsidRPr="00713C8E" w:rsidRDefault="00887B5B" w:rsidP="00887B5B">
      <w:pPr>
        <w:numPr>
          <w:ilvl w:val="0"/>
          <w:numId w:val="48"/>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восстанавливать текст из разрозненных абзацев или путем добавления выпущенных фрагментов.</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Письменная речь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887B5B" w:rsidRPr="00713C8E" w:rsidRDefault="00887B5B" w:rsidP="00887B5B">
      <w:pPr>
        <w:numPr>
          <w:ilvl w:val="0"/>
          <w:numId w:val="4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887B5B" w:rsidRPr="00713C8E" w:rsidRDefault="00887B5B" w:rsidP="00887B5B">
      <w:pPr>
        <w:numPr>
          <w:ilvl w:val="0"/>
          <w:numId w:val="4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87B5B" w:rsidRPr="00713C8E" w:rsidRDefault="00887B5B" w:rsidP="00887B5B">
      <w:pPr>
        <w:numPr>
          <w:ilvl w:val="0"/>
          <w:numId w:val="4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887B5B" w:rsidRPr="00713C8E" w:rsidRDefault="00887B5B" w:rsidP="00887B5B">
      <w:pPr>
        <w:numPr>
          <w:ilvl w:val="0"/>
          <w:numId w:val="4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писать небольшие письменные высказывания с опорой на образец/ план.</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numPr>
          <w:ilvl w:val="0"/>
          <w:numId w:val="5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краткие выписки из текста с целью их использования в собственных устных высказываниях;</w:t>
      </w:r>
    </w:p>
    <w:p w:rsidR="00887B5B" w:rsidRPr="00713C8E" w:rsidRDefault="00887B5B" w:rsidP="00887B5B">
      <w:pPr>
        <w:numPr>
          <w:ilvl w:val="0"/>
          <w:numId w:val="5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писать электронное письмо (</w:t>
      </w:r>
      <w:r w:rsidRPr="00713C8E">
        <w:rPr>
          <w:rFonts w:ascii="Times New Roman" w:hAnsi="Times New Roman" w:cs="Times New Roman"/>
          <w:i/>
          <w:sz w:val="28"/>
          <w:szCs w:val="28"/>
          <w:lang w:val="en-US"/>
        </w:rPr>
        <w:t>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mail</w:t>
      </w:r>
      <w:r w:rsidRPr="00713C8E">
        <w:rPr>
          <w:rFonts w:ascii="Times New Roman" w:hAnsi="Times New Roman" w:cs="Times New Roman"/>
          <w:i/>
          <w:sz w:val="28"/>
          <w:szCs w:val="28"/>
        </w:rPr>
        <w:t>) зарубежному другу в ответ на электронное письмо-стимул</w:t>
      </w:r>
      <w:r>
        <w:rPr>
          <w:rFonts w:ascii="Times New Roman" w:hAnsi="Times New Roman" w:cs="Times New Roman"/>
          <w:i/>
          <w:sz w:val="28"/>
          <w:szCs w:val="28"/>
        </w:rPr>
        <w:t>;</w:t>
      </w:r>
    </w:p>
    <w:p w:rsidR="00887B5B" w:rsidRPr="00713C8E" w:rsidRDefault="00887B5B" w:rsidP="00887B5B">
      <w:pPr>
        <w:numPr>
          <w:ilvl w:val="0"/>
          <w:numId w:val="5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составлять план/ тезисы устного или письменного сообщения; </w:t>
      </w:r>
    </w:p>
    <w:p w:rsidR="00887B5B" w:rsidRPr="00713C8E" w:rsidRDefault="00887B5B" w:rsidP="00887B5B">
      <w:pPr>
        <w:numPr>
          <w:ilvl w:val="0"/>
          <w:numId w:val="5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излагать в письменном виде результаты проектной деятельности;</w:t>
      </w:r>
    </w:p>
    <w:p w:rsidR="00887B5B" w:rsidRPr="00713C8E" w:rsidRDefault="00887B5B" w:rsidP="00887B5B">
      <w:pPr>
        <w:numPr>
          <w:ilvl w:val="0"/>
          <w:numId w:val="5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писать небольшое письменное высказывание с опорой на нелинейный текст (таблицы, диаграммы и т. п.).</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навыки и средства оперирования ими</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Орфография и пунктуация</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887B5B" w:rsidRPr="00713C8E" w:rsidRDefault="00887B5B" w:rsidP="00887B5B">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правильно писать изученные слова;</w:t>
      </w:r>
    </w:p>
    <w:p w:rsidR="00887B5B" w:rsidRPr="00713C8E" w:rsidRDefault="00887B5B" w:rsidP="00887B5B">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87B5B" w:rsidRPr="00713C8E" w:rsidRDefault="00887B5B" w:rsidP="00887B5B">
      <w:pPr>
        <w:numPr>
          <w:ilvl w:val="0"/>
          <w:numId w:val="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numPr>
          <w:ilvl w:val="0"/>
          <w:numId w:val="5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сравнивать и анализировать буквосочетания английского языка и их транскрипцию.</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Фонетическая сторона речи</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887B5B" w:rsidRPr="00713C8E" w:rsidRDefault="00887B5B" w:rsidP="00887B5B">
      <w:pPr>
        <w:numPr>
          <w:ilvl w:val="0"/>
          <w:numId w:val="5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887B5B" w:rsidRPr="00713C8E" w:rsidRDefault="00887B5B" w:rsidP="00887B5B">
      <w:pPr>
        <w:numPr>
          <w:ilvl w:val="0"/>
          <w:numId w:val="5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соблюдать правильное ударение в изученных словах;</w:t>
      </w:r>
    </w:p>
    <w:p w:rsidR="00887B5B" w:rsidRPr="00713C8E" w:rsidRDefault="00887B5B" w:rsidP="00887B5B">
      <w:pPr>
        <w:numPr>
          <w:ilvl w:val="0"/>
          <w:numId w:val="5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коммуникативные типы предложений по их интонации;</w:t>
      </w:r>
    </w:p>
    <w:p w:rsidR="00887B5B" w:rsidRPr="00713C8E" w:rsidRDefault="00887B5B" w:rsidP="00887B5B">
      <w:pPr>
        <w:numPr>
          <w:ilvl w:val="0"/>
          <w:numId w:val="5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членить предложение на смысловые группы;</w:t>
      </w:r>
    </w:p>
    <w:p w:rsidR="00887B5B" w:rsidRPr="00713C8E" w:rsidRDefault="00887B5B" w:rsidP="00887B5B">
      <w:pPr>
        <w:numPr>
          <w:ilvl w:val="0"/>
          <w:numId w:val="5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numPr>
          <w:ilvl w:val="0"/>
          <w:numId w:val="5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выражать модальные значения, чувства и эмоции с помощью интонации;</w:t>
      </w:r>
    </w:p>
    <w:p w:rsidR="00887B5B" w:rsidRPr="00713C8E" w:rsidRDefault="00887B5B" w:rsidP="00887B5B">
      <w:pPr>
        <w:numPr>
          <w:ilvl w:val="0"/>
          <w:numId w:val="5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различать британские и американские варианты английского языка в прослушанных высказываниях.</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Лексическая сторона речи</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887B5B" w:rsidRPr="00713C8E" w:rsidRDefault="00887B5B" w:rsidP="00887B5B">
      <w:pPr>
        <w:numPr>
          <w:ilvl w:val="0"/>
          <w:numId w:val="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87B5B" w:rsidRPr="00713C8E" w:rsidRDefault="00887B5B" w:rsidP="00887B5B">
      <w:pPr>
        <w:numPr>
          <w:ilvl w:val="0"/>
          <w:numId w:val="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87B5B" w:rsidRPr="00713C8E" w:rsidRDefault="00887B5B" w:rsidP="00887B5B">
      <w:pPr>
        <w:numPr>
          <w:ilvl w:val="0"/>
          <w:numId w:val="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существующие в английском языке нормы лексической сочетаемости;</w:t>
      </w:r>
    </w:p>
    <w:p w:rsidR="00887B5B" w:rsidRPr="00713C8E" w:rsidRDefault="00887B5B" w:rsidP="00887B5B">
      <w:pPr>
        <w:numPr>
          <w:ilvl w:val="0"/>
          <w:numId w:val="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87B5B" w:rsidRPr="00713C8E" w:rsidRDefault="00887B5B" w:rsidP="00887B5B">
      <w:pPr>
        <w:numPr>
          <w:ilvl w:val="0"/>
          <w:numId w:val="5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rPr>
        <w:lastRenderedPageBreak/>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887B5B" w:rsidRPr="00713C8E" w:rsidRDefault="00887B5B" w:rsidP="00887B5B">
      <w:pPr>
        <w:numPr>
          <w:ilvl w:val="0"/>
          <w:numId w:val="1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r w:rsidRPr="00713C8E">
        <w:rPr>
          <w:rFonts w:ascii="Times New Roman" w:hAnsi="Times New Roman" w:cs="Times New Roman"/>
          <w:i/>
          <w:sz w:val="28"/>
          <w:szCs w:val="28"/>
          <w:lang w:val="en-US"/>
        </w:rPr>
        <w:t>dis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mis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r w:rsidRPr="00713C8E">
        <w:rPr>
          <w:rFonts w:ascii="Times New Roman" w:hAnsi="Times New Roman" w:cs="Times New Roman"/>
          <w:i/>
          <w:sz w:val="28"/>
          <w:szCs w:val="28"/>
        </w:rPr>
        <w:t>ze</w:t>
      </w:r>
      <w:r w:rsidRPr="00713C8E">
        <w:rPr>
          <w:rFonts w:ascii="Times New Roman" w:hAnsi="Times New Roman" w:cs="Times New Roman"/>
          <w:sz w:val="28"/>
          <w:szCs w:val="28"/>
        </w:rPr>
        <w:t>/-</w:t>
      </w:r>
      <w:r w:rsidRPr="00713C8E">
        <w:rPr>
          <w:rFonts w:ascii="Times New Roman" w:hAnsi="Times New Roman" w:cs="Times New Roman"/>
          <w:i/>
          <w:sz w:val="28"/>
          <w:szCs w:val="28"/>
        </w:rPr>
        <w:t>ise</w:t>
      </w:r>
      <w:r w:rsidRPr="00713C8E">
        <w:rPr>
          <w:rFonts w:ascii="Times New Roman" w:hAnsi="Times New Roman" w:cs="Times New Roman"/>
          <w:sz w:val="28"/>
          <w:szCs w:val="28"/>
        </w:rPr>
        <w:t xml:space="preserve">; </w:t>
      </w:r>
    </w:p>
    <w:p w:rsidR="00887B5B" w:rsidRPr="00713C8E" w:rsidRDefault="00887B5B" w:rsidP="00887B5B">
      <w:pPr>
        <w:numPr>
          <w:ilvl w:val="0"/>
          <w:numId w:val="155"/>
        </w:numPr>
        <w:tabs>
          <w:tab w:val="left" w:pos="993"/>
        </w:tabs>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именасуществительныеприпомощисуффиксов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er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ist</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sion</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tion</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nce</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ence</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ment</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ity</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ness</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ing</w:t>
      </w:r>
      <w:r w:rsidRPr="00713C8E">
        <w:rPr>
          <w:rFonts w:ascii="Times New Roman" w:hAnsi="Times New Roman" w:cs="Times New Roman"/>
          <w:sz w:val="28"/>
          <w:szCs w:val="28"/>
          <w:lang w:val="en-US"/>
        </w:rPr>
        <w:t xml:space="preserve">; </w:t>
      </w:r>
    </w:p>
    <w:p w:rsidR="00887B5B" w:rsidRPr="00713C8E" w:rsidRDefault="00887B5B" w:rsidP="00887B5B">
      <w:pPr>
        <w:numPr>
          <w:ilvl w:val="0"/>
          <w:numId w:val="155"/>
        </w:numPr>
        <w:tabs>
          <w:tab w:val="left" w:pos="993"/>
        </w:tabs>
        <w:spacing w:after="0" w:line="360" w:lineRule="auto"/>
        <w:ind w:left="0" w:firstLine="709"/>
        <w:jc w:val="both"/>
        <w:rPr>
          <w:rFonts w:ascii="Times New Roman" w:hAnsi="Times New Roman" w:cs="Times New Roman"/>
          <w:sz w:val="28"/>
          <w:szCs w:val="28"/>
          <w:lang w:val="en-US" w:bidi="en-US"/>
        </w:rPr>
      </w:pPr>
      <w:r w:rsidRPr="00713C8E">
        <w:rPr>
          <w:rFonts w:ascii="Times New Roman" w:hAnsi="Times New Roman" w:cs="Times New Roman"/>
          <w:sz w:val="28"/>
          <w:szCs w:val="28"/>
        </w:rPr>
        <w:t>именаприлагательныеприпомощиаффиксов</w:t>
      </w:r>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ful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ian</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ing</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ous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ible</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ive</w:t>
      </w:r>
      <w:r w:rsidRPr="00713C8E">
        <w:rPr>
          <w:rFonts w:ascii="Times New Roman" w:hAnsi="Times New Roman" w:cs="Times New Roman"/>
          <w:sz w:val="28"/>
          <w:szCs w:val="28"/>
          <w:lang w:val="en-US" w:bidi="en-US"/>
        </w:rPr>
        <w:t>;</w:t>
      </w:r>
    </w:p>
    <w:p w:rsidR="00887B5B" w:rsidRPr="00713C8E" w:rsidRDefault="00887B5B" w:rsidP="00887B5B">
      <w:pPr>
        <w:numPr>
          <w:ilvl w:val="0"/>
          <w:numId w:val="1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наречия при помощи суффикса -</w:t>
      </w:r>
      <w:r w:rsidRPr="00713C8E">
        <w:rPr>
          <w:rFonts w:ascii="Times New Roman" w:hAnsi="Times New Roman" w:cs="Times New Roman"/>
          <w:i/>
          <w:sz w:val="28"/>
          <w:szCs w:val="28"/>
          <w:lang w:val="en-US"/>
        </w:rPr>
        <w:t>ly</w:t>
      </w:r>
      <w:r w:rsidRPr="00713C8E">
        <w:rPr>
          <w:rFonts w:ascii="Times New Roman" w:hAnsi="Times New Roman" w:cs="Times New Roman"/>
          <w:sz w:val="28"/>
          <w:szCs w:val="28"/>
        </w:rPr>
        <w:t>;</w:t>
      </w:r>
    </w:p>
    <w:p w:rsidR="00887B5B" w:rsidRPr="00713C8E" w:rsidRDefault="00887B5B" w:rsidP="00887B5B">
      <w:pPr>
        <w:numPr>
          <w:ilvl w:val="0"/>
          <w:numId w:val="1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имена существительные, имена прилагательные, наречия при помощи отрицательных префиксов</w:t>
      </w:r>
      <w:r w:rsidRPr="00713C8E">
        <w:rPr>
          <w:rFonts w:ascii="Times New Roman" w:hAnsi="Times New Roman" w:cs="Times New Roman"/>
          <w:i/>
          <w:sz w:val="28"/>
          <w:szCs w:val="28"/>
          <w:lang w:val="en-US" w:bidi="en-US"/>
        </w:rPr>
        <w:t>un</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im</w:t>
      </w:r>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887B5B" w:rsidRPr="00713C8E" w:rsidRDefault="00887B5B" w:rsidP="00887B5B">
      <w:pPr>
        <w:numPr>
          <w:ilvl w:val="0"/>
          <w:numId w:val="1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числительные при помощи суффиксов -</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ty</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th</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numPr>
          <w:ilvl w:val="0"/>
          <w:numId w:val="5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887B5B" w:rsidRPr="00713C8E" w:rsidRDefault="00887B5B" w:rsidP="00887B5B">
      <w:pPr>
        <w:numPr>
          <w:ilvl w:val="0"/>
          <w:numId w:val="5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887B5B" w:rsidRPr="00713C8E" w:rsidRDefault="00887B5B" w:rsidP="00887B5B">
      <w:pPr>
        <w:numPr>
          <w:ilvl w:val="0"/>
          <w:numId w:val="5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наиболее распространенные фразовые глаголы;</w:t>
      </w:r>
    </w:p>
    <w:p w:rsidR="00887B5B" w:rsidRPr="00713C8E" w:rsidRDefault="00887B5B" w:rsidP="00887B5B">
      <w:pPr>
        <w:numPr>
          <w:ilvl w:val="0"/>
          <w:numId w:val="5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принадлежность слов к частям речи по аффиксам;</w:t>
      </w:r>
    </w:p>
    <w:p w:rsidR="00887B5B" w:rsidRPr="00713C8E" w:rsidRDefault="00887B5B" w:rsidP="00887B5B">
      <w:pPr>
        <w:numPr>
          <w:ilvl w:val="0"/>
          <w:numId w:val="5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713C8E">
        <w:rPr>
          <w:rFonts w:ascii="Times New Roman" w:hAnsi="Times New Roman" w:cs="Times New Roman"/>
          <w:i/>
          <w:sz w:val="28"/>
          <w:szCs w:val="28"/>
          <w:lang w:val="en-US"/>
        </w:rPr>
        <w:t>firstly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tobeginwith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however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asforme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finally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atlast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etc</w:t>
      </w:r>
      <w:r w:rsidRPr="00713C8E">
        <w:rPr>
          <w:rFonts w:ascii="Times New Roman" w:hAnsi="Times New Roman" w:cs="Times New Roman"/>
          <w:i/>
          <w:sz w:val="28"/>
          <w:szCs w:val="28"/>
        </w:rPr>
        <w:t>.);</w:t>
      </w:r>
    </w:p>
    <w:p w:rsidR="00887B5B" w:rsidRPr="00713C8E" w:rsidRDefault="00887B5B" w:rsidP="00887B5B">
      <w:pPr>
        <w:numPr>
          <w:ilvl w:val="0"/>
          <w:numId w:val="5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33EE6" w:rsidRDefault="00033EE6" w:rsidP="00887B5B">
      <w:pPr>
        <w:spacing w:after="0" w:line="360" w:lineRule="auto"/>
        <w:ind w:firstLine="709"/>
        <w:jc w:val="both"/>
        <w:rPr>
          <w:rFonts w:ascii="Times New Roman" w:hAnsi="Times New Roman" w:cs="Times New Roman"/>
          <w:b/>
          <w:sz w:val="28"/>
          <w:szCs w:val="28"/>
        </w:rPr>
      </w:pPr>
    </w:p>
    <w:p w:rsidR="00033EE6" w:rsidRDefault="00033EE6" w:rsidP="00887B5B">
      <w:pPr>
        <w:spacing w:after="0" w:line="360" w:lineRule="auto"/>
        <w:ind w:firstLine="709"/>
        <w:jc w:val="both"/>
        <w:rPr>
          <w:rFonts w:ascii="Times New Roman" w:hAnsi="Times New Roman" w:cs="Times New Roman"/>
          <w:b/>
          <w:sz w:val="28"/>
          <w:szCs w:val="28"/>
        </w:rPr>
      </w:pP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Грамматическая сторона речи</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887B5B" w:rsidRPr="00713C8E" w:rsidRDefault="00887B5B" w:rsidP="00887B5B">
      <w:pPr>
        <w:numPr>
          <w:ilvl w:val="0"/>
          <w:numId w:val="5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предложения с начальным</w:t>
      </w:r>
      <w:r w:rsidR="00033EE6">
        <w:rPr>
          <w:rFonts w:ascii="Times New Roman" w:hAnsi="Times New Roman" w:cs="Times New Roman"/>
          <w:sz w:val="28"/>
          <w:szCs w:val="28"/>
        </w:rPr>
        <w:t xml:space="preserve"> </w:t>
      </w:r>
      <w:r w:rsidRPr="00713C8E">
        <w:rPr>
          <w:rFonts w:ascii="Times New Roman" w:hAnsi="Times New Roman" w:cs="Times New Roman"/>
          <w:i/>
          <w:sz w:val="28"/>
          <w:szCs w:val="28"/>
        </w:rPr>
        <w:t>It</w:t>
      </w:r>
      <w:r w:rsidRPr="00713C8E">
        <w:rPr>
          <w:rFonts w:ascii="Times New Roman" w:hAnsi="Times New Roman" w:cs="Times New Roman"/>
          <w:sz w:val="28"/>
          <w:szCs w:val="28"/>
        </w:rPr>
        <w:t>;</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предложения с начальным</w:t>
      </w:r>
      <w:r w:rsidR="00033EE6">
        <w:rPr>
          <w:rFonts w:ascii="Times New Roman" w:hAnsi="Times New Roman" w:cs="Times New Roman"/>
          <w:sz w:val="28"/>
          <w:szCs w:val="28"/>
        </w:rPr>
        <w:t xml:space="preserve"> </w:t>
      </w:r>
      <w:r w:rsidRPr="00713C8E">
        <w:rPr>
          <w:rFonts w:ascii="Times New Roman" w:hAnsi="Times New Roman" w:cs="Times New Roman"/>
          <w:i/>
          <w:sz w:val="28"/>
          <w:szCs w:val="28"/>
        </w:rPr>
        <w:t>There+</w:t>
      </w:r>
      <w:r w:rsidRPr="00713C8E">
        <w:rPr>
          <w:rFonts w:ascii="Times New Roman" w:hAnsi="Times New Roman" w:cs="Times New Roman"/>
          <w:i/>
          <w:sz w:val="28"/>
          <w:szCs w:val="28"/>
          <w:lang w:val="en-US"/>
        </w:rPr>
        <w:t>tobe</w:t>
      </w:r>
      <w:r w:rsidRPr="00713C8E">
        <w:rPr>
          <w:rFonts w:ascii="Times New Roman" w:hAnsi="Times New Roman" w:cs="Times New Roman"/>
          <w:sz w:val="28"/>
          <w:szCs w:val="28"/>
        </w:rPr>
        <w:t>;</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сложносочиненные предложения с сочинительными союзами </w:t>
      </w:r>
      <w:r w:rsidRPr="00713C8E">
        <w:rPr>
          <w:rFonts w:ascii="Times New Roman" w:hAnsi="Times New Roman" w:cs="Times New Roman"/>
          <w:i/>
          <w:sz w:val="28"/>
          <w:szCs w:val="28"/>
        </w:rPr>
        <w:t>and</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but</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or</w:t>
      </w:r>
      <w:r w:rsidRPr="00713C8E">
        <w:rPr>
          <w:rFonts w:ascii="Times New Roman" w:hAnsi="Times New Roman" w:cs="Times New Roman"/>
          <w:sz w:val="28"/>
          <w:szCs w:val="28"/>
        </w:rPr>
        <w:t>;</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713C8E">
        <w:rPr>
          <w:rFonts w:ascii="Times New Roman" w:hAnsi="Times New Roman" w:cs="Times New Roman"/>
          <w:i/>
          <w:sz w:val="28"/>
          <w:szCs w:val="28"/>
          <w:lang w:val="en-US"/>
        </w:rPr>
        <w:t>because</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if</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that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what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when</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where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why</w:t>
      </w:r>
      <w:r w:rsidRPr="00713C8E">
        <w:rPr>
          <w:rFonts w:ascii="Times New Roman" w:hAnsi="Times New Roman" w:cs="Times New Roman"/>
          <w:sz w:val="28"/>
          <w:szCs w:val="28"/>
        </w:rPr>
        <w:t>;</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sz w:val="28"/>
          <w:szCs w:val="28"/>
        </w:rPr>
        <w:t>распознаватьиупотреблятьвречиусловныепредложенияреальногохарактера</w:t>
      </w:r>
      <w:r w:rsidRPr="00713C8E">
        <w:rPr>
          <w:rFonts w:ascii="Times New Roman" w:hAnsi="Times New Roman" w:cs="Times New Roman"/>
          <w:sz w:val="28"/>
          <w:szCs w:val="28"/>
          <w:lang w:val="en-US"/>
        </w:rPr>
        <w:t xml:space="preserve"> (Conditional I – </w:t>
      </w:r>
      <w:r w:rsidRPr="00713C8E">
        <w:rPr>
          <w:rFonts w:ascii="Times New Roman" w:hAnsi="Times New Roman" w:cs="Times New Roman"/>
          <w:i/>
          <w:sz w:val="28"/>
          <w:szCs w:val="28"/>
          <w:lang w:val="en-US"/>
        </w:rPr>
        <w:t>If I see Jim, I’ll invite him to our school party</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инереальногохарактера</w:t>
      </w:r>
      <w:r w:rsidRPr="00713C8E">
        <w:rPr>
          <w:rFonts w:ascii="Times New Roman" w:hAnsi="Times New Roman" w:cs="Times New Roman"/>
          <w:sz w:val="28"/>
          <w:szCs w:val="28"/>
          <w:lang w:val="en-US"/>
        </w:rPr>
        <w:t xml:space="preserve"> (Conditional II</w:t>
      </w:r>
      <w:r w:rsidRPr="00713C8E">
        <w:rPr>
          <w:rFonts w:ascii="Times New Roman" w:hAnsi="Times New Roman" w:cs="Times New Roman"/>
          <w:i/>
          <w:sz w:val="28"/>
          <w:szCs w:val="28"/>
          <w:lang w:val="en-US"/>
        </w:rPr>
        <w:t xml:space="preserve"> – If I were you, I would start learning French);</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существительные с определенным/ неопределенным/ нулевым артиклем;</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713C8E">
        <w:rPr>
          <w:rFonts w:ascii="Times New Roman" w:hAnsi="Times New Roman" w:cs="Times New Roman"/>
          <w:i/>
          <w:sz w:val="28"/>
          <w:szCs w:val="28"/>
          <w:lang w:val="en-US"/>
        </w:rPr>
        <w:t>many</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much</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few</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afew</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little</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alittle</w:t>
      </w:r>
      <w:r w:rsidRPr="00713C8E">
        <w:rPr>
          <w:rFonts w:ascii="Times New Roman" w:hAnsi="Times New Roman" w:cs="Times New Roman"/>
          <w:sz w:val="28"/>
          <w:szCs w:val="28"/>
        </w:rPr>
        <w:t>); наречия в положительной, сравнительной и превосходной степенях, образованные по правилу и исключения;</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количественные и порядковые числительные;</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распознавать и употреблять в речи различные грамматические средства для выражения будущего времени: Simple Future</w:t>
      </w:r>
      <w:r w:rsidRPr="00713C8E">
        <w:rPr>
          <w:rFonts w:ascii="Times New Roman" w:hAnsi="Times New Roman" w:cs="Times New Roman"/>
          <w:i/>
          <w:sz w:val="28"/>
          <w:szCs w:val="28"/>
        </w:rPr>
        <w:t xml:space="preserve">, to be going to, </w:t>
      </w:r>
      <w:r w:rsidRPr="00713C8E">
        <w:rPr>
          <w:rFonts w:ascii="Times New Roman" w:hAnsi="Times New Roman" w:cs="Times New Roman"/>
          <w:sz w:val="28"/>
          <w:szCs w:val="28"/>
        </w:rPr>
        <w:t>Present Continuous</w:t>
      </w:r>
      <w:r w:rsidRPr="00713C8E">
        <w:rPr>
          <w:rFonts w:ascii="Times New Roman" w:hAnsi="Times New Roman" w:cs="Times New Roman"/>
          <w:i/>
          <w:sz w:val="28"/>
          <w:szCs w:val="28"/>
        </w:rPr>
        <w:t>;</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модальные глаголы и их эквиваленты (</w:t>
      </w:r>
      <w:r w:rsidRPr="00713C8E">
        <w:rPr>
          <w:rFonts w:ascii="Times New Roman" w:hAnsi="Times New Roman" w:cs="Times New Roman"/>
          <w:i/>
          <w:sz w:val="28"/>
          <w:szCs w:val="28"/>
          <w:lang w:val="en-US"/>
        </w:rPr>
        <w:t>may</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can</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could</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beableto</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must</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haveto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should</w:t>
      </w:r>
      <w:r w:rsidRPr="00713C8E">
        <w:rPr>
          <w:rFonts w:ascii="Times New Roman" w:hAnsi="Times New Roman" w:cs="Times New Roman"/>
          <w:sz w:val="28"/>
          <w:szCs w:val="28"/>
        </w:rPr>
        <w:t>);</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глаголы в следующих формах страдательного залога: </w:t>
      </w:r>
      <w:r w:rsidRPr="00713C8E">
        <w:rPr>
          <w:rFonts w:ascii="Times New Roman" w:hAnsi="Times New Roman" w:cs="Times New Roman"/>
          <w:sz w:val="28"/>
          <w:szCs w:val="28"/>
          <w:lang w:val="en-US"/>
        </w:rPr>
        <w:t>PresentSimplePassive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PastSimplePassive</w:t>
      </w:r>
      <w:r w:rsidRPr="00713C8E">
        <w:rPr>
          <w:rFonts w:ascii="Times New Roman" w:hAnsi="Times New Roman" w:cs="Times New Roman"/>
          <w:sz w:val="28"/>
          <w:szCs w:val="28"/>
        </w:rPr>
        <w:t>;</w:t>
      </w:r>
    </w:p>
    <w:p w:rsidR="00887B5B" w:rsidRPr="00713C8E" w:rsidRDefault="00887B5B" w:rsidP="00887B5B">
      <w:pPr>
        <w:numPr>
          <w:ilvl w:val="0"/>
          <w:numId w:val="5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numPr>
          <w:ilvl w:val="0"/>
          <w:numId w:val="5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hAnsi="Times New Roman" w:cs="Times New Roman"/>
          <w:i/>
          <w:sz w:val="28"/>
          <w:szCs w:val="28"/>
          <w:lang w:val="en-US"/>
        </w:rPr>
        <w:t>since</w:t>
      </w:r>
      <w:r w:rsidRPr="00713C8E">
        <w:rPr>
          <w:rFonts w:ascii="Times New Roman" w:hAnsi="Times New Roman" w:cs="Times New Roman"/>
          <w:i/>
          <w:sz w:val="28"/>
          <w:szCs w:val="28"/>
        </w:rPr>
        <w:t xml:space="preserve">; цели с союзом </w:t>
      </w:r>
      <w:r w:rsidRPr="00713C8E">
        <w:rPr>
          <w:rFonts w:ascii="Times New Roman" w:hAnsi="Times New Roman" w:cs="Times New Roman"/>
          <w:i/>
          <w:sz w:val="28"/>
          <w:szCs w:val="28"/>
          <w:lang w:val="en-US"/>
        </w:rPr>
        <w:t>sothat</w:t>
      </w:r>
      <w:r w:rsidRPr="00713C8E">
        <w:rPr>
          <w:rFonts w:ascii="Times New Roman" w:hAnsi="Times New Roman" w:cs="Times New Roman"/>
          <w:i/>
          <w:sz w:val="28"/>
          <w:szCs w:val="28"/>
        </w:rPr>
        <w:t xml:space="preserve">; условия с союзом </w:t>
      </w:r>
      <w:r w:rsidRPr="00713C8E">
        <w:rPr>
          <w:rFonts w:ascii="Times New Roman" w:hAnsi="Times New Roman" w:cs="Times New Roman"/>
          <w:i/>
          <w:sz w:val="28"/>
          <w:szCs w:val="28"/>
          <w:lang w:val="en-US"/>
        </w:rPr>
        <w:t>unless</w:t>
      </w:r>
      <w:r w:rsidRPr="00713C8E">
        <w:rPr>
          <w:rFonts w:ascii="Times New Roman" w:hAnsi="Times New Roman" w:cs="Times New Roman"/>
          <w:i/>
          <w:sz w:val="28"/>
          <w:szCs w:val="28"/>
        </w:rPr>
        <w:t xml:space="preserve">; определительными с союзами </w:t>
      </w:r>
      <w:r w:rsidRPr="00713C8E">
        <w:rPr>
          <w:rFonts w:ascii="Times New Roman" w:hAnsi="Times New Roman" w:cs="Times New Roman"/>
          <w:i/>
          <w:sz w:val="28"/>
          <w:szCs w:val="28"/>
          <w:lang w:val="en-US"/>
        </w:rPr>
        <w:t>who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i/>
          <w:sz w:val="28"/>
          <w:szCs w:val="28"/>
        </w:rPr>
        <w:t>;</w:t>
      </w:r>
    </w:p>
    <w:p w:rsidR="00887B5B" w:rsidRPr="00713C8E" w:rsidRDefault="00887B5B" w:rsidP="00887B5B">
      <w:pPr>
        <w:numPr>
          <w:ilvl w:val="0"/>
          <w:numId w:val="5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сложноподчиненные предложения с союзами whoever, whatever, however, whenever;</w:t>
      </w:r>
    </w:p>
    <w:p w:rsidR="00887B5B" w:rsidRPr="00713C8E" w:rsidRDefault="00887B5B" w:rsidP="00887B5B">
      <w:pPr>
        <w:numPr>
          <w:ilvl w:val="0"/>
          <w:numId w:val="5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предложения с конструкциями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notso</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or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nor</w:t>
      </w:r>
      <w:r w:rsidRPr="00713C8E">
        <w:rPr>
          <w:rFonts w:ascii="Times New Roman" w:hAnsi="Times New Roman" w:cs="Times New Roman"/>
          <w:i/>
          <w:sz w:val="28"/>
          <w:szCs w:val="28"/>
        </w:rPr>
        <w:t>;</w:t>
      </w:r>
    </w:p>
    <w:p w:rsidR="00887B5B" w:rsidRPr="00713C8E" w:rsidRDefault="00887B5B" w:rsidP="00887B5B">
      <w:pPr>
        <w:numPr>
          <w:ilvl w:val="0"/>
          <w:numId w:val="5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предложения с конструкцией I wish;</w:t>
      </w:r>
    </w:p>
    <w:p w:rsidR="00887B5B" w:rsidRPr="00713C8E" w:rsidRDefault="00887B5B" w:rsidP="00887B5B">
      <w:pPr>
        <w:numPr>
          <w:ilvl w:val="0"/>
          <w:numId w:val="5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конструкции с глаголами на -ing: to love/hate doing something; Stop talking;</w:t>
      </w:r>
    </w:p>
    <w:p w:rsidR="00887B5B" w:rsidRPr="00713C8E" w:rsidRDefault="00887B5B" w:rsidP="00887B5B">
      <w:pPr>
        <w:numPr>
          <w:ilvl w:val="0"/>
          <w:numId w:val="57"/>
        </w:numPr>
        <w:tabs>
          <w:tab w:val="left" w:pos="993"/>
        </w:tabs>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распознаватьиупотреблятьвречиконструкции</w:t>
      </w:r>
      <w:r w:rsidRPr="00713C8E">
        <w:rPr>
          <w:rFonts w:ascii="Times New Roman" w:hAnsi="Times New Roman" w:cs="Times New Roman"/>
          <w:i/>
          <w:sz w:val="28"/>
          <w:szCs w:val="28"/>
          <w:lang w:val="en-US"/>
        </w:rPr>
        <w:t>It takes me …to do something; to look / feel / be happy;</w:t>
      </w:r>
    </w:p>
    <w:p w:rsidR="00887B5B" w:rsidRPr="00713C8E" w:rsidRDefault="00887B5B" w:rsidP="00887B5B">
      <w:pPr>
        <w:numPr>
          <w:ilvl w:val="0"/>
          <w:numId w:val="5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887B5B" w:rsidRPr="00713C8E" w:rsidRDefault="00887B5B" w:rsidP="00887B5B">
      <w:pPr>
        <w:numPr>
          <w:ilvl w:val="0"/>
          <w:numId w:val="5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глаголы во временных формах действительного залога:</w:t>
      </w:r>
      <w:r w:rsidRPr="00713C8E">
        <w:rPr>
          <w:rFonts w:ascii="Times New Roman" w:hAnsi="Times New Roman" w:cs="Times New Roman"/>
          <w:i/>
          <w:sz w:val="28"/>
          <w:szCs w:val="28"/>
          <w:lang w:val="en-US"/>
        </w:rPr>
        <w:t>PastPerfect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PastPerfectContinuous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Future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in</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the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w:t>
      </w:r>
    </w:p>
    <w:p w:rsidR="00887B5B" w:rsidRPr="00713C8E" w:rsidRDefault="00887B5B" w:rsidP="00887B5B">
      <w:pPr>
        <w:numPr>
          <w:ilvl w:val="0"/>
          <w:numId w:val="5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глаголы в формах страдательного залогаFuture SimplePassive, </w:t>
      </w:r>
      <w:r w:rsidRPr="00713C8E">
        <w:rPr>
          <w:rFonts w:ascii="Times New Roman" w:hAnsi="Times New Roman" w:cs="Times New Roman"/>
          <w:i/>
          <w:sz w:val="28"/>
          <w:szCs w:val="28"/>
          <w:lang w:val="en-US"/>
        </w:rPr>
        <w:t>PresentPerfect</w:t>
      </w:r>
      <w:r w:rsidRPr="00713C8E">
        <w:rPr>
          <w:rFonts w:ascii="Times New Roman" w:hAnsi="Times New Roman" w:cs="Times New Roman"/>
          <w:i/>
          <w:sz w:val="28"/>
          <w:szCs w:val="28"/>
        </w:rPr>
        <w:t xml:space="preserve"> Passive;</w:t>
      </w:r>
    </w:p>
    <w:p w:rsidR="00887B5B" w:rsidRPr="00713C8E" w:rsidRDefault="00887B5B" w:rsidP="00887B5B">
      <w:pPr>
        <w:numPr>
          <w:ilvl w:val="0"/>
          <w:numId w:val="5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модальные глаголы </w:t>
      </w:r>
      <w:r w:rsidRPr="00713C8E">
        <w:rPr>
          <w:rFonts w:ascii="Times New Roman" w:hAnsi="Times New Roman" w:cs="Times New Roman"/>
          <w:i/>
          <w:sz w:val="28"/>
          <w:szCs w:val="28"/>
          <w:lang w:val="en-US"/>
        </w:rPr>
        <w:t>need</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shall</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might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would</w:t>
      </w:r>
      <w:r w:rsidRPr="00713C8E">
        <w:rPr>
          <w:rFonts w:ascii="Times New Roman" w:hAnsi="Times New Roman" w:cs="Times New Roman"/>
          <w:i/>
          <w:sz w:val="28"/>
          <w:szCs w:val="28"/>
        </w:rPr>
        <w:t>;</w:t>
      </w:r>
    </w:p>
    <w:p w:rsidR="00887B5B" w:rsidRPr="00713C8E" w:rsidRDefault="00887B5B" w:rsidP="00887B5B">
      <w:pPr>
        <w:numPr>
          <w:ilvl w:val="0"/>
          <w:numId w:val="5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xml:space="preserve">и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отглагольного существительного) без различения их функций и употреблятьих в речи;</w:t>
      </w:r>
    </w:p>
    <w:p w:rsidR="00887B5B" w:rsidRPr="00713C8E" w:rsidRDefault="00887B5B" w:rsidP="00887B5B">
      <w:pPr>
        <w:numPr>
          <w:ilvl w:val="0"/>
          <w:numId w:val="5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 xml:space="preserve">распознавать и употреблять в речи словосочетания «Причастие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+существительное (</w:t>
      </w:r>
      <w:r w:rsidRPr="00713C8E">
        <w:rPr>
          <w:rFonts w:ascii="Times New Roman" w:hAnsi="Times New Roman" w:cs="Times New Roman"/>
          <w:i/>
          <w:sz w:val="28"/>
          <w:szCs w:val="28"/>
          <w:lang w:val="en-US"/>
        </w:rPr>
        <w:t>aplayingchild</w:t>
      </w:r>
      <w:r w:rsidRPr="00713C8E">
        <w:rPr>
          <w:rFonts w:ascii="Times New Roman" w:hAnsi="Times New Roman" w:cs="Times New Roman"/>
          <w:i/>
          <w:sz w:val="28"/>
          <w:szCs w:val="28"/>
        </w:rPr>
        <w:t xml:space="preserve">) и «Причастие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существительное (</w:t>
      </w:r>
      <w:r w:rsidRPr="00713C8E">
        <w:rPr>
          <w:rFonts w:ascii="Times New Roman" w:hAnsi="Times New Roman" w:cs="Times New Roman"/>
          <w:i/>
          <w:sz w:val="28"/>
          <w:szCs w:val="28"/>
          <w:lang w:val="en-US"/>
        </w:rPr>
        <w:t>awrittenpoem</w: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Социокультурные знания и умения</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887B5B" w:rsidRPr="00713C8E" w:rsidRDefault="00887B5B" w:rsidP="00887B5B">
      <w:pPr>
        <w:numPr>
          <w:ilvl w:val="0"/>
          <w:numId w:val="60"/>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87B5B" w:rsidRPr="00713C8E" w:rsidRDefault="00887B5B" w:rsidP="00887B5B">
      <w:pPr>
        <w:numPr>
          <w:ilvl w:val="0"/>
          <w:numId w:val="60"/>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887B5B" w:rsidRPr="00713C8E" w:rsidRDefault="00887B5B" w:rsidP="00887B5B">
      <w:pPr>
        <w:numPr>
          <w:ilvl w:val="0"/>
          <w:numId w:val="60"/>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887B5B" w:rsidRPr="00713C8E" w:rsidRDefault="00887B5B" w:rsidP="00887B5B">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numPr>
          <w:ilvl w:val="0"/>
          <w:numId w:val="61"/>
        </w:numPr>
        <w:tabs>
          <w:tab w:val="left" w:pos="993"/>
        </w:tabs>
        <w:spacing w:after="0" w:line="36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887B5B" w:rsidRPr="00713C8E" w:rsidRDefault="00887B5B" w:rsidP="00887B5B">
      <w:pPr>
        <w:numPr>
          <w:ilvl w:val="0"/>
          <w:numId w:val="61"/>
        </w:numPr>
        <w:tabs>
          <w:tab w:val="left" w:pos="993"/>
        </w:tabs>
        <w:spacing w:after="0" w:line="36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887B5B" w:rsidRPr="00713C8E" w:rsidRDefault="00887B5B" w:rsidP="00887B5B">
      <w:pPr>
        <w:spacing w:after="0" w:line="360" w:lineRule="auto"/>
        <w:ind w:firstLine="709"/>
        <w:jc w:val="both"/>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887B5B" w:rsidRPr="00713C8E" w:rsidRDefault="00887B5B" w:rsidP="00887B5B">
      <w:pPr>
        <w:numPr>
          <w:ilvl w:val="0"/>
          <w:numId w:val="62"/>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887B5B" w:rsidRPr="00713C8E" w:rsidRDefault="00887B5B" w:rsidP="00887B5B">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numPr>
          <w:ilvl w:val="0"/>
          <w:numId w:val="62"/>
        </w:numPr>
        <w:tabs>
          <w:tab w:val="left" w:pos="993"/>
        </w:tabs>
        <w:spacing w:after="0" w:line="360" w:lineRule="auto"/>
        <w:ind w:left="0" w:firstLine="709"/>
        <w:jc w:val="both"/>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887B5B" w:rsidRPr="00713C8E" w:rsidRDefault="00887B5B" w:rsidP="00887B5B">
      <w:pPr>
        <w:numPr>
          <w:ilvl w:val="0"/>
          <w:numId w:val="62"/>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1.2.3.</w:t>
      </w:r>
      <w:r>
        <w:rPr>
          <w:sz w:val="28"/>
          <w:szCs w:val="28"/>
        </w:rPr>
        <w:t>5</w:t>
      </w:r>
      <w:r w:rsidRPr="00713C8E">
        <w:rPr>
          <w:sz w:val="28"/>
          <w:szCs w:val="28"/>
        </w:rPr>
        <w:t>.История России. Всеобщая история</w:t>
      </w:r>
    </w:p>
    <w:p w:rsidR="00887B5B" w:rsidRPr="00713C8E" w:rsidRDefault="00887B5B" w:rsidP="00887B5B">
      <w:pPr>
        <w:pStyle w:val="afff8"/>
        <w:ind w:firstLine="709"/>
        <w:outlineLvl w:val="0"/>
        <w:rPr>
          <w:b/>
          <w:szCs w:val="28"/>
        </w:rPr>
      </w:pPr>
      <w:r w:rsidRPr="00713C8E">
        <w:t xml:space="preserve">Планируемые результаты представлены в виде общего перечня для курсов отечественной и всеобщей истории. Это объясняется тем, что при </w:t>
      </w:r>
      <w:r w:rsidRPr="00713C8E">
        <w:lastRenderedPageBreak/>
        <w:t>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w:t>
      </w:r>
      <w:r w:rsidRPr="00713C8E">
        <w:rPr>
          <w:szCs w:val="28"/>
        </w:rPr>
        <w:t>, теме.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Предметные результаты</w:t>
      </w:r>
      <w:r w:rsidRPr="00713C8E">
        <w:rPr>
          <w:rFonts w:ascii="Times New Roman" w:hAnsi="Times New Roman" w:cs="Times New Roman"/>
          <w:sz w:val="28"/>
          <w:szCs w:val="28"/>
        </w:rPr>
        <w:t xml:space="preserve"> освоения курса истории на уровне основного общего образования предполагают, что по его итогам у учащегося сформированы:</w:t>
      </w:r>
    </w:p>
    <w:p w:rsidR="00887B5B" w:rsidRPr="00713C8E" w:rsidRDefault="00887B5B" w:rsidP="00887B5B">
      <w:pPr>
        <w:numPr>
          <w:ilvl w:val="0"/>
          <w:numId w:val="13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87B5B" w:rsidRPr="00713C8E" w:rsidRDefault="00887B5B" w:rsidP="00887B5B">
      <w:pPr>
        <w:numPr>
          <w:ilvl w:val="0"/>
          <w:numId w:val="13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887B5B" w:rsidRPr="00713C8E" w:rsidRDefault="00887B5B" w:rsidP="00887B5B">
      <w:pPr>
        <w:numPr>
          <w:ilvl w:val="0"/>
          <w:numId w:val="13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87B5B" w:rsidRPr="00713C8E" w:rsidRDefault="00887B5B" w:rsidP="00887B5B">
      <w:pPr>
        <w:numPr>
          <w:ilvl w:val="0"/>
          <w:numId w:val="13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исторических знаний для осмысления общественных событий и явлений прошлого и современности;</w:t>
      </w:r>
    </w:p>
    <w:p w:rsidR="00887B5B" w:rsidRPr="00713C8E" w:rsidRDefault="00887B5B" w:rsidP="00887B5B">
      <w:pPr>
        <w:numPr>
          <w:ilvl w:val="0"/>
          <w:numId w:val="13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887B5B" w:rsidRPr="00713C8E" w:rsidRDefault="00887B5B" w:rsidP="00887B5B">
      <w:pPr>
        <w:numPr>
          <w:ilvl w:val="0"/>
          <w:numId w:val="13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887B5B" w:rsidRPr="00713C8E" w:rsidRDefault="00887B5B" w:rsidP="00887B5B">
      <w:pPr>
        <w:numPr>
          <w:ilvl w:val="0"/>
          <w:numId w:val="13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87B5B" w:rsidRPr="00713C8E" w:rsidRDefault="00887B5B" w:rsidP="00887B5B">
      <w:pPr>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Предметные результаты изучения истории по классам:</w:t>
      </w:r>
    </w:p>
    <w:p w:rsidR="00887B5B" w:rsidRPr="00713C8E" w:rsidRDefault="00887B5B" w:rsidP="00887B5B">
      <w:pPr>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 (5 класс)</w:t>
      </w:r>
    </w:p>
    <w:p w:rsidR="00887B5B" w:rsidRPr="00713C8E" w:rsidRDefault="00887B5B" w:rsidP="00887B5B">
      <w:pPr>
        <w:pStyle w:val="afff8"/>
        <w:ind w:firstLine="709"/>
        <w:rPr>
          <w:b/>
          <w:szCs w:val="28"/>
        </w:rPr>
      </w:pPr>
      <w:r w:rsidRPr="00713C8E">
        <w:rPr>
          <w:b/>
          <w:szCs w:val="28"/>
        </w:rPr>
        <w:t>Выпускник научится:</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w:t>
      </w:r>
      <w:r w:rsidR="00033EE6">
        <w:rPr>
          <w:rFonts w:ascii="Times New Roman" w:hAnsi="Times New Roman" w:cs="Times New Roman"/>
          <w:sz w:val="28"/>
          <w:szCs w:val="28"/>
        </w:rPr>
        <w:t xml:space="preserve"> </w:t>
      </w:r>
      <w:r w:rsidRPr="00713C8E">
        <w:rPr>
          <w:rFonts w:ascii="Times New Roman" w:hAnsi="Times New Roman" w:cs="Times New Roman"/>
          <w:sz w:val="28"/>
          <w:szCs w:val="28"/>
        </w:rPr>
        <w:t>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объяснять,</w:t>
      </w:r>
      <w:r w:rsidR="00033EE6">
        <w:rPr>
          <w:rFonts w:ascii="Times New Roman" w:hAnsi="Times New Roman" w:cs="Times New Roman"/>
          <w:sz w:val="28"/>
          <w:szCs w:val="28"/>
        </w:rPr>
        <w:t xml:space="preserve"> </w:t>
      </w:r>
      <w:r w:rsidRPr="00713C8E">
        <w:rPr>
          <w:rFonts w:ascii="Times New Roman" w:hAnsi="Times New Roman" w:cs="Times New Roman"/>
          <w:sz w:val="28"/>
          <w:szCs w:val="28"/>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давать оценку наиболее значительным событиям и личностям древней истории.</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Выпускник получит возможность научиться:</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давать характеристику общественного строя древних государств;</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сопоставлять свидетельства различных исторических источников, выявляя в них общее и различия;</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видеть проявления влияния античного искусства в окружающей среде;</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887B5B" w:rsidRPr="00713C8E" w:rsidRDefault="00887B5B" w:rsidP="00887B5B">
      <w:pPr>
        <w:spacing w:after="0" w:line="36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bCs/>
          <w:sz w:val="28"/>
          <w:szCs w:val="28"/>
        </w:rPr>
        <w:t>От Древней Руси к Российскому государству (</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(6 класс)</w:t>
      </w:r>
    </w:p>
    <w:p w:rsidR="00887B5B" w:rsidRPr="00713C8E" w:rsidRDefault="00887B5B" w:rsidP="00887B5B">
      <w:pPr>
        <w:pStyle w:val="afff8"/>
        <w:ind w:firstLine="709"/>
        <w:rPr>
          <w:b/>
          <w:szCs w:val="28"/>
        </w:rPr>
      </w:pPr>
      <w:r w:rsidRPr="00713C8E">
        <w:rPr>
          <w:b/>
          <w:szCs w:val="28"/>
        </w:rPr>
        <w:t>Выпускник научится: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w:t>
      </w:r>
      <w:r w:rsidR="00033EE6">
        <w:rPr>
          <w:rFonts w:ascii="Times New Roman" w:hAnsi="Times New Roman" w:cs="Times New Roman"/>
          <w:sz w:val="28"/>
          <w:szCs w:val="28"/>
        </w:rPr>
        <w:t xml:space="preserve"> </w:t>
      </w:r>
      <w:r w:rsidRPr="00713C8E">
        <w:rPr>
          <w:rFonts w:ascii="Times New Roman" w:hAnsi="Times New Roman" w:cs="Times New Roman"/>
          <w:sz w:val="28"/>
          <w:szCs w:val="28"/>
        </w:rPr>
        <w:t>в Средние века, о направлениях крупнейших передвижений людей – походов, завоеваний, колонизаций и др.;</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давать сопоставительную характеристику политического устройства государств Средневековья (Русь, Запад, Восток);</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свидетельства различных исторических источников, выявляя в них общее и различия;</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bCs/>
          <w:sz w:val="28"/>
          <w:szCs w:val="28"/>
        </w:rPr>
        <w:t>Россия в XVI – Х</w:t>
      </w:r>
      <w:r w:rsidRPr="00713C8E">
        <w:rPr>
          <w:rFonts w:ascii="Times New Roman" w:hAnsi="Times New Roman" w:cs="Times New Roman"/>
          <w:b/>
          <w:bCs/>
          <w:sz w:val="28"/>
          <w:szCs w:val="28"/>
          <w:lang w:val="en-US"/>
        </w:rPr>
        <w:t>I</w:t>
      </w:r>
      <w:r w:rsidRPr="00713C8E">
        <w:rPr>
          <w:rFonts w:ascii="Times New Roman" w:hAnsi="Times New Roman" w:cs="Times New Roman"/>
          <w:b/>
          <w:bCs/>
          <w:sz w:val="28"/>
          <w:szCs w:val="28"/>
        </w:rPr>
        <w:t>Х веках</w:t>
      </w:r>
      <w:r w:rsidRPr="00713C8E">
        <w:rPr>
          <w:rFonts w:ascii="Times New Roman" w:hAnsi="Times New Roman" w:cs="Times New Roman"/>
          <w:b/>
          <w:sz w:val="28"/>
          <w:szCs w:val="28"/>
        </w:rPr>
        <w:t xml:space="preserve"> (7</w:t>
      </w:r>
      <w:r w:rsidRPr="00713C8E">
        <w:rPr>
          <w:rFonts w:ascii="Times New Roman" w:hAnsi="Times New Roman" w:cs="Times New Roman"/>
          <w:sz w:val="28"/>
          <w:szCs w:val="28"/>
        </w:rPr>
        <w:t>–</w:t>
      </w:r>
      <w:r w:rsidRPr="00713C8E">
        <w:rPr>
          <w:rFonts w:ascii="Times New Roman" w:hAnsi="Times New Roman" w:cs="Times New Roman"/>
          <w:b/>
          <w:sz w:val="28"/>
          <w:szCs w:val="28"/>
        </w:rPr>
        <w:t>9 класс)</w:t>
      </w:r>
    </w:p>
    <w:p w:rsidR="00887B5B" w:rsidRPr="00713C8E" w:rsidRDefault="00887B5B" w:rsidP="00887B5B">
      <w:pPr>
        <w:pStyle w:val="afff8"/>
        <w:ind w:firstLine="709"/>
        <w:rPr>
          <w:b/>
          <w:szCs w:val="28"/>
        </w:rPr>
      </w:pPr>
      <w:r w:rsidRPr="00713C8E">
        <w:rPr>
          <w:b/>
          <w:szCs w:val="28"/>
        </w:rPr>
        <w:t>Выпускник научится: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w:t>
      </w:r>
      <w:r w:rsidRPr="00713C8E">
        <w:rPr>
          <w:rFonts w:ascii="Times New Roman" w:hAnsi="Times New Roman" w:cs="Times New Roman"/>
          <w:sz w:val="28"/>
          <w:szCs w:val="28"/>
        </w:rPr>
        <w:lastRenderedPageBreak/>
        <w:t>художественной культуры; рассказывать о значительных событиях и личностях отечественной и всеобщей истории Нового времени;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w:t>
      </w:r>
      <w:r>
        <w:rPr>
          <w:rFonts w:ascii="Times New Roman" w:hAnsi="Times New Roman" w:cs="Times New Roman"/>
          <w:sz w:val="28"/>
          <w:szCs w:val="28"/>
        </w:rPr>
        <w:t>мире и общественных ценностях</w:t>
      </w:r>
      <w:r w:rsidRPr="00713C8E">
        <w:rPr>
          <w:rFonts w:ascii="Times New Roman" w:hAnsi="Times New Roman" w:cs="Times New Roman"/>
          <w:sz w:val="28"/>
          <w:szCs w:val="28"/>
        </w:rPr>
        <w:t>) художественной культуры Нового времени;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сопоставлять</w:t>
      </w:r>
      <w:r w:rsidR="009B0DC4">
        <w:rPr>
          <w:rFonts w:ascii="Times New Roman" w:hAnsi="Times New Roman" w:cs="Times New Roman"/>
          <w:sz w:val="28"/>
          <w:szCs w:val="28"/>
        </w:rPr>
        <w:t xml:space="preserve"> </w:t>
      </w:r>
      <w:r w:rsidRPr="00713C8E">
        <w:rPr>
          <w:rFonts w:ascii="Times New Roman" w:hAnsi="Times New Roman" w:cs="Times New Roman"/>
          <w:sz w:val="28"/>
          <w:szCs w:val="28"/>
        </w:rPr>
        <w:t>развитие России и других стран в Новое время, сравнивать исторические ситуации и события;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887B5B" w:rsidRPr="00713C8E" w:rsidRDefault="00887B5B" w:rsidP="00887B5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87B5B" w:rsidRPr="00713C8E" w:rsidRDefault="00887B5B" w:rsidP="00887B5B">
      <w:pPr>
        <w:pStyle w:val="3"/>
        <w:spacing w:before="0" w:beforeAutospacing="0" w:after="0" w:afterAutospacing="0" w:line="360" w:lineRule="auto"/>
        <w:ind w:firstLine="709"/>
        <w:rPr>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1.2.3.</w:t>
      </w:r>
      <w:r>
        <w:rPr>
          <w:sz w:val="28"/>
          <w:szCs w:val="28"/>
        </w:rPr>
        <w:t>6</w:t>
      </w:r>
      <w:r w:rsidRPr="00713C8E">
        <w:rPr>
          <w:sz w:val="28"/>
          <w:szCs w:val="28"/>
        </w:rPr>
        <w:t>. Обществознание</w:t>
      </w:r>
    </w:p>
    <w:p w:rsidR="00887B5B" w:rsidRPr="00713C8E" w:rsidRDefault="00887B5B" w:rsidP="00887B5B">
      <w:pPr>
        <w:spacing w:after="0" w:line="360" w:lineRule="auto"/>
        <w:ind w:firstLine="709"/>
        <w:jc w:val="both"/>
        <w:rPr>
          <w:rFonts w:ascii="Times New Roman" w:eastAsia="Calibri" w:hAnsi="Times New Roman" w:cs="Times New Roman"/>
          <w:b/>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887B5B" w:rsidRPr="00713C8E" w:rsidRDefault="00887B5B" w:rsidP="00887B5B">
      <w:pPr>
        <w:numPr>
          <w:ilvl w:val="0"/>
          <w:numId w:val="135"/>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p>
    <w:p w:rsidR="00887B5B" w:rsidRPr="00713C8E" w:rsidRDefault="00887B5B" w:rsidP="00887B5B">
      <w:pPr>
        <w:numPr>
          <w:ilvl w:val="0"/>
          <w:numId w:val="135"/>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p>
    <w:p w:rsidR="00887B5B" w:rsidRPr="00713C8E" w:rsidRDefault="00887B5B" w:rsidP="00887B5B">
      <w:pPr>
        <w:numPr>
          <w:ilvl w:val="0"/>
          <w:numId w:val="135"/>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87B5B" w:rsidRPr="00713C8E" w:rsidRDefault="00887B5B" w:rsidP="00887B5B">
      <w:pPr>
        <w:numPr>
          <w:ilvl w:val="0"/>
          <w:numId w:val="135"/>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rsidR="00887B5B" w:rsidRPr="00713C8E" w:rsidRDefault="00887B5B" w:rsidP="00887B5B">
      <w:pPr>
        <w:numPr>
          <w:ilvl w:val="0"/>
          <w:numId w:val="135"/>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основных видов деятельности человека;</w:t>
      </w:r>
    </w:p>
    <w:p w:rsidR="00887B5B" w:rsidRPr="00713C8E" w:rsidRDefault="00887B5B" w:rsidP="00887B5B">
      <w:pPr>
        <w:numPr>
          <w:ilvl w:val="0"/>
          <w:numId w:val="135"/>
        </w:numPr>
        <w:shd w:val="clear" w:color="auto" w:fill="FFFFFF"/>
        <w:tabs>
          <w:tab w:val="left" w:pos="993"/>
          <w:tab w:val="left" w:pos="102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87B5B" w:rsidRPr="00713C8E" w:rsidRDefault="00887B5B" w:rsidP="00887B5B">
      <w:pPr>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numPr>
          <w:ilvl w:val="0"/>
          <w:numId w:val="80"/>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выполнять несложные практические задания, основанные на ситуациях, связанных с деятельностью человека;</w:t>
      </w:r>
    </w:p>
    <w:p w:rsidR="00887B5B" w:rsidRPr="00713C8E" w:rsidRDefault="00887B5B" w:rsidP="00887B5B">
      <w:pPr>
        <w:numPr>
          <w:ilvl w:val="0"/>
          <w:numId w:val="80"/>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роль деятельности в жизни человека и общества;</w:t>
      </w:r>
    </w:p>
    <w:p w:rsidR="00887B5B" w:rsidRPr="00713C8E" w:rsidRDefault="00887B5B" w:rsidP="00887B5B">
      <w:pPr>
        <w:numPr>
          <w:ilvl w:val="0"/>
          <w:numId w:val="80"/>
        </w:numPr>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87B5B" w:rsidRPr="00713C8E" w:rsidRDefault="00887B5B" w:rsidP="00887B5B">
      <w:pPr>
        <w:numPr>
          <w:ilvl w:val="0"/>
          <w:numId w:val="80"/>
        </w:numPr>
        <w:shd w:val="clear" w:color="auto" w:fill="FFFFFF"/>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элементы причинно-следственного анализа при характеристике межличностных конфликтов;</w:t>
      </w:r>
    </w:p>
    <w:p w:rsidR="00887B5B" w:rsidRPr="00713C8E" w:rsidRDefault="00887B5B" w:rsidP="00887B5B">
      <w:pPr>
        <w:numPr>
          <w:ilvl w:val="0"/>
          <w:numId w:val="80"/>
        </w:numPr>
        <w:shd w:val="clear" w:color="auto" w:fill="FFFFFF"/>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возможные последствия позитивного и негативного воздействия группы на человека, делать выводы.</w:t>
      </w:r>
    </w:p>
    <w:p w:rsidR="00887B5B" w:rsidRPr="00713C8E" w:rsidRDefault="00887B5B" w:rsidP="00887B5B">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lastRenderedPageBreak/>
        <w:t>Общество</w:t>
      </w:r>
    </w:p>
    <w:p w:rsidR="00887B5B" w:rsidRPr="00713C8E" w:rsidRDefault="00887B5B" w:rsidP="00887B5B">
      <w:pPr>
        <w:shd w:val="clear" w:color="auto" w:fill="FFFFFF"/>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887B5B" w:rsidRPr="00713C8E" w:rsidRDefault="00887B5B" w:rsidP="00887B5B">
      <w:pPr>
        <w:numPr>
          <w:ilvl w:val="0"/>
          <w:numId w:val="81"/>
        </w:numPr>
        <w:shd w:val="clear" w:color="auto" w:fill="FFFFFF"/>
        <w:tabs>
          <w:tab w:val="left" w:pos="20"/>
          <w:tab w:val="left" w:pos="993"/>
        </w:tabs>
        <w:spacing w:after="0" w:line="360" w:lineRule="auto"/>
        <w:ind w:left="0" w:firstLine="709"/>
        <w:jc w:val="both"/>
        <w:rPr>
          <w:rFonts w:ascii="Times New Roman" w:hAnsi="Times New Roman" w:cs="Times New Roman"/>
          <w:b/>
          <w:bCs/>
          <w:sz w:val="28"/>
          <w:szCs w:val="28"/>
        </w:rPr>
      </w:pPr>
      <w:r w:rsidRPr="00713C8E">
        <w:rPr>
          <w:rFonts w:ascii="Times New Roman" w:hAnsi="Times New Roman" w:cs="Times New Roman"/>
          <w:bCs/>
          <w:sz w:val="28"/>
          <w:szCs w:val="28"/>
        </w:rPr>
        <w:t>демонстрировать на примерах взаимосвязь природы и общества, раскрывать роль природы в жизни человека;</w:t>
      </w:r>
    </w:p>
    <w:p w:rsidR="00887B5B" w:rsidRPr="00713C8E" w:rsidRDefault="00887B5B" w:rsidP="00887B5B">
      <w:pPr>
        <w:numPr>
          <w:ilvl w:val="0"/>
          <w:numId w:val="81"/>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на основе приведенных данных основные типы обществ;</w:t>
      </w:r>
    </w:p>
    <w:p w:rsidR="00887B5B" w:rsidRPr="00713C8E" w:rsidRDefault="00887B5B" w:rsidP="00887B5B">
      <w:pPr>
        <w:numPr>
          <w:ilvl w:val="0"/>
          <w:numId w:val="81"/>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887B5B" w:rsidRPr="00713C8E" w:rsidRDefault="00887B5B" w:rsidP="00887B5B">
      <w:pPr>
        <w:numPr>
          <w:ilvl w:val="0"/>
          <w:numId w:val="81"/>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rsidR="00887B5B" w:rsidRPr="00713C8E" w:rsidRDefault="00887B5B" w:rsidP="00887B5B">
      <w:pPr>
        <w:numPr>
          <w:ilvl w:val="0"/>
          <w:numId w:val="81"/>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87B5B" w:rsidRPr="00713C8E" w:rsidRDefault="00887B5B" w:rsidP="00887B5B">
      <w:pPr>
        <w:numPr>
          <w:ilvl w:val="0"/>
          <w:numId w:val="81"/>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887B5B" w:rsidRPr="00713C8E" w:rsidRDefault="00887B5B" w:rsidP="00887B5B">
      <w:pPr>
        <w:numPr>
          <w:ilvl w:val="0"/>
          <w:numId w:val="81"/>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887B5B" w:rsidRPr="00713C8E" w:rsidRDefault="00887B5B" w:rsidP="00887B5B">
      <w:pPr>
        <w:numPr>
          <w:ilvl w:val="0"/>
          <w:numId w:val="81"/>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раскрывать влияние современных средств массовой коммуникации на общество и личность; </w:t>
      </w:r>
    </w:p>
    <w:p w:rsidR="00887B5B" w:rsidRPr="00713C8E" w:rsidRDefault="00887B5B" w:rsidP="00887B5B">
      <w:pPr>
        <w:numPr>
          <w:ilvl w:val="0"/>
          <w:numId w:val="81"/>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конкретизировать примерами опасность международного терроризма.</w:t>
      </w:r>
    </w:p>
    <w:p w:rsidR="00887B5B" w:rsidRPr="00713C8E" w:rsidRDefault="00887B5B" w:rsidP="00887B5B">
      <w:pPr>
        <w:shd w:val="clear" w:color="auto" w:fill="FFFFFF"/>
        <w:tabs>
          <w:tab w:val="left" w:pos="0"/>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numPr>
          <w:ilvl w:val="0"/>
          <w:numId w:val="82"/>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наблюдать и характеризовать явления и события, происходящие в различных сферах общественной жизни;</w:t>
      </w:r>
    </w:p>
    <w:p w:rsidR="00887B5B" w:rsidRPr="00713C8E" w:rsidRDefault="00887B5B" w:rsidP="00887B5B">
      <w:pPr>
        <w:numPr>
          <w:ilvl w:val="0"/>
          <w:numId w:val="82"/>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887B5B" w:rsidRPr="00713C8E" w:rsidRDefault="00887B5B" w:rsidP="00887B5B">
      <w:pPr>
        <w:numPr>
          <w:ilvl w:val="0"/>
          <w:numId w:val="82"/>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осознанно содействовать защите природы.</w:t>
      </w:r>
    </w:p>
    <w:p w:rsidR="00887B5B" w:rsidRPr="00713C8E" w:rsidRDefault="00887B5B" w:rsidP="00887B5B">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887B5B" w:rsidRPr="00713C8E" w:rsidRDefault="00887B5B" w:rsidP="00887B5B">
      <w:pPr>
        <w:shd w:val="clear" w:color="auto" w:fill="FFFFFF"/>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887B5B" w:rsidRPr="00713C8E" w:rsidRDefault="00887B5B" w:rsidP="00887B5B">
      <w:pPr>
        <w:numPr>
          <w:ilvl w:val="0"/>
          <w:numId w:val="83"/>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rsidR="00887B5B" w:rsidRPr="00713C8E" w:rsidRDefault="00887B5B" w:rsidP="00887B5B">
      <w:pPr>
        <w:numPr>
          <w:ilvl w:val="0"/>
          <w:numId w:val="83"/>
        </w:numPr>
        <w:shd w:val="clear" w:color="auto" w:fill="FFFFFF"/>
        <w:tabs>
          <w:tab w:val="left" w:pos="1023"/>
        </w:tabs>
        <w:spacing w:after="0" w:line="36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lastRenderedPageBreak/>
        <w:t>различать отдельные виды социальных норм;</w:t>
      </w:r>
    </w:p>
    <w:p w:rsidR="00887B5B" w:rsidRPr="00713C8E" w:rsidRDefault="00887B5B" w:rsidP="00887B5B">
      <w:pPr>
        <w:numPr>
          <w:ilvl w:val="0"/>
          <w:numId w:val="83"/>
        </w:numPr>
        <w:shd w:val="clear" w:color="auto" w:fill="FFFFFF"/>
        <w:tabs>
          <w:tab w:val="left" w:pos="1023"/>
        </w:tabs>
        <w:spacing w:after="0" w:line="36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характеризовать основные нормы морали;</w:t>
      </w:r>
    </w:p>
    <w:p w:rsidR="00887B5B" w:rsidRPr="00713C8E" w:rsidRDefault="00887B5B" w:rsidP="00887B5B">
      <w:pPr>
        <w:numPr>
          <w:ilvl w:val="0"/>
          <w:numId w:val="83"/>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87B5B" w:rsidRPr="00713C8E" w:rsidRDefault="00887B5B" w:rsidP="00887B5B">
      <w:pPr>
        <w:numPr>
          <w:ilvl w:val="0"/>
          <w:numId w:val="83"/>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887B5B" w:rsidRPr="00713C8E" w:rsidRDefault="00887B5B" w:rsidP="00887B5B">
      <w:pPr>
        <w:numPr>
          <w:ilvl w:val="0"/>
          <w:numId w:val="83"/>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специфику норм права;</w:t>
      </w:r>
    </w:p>
    <w:p w:rsidR="00887B5B" w:rsidRPr="00713C8E" w:rsidRDefault="00887B5B" w:rsidP="00887B5B">
      <w:pPr>
        <w:numPr>
          <w:ilvl w:val="0"/>
          <w:numId w:val="83"/>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сравнивать нормы морали и права, выявлять их общие черты и особенности;</w:t>
      </w:r>
    </w:p>
    <w:p w:rsidR="00887B5B" w:rsidRPr="00713C8E" w:rsidRDefault="00887B5B" w:rsidP="00887B5B">
      <w:pPr>
        <w:numPr>
          <w:ilvl w:val="0"/>
          <w:numId w:val="83"/>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процесса социализации личности;</w:t>
      </w:r>
    </w:p>
    <w:p w:rsidR="00887B5B" w:rsidRPr="00713C8E" w:rsidRDefault="00887B5B" w:rsidP="00887B5B">
      <w:pPr>
        <w:numPr>
          <w:ilvl w:val="0"/>
          <w:numId w:val="83"/>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объяснять причины отклоняющегося поведения;</w:t>
      </w:r>
    </w:p>
    <w:p w:rsidR="00887B5B" w:rsidRPr="00713C8E" w:rsidRDefault="00887B5B" w:rsidP="00887B5B">
      <w:pPr>
        <w:numPr>
          <w:ilvl w:val="0"/>
          <w:numId w:val="83"/>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негативные последствия наиболее опасных форм отклоняющегося поведения.</w:t>
      </w:r>
    </w:p>
    <w:p w:rsidR="00887B5B" w:rsidRPr="00713C8E" w:rsidRDefault="00887B5B" w:rsidP="00887B5B">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numPr>
          <w:ilvl w:val="0"/>
          <w:numId w:val="84"/>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887B5B" w:rsidRPr="00713C8E" w:rsidRDefault="00887B5B" w:rsidP="00887B5B">
      <w:pPr>
        <w:numPr>
          <w:ilvl w:val="0"/>
          <w:numId w:val="84"/>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социальную значимость здорового образа жизни.</w:t>
      </w:r>
    </w:p>
    <w:p w:rsidR="00887B5B" w:rsidRPr="00713C8E" w:rsidRDefault="00887B5B" w:rsidP="00887B5B">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887B5B" w:rsidRPr="00713C8E" w:rsidRDefault="00887B5B" w:rsidP="00887B5B">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887B5B" w:rsidRPr="00713C8E" w:rsidRDefault="00887B5B" w:rsidP="00887B5B">
      <w:pPr>
        <w:numPr>
          <w:ilvl w:val="0"/>
          <w:numId w:val="85"/>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887B5B" w:rsidRPr="00713C8E" w:rsidRDefault="00887B5B" w:rsidP="00887B5B">
      <w:pPr>
        <w:numPr>
          <w:ilvl w:val="0"/>
          <w:numId w:val="85"/>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явления духовной культуры;</w:t>
      </w:r>
    </w:p>
    <w:p w:rsidR="00887B5B" w:rsidRPr="00713C8E" w:rsidRDefault="00887B5B" w:rsidP="00887B5B">
      <w:pPr>
        <w:numPr>
          <w:ilvl w:val="0"/>
          <w:numId w:val="85"/>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причины возрастания роли науки в современном мире;</w:t>
      </w:r>
    </w:p>
    <w:p w:rsidR="00887B5B" w:rsidRPr="00713C8E" w:rsidRDefault="00887B5B" w:rsidP="00887B5B">
      <w:pPr>
        <w:numPr>
          <w:ilvl w:val="0"/>
          <w:numId w:val="85"/>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оценивать роль образования в современном обществе;</w:t>
      </w:r>
    </w:p>
    <w:p w:rsidR="00887B5B" w:rsidRPr="00713C8E" w:rsidRDefault="00887B5B" w:rsidP="00887B5B">
      <w:pPr>
        <w:numPr>
          <w:ilvl w:val="0"/>
          <w:numId w:val="85"/>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различать уровни общего образования в России;</w:t>
      </w:r>
    </w:p>
    <w:p w:rsidR="00887B5B" w:rsidRPr="00713C8E" w:rsidRDefault="00887B5B" w:rsidP="00887B5B">
      <w:pPr>
        <w:numPr>
          <w:ilvl w:val="0"/>
          <w:numId w:val="85"/>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887B5B" w:rsidRPr="00713C8E" w:rsidRDefault="00887B5B" w:rsidP="00887B5B">
      <w:pPr>
        <w:numPr>
          <w:ilvl w:val="0"/>
          <w:numId w:val="85"/>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887B5B" w:rsidRPr="00713C8E" w:rsidRDefault="00887B5B" w:rsidP="00887B5B">
      <w:pPr>
        <w:numPr>
          <w:ilvl w:val="0"/>
          <w:numId w:val="85"/>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необходимость непрерывного образования в современных условиях;</w:t>
      </w:r>
    </w:p>
    <w:p w:rsidR="00887B5B" w:rsidRPr="00713C8E" w:rsidRDefault="00887B5B" w:rsidP="00887B5B">
      <w:pPr>
        <w:numPr>
          <w:ilvl w:val="0"/>
          <w:numId w:val="85"/>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887B5B" w:rsidRPr="00713C8E" w:rsidRDefault="00887B5B" w:rsidP="00887B5B">
      <w:pPr>
        <w:numPr>
          <w:ilvl w:val="0"/>
          <w:numId w:val="85"/>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роль религии в современном обществе;</w:t>
      </w:r>
    </w:p>
    <w:p w:rsidR="00887B5B" w:rsidRPr="00713C8E" w:rsidRDefault="00887B5B" w:rsidP="00887B5B">
      <w:pPr>
        <w:numPr>
          <w:ilvl w:val="0"/>
          <w:numId w:val="85"/>
        </w:numPr>
        <w:shd w:val="clear" w:color="auto" w:fill="FFFFFF"/>
        <w:tabs>
          <w:tab w:val="left" w:pos="993"/>
        </w:tabs>
        <w:spacing w:after="0" w:line="36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особенности искусства как формы духовной культуры</w:t>
      </w:r>
      <w:r w:rsidRPr="00713C8E">
        <w:rPr>
          <w:rFonts w:ascii="Times New Roman" w:hAnsi="Times New Roman" w:cs="Times New Roman"/>
          <w:b/>
          <w:bCs/>
          <w:color w:val="000000"/>
          <w:sz w:val="28"/>
          <w:szCs w:val="28"/>
          <w:shd w:val="clear" w:color="auto" w:fill="FFFFFF"/>
        </w:rPr>
        <w:t>.</w:t>
      </w:r>
    </w:p>
    <w:p w:rsidR="00887B5B" w:rsidRPr="00713C8E" w:rsidRDefault="00887B5B" w:rsidP="00887B5B">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887B5B" w:rsidRPr="00713C8E" w:rsidRDefault="00887B5B" w:rsidP="00887B5B">
      <w:pPr>
        <w:numPr>
          <w:ilvl w:val="0"/>
          <w:numId w:val="86"/>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887B5B" w:rsidRPr="00713C8E" w:rsidRDefault="00887B5B" w:rsidP="00887B5B">
      <w:pPr>
        <w:numPr>
          <w:ilvl w:val="0"/>
          <w:numId w:val="86"/>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887B5B" w:rsidRPr="00713C8E" w:rsidRDefault="00887B5B" w:rsidP="00887B5B">
      <w:pPr>
        <w:numPr>
          <w:ilvl w:val="0"/>
          <w:numId w:val="86"/>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887B5B" w:rsidRPr="00713C8E" w:rsidRDefault="00887B5B" w:rsidP="00887B5B">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w:t>
      </w:r>
    </w:p>
    <w:p w:rsidR="00887B5B" w:rsidRPr="00713C8E" w:rsidRDefault="00887B5B" w:rsidP="00887B5B">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887B5B" w:rsidRPr="00713C8E" w:rsidRDefault="00887B5B" w:rsidP="00887B5B">
      <w:pPr>
        <w:numPr>
          <w:ilvl w:val="0"/>
          <w:numId w:val="87"/>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887B5B" w:rsidRPr="00713C8E" w:rsidRDefault="00887B5B" w:rsidP="00887B5B">
      <w:pPr>
        <w:numPr>
          <w:ilvl w:val="0"/>
          <w:numId w:val="87"/>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взаимодействие социальных общностей и групп;</w:t>
      </w:r>
    </w:p>
    <w:p w:rsidR="00887B5B" w:rsidRPr="00713C8E" w:rsidRDefault="00887B5B" w:rsidP="00887B5B">
      <w:pPr>
        <w:numPr>
          <w:ilvl w:val="0"/>
          <w:numId w:val="87"/>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887B5B" w:rsidRPr="00713C8E" w:rsidRDefault="00887B5B" w:rsidP="00887B5B">
      <w:pPr>
        <w:numPr>
          <w:ilvl w:val="0"/>
          <w:numId w:val="87"/>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выделять параметры, определяющие социальный статус личности;</w:t>
      </w:r>
    </w:p>
    <w:p w:rsidR="00887B5B" w:rsidRPr="00713C8E" w:rsidRDefault="00887B5B" w:rsidP="00887B5B">
      <w:pPr>
        <w:numPr>
          <w:ilvl w:val="0"/>
          <w:numId w:val="87"/>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приводить примеры предписанных и достигаемых статусов;</w:t>
      </w:r>
    </w:p>
    <w:p w:rsidR="00887B5B" w:rsidRPr="00713C8E" w:rsidRDefault="00887B5B" w:rsidP="00887B5B">
      <w:pPr>
        <w:numPr>
          <w:ilvl w:val="0"/>
          <w:numId w:val="87"/>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основные социальные роли подростка;</w:t>
      </w:r>
    </w:p>
    <w:p w:rsidR="00887B5B" w:rsidRPr="00713C8E" w:rsidRDefault="00887B5B" w:rsidP="00887B5B">
      <w:pPr>
        <w:numPr>
          <w:ilvl w:val="0"/>
          <w:numId w:val="87"/>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lastRenderedPageBreak/>
        <w:t>конкретизировать примерами процесс социальной мобильности;</w:t>
      </w:r>
    </w:p>
    <w:p w:rsidR="00887B5B" w:rsidRPr="00713C8E" w:rsidRDefault="00887B5B" w:rsidP="00887B5B">
      <w:pPr>
        <w:numPr>
          <w:ilvl w:val="0"/>
          <w:numId w:val="87"/>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межнациональные отношения в современном мире;</w:t>
      </w:r>
    </w:p>
    <w:p w:rsidR="00887B5B" w:rsidRPr="00713C8E" w:rsidRDefault="00887B5B" w:rsidP="00887B5B">
      <w:pPr>
        <w:numPr>
          <w:ilvl w:val="0"/>
          <w:numId w:val="87"/>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887B5B" w:rsidRPr="00713C8E" w:rsidRDefault="00887B5B" w:rsidP="00887B5B">
      <w:pPr>
        <w:numPr>
          <w:ilvl w:val="0"/>
          <w:numId w:val="87"/>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887B5B" w:rsidRPr="00713C8E" w:rsidRDefault="00887B5B" w:rsidP="00887B5B">
      <w:pPr>
        <w:numPr>
          <w:ilvl w:val="0"/>
          <w:numId w:val="87"/>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раскрывать основные роли членов семьи; </w:t>
      </w:r>
    </w:p>
    <w:p w:rsidR="00887B5B" w:rsidRPr="00713C8E" w:rsidRDefault="00887B5B" w:rsidP="00887B5B">
      <w:pPr>
        <w:numPr>
          <w:ilvl w:val="0"/>
          <w:numId w:val="87"/>
        </w:numPr>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887B5B" w:rsidRPr="00713C8E" w:rsidRDefault="00887B5B" w:rsidP="00887B5B">
      <w:pPr>
        <w:numPr>
          <w:ilvl w:val="0"/>
          <w:numId w:val="87"/>
        </w:numPr>
        <w:tabs>
          <w:tab w:val="left" w:pos="1027"/>
        </w:tabs>
        <w:spacing w:after="0" w:line="36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87B5B" w:rsidRPr="00713C8E" w:rsidRDefault="00887B5B" w:rsidP="00887B5B">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887B5B" w:rsidRPr="00713C8E" w:rsidRDefault="00887B5B" w:rsidP="00887B5B">
      <w:pPr>
        <w:numPr>
          <w:ilvl w:val="0"/>
          <w:numId w:val="88"/>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раскрывать понятия «равенство» и «социальная справедливость» с позиций историзма;</w:t>
      </w:r>
    </w:p>
    <w:p w:rsidR="00887B5B" w:rsidRPr="00713C8E" w:rsidRDefault="00887B5B" w:rsidP="00887B5B">
      <w:pPr>
        <w:numPr>
          <w:ilvl w:val="0"/>
          <w:numId w:val="88"/>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выражать и обосновывать собственную позицию по актуальным проблемам молодежи;</w:t>
      </w:r>
    </w:p>
    <w:p w:rsidR="00887B5B" w:rsidRPr="00713C8E" w:rsidRDefault="00887B5B" w:rsidP="00887B5B">
      <w:pPr>
        <w:numPr>
          <w:ilvl w:val="0"/>
          <w:numId w:val="88"/>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87B5B" w:rsidRPr="00713C8E" w:rsidRDefault="00887B5B" w:rsidP="00887B5B">
      <w:pPr>
        <w:numPr>
          <w:ilvl w:val="0"/>
          <w:numId w:val="88"/>
        </w:numPr>
        <w:shd w:val="clear" w:color="auto" w:fill="FFFFFF"/>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87B5B" w:rsidRPr="00713C8E" w:rsidRDefault="00887B5B" w:rsidP="00887B5B">
      <w:pPr>
        <w:numPr>
          <w:ilvl w:val="0"/>
          <w:numId w:val="88"/>
        </w:numPr>
        <w:shd w:val="clear" w:color="auto" w:fill="FFFFFF"/>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887B5B" w:rsidRPr="00713C8E" w:rsidRDefault="00887B5B" w:rsidP="00887B5B">
      <w:pPr>
        <w:numPr>
          <w:ilvl w:val="0"/>
          <w:numId w:val="88"/>
        </w:numPr>
        <w:tabs>
          <w:tab w:val="left" w:pos="1027"/>
        </w:tabs>
        <w:spacing w:after="0" w:line="36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13C8E">
        <w:rPr>
          <w:rFonts w:ascii="Times New Roman" w:hAnsi="Times New Roman" w:cs="Times New Roman"/>
          <w:b/>
          <w:bCs/>
          <w:i/>
          <w:color w:val="000000"/>
          <w:sz w:val="28"/>
          <w:szCs w:val="28"/>
          <w:shd w:val="clear" w:color="auto" w:fill="FFFFFF"/>
        </w:rPr>
        <w:t>.</w:t>
      </w:r>
    </w:p>
    <w:p w:rsidR="00887B5B" w:rsidRPr="00713C8E" w:rsidRDefault="00887B5B" w:rsidP="00887B5B">
      <w:pPr>
        <w:tabs>
          <w:tab w:val="left" w:pos="1027"/>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Политическая сфера жизни общества</w:t>
      </w:r>
    </w:p>
    <w:p w:rsidR="00887B5B" w:rsidRPr="00713C8E" w:rsidRDefault="00887B5B" w:rsidP="00887B5B">
      <w:pPr>
        <w:tabs>
          <w:tab w:val="left" w:pos="1027"/>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887B5B" w:rsidRPr="00713C8E" w:rsidRDefault="00887B5B" w:rsidP="00887B5B">
      <w:pPr>
        <w:numPr>
          <w:ilvl w:val="0"/>
          <w:numId w:val="89"/>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роль политики в жизни общества;</w:t>
      </w:r>
    </w:p>
    <w:p w:rsidR="00887B5B" w:rsidRPr="00713C8E" w:rsidRDefault="00887B5B" w:rsidP="00887B5B">
      <w:pPr>
        <w:numPr>
          <w:ilvl w:val="0"/>
          <w:numId w:val="89"/>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 сравнивать различные формы правления, иллюстрировать их примерами;</w:t>
      </w:r>
    </w:p>
    <w:p w:rsidR="00887B5B" w:rsidRPr="00713C8E" w:rsidRDefault="00887B5B" w:rsidP="00887B5B">
      <w:pPr>
        <w:numPr>
          <w:ilvl w:val="0"/>
          <w:numId w:val="89"/>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давать характеристику формам государственно-территориального устройства;</w:t>
      </w:r>
    </w:p>
    <w:p w:rsidR="00887B5B" w:rsidRPr="00713C8E" w:rsidRDefault="00887B5B" w:rsidP="00887B5B">
      <w:pPr>
        <w:numPr>
          <w:ilvl w:val="0"/>
          <w:numId w:val="89"/>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различные типы политических режимов, раскрывать их основные признаки;</w:t>
      </w:r>
    </w:p>
    <w:p w:rsidR="00887B5B" w:rsidRPr="00713C8E" w:rsidRDefault="00887B5B" w:rsidP="00887B5B">
      <w:pPr>
        <w:numPr>
          <w:ilvl w:val="0"/>
          <w:numId w:val="89"/>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раскрывать на конкретных примерах основные черты и принципы демократии;</w:t>
      </w:r>
    </w:p>
    <w:p w:rsidR="00887B5B" w:rsidRPr="00713C8E" w:rsidRDefault="00887B5B" w:rsidP="00887B5B">
      <w:pPr>
        <w:numPr>
          <w:ilvl w:val="0"/>
          <w:numId w:val="89"/>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называть признаки политической партии, раскрывать их на конкретных примерах;</w:t>
      </w:r>
    </w:p>
    <w:p w:rsidR="00887B5B" w:rsidRPr="00713C8E" w:rsidRDefault="00887B5B" w:rsidP="00887B5B">
      <w:pPr>
        <w:numPr>
          <w:ilvl w:val="0"/>
          <w:numId w:val="89"/>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различные формы участия граждан в политической жизни.</w:t>
      </w:r>
    </w:p>
    <w:p w:rsidR="00887B5B" w:rsidRPr="00713C8E" w:rsidRDefault="00887B5B" w:rsidP="00887B5B">
      <w:pPr>
        <w:tabs>
          <w:tab w:val="left" w:pos="1027"/>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887B5B" w:rsidRPr="00713C8E" w:rsidRDefault="00887B5B" w:rsidP="00887B5B">
      <w:pPr>
        <w:numPr>
          <w:ilvl w:val="0"/>
          <w:numId w:val="90"/>
        </w:numPr>
        <w:tabs>
          <w:tab w:val="left" w:pos="1027"/>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значение гражданской активности и патриотической позиции в укреплении нашего государства;</w:t>
      </w:r>
    </w:p>
    <w:p w:rsidR="00887B5B" w:rsidRPr="00713C8E" w:rsidRDefault="00887B5B" w:rsidP="00887B5B">
      <w:pPr>
        <w:numPr>
          <w:ilvl w:val="0"/>
          <w:numId w:val="90"/>
        </w:numPr>
        <w:tabs>
          <w:tab w:val="left" w:pos="1027"/>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соотносить различные оценки политических событий и процессов и делать обоснованные выводы.</w:t>
      </w:r>
    </w:p>
    <w:p w:rsidR="00887B5B" w:rsidRPr="00713C8E" w:rsidRDefault="00887B5B" w:rsidP="00887B5B">
      <w:pPr>
        <w:tabs>
          <w:tab w:val="left" w:pos="120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t>Гражданин и государство</w:t>
      </w:r>
    </w:p>
    <w:p w:rsidR="00887B5B" w:rsidRPr="00713C8E" w:rsidRDefault="00887B5B" w:rsidP="00887B5B">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887B5B" w:rsidRPr="00713C8E" w:rsidRDefault="00887B5B" w:rsidP="00887B5B">
      <w:pPr>
        <w:numPr>
          <w:ilvl w:val="0"/>
          <w:numId w:val="91"/>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87B5B" w:rsidRPr="00713C8E" w:rsidRDefault="00887B5B" w:rsidP="00887B5B">
      <w:pPr>
        <w:numPr>
          <w:ilvl w:val="0"/>
          <w:numId w:val="91"/>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порядок формирования органов государственной власти РФ;</w:t>
      </w:r>
    </w:p>
    <w:p w:rsidR="00887B5B" w:rsidRPr="00713C8E" w:rsidRDefault="00887B5B" w:rsidP="00887B5B">
      <w:pPr>
        <w:numPr>
          <w:ilvl w:val="0"/>
          <w:numId w:val="91"/>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достижения российского народа;</w:t>
      </w:r>
    </w:p>
    <w:p w:rsidR="00887B5B" w:rsidRPr="00713C8E" w:rsidRDefault="00887B5B" w:rsidP="00887B5B">
      <w:pPr>
        <w:numPr>
          <w:ilvl w:val="0"/>
          <w:numId w:val="91"/>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lastRenderedPageBreak/>
        <w:t>объяснять и конкретизировать примерами смысл понятия «гражданство».</w:t>
      </w:r>
    </w:p>
    <w:p w:rsidR="00887B5B" w:rsidRPr="00713C8E" w:rsidRDefault="00887B5B" w:rsidP="00887B5B">
      <w:pPr>
        <w:numPr>
          <w:ilvl w:val="0"/>
          <w:numId w:val="91"/>
        </w:numPr>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887B5B" w:rsidRPr="00713C8E" w:rsidRDefault="00887B5B" w:rsidP="00887B5B">
      <w:pPr>
        <w:numPr>
          <w:ilvl w:val="0"/>
          <w:numId w:val="91"/>
        </w:numPr>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конституционные обязанности гражданина.</w:t>
      </w:r>
    </w:p>
    <w:p w:rsidR="00887B5B" w:rsidRPr="00713C8E" w:rsidRDefault="00887B5B" w:rsidP="00887B5B">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887B5B" w:rsidRPr="00713C8E" w:rsidRDefault="00887B5B" w:rsidP="00887B5B">
      <w:pPr>
        <w:numPr>
          <w:ilvl w:val="0"/>
          <w:numId w:val="96"/>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показывать влияние происходящих в обществе изменений на положение России в мире;</w:t>
      </w:r>
    </w:p>
    <w:p w:rsidR="00887B5B" w:rsidRPr="00713C8E" w:rsidRDefault="00887B5B" w:rsidP="00887B5B">
      <w:pPr>
        <w:numPr>
          <w:ilvl w:val="0"/>
          <w:numId w:val="96"/>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осознавать значение патриотической позиции в укреплении нашего государства.</w:t>
      </w:r>
    </w:p>
    <w:p w:rsidR="00887B5B" w:rsidRPr="00713C8E" w:rsidRDefault="00887B5B" w:rsidP="00887B5B">
      <w:pPr>
        <w:numPr>
          <w:ilvl w:val="0"/>
          <w:numId w:val="96"/>
        </w:numPr>
        <w:tabs>
          <w:tab w:val="left" w:pos="993"/>
        </w:tabs>
        <w:spacing w:after="0" w:line="36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13C8E">
        <w:rPr>
          <w:rFonts w:ascii="Times New Roman" w:hAnsi="Times New Roman" w:cs="Times New Roman"/>
          <w:b/>
          <w:bCs/>
          <w:i/>
          <w:color w:val="000000"/>
          <w:sz w:val="28"/>
          <w:szCs w:val="28"/>
          <w:shd w:val="clear" w:color="auto" w:fill="FFFFFF"/>
        </w:rPr>
        <w:t>.</w:t>
      </w:r>
    </w:p>
    <w:p w:rsidR="00887B5B" w:rsidRPr="00713C8E" w:rsidRDefault="00887B5B" w:rsidP="00887B5B">
      <w:pPr>
        <w:tabs>
          <w:tab w:val="left" w:pos="99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t>Основы российского законодательства</w:t>
      </w:r>
    </w:p>
    <w:p w:rsidR="00887B5B" w:rsidRPr="00713C8E" w:rsidRDefault="00887B5B" w:rsidP="00887B5B">
      <w:pPr>
        <w:tabs>
          <w:tab w:val="left" w:pos="994"/>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887B5B" w:rsidRPr="00713C8E" w:rsidRDefault="00887B5B" w:rsidP="00887B5B">
      <w:pPr>
        <w:numPr>
          <w:ilvl w:val="0"/>
          <w:numId w:val="92"/>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систему российского законодательства;</w:t>
      </w:r>
    </w:p>
    <w:p w:rsidR="00887B5B" w:rsidRPr="00713C8E" w:rsidRDefault="00887B5B" w:rsidP="00887B5B">
      <w:pPr>
        <w:numPr>
          <w:ilvl w:val="0"/>
          <w:numId w:val="92"/>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особенности гражданской дееспособности несовершеннолетних;</w:t>
      </w:r>
    </w:p>
    <w:p w:rsidR="00887B5B" w:rsidRPr="00713C8E" w:rsidRDefault="00887B5B" w:rsidP="00887B5B">
      <w:pPr>
        <w:numPr>
          <w:ilvl w:val="0"/>
          <w:numId w:val="92"/>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гражданские правоотношения;</w:t>
      </w:r>
    </w:p>
    <w:p w:rsidR="00887B5B" w:rsidRPr="00713C8E" w:rsidRDefault="00887B5B" w:rsidP="00887B5B">
      <w:pPr>
        <w:numPr>
          <w:ilvl w:val="0"/>
          <w:numId w:val="92"/>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смысл права на труд;</w:t>
      </w:r>
    </w:p>
    <w:p w:rsidR="00887B5B" w:rsidRPr="00713C8E" w:rsidRDefault="00887B5B" w:rsidP="00887B5B">
      <w:pPr>
        <w:numPr>
          <w:ilvl w:val="0"/>
          <w:numId w:val="92"/>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объяснять роль трудового договора;</w:t>
      </w:r>
    </w:p>
    <w:p w:rsidR="00887B5B" w:rsidRPr="00713C8E" w:rsidRDefault="00887B5B" w:rsidP="00887B5B">
      <w:pPr>
        <w:numPr>
          <w:ilvl w:val="0"/>
          <w:numId w:val="92"/>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разъяснять на примерах особенности положения несовершеннолетних в трудовых отношениях;</w:t>
      </w:r>
    </w:p>
    <w:p w:rsidR="00887B5B" w:rsidRPr="00713C8E" w:rsidRDefault="00887B5B" w:rsidP="00887B5B">
      <w:pPr>
        <w:numPr>
          <w:ilvl w:val="0"/>
          <w:numId w:val="92"/>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права и обязанности супругов, родителей, детей;</w:t>
      </w:r>
    </w:p>
    <w:p w:rsidR="00887B5B" w:rsidRPr="00713C8E" w:rsidRDefault="00887B5B" w:rsidP="00887B5B">
      <w:pPr>
        <w:numPr>
          <w:ilvl w:val="0"/>
          <w:numId w:val="92"/>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особенности уголовного права и уголовных правоотношений;</w:t>
      </w:r>
    </w:p>
    <w:p w:rsidR="00887B5B" w:rsidRPr="00713C8E" w:rsidRDefault="00887B5B" w:rsidP="00887B5B">
      <w:pPr>
        <w:numPr>
          <w:ilvl w:val="0"/>
          <w:numId w:val="92"/>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конкретизировать примерами виды преступлений и наказания за них;</w:t>
      </w:r>
    </w:p>
    <w:p w:rsidR="00887B5B" w:rsidRPr="00713C8E" w:rsidRDefault="00887B5B" w:rsidP="00887B5B">
      <w:pPr>
        <w:numPr>
          <w:ilvl w:val="0"/>
          <w:numId w:val="92"/>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специфику уголовной ответственности несовершеннолетних;</w:t>
      </w:r>
    </w:p>
    <w:p w:rsidR="00887B5B" w:rsidRPr="00713C8E" w:rsidRDefault="00887B5B" w:rsidP="00887B5B">
      <w:pPr>
        <w:numPr>
          <w:ilvl w:val="0"/>
          <w:numId w:val="92"/>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раскрывать связь права на образование и обязанности получить образование.</w:t>
      </w:r>
    </w:p>
    <w:p w:rsidR="00887B5B" w:rsidRPr="00713C8E" w:rsidRDefault="00887B5B" w:rsidP="00887B5B">
      <w:pPr>
        <w:numPr>
          <w:ilvl w:val="0"/>
          <w:numId w:val="92"/>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предлагаемыхмодельных ситуации определять признаки правонарушения, проступка, преступления;</w:t>
      </w:r>
    </w:p>
    <w:p w:rsidR="00887B5B" w:rsidRPr="00713C8E" w:rsidRDefault="00887B5B" w:rsidP="00887B5B">
      <w:pPr>
        <w:numPr>
          <w:ilvl w:val="0"/>
          <w:numId w:val="92"/>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887B5B" w:rsidRPr="00713C8E" w:rsidRDefault="00887B5B" w:rsidP="00887B5B">
      <w:pPr>
        <w:numPr>
          <w:ilvl w:val="0"/>
          <w:numId w:val="92"/>
        </w:numPr>
        <w:tabs>
          <w:tab w:val="left" w:pos="99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13C8E">
        <w:rPr>
          <w:rFonts w:ascii="Times New Roman" w:hAnsi="Times New Roman" w:cs="Times New Roman"/>
          <w:sz w:val="28"/>
          <w:szCs w:val="28"/>
        </w:rPr>
        <w:t>.</w:t>
      </w:r>
    </w:p>
    <w:p w:rsidR="00887B5B" w:rsidRPr="00713C8E" w:rsidRDefault="00887B5B" w:rsidP="00887B5B">
      <w:pPr>
        <w:tabs>
          <w:tab w:val="left" w:pos="994"/>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numPr>
          <w:ilvl w:val="0"/>
          <w:numId w:val="93"/>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87B5B" w:rsidRPr="00713C8E" w:rsidRDefault="00887B5B" w:rsidP="00887B5B">
      <w:pPr>
        <w:numPr>
          <w:ilvl w:val="0"/>
          <w:numId w:val="93"/>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887B5B" w:rsidRPr="00713C8E" w:rsidRDefault="00887B5B" w:rsidP="00887B5B">
      <w:pPr>
        <w:numPr>
          <w:ilvl w:val="0"/>
          <w:numId w:val="93"/>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осознанно содействовать защите правопорядка в обществе правовыми способами и средствами;</w:t>
      </w:r>
    </w:p>
    <w:p w:rsidR="00887B5B" w:rsidRPr="00713C8E" w:rsidRDefault="00887B5B" w:rsidP="00887B5B">
      <w:pPr>
        <w:tabs>
          <w:tab w:val="left" w:pos="1267"/>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b/>
          <w:bCs/>
          <w:color w:val="000000"/>
          <w:sz w:val="28"/>
          <w:szCs w:val="28"/>
          <w:shd w:val="clear" w:color="auto" w:fill="FFFFFF"/>
        </w:rPr>
        <w:t>Экономика</w:t>
      </w:r>
    </w:p>
    <w:p w:rsidR="00887B5B" w:rsidRPr="00713C8E" w:rsidRDefault="00887B5B" w:rsidP="00887B5B">
      <w:pPr>
        <w:tabs>
          <w:tab w:val="left" w:pos="1267"/>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Выпускник научится:</w:t>
      </w:r>
    </w:p>
    <w:p w:rsidR="00887B5B" w:rsidRPr="00713C8E" w:rsidRDefault="00887B5B" w:rsidP="00887B5B">
      <w:pPr>
        <w:numPr>
          <w:ilvl w:val="0"/>
          <w:numId w:val="94"/>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проблему ограниченности экономических ресурсов;</w:t>
      </w:r>
    </w:p>
    <w:p w:rsidR="00887B5B" w:rsidRPr="00713C8E" w:rsidRDefault="00887B5B" w:rsidP="00887B5B">
      <w:pPr>
        <w:numPr>
          <w:ilvl w:val="0"/>
          <w:numId w:val="94"/>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87B5B" w:rsidRPr="00713C8E" w:rsidRDefault="00887B5B" w:rsidP="00887B5B">
      <w:pPr>
        <w:numPr>
          <w:ilvl w:val="0"/>
          <w:numId w:val="94"/>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раскрывать факторы, влияющие на производительность труда;</w:t>
      </w:r>
    </w:p>
    <w:p w:rsidR="00887B5B" w:rsidRPr="00713C8E" w:rsidRDefault="00887B5B" w:rsidP="00887B5B">
      <w:pPr>
        <w:numPr>
          <w:ilvl w:val="0"/>
          <w:numId w:val="94"/>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87B5B" w:rsidRPr="00713C8E" w:rsidRDefault="00887B5B" w:rsidP="00887B5B">
      <w:pPr>
        <w:numPr>
          <w:ilvl w:val="0"/>
          <w:numId w:val="94"/>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887B5B" w:rsidRPr="00713C8E" w:rsidRDefault="00887B5B" w:rsidP="00887B5B">
      <w:pPr>
        <w:numPr>
          <w:ilvl w:val="0"/>
          <w:numId w:val="94"/>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887B5B" w:rsidRPr="00713C8E" w:rsidRDefault="00887B5B" w:rsidP="00887B5B">
      <w:pPr>
        <w:numPr>
          <w:ilvl w:val="0"/>
          <w:numId w:val="94"/>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называть и конкретизировать примерами виды налогов;</w:t>
      </w:r>
    </w:p>
    <w:p w:rsidR="00887B5B" w:rsidRPr="00713C8E" w:rsidRDefault="00887B5B" w:rsidP="00887B5B">
      <w:pPr>
        <w:numPr>
          <w:ilvl w:val="0"/>
          <w:numId w:val="94"/>
        </w:numPr>
        <w:tabs>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роль денег в экономике;</w:t>
      </w:r>
    </w:p>
    <w:p w:rsidR="00887B5B" w:rsidRPr="00713C8E" w:rsidRDefault="00887B5B" w:rsidP="00887B5B">
      <w:pPr>
        <w:numPr>
          <w:ilvl w:val="0"/>
          <w:numId w:val="94"/>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sz w:val="28"/>
          <w:szCs w:val="28"/>
        </w:rPr>
        <w:t xml:space="preserve">раскрывать социально-экономическую </w:t>
      </w:r>
      <w:r w:rsidRPr="00713C8E">
        <w:rPr>
          <w:rFonts w:ascii="Times New Roman" w:hAnsi="Times New Roman" w:cs="Times New Roman"/>
          <w:bCs/>
          <w:color w:val="000000"/>
          <w:sz w:val="28"/>
          <w:szCs w:val="28"/>
        </w:rPr>
        <w:t>роль и функции предпринимательства;</w:t>
      </w:r>
    </w:p>
    <w:p w:rsidR="00887B5B" w:rsidRPr="00713C8E" w:rsidRDefault="00887B5B" w:rsidP="00887B5B">
      <w:pPr>
        <w:numPr>
          <w:ilvl w:val="0"/>
          <w:numId w:val="94"/>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87B5B" w:rsidRPr="00713C8E" w:rsidRDefault="00887B5B" w:rsidP="00887B5B">
      <w:pPr>
        <w:numPr>
          <w:ilvl w:val="0"/>
          <w:numId w:val="94"/>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87B5B" w:rsidRPr="00713C8E" w:rsidRDefault="00887B5B" w:rsidP="00887B5B">
      <w:pPr>
        <w:numPr>
          <w:ilvl w:val="0"/>
          <w:numId w:val="94"/>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рациональное поведение субъектов экономической деятельности;</w:t>
      </w:r>
    </w:p>
    <w:p w:rsidR="00887B5B" w:rsidRPr="00713C8E" w:rsidRDefault="00887B5B" w:rsidP="00887B5B">
      <w:pPr>
        <w:numPr>
          <w:ilvl w:val="0"/>
          <w:numId w:val="94"/>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экономику семьи; анализировать структуру семейного бюджета;</w:t>
      </w:r>
    </w:p>
    <w:p w:rsidR="00887B5B" w:rsidRPr="00713C8E" w:rsidRDefault="00887B5B" w:rsidP="00887B5B">
      <w:pPr>
        <w:numPr>
          <w:ilvl w:val="0"/>
          <w:numId w:val="94"/>
        </w:numPr>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использовать полученные знания при анализе фактов поведения участников экономической деятельности;</w:t>
      </w:r>
    </w:p>
    <w:p w:rsidR="00887B5B" w:rsidRPr="00713C8E" w:rsidRDefault="00887B5B" w:rsidP="00887B5B">
      <w:pPr>
        <w:tabs>
          <w:tab w:val="left" w:pos="1267"/>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887B5B" w:rsidRPr="00713C8E" w:rsidRDefault="00887B5B" w:rsidP="00887B5B">
      <w:pPr>
        <w:numPr>
          <w:ilvl w:val="0"/>
          <w:numId w:val="95"/>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887B5B" w:rsidRPr="00713C8E" w:rsidRDefault="00887B5B" w:rsidP="00887B5B">
      <w:pPr>
        <w:numPr>
          <w:ilvl w:val="0"/>
          <w:numId w:val="95"/>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lastRenderedPageBreak/>
        <w:t>выполнять несложные практические задания, основанные на ситуациях, связанных с описанием состояния российской экономики;</w:t>
      </w:r>
    </w:p>
    <w:p w:rsidR="00887B5B" w:rsidRPr="00713C8E" w:rsidRDefault="00887B5B" w:rsidP="00887B5B">
      <w:pPr>
        <w:numPr>
          <w:ilvl w:val="0"/>
          <w:numId w:val="95"/>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887B5B" w:rsidRPr="00713C8E" w:rsidRDefault="00887B5B" w:rsidP="00887B5B">
      <w:pPr>
        <w:numPr>
          <w:ilvl w:val="0"/>
          <w:numId w:val="95"/>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887B5B" w:rsidRPr="00713C8E" w:rsidRDefault="00887B5B" w:rsidP="00887B5B">
      <w:pPr>
        <w:numPr>
          <w:ilvl w:val="0"/>
          <w:numId w:val="95"/>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обосновывать связь профессионализма и жизненного успеха.</w:t>
      </w:r>
    </w:p>
    <w:p w:rsidR="00887B5B" w:rsidRPr="00713C8E" w:rsidRDefault="00887B5B" w:rsidP="00887B5B">
      <w:pPr>
        <w:numPr>
          <w:ilvl w:val="0"/>
          <w:numId w:val="95"/>
        </w:numPr>
        <w:shd w:val="clear" w:color="auto" w:fill="FFFFFF"/>
        <w:tabs>
          <w:tab w:val="left" w:pos="993"/>
        </w:tabs>
        <w:spacing w:after="0" w:line="36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887B5B" w:rsidRPr="00713C8E" w:rsidRDefault="00887B5B" w:rsidP="00887B5B">
      <w:pPr>
        <w:numPr>
          <w:ilvl w:val="0"/>
          <w:numId w:val="95"/>
        </w:numPr>
        <w:tabs>
          <w:tab w:val="left" w:pos="993"/>
        </w:tabs>
        <w:spacing w:after="0" w:line="36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887B5B" w:rsidRPr="00713C8E" w:rsidRDefault="00887B5B" w:rsidP="00887B5B">
      <w:pPr>
        <w:pStyle w:val="3"/>
        <w:spacing w:before="0" w:beforeAutospacing="0" w:after="0" w:afterAutospacing="0" w:line="360" w:lineRule="auto"/>
        <w:ind w:firstLine="709"/>
        <w:rPr>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1.2.3.</w:t>
      </w:r>
      <w:r>
        <w:rPr>
          <w:sz w:val="28"/>
          <w:szCs w:val="28"/>
        </w:rPr>
        <w:t>7</w:t>
      </w:r>
      <w:r w:rsidRPr="00713C8E">
        <w:rPr>
          <w:sz w:val="28"/>
          <w:szCs w:val="28"/>
        </w:rPr>
        <w:t>. География</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по карте положение и взаиморасположение географических объектов; </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объяснять особенности компонентов природы отдельных территорий; </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России и ее отдельных регионов;</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оценивать особенности взаимодействия природы и общества в пределах отдельных территорий России;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компонентов природы отдельных частей страны;</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w:t>
      </w:r>
      <w:r w:rsidRPr="00713C8E">
        <w:rPr>
          <w:rFonts w:ascii="Times New Roman" w:hAnsi="Times New Roman" w:cs="Times New Roman"/>
          <w:sz w:val="28"/>
          <w:szCs w:val="28"/>
        </w:rPr>
        <w:lastRenderedPageBreak/>
        <w:t xml:space="preserve">хозяйства России на основе анализа факторов; влияющих на размещение отраслей и отдельных предприятий по территории страны; </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природы, населения и хозяйства отдельных регионов России;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сравнивать особенности природы, населения и хозяйства отдельных регионов России;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место и роль России в мировом хозяйстве.</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создавать простейшие географические карты различного содержания;</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географические объекты и явления;</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записками, отчетами, дневниками путешественников как источниками географической информации;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подготавливать сообщения (презентации) о выдающихся путешественниках, о современных исследованиях Земли;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ориентироваться на местности: в мегаполисе и в природе;</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компасом;</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приводить примеры, показывающие роль географической науки в решении социально-экономических и геоэкологических проблем человечества; </w:t>
      </w:r>
      <w:r w:rsidRPr="00713C8E">
        <w:rPr>
          <w:rFonts w:ascii="Times New Roman" w:hAnsi="Times New Roman" w:cs="Times New Roman"/>
          <w:i/>
          <w:sz w:val="28"/>
          <w:szCs w:val="28"/>
        </w:rPr>
        <w:lastRenderedPageBreak/>
        <w:t>примеры практического использования географических знаний в различных областях деятельности;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описывать погоду своей местности;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описание природного комплекса;</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расовые отличия разных народов мира;</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гипотезы о связях и закономерностях событий, процессов, объектов, происходящих в географической оболочке;</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сопоставлять существующие в науке точки зрения о причинах происходящих глобальных изменений климата;</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оценить положительные и негативные последствия глобальных изменений климата для отдельных регионов и стран;</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прогнозы трансформации географических систем и комплексов в результате изменения их компонентов;</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наносить на контурные карты основные формы рельефа;</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рельефа своей местности;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климата своей области (края, республики);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показывать на карте артезианские бассейны и области распространения многолетней мерзлоты;</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ситуацию на рынке труда и ее динамику;</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различия в обеспеченности трудовыми ресурсами отдельных регионов России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обосновывать возможные пути решения проблем развития хозяйства России;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современных видов связи;</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выбирать критерии для сравнения, сопоставления, места страны в мировой экономике;</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возможности России в решении современных глобальных проблем человечества;</w:t>
      </w:r>
    </w:p>
    <w:p w:rsidR="00887B5B" w:rsidRPr="00713C8E" w:rsidRDefault="00887B5B" w:rsidP="00887B5B">
      <w:pPr>
        <w:numPr>
          <w:ilvl w:val="0"/>
          <w:numId w:val="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социально-экономическое положение и перспективы развития России.</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1.2.3.</w:t>
      </w:r>
      <w:r>
        <w:rPr>
          <w:sz w:val="28"/>
          <w:szCs w:val="28"/>
        </w:rPr>
        <w:t>8</w:t>
      </w:r>
      <w:r w:rsidRPr="00713C8E">
        <w:rPr>
          <w:sz w:val="28"/>
          <w:szCs w:val="28"/>
        </w:rPr>
        <w:t>. Математика</w:t>
      </w:r>
    </w:p>
    <w:p w:rsidR="00887B5B" w:rsidRPr="00713C8E" w:rsidRDefault="00887B5B" w:rsidP="00887B5B">
      <w:pPr>
        <w:pStyle w:val="3"/>
        <w:spacing w:before="0" w:beforeAutospacing="0" w:after="0" w:afterAutospacing="0" w:line="360" w:lineRule="auto"/>
        <w:ind w:firstLine="709"/>
        <w:jc w:val="both"/>
        <w:rPr>
          <w:sz w:val="28"/>
          <w:szCs w:val="28"/>
        </w:rPr>
      </w:pPr>
      <w:r w:rsidRPr="00713C8E">
        <w:rPr>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887B5B" w:rsidRPr="00713C8E" w:rsidRDefault="00887B5B" w:rsidP="00887B5B">
      <w:pPr>
        <w:pStyle w:val="a8"/>
        <w:numPr>
          <w:ilvl w:val="0"/>
          <w:numId w:val="1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887B5B" w:rsidRPr="00713C8E" w:rsidRDefault="00887B5B" w:rsidP="00887B5B">
      <w:pPr>
        <w:pStyle w:val="a8"/>
        <w:numPr>
          <w:ilvl w:val="0"/>
          <w:numId w:val="1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887B5B" w:rsidRPr="00713C8E" w:rsidRDefault="00887B5B" w:rsidP="00887B5B">
      <w:pPr>
        <w:pStyle w:val="a8"/>
        <w:numPr>
          <w:ilvl w:val="0"/>
          <w:numId w:val="1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находить пересечение, объединение, подмножество в простейших ситуациях.</w:t>
      </w:r>
    </w:p>
    <w:p w:rsidR="00887B5B" w:rsidRPr="00713C8E" w:rsidRDefault="00887B5B" w:rsidP="00887B5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
        <w:numPr>
          <w:ilvl w:val="0"/>
          <w:numId w:val="160"/>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логически некорректные высказывания</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887B5B" w:rsidRPr="00713C8E" w:rsidRDefault="00887B5B" w:rsidP="00887B5B">
      <w:pPr>
        <w:pStyle w:val="a8"/>
        <w:numPr>
          <w:ilvl w:val="0"/>
          <w:numId w:val="161"/>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887B5B" w:rsidRPr="00713C8E" w:rsidRDefault="00887B5B" w:rsidP="00887B5B">
      <w:pPr>
        <w:pStyle w:val="a8"/>
        <w:numPr>
          <w:ilvl w:val="0"/>
          <w:numId w:val="161"/>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887B5B" w:rsidRPr="00713C8E" w:rsidRDefault="00887B5B" w:rsidP="00887B5B">
      <w:pPr>
        <w:pStyle w:val="a8"/>
        <w:numPr>
          <w:ilvl w:val="0"/>
          <w:numId w:val="161"/>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887B5B" w:rsidRPr="00713C8E" w:rsidRDefault="00887B5B" w:rsidP="00887B5B">
      <w:pPr>
        <w:pStyle w:val="a8"/>
        <w:numPr>
          <w:ilvl w:val="0"/>
          <w:numId w:val="161"/>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887B5B" w:rsidRPr="00713C8E" w:rsidRDefault="00887B5B" w:rsidP="00887B5B">
      <w:pPr>
        <w:pStyle w:val="a8"/>
        <w:numPr>
          <w:ilvl w:val="0"/>
          <w:numId w:val="161"/>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рациональные числа</w:t>
      </w:r>
      <w:r w:rsidRPr="00713C8E">
        <w:rPr>
          <w:rFonts w:ascii="Times New Roman" w:hAnsi="Times New Roman"/>
          <w:b/>
          <w:sz w:val="28"/>
          <w:szCs w:val="28"/>
        </w:rPr>
        <w:t>.</w:t>
      </w:r>
    </w:p>
    <w:p w:rsidR="00887B5B" w:rsidRPr="00713C8E" w:rsidRDefault="00887B5B" w:rsidP="00887B5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8"/>
        <w:numPr>
          <w:ilvl w:val="0"/>
          <w:numId w:val="161"/>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887B5B" w:rsidRPr="00713C8E" w:rsidRDefault="00887B5B" w:rsidP="00887B5B">
      <w:pPr>
        <w:pStyle w:val="a8"/>
        <w:numPr>
          <w:ilvl w:val="0"/>
          <w:numId w:val="161"/>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887B5B" w:rsidRPr="00713C8E" w:rsidRDefault="00887B5B" w:rsidP="00887B5B">
      <w:pPr>
        <w:pStyle w:val="a8"/>
        <w:numPr>
          <w:ilvl w:val="0"/>
          <w:numId w:val="161"/>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887B5B" w:rsidRPr="00713C8E" w:rsidRDefault="00887B5B" w:rsidP="00887B5B">
      <w:pPr>
        <w:pStyle w:val="a"/>
        <w:numPr>
          <w:ilvl w:val="0"/>
          <w:numId w:val="160"/>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887B5B" w:rsidRPr="00713C8E" w:rsidRDefault="00887B5B" w:rsidP="00887B5B">
      <w:pPr>
        <w:pStyle w:val="a"/>
        <w:numPr>
          <w:ilvl w:val="0"/>
          <w:numId w:val="160"/>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данные в виде таблиц, диаграмм, графиков;</w:t>
      </w:r>
    </w:p>
    <w:p w:rsidR="00887B5B" w:rsidRPr="00713C8E" w:rsidRDefault="00887B5B" w:rsidP="00887B5B">
      <w:pPr>
        <w:pStyle w:val="a"/>
        <w:numPr>
          <w:ilvl w:val="0"/>
          <w:numId w:val="160"/>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887B5B" w:rsidRPr="00713C8E" w:rsidRDefault="00887B5B" w:rsidP="00887B5B">
      <w:pPr>
        <w:pStyle w:val="a8"/>
        <w:numPr>
          <w:ilvl w:val="0"/>
          <w:numId w:val="177"/>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Решать несложные сюжетные задачи разных типов на все арифметические действия;</w:t>
      </w:r>
    </w:p>
    <w:p w:rsidR="00887B5B" w:rsidRPr="00713C8E" w:rsidRDefault="00887B5B" w:rsidP="00887B5B">
      <w:pPr>
        <w:pStyle w:val="a8"/>
        <w:numPr>
          <w:ilvl w:val="0"/>
          <w:numId w:val="177"/>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887B5B" w:rsidRPr="00713C8E" w:rsidRDefault="00887B5B" w:rsidP="00887B5B">
      <w:pPr>
        <w:pStyle w:val="a8"/>
        <w:numPr>
          <w:ilvl w:val="0"/>
          <w:numId w:val="177"/>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887B5B" w:rsidRPr="00713C8E" w:rsidRDefault="00887B5B" w:rsidP="00887B5B">
      <w:pPr>
        <w:pStyle w:val="a8"/>
        <w:numPr>
          <w:ilvl w:val="0"/>
          <w:numId w:val="177"/>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887B5B" w:rsidRPr="00713C8E" w:rsidRDefault="00887B5B" w:rsidP="00887B5B">
      <w:pPr>
        <w:pStyle w:val="a8"/>
        <w:numPr>
          <w:ilvl w:val="0"/>
          <w:numId w:val="177"/>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887B5B" w:rsidRPr="00713C8E" w:rsidRDefault="00887B5B" w:rsidP="00887B5B">
      <w:pPr>
        <w:pStyle w:val="a8"/>
        <w:numPr>
          <w:ilvl w:val="0"/>
          <w:numId w:val="177"/>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887B5B" w:rsidRPr="00713C8E" w:rsidRDefault="00887B5B" w:rsidP="00887B5B">
      <w:pPr>
        <w:pStyle w:val="a8"/>
        <w:numPr>
          <w:ilvl w:val="0"/>
          <w:numId w:val="177"/>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887B5B" w:rsidRPr="00713C8E" w:rsidRDefault="00887B5B" w:rsidP="00887B5B">
      <w:pPr>
        <w:pStyle w:val="a8"/>
        <w:numPr>
          <w:ilvl w:val="0"/>
          <w:numId w:val="17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887B5B" w:rsidRPr="00713C8E" w:rsidRDefault="00887B5B" w:rsidP="00887B5B">
      <w:pPr>
        <w:pStyle w:val="a8"/>
        <w:numPr>
          <w:ilvl w:val="0"/>
          <w:numId w:val="17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887B5B" w:rsidRPr="00713C8E" w:rsidRDefault="00887B5B" w:rsidP="00887B5B">
      <w:pPr>
        <w:pStyle w:val="a8"/>
        <w:numPr>
          <w:ilvl w:val="0"/>
          <w:numId w:val="17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887B5B" w:rsidRPr="00713C8E" w:rsidRDefault="00887B5B" w:rsidP="00887B5B">
      <w:pPr>
        <w:pStyle w:val="a8"/>
        <w:numPr>
          <w:ilvl w:val="0"/>
          <w:numId w:val="17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887B5B" w:rsidRPr="00713C8E" w:rsidRDefault="00887B5B" w:rsidP="00887B5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887B5B" w:rsidRPr="00713C8E" w:rsidRDefault="00887B5B" w:rsidP="00887B5B">
      <w:pPr>
        <w:pStyle w:val="a8"/>
        <w:numPr>
          <w:ilvl w:val="0"/>
          <w:numId w:val="1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фигура на плоскости и тело в пространстве,</w:t>
      </w:r>
      <w:r w:rsidRPr="00713C8E">
        <w:rPr>
          <w:rFonts w:ascii="Times New Roman" w:hAnsi="Times New Roman"/>
          <w:bCs/>
          <w:sz w:val="28"/>
          <w:szCs w:val="28"/>
        </w:rPr>
        <w:t>т</w:t>
      </w:r>
      <w:r w:rsidRPr="00713C8E">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887B5B" w:rsidRPr="00713C8E" w:rsidRDefault="00887B5B" w:rsidP="00887B5B">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lastRenderedPageBreak/>
        <w:t>В повседневной жизни и при изучении других предметов:</w:t>
      </w:r>
    </w:p>
    <w:p w:rsidR="00887B5B" w:rsidRPr="00713C8E" w:rsidRDefault="00887B5B" w:rsidP="00887B5B">
      <w:pPr>
        <w:pStyle w:val="a8"/>
        <w:numPr>
          <w:ilvl w:val="0"/>
          <w:numId w:val="17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решать практические задачи с применением простейших свойств фигур.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887B5B" w:rsidRPr="00713C8E" w:rsidRDefault="00887B5B" w:rsidP="00887B5B">
      <w:pPr>
        <w:pStyle w:val="a"/>
        <w:numPr>
          <w:ilvl w:val="0"/>
          <w:numId w:val="180"/>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887B5B" w:rsidRPr="00713C8E" w:rsidRDefault="00887B5B" w:rsidP="00887B5B">
      <w:pPr>
        <w:pStyle w:val="a"/>
        <w:numPr>
          <w:ilvl w:val="0"/>
          <w:numId w:val="180"/>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вычислять площади прямоугольников. </w:t>
      </w:r>
    </w:p>
    <w:p w:rsidR="00887B5B" w:rsidRPr="00713C8E" w:rsidRDefault="00887B5B" w:rsidP="00887B5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
        <w:numPr>
          <w:ilvl w:val="0"/>
          <w:numId w:val="169"/>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вычислять расстояния на местности в стандартных ситуациях, площади прямоугольников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887B5B" w:rsidRPr="00713C8E" w:rsidRDefault="00887B5B" w:rsidP="00887B5B">
      <w:pPr>
        <w:numPr>
          <w:ilvl w:val="0"/>
          <w:numId w:val="167"/>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изучаемые плоские фигуры и объёмные тела от руки и с помощью линейки и циркуля.</w:t>
      </w:r>
    </w:p>
    <w:p w:rsidR="00887B5B" w:rsidRPr="00713C8E" w:rsidRDefault="00887B5B" w:rsidP="00887B5B">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887B5B" w:rsidRPr="00713C8E" w:rsidRDefault="00887B5B" w:rsidP="00887B5B">
      <w:pPr>
        <w:numPr>
          <w:ilvl w:val="0"/>
          <w:numId w:val="167"/>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887B5B" w:rsidRPr="00713C8E" w:rsidRDefault="00887B5B" w:rsidP="00887B5B">
      <w:pPr>
        <w:numPr>
          <w:ilvl w:val="0"/>
          <w:numId w:val="181"/>
        </w:numPr>
        <w:tabs>
          <w:tab w:val="left" w:pos="34"/>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887B5B" w:rsidRPr="00713C8E" w:rsidRDefault="00887B5B" w:rsidP="00887B5B">
      <w:pPr>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887B5B" w:rsidRPr="00713C8E" w:rsidRDefault="00887B5B" w:rsidP="00887B5B">
      <w:pPr>
        <w:pStyle w:val="3"/>
        <w:spacing w:before="0" w:beforeAutospacing="0" w:after="0" w:afterAutospacing="0" w:line="360" w:lineRule="auto"/>
        <w:ind w:firstLine="709"/>
        <w:jc w:val="both"/>
        <w:rPr>
          <w:sz w:val="28"/>
          <w:szCs w:val="28"/>
        </w:rPr>
      </w:pPr>
      <w:r w:rsidRPr="00713C8E">
        <w:rPr>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Элементы теории множеств и математической логики</w:t>
      </w:r>
    </w:p>
    <w:p w:rsidR="00887B5B" w:rsidRPr="00713C8E" w:rsidRDefault="00887B5B" w:rsidP="00887B5B">
      <w:pPr>
        <w:pStyle w:val="a8"/>
        <w:numPr>
          <w:ilvl w:val="0"/>
          <w:numId w:val="182"/>
        </w:numPr>
        <w:tabs>
          <w:tab w:val="left" w:pos="1134"/>
        </w:tabs>
        <w:spacing w:line="360" w:lineRule="auto"/>
        <w:ind w:left="0" w:firstLine="709"/>
        <w:jc w:val="both"/>
        <w:rPr>
          <w:rFonts w:ascii="Times New Roman" w:hAnsi="Times New Roman"/>
          <w:i/>
          <w:color w:val="FF0000"/>
          <w:sz w:val="28"/>
          <w:szCs w:val="28"/>
        </w:rPr>
      </w:pPr>
      <w:r w:rsidRPr="00713C8E">
        <w:rPr>
          <w:rFonts w:ascii="Times New Roman" w:hAnsi="Times New Roman"/>
          <w:i/>
          <w:sz w:val="28"/>
          <w:szCs w:val="28"/>
        </w:rPr>
        <w:t>Оперироватьпонятиями: множество, характеристики множества, элемент множества, пустое, конечное и бесконечное множество, подмножество, принадлежность</w:t>
      </w:r>
      <w:r w:rsidRPr="00713C8E">
        <w:rPr>
          <w:rFonts w:ascii="Times New Roman" w:hAnsi="Times New Roman"/>
          <w:i/>
          <w:color w:val="FF0000"/>
          <w:sz w:val="28"/>
          <w:szCs w:val="28"/>
        </w:rPr>
        <w:t xml:space="preserve">, </w:t>
      </w:r>
    </w:p>
    <w:p w:rsidR="00887B5B" w:rsidRPr="00713C8E" w:rsidRDefault="00887B5B" w:rsidP="00887B5B">
      <w:pPr>
        <w:pStyle w:val="a8"/>
        <w:numPr>
          <w:ilvl w:val="0"/>
          <w:numId w:val="182"/>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 xml:space="preserve">определять принадлежность элемента множеству, объединению и пересечению множеств; </w:t>
      </w:r>
    </w:p>
    <w:p w:rsidR="00887B5B" w:rsidRPr="00713C8E" w:rsidRDefault="00887B5B" w:rsidP="00887B5B">
      <w:pPr>
        <w:pStyle w:val="a8"/>
        <w:numPr>
          <w:ilvl w:val="0"/>
          <w:numId w:val="182"/>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887B5B" w:rsidRPr="00713C8E" w:rsidRDefault="00887B5B" w:rsidP="00887B5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
        <w:numPr>
          <w:ilvl w:val="0"/>
          <w:numId w:val="183"/>
        </w:numPr>
        <w:tabs>
          <w:tab w:val="left" w:pos="993"/>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распознавать логически некорректные высказывания; </w:t>
      </w:r>
    </w:p>
    <w:p w:rsidR="00887B5B" w:rsidRPr="00713C8E" w:rsidRDefault="00887B5B" w:rsidP="00887B5B">
      <w:pPr>
        <w:pStyle w:val="a"/>
        <w:numPr>
          <w:ilvl w:val="0"/>
          <w:numId w:val="183"/>
        </w:numPr>
        <w:tabs>
          <w:tab w:val="left" w:pos="993"/>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887B5B" w:rsidRPr="00713C8E" w:rsidRDefault="00887B5B" w:rsidP="00887B5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Числа</w:t>
      </w:r>
    </w:p>
    <w:p w:rsidR="00887B5B" w:rsidRPr="00713C8E" w:rsidRDefault="00887B5B" w:rsidP="00887B5B">
      <w:pPr>
        <w:pStyle w:val="a8"/>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887B5B" w:rsidRPr="00713C8E" w:rsidRDefault="00887B5B" w:rsidP="00887B5B">
      <w:pPr>
        <w:pStyle w:val="a8"/>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887B5B" w:rsidRPr="00713C8E" w:rsidRDefault="00887B5B" w:rsidP="00887B5B">
      <w:pPr>
        <w:pStyle w:val="a8"/>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887B5B" w:rsidRPr="00713C8E" w:rsidRDefault="00887B5B" w:rsidP="00887B5B">
      <w:pPr>
        <w:pStyle w:val="a8"/>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887B5B" w:rsidRPr="00713C8E" w:rsidRDefault="00887B5B" w:rsidP="00887B5B">
      <w:pPr>
        <w:pStyle w:val="a8"/>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887B5B" w:rsidRPr="00713C8E" w:rsidRDefault="00887B5B" w:rsidP="00887B5B">
      <w:pPr>
        <w:pStyle w:val="a8"/>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887B5B" w:rsidRPr="00713C8E" w:rsidRDefault="00887B5B" w:rsidP="00887B5B">
      <w:pPr>
        <w:pStyle w:val="a8"/>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887B5B" w:rsidRPr="00713C8E" w:rsidRDefault="00887B5B" w:rsidP="00887B5B">
      <w:pPr>
        <w:pStyle w:val="a8"/>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понятием модуль числа, геометрическая интерпретация модуля числа.</w:t>
      </w:r>
    </w:p>
    <w:p w:rsidR="00887B5B" w:rsidRPr="00713C8E" w:rsidRDefault="00887B5B" w:rsidP="00887B5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
        <w:numPr>
          <w:ilvl w:val="0"/>
          <w:numId w:val="185"/>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применять правила приближенных вычислений при решении практических задач и решении задач других учебных предметов;</w:t>
      </w:r>
    </w:p>
    <w:p w:rsidR="00887B5B" w:rsidRPr="00713C8E" w:rsidRDefault="00887B5B" w:rsidP="00887B5B">
      <w:pPr>
        <w:pStyle w:val="a"/>
        <w:numPr>
          <w:ilvl w:val="0"/>
          <w:numId w:val="185"/>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887B5B" w:rsidRPr="00713C8E" w:rsidRDefault="00887B5B" w:rsidP="00887B5B">
      <w:pPr>
        <w:pStyle w:val="a"/>
        <w:numPr>
          <w:ilvl w:val="0"/>
          <w:numId w:val="185"/>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887B5B" w:rsidRPr="00713C8E" w:rsidRDefault="00887B5B" w:rsidP="00887B5B">
      <w:pPr>
        <w:pStyle w:val="a"/>
        <w:numPr>
          <w:ilvl w:val="0"/>
          <w:numId w:val="186"/>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Pr="00713C8E">
        <w:rPr>
          <w:rFonts w:ascii="Times New Roman" w:hAnsi="Times New Roman"/>
          <w:i/>
          <w:color w:val="FF0000"/>
          <w:sz w:val="28"/>
          <w:szCs w:val="28"/>
        </w:rPr>
        <w:t>;</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887B5B" w:rsidRPr="00713C8E" w:rsidRDefault="00887B5B" w:rsidP="00887B5B">
      <w:pPr>
        <w:pStyle w:val="a8"/>
        <w:numPr>
          <w:ilvl w:val="0"/>
          <w:numId w:val="187"/>
        </w:numPr>
        <w:tabs>
          <w:tab w:val="left" w:pos="1134"/>
        </w:tabs>
        <w:spacing w:line="360" w:lineRule="auto"/>
        <w:ind w:left="0" w:firstLine="709"/>
        <w:contextualSpacing w:val="0"/>
        <w:jc w:val="both"/>
        <w:rPr>
          <w:rFonts w:ascii="Times New Roman" w:hAnsi="Times New Roman"/>
          <w:i/>
          <w:color w:val="FF0000"/>
          <w:sz w:val="28"/>
          <w:szCs w:val="28"/>
        </w:rPr>
      </w:pPr>
      <w:r w:rsidRPr="00713C8E">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887B5B" w:rsidRPr="00713C8E" w:rsidRDefault="00887B5B" w:rsidP="00887B5B">
      <w:pPr>
        <w:pStyle w:val="a"/>
        <w:numPr>
          <w:ilvl w:val="0"/>
          <w:numId w:val="18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w:t>
      </w:r>
      <w:r w:rsidRPr="00713C8E">
        <w:rPr>
          <w:rFonts w:ascii="Times New Roman" w:hAnsi="Times New Roman"/>
          <w:i/>
          <w:sz w:val="28"/>
          <w:szCs w:val="28"/>
        </w:rPr>
        <w:t>;</w:t>
      </w:r>
    </w:p>
    <w:p w:rsidR="00887B5B" w:rsidRPr="00713C8E" w:rsidRDefault="00887B5B" w:rsidP="00887B5B">
      <w:pPr>
        <w:pStyle w:val="a"/>
        <w:numPr>
          <w:ilvl w:val="0"/>
          <w:numId w:val="18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на основе данных</w:t>
      </w:r>
      <w:r w:rsidRPr="00713C8E">
        <w:rPr>
          <w:rFonts w:ascii="Times New Roman" w:hAnsi="Times New Roman"/>
          <w:i/>
          <w:color w:val="FF0000"/>
          <w:sz w:val="28"/>
          <w:szCs w:val="28"/>
        </w:rPr>
        <w:t>.</w:t>
      </w:r>
    </w:p>
    <w:p w:rsidR="00887B5B" w:rsidRPr="00713C8E" w:rsidRDefault="00887B5B" w:rsidP="00887B5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8"/>
        <w:numPr>
          <w:ilvl w:val="0"/>
          <w:numId w:val="188"/>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887B5B" w:rsidRPr="00713C8E" w:rsidRDefault="00887B5B" w:rsidP="00887B5B">
      <w:pPr>
        <w:pStyle w:val="a8"/>
        <w:numPr>
          <w:ilvl w:val="0"/>
          <w:numId w:val="189"/>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887B5B" w:rsidRPr="00713C8E" w:rsidRDefault="00887B5B" w:rsidP="00887B5B">
      <w:pPr>
        <w:pStyle w:val="a8"/>
        <w:numPr>
          <w:ilvl w:val="0"/>
          <w:numId w:val="189"/>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887B5B" w:rsidRPr="00713C8E" w:rsidRDefault="00887B5B" w:rsidP="00887B5B">
      <w:pPr>
        <w:pStyle w:val="a8"/>
        <w:numPr>
          <w:ilvl w:val="0"/>
          <w:numId w:val="189"/>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887B5B" w:rsidRPr="00713C8E" w:rsidRDefault="00887B5B" w:rsidP="00887B5B">
      <w:pPr>
        <w:pStyle w:val="a8"/>
        <w:numPr>
          <w:ilvl w:val="0"/>
          <w:numId w:val="189"/>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887B5B" w:rsidRPr="00713C8E" w:rsidRDefault="00887B5B" w:rsidP="00887B5B">
      <w:pPr>
        <w:pStyle w:val="a8"/>
        <w:numPr>
          <w:ilvl w:val="0"/>
          <w:numId w:val="189"/>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887B5B" w:rsidRPr="00713C8E" w:rsidRDefault="00887B5B" w:rsidP="00887B5B">
      <w:pPr>
        <w:pStyle w:val="a8"/>
        <w:numPr>
          <w:ilvl w:val="0"/>
          <w:numId w:val="189"/>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интерпретировать вычислительные результаты в задаче, исследовать полученное решение задачи;</w:t>
      </w:r>
    </w:p>
    <w:p w:rsidR="00887B5B" w:rsidRPr="00713C8E" w:rsidRDefault="00887B5B" w:rsidP="00887B5B">
      <w:pPr>
        <w:pStyle w:val="a8"/>
        <w:numPr>
          <w:ilvl w:val="0"/>
          <w:numId w:val="189"/>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87B5B" w:rsidRPr="00713C8E" w:rsidRDefault="00887B5B" w:rsidP="00887B5B">
      <w:pPr>
        <w:pStyle w:val="a8"/>
        <w:numPr>
          <w:ilvl w:val="0"/>
          <w:numId w:val="189"/>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887B5B" w:rsidRPr="00713C8E" w:rsidRDefault="00887B5B" w:rsidP="00887B5B">
      <w:pPr>
        <w:pStyle w:val="a8"/>
        <w:numPr>
          <w:ilvl w:val="0"/>
          <w:numId w:val="189"/>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887B5B" w:rsidRPr="00713C8E" w:rsidRDefault="00887B5B" w:rsidP="00887B5B">
      <w:pPr>
        <w:numPr>
          <w:ilvl w:val="0"/>
          <w:numId w:val="189"/>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87B5B" w:rsidRPr="00713C8E" w:rsidRDefault="00887B5B" w:rsidP="00887B5B">
      <w:pPr>
        <w:numPr>
          <w:ilvl w:val="0"/>
          <w:numId w:val="189"/>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887B5B" w:rsidRPr="00713C8E" w:rsidRDefault="00887B5B" w:rsidP="00887B5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
        <w:numPr>
          <w:ilvl w:val="0"/>
          <w:numId w:val="190"/>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87B5B" w:rsidRPr="00713C8E" w:rsidRDefault="00887B5B" w:rsidP="00887B5B">
      <w:pPr>
        <w:pStyle w:val="a"/>
        <w:numPr>
          <w:ilvl w:val="0"/>
          <w:numId w:val="190"/>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87B5B" w:rsidRPr="00713C8E" w:rsidRDefault="00887B5B" w:rsidP="00887B5B">
      <w:pPr>
        <w:pStyle w:val="a"/>
        <w:numPr>
          <w:ilvl w:val="0"/>
          <w:numId w:val="19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887B5B" w:rsidRPr="00713C8E" w:rsidRDefault="00887B5B" w:rsidP="00887B5B">
      <w:pPr>
        <w:pStyle w:val="a8"/>
        <w:numPr>
          <w:ilvl w:val="0"/>
          <w:numId w:val="19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фигура на плоскости и тело в пространстве,</w:t>
      </w:r>
      <w:r w:rsidRPr="00713C8E">
        <w:rPr>
          <w:rFonts w:ascii="Times New Roman" w:hAnsi="Times New Roman"/>
          <w:bCs/>
          <w:i/>
          <w:sz w:val="28"/>
          <w:szCs w:val="28"/>
        </w:rPr>
        <w:t>т</w:t>
      </w:r>
      <w:r w:rsidRPr="00713C8E">
        <w:rPr>
          <w:rFonts w:ascii="Times New Roman" w:hAnsi="Times New Roman"/>
          <w:i/>
          <w:sz w:val="28"/>
          <w:szCs w:val="28"/>
        </w:rPr>
        <w:t xml:space="preserve">очка, отрезок, прямая, луч, ломаная, угол, многоугольник, </w:t>
      </w:r>
      <w:r w:rsidRPr="00713C8E">
        <w:rPr>
          <w:rFonts w:ascii="Times New Roman" w:hAnsi="Times New Roman"/>
          <w:i/>
          <w:sz w:val="28"/>
          <w:szCs w:val="28"/>
        </w:rPr>
        <w:lastRenderedPageBreak/>
        <w:t xml:space="preserve">треугольник и четырёхугольник, прямоугольник и квадрат, окружность и круг, прямоугольный параллелепипед, куб, шар, пирамида, цилиндр, конус; </w:t>
      </w:r>
    </w:p>
    <w:p w:rsidR="00887B5B" w:rsidRPr="00713C8E" w:rsidRDefault="00887B5B" w:rsidP="00887B5B">
      <w:pPr>
        <w:pStyle w:val="a8"/>
        <w:numPr>
          <w:ilvl w:val="0"/>
          <w:numId w:val="19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887B5B" w:rsidRPr="00713C8E" w:rsidRDefault="00887B5B" w:rsidP="00887B5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8"/>
        <w:numPr>
          <w:ilvl w:val="0"/>
          <w:numId w:val="192"/>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практические задачи с применением простейших свойств фигур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887B5B" w:rsidRPr="00713C8E" w:rsidRDefault="00887B5B" w:rsidP="00887B5B">
      <w:pPr>
        <w:pStyle w:val="a"/>
        <w:numPr>
          <w:ilvl w:val="0"/>
          <w:numId w:val="19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887B5B" w:rsidRPr="00713C8E" w:rsidRDefault="00887B5B" w:rsidP="00887B5B">
      <w:pPr>
        <w:pStyle w:val="a"/>
        <w:numPr>
          <w:ilvl w:val="0"/>
          <w:numId w:val="19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вычислять площади прямоугольников, квадратов, объёмы прямоугольных параллелепипедов, кубов </w:t>
      </w:r>
    </w:p>
    <w:p w:rsidR="00887B5B" w:rsidRPr="00713C8E" w:rsidRDefault="00887B5B" w:rsidP="00887B5B">
      <w:pPr>
        <w:tabs>
          <w:tab w:val="left" w:pos="1134"/>
        </w:tabs>
        <w:spacing w:line="360" w:lineRule="auto"/>
        <w:ind w:left="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8"/>
        <w:numPr>
          <w:ilvl w:val="0"/>
          <w:numId w:val="19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887B5B" w:rsidRPr="00713C8E" w:rsidRDefault="00887B5B" w:rsidP="00887B5B">
      <w:pPr>
        <w:pStyle w:val="a8"/>
        <w:numPr>
          <w:ilvl w:val="0"/>
          <w:numId w:val="19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изучаемые плоские фигуры и объёмные тела от руки и с помощью линейки, циркуля, компьютерных инструментов.</w:t>
      </w:r>
    </w:p>
    <w:p w:rsidR="00887B5B" w:rsidRPr="00713C8E" w:rsidRDefault="00887B5B" w:rsidP="00887B5B">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887B5B" w:rsidRPr="00713C8E" w:rsidRDefault="00887B5B" w:rsidP="00887B5B">
      <w:pPr>
        <w:pStyle w:val="a8"/>
        <w:numPr>
          <w:ilvl w:val="0"/>
          <w:numId w:val="19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887B5B" w:rsidRPr="00713C8E" w:rsidRDefault="00887B5B" w:rsidP="00887B5B">
      <w:pPr>
        <w:pStyle w:val="a8"/>
        <w:numPr>
          <w:ilvl w:val="0"/>
          <w:numId w:val="19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887B5B" w:rsidRPr="00713C8E" w:rsidRDefault="00887B5B" w:rsidP="00887B5B">
      <w:pPr>
        <w:pStyle w:val="a8"/>
        <w:numPr>
          <w:ilvl w:val="0"/>
          <w:numId w:val="176"/>
        </w:numPr>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887B5B" w:rsidRPr="00713C8E" w:rsidRDefault="00887B5B" w:rsidP="00887B5B">
      <w:pPr>
        <w:pStyle w:val="3"/>
        <w:spacing w:before="0" w:beforeAutospacing="0" w:after="0" w:afterAutospacing="0" w:line="360" w:lineRule="auto"/>
        <w:ind w:firstLine="709"/>
        <w:jc w:val="both"/>
        <w:rPr>
          <w:sz w:val="28"/>
          <w:szCs w:val="28"/>
        </w:rPr>
      </w:pPr>
    </w:p>
    <w:p w:rsidR="00887B5B" w:rsidRPr="00713C8E" w:rsidRDefault="00887B5B" w:rsidP="00887B5B">
      <w:pPr>
        <w:pStyle w:val="3"/>
        <w:spacing w:before="0" w:beforeAutospacing="0" w:after="0" w:afterAutospacing="0" w:line="360" w:lineRule="auto"/>
        <w:ind w:firstLine="709"/>
        <w:jc w:val="both"/>
        <w:rPr>
          <w:sz w:val="28"/>
          <w:szCs w:val="28"/>
        </w:rPr>
      </w:pPr>
      <w:r w:rsidRPr="00713C8E">
        <w:rPr>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Элементы теории множеств и математической логики</w:t>
      </w:r>
    </w:p>
    <w:p w:rsidR="00887B5B" w:rsidRPr="00713C8E" w:rsidRDefault="00887B5B" w:rsidP="00887B5B">
      <w:pPr>
        <w:pStyle w:val="a8"/>
        <w:numPr>
          <w:ilvl w:val="0"/>
          <w:numId w:val="16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887B5B" w:rsidRPr="00713C8E" w:rsidRDefault="00887B5B" w:rsidP="00887B5B">
      <w:pPr>
        <w:pStyle w:val="a8"/>
        <w:numPr>
          <w:ilvl w:val="0"/>
          <w:numId w:val="16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887B5B" w:rsidRPr="00713C8E" w:rsidRDefault="00887B5B" w:rsidP="00887B5B">
      <w:pPr>
        <w:pStyle w:val="a8"/>
        <w:numPr>
          <w:ilvl w:val="0"/>
          <w:numId w:val="16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оценивать значение квадратного корня из положительного целого числа; </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распознавать рациональные и иррациональные числа;</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числа.</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887B5B" w:rsidRPr="00713C8E" w:rsidRDefault="00887B5B" w:rsidP="00887B5B">
      <w:pPr>
        <w:pStyle w:val="a8"/>
        <w:numPr>
          <w:ilvl w:val="0"/>
          <w:numId w:val="168"/>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887B5B" w:rsidRPr="00713C8E" w:rsidRDefault="00887B5B" w:rsidP="00887B5B">
      <w:pPr>
        <w:pStyle w:val="a8"/>
        <w:numPr>
          <w:ilvl w:val="0"/>
          <w:numId w:val="168"/>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887B5B" w:rsidRPr="00713C8E" w:rsidRDefault="00887B5B" w:rsidP="00887B5B">
      <w:pPr>
        <w:pStyle w:val="a8"/>
        <w:numPr>
          <w:ilvl w:val="0"/>
          <w:numId w:val="168"/>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887B5B" w:rsidRPr="00713C8E" w:rsidRDefault="00887B5B" w:rsidP="00887B5B">
      <w:pPr>
        <w:pStyle w:val="a8"/>
        <w:numPr>
          <w:ilvl w:val="0"/>
          <w:numId w:val="168"/>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дробно-линейных выражений.</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8"/>
        <w:numPr>
          <w:ilvl w:val="0"/>
          <w:numId w:val="162"/>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понимать смысл числа, записанного в стандартном виде; </w:t>
      </w:r>
    </w:p>
    <w:p w:rsidR="00887B5B" w:rsidRPr="00713C8E" w:rsidRDefault="00887B5B" w:rsidP="00887B5B">
      <w:pPr>
        <w:pStyle w:val="a8"/>
        <w:numPr>
          <w:ilvl w:val="0"/>
          <w:numId w:val="162"/>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понятием «стандартная запись числа»</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справедливость числовых равенств и неравенств;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линейные неравенства и несложные неравенства, сводящиеся к линейным;</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системы несложных линейных уравнений, неравенств;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является ли данное число решением уравнения (неравенства);</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квадратные уравнения одним из способов;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изображать решения неравенств и их систем на числовой прямой.</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 xml:space="preserve">находить значение функции по заданному значению аргумента; </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находить значение аргумента по заданному значению функции в несложных ситуациях;</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определять положение точки по её координатам, координаты точки по её положению на плоскости;</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график линейной функции;</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примерно определять координаты точки пересечения графиков функций;</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887B5B" w:rsidRPr="00713C8E" w:rsidRDefault="00887B5B" w:rsidP="00887B5B">
      <w:pPr>
        <w:pStyle w:val="a8"/>
        <w:numPr>
          <w:ilvl w:val="0"/>
          <w:numId w:val="160"/>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8"/>
        <w:numPr>
          <w:ilvl w:val="0"/>
          <w:numId w:val="160"/>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87B5B" w:rsidRPr="00713C8E" w:rsidRDefault="00887B5B" w:rsidP="00887B5B">
      <w:pPr>
        <w:pStyle w:val="a8"/>
        <w:numPr>
          <w:ilvl w:val="0"/>
          <w:numId w:val="160"/>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простейшие комбинаторные задачи методом прямого и организованного перебора;</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представлять данные в виде таблиц, диаграмм, графиков;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определять </w:t>
      </w:r>
      <w:r w:rsidRPr="00713C8E">
        <w:rPr>
          <w:rStyle w:val="dash041e0431044b0447043d044b0439char1"/>
          <w:sz w:val="28"/>
          <w:szCs w:val="28"/>
        </w:rPr>
        <w:t>основные статистические характеристики числовых наборов;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события в простейших случаях;</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иметь представление о роли закона больших чисел в массовых явлениях.</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8"/>
        <w:numPr>
          <w:ilvl w:val="0"/>
          <w:numId w:val="16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количество возможных вариантов методом перебора;</w:t>
      </w:r>
    </w:p>
    <w:p w:rsidR="00887B5B" w:rsidRPr="00713C8E" w:rsidRDefault="00887B5B" w:rsidP="00887B5B">
      <w:pPr>
        <w:pStyle w:val="a8"/>
        <w:numPr>
          <w:ilvl w:val="0"/>
          <w:numId w:val="16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иметь представление о роли практически достоверных и маловероятных событий;</w:t>
      </w:r>
    </w:p>
    <w:p w:rsidR="00887B5B" w:rsidRPr="00713C8E" w:rsidRDefault="00887B5B" w:rsidP="00887B5B">
      <w:pPr>
        <w:pStyle w:val="a8"/>
        <w:numPr>
          <w:ilvl w:val="0"/>
          <w:numId w:val="16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сравнивать </w:t>
      </w:r>
      <w:r w:rsidRPr="00713C8E">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13C8E">
        <w:rPr>
          <w:rFonts w:ascii="Times New Roman" w:hAnsi="Times New Roman"/>
          <w:sz w:val="28"/>
          <w:szCs w:val="28"/>
        </w:rPr>
        <w:t xml:space="preserve">; </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несложных ситуациях</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знать различие скоростей объекта в стоячей воде, против течения и по течению реки;</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numPr>
          <w:ilvl w:val="0"/>
          <w:numId w:val="173"/>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887B5B" w:rsidRPr="00713C8E" w:rsidRDefault="00887B5B" w:rsidP="00887B5B">
      <w:pPr>
        <w:pStyle w:val="a"/>
        <w:numPr>
          <w:ilvl w:val="0"/>
          <w:numId w:val="17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геометрических фигур;</w:t>
      </w:r>
    </w:p>
    <w:p w:rsidR="00887B5B" w:rsidRPr="00713C8E" w:rsidRDefault="00887B5B" w:rsidP="00887B5B">
      <w:pPr>
        <w:pStyle w:val="a"/>
        <w:numPr>
          <w:ilvl w:val="0"/>
          <w:numId w:val="17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извлекать информацию о геометрических фигурах, представленную на чертежах в явном виде;</w:t>
      </w:r>
    </w:p>
    <w:p w:rsidR="00887B5B" w:rsidRPr="00713C8E" w:rsidRDefault="00887B5B" w:rsidP="00887B5B">
      <w:pPr>
        <w:pStyle w:val="a"/>
        <w:numPr>
          <w:ilvl w:val="0"/>
          <w:numId w:val="17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887B5B" w:rsidRPr="00713C8E" w:rsidRDefault="00887B5B" w:rsidP="00887B5B">
      <w:pPr>
        <w:pStyle w:val="a"/>
        <w:numPr>
          <w:ilvl w:val="0"/>
          <w:numId w:val="170"/>
        </w:numPr>
        <w:tabs>
          <w:tab w:val="left" w:pos="1134"/>
        </w:tabs>
        <w:spacing w:line="360" w:lineRule="auto"/>
        <w:ind w:left="0" w:firstLine="709"/>
        <w:rPr>
          <w:rFonts w:ascii="Times New Roman" w:hAnsi="Times New Roman"/>
          <w:i/>
          <w:sz w:val="28"/>
          <w:szCs w:val="28"/>
        </w:rPr>
      </w:pPr>
      <w:r w:rsidRPr="00713C8E">
        <w:rPr>
          <w:rFonts w:ascii="Times New Roman" w:hAnsi="Times New Roman"/>
          <w:sz w:val="28"/>
          <w:szCs w:val="28"/>
        </w:rPr>
        <w:t xml:space="preserve">решать задачи на нахождение геометрических величин по образцам или алгоритмам. </w:t>
      </w:r>
    </w:p>
    <w:p w:rsidR="00887B5B" w:rsidRPr="00713C8E" w:rsidRDefault="00887B5B" w:rsidP="00887B5B">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887B5B" w:rsidRPr="00713C8E" w:rsidRDefault="00887B5B" w:rsidP="00887B5B">
      <w:pPr>
        <w:numPr>
          <w:ilvl w:val="0"/>
          <w:numId w:val="171"/>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887B5B" w:rsidRPr="00713C8E" w:rsidRDefault="00887B5B" w:rsidP="00887B5B">
      <w:pPr>
        <w:numPr>
          <w:ilvl w:val="0"/>
          <w:numId w:val="160"/>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887B5B" w:rsidRPr="00713C8E" w:rsidRDefault="00887B5B" w:rsidP="00887B5B">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lastRenderedPageBreak/>
        <w:t xml:space="preserve">В повседневной жизни и при изучении других предметов: </w:t>
      </w:r>
    </w:p>
    <w:p w:rsidR="00887B5B" w:rsidRPr="00713C8E" w:rsidRDefault="00887B5B" w:rsidP="00887B5B">
      <w:pPr>
        <w:pStyle w:val="a8"/>
        <w:numPr>
          <w:ilvl w:val="0"/>
          <w:numId w:val="160"/>
        </w:numPr>
        <w:tabs>
          <w:tab w:val="left" w:pos="34"/>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отношения для решения простейших задач, возникающих в реальной жизни</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
        <w:numPr>
          <w:ilvl w:val="0"/>
          <w:numId w:val="16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887B5B" w:rsidRPr="00713C8E" w:rsidRDefault="00887B5B" w:rsidP="00887B5B">
      <w:pPr>
        <w:numPr>
          <w:ilvl w:val="0"/>
          <w:numId w:val="167"/>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типовые плоские фигуры и объёмные тела от руки и с помощью простейших снять инструментов.</w:t>
      </w:r>
    </w:p>
    <w:p w:rsidR="00887B5B" w:rsidRPr="00713C8E" w:rsidRDefault="00887B5B" w:rsidP="00887B5B">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887B5B" w:rsidRPr="00713C8E" w:rsidRDefault="00887B5B" w:rsidP="00887B5B">
      <w:pPr>
        <w:numPr>
          <w:ilvl w:val="0"/>
          <w:numId w:val="167"/>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887B5B" w:rsidRPr="00713C8E" w:rsidRDefault="00887B5B" w:rsidP="00887B5B">
      <w:pPr>
        <w:pStyle w:val="a"/>
        <w:numPr>
          <w:ilvl w:val="0"/>
          <w:numId w:val="16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фигуру, симметричную данной фигуре относительно оси.</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
        <w:numPr>
          <w:ilvl w:val="0"/>
          <w:numId w:val="16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движение объектов в окружающем мире;</w:t>
      </w:r>
    </w:p>
    <w:p w:rsidR="00887B5B" w:rsidRPr="00713C8E" w:rsidRDefault="00887B5B" w:rsidP="00887B5B">
      <w:pPr>
        <w:pStyle w:val="a"/>
        <w:numPr>
          <w:ilvl w:val="0"/>
          <w:numId w:val="16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симметричные фигуры в окружающем мире</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887B5B" w:rsidRPr="00713C8E" w:rsidRDefault="00887B5B" w:rsidP="00887B5B">
      <w:pPr>
        <w:pStyle w:val="a"/>
        <w:numPr>
          <w:ilvl w:val="0"/>
          <w:numId w:val="165"/>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Оперировать на базовом уровне понятиями вектор, сумма векторов</w:t>
      </w:r>
      <w:r w:rsidRPr="00713C8E">
        <w:rPr>
          <w:rFonts w:ascii="Times New Roman" w:hAnsi="Times New Roman"/>
          <w:i/>
          <w:sz w:val="28"/>
          <w:szCs w:val="28"/>
        </w:rPr>
        <w:t xml:space="preserve">, </w:t>
      </w:r>
      <w:r w:rsidRPr="00713C8E">
        <w:rPr>
          <w:rFonts w:ascii="Times New Roman" w:hAnsi="Times New Roman"/>
          <w:sz w:val="28"/>
          <w:szCs w:val="28"/>
        </w:rPr>
        <w:t>произведение вектора на число,координаты на плоскости;</w:t>
      </w:r>
    </w:p>
    <w:p w:rsidR="00887B5B" w:rsidRPr="00713C8E" w:rsidRDefault="00887B5B" w:rsidP="00887B5B">
      <w:pPr>
        <w:pStyle w:val="a"/>
        <w:numPr>
          <w:ilvl w:val="0"/>
          <w:numId w:val="165"/>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определять приближённо координаты точки по её изображению на координатной плоскости.</w:t>
      </w:r>
    </w:p>
    <w:p w:rsidR="00887B5B" w:rsidRPr="00713C8E" w:rsidRDefault="00887B5B" w:rsidP="00887B5B">
      <w:pPr>
        <w:pStyle w:val="a"/>
        <w:numPr>
          <w:ilvl w:val="0"/>
          <w:numId w:val="0"/>
        </w:numPr>
        <w:tabs>
          <w:tab w:val="left" w:pos="1134"/>
        </w:tabs>
        <w:spacing w:line="360" w:lineRule="auto"/>
        <w:ind w:firstLine="709"/>
        <w:rPr>
          <w:rFonts w:ascii="Times New Roman" w:hAnsi="Times New Roman"/>
          <w:sz w:val="28"/>
          <w:szCs w:val="28"/>
        </w:rPr>
      </w:pPr>
      <w:r w:rsidRPr="00713C8E">
        <w:rPr>
          <w:rFonts w:ascii="Times New Roman" w:hAnsi="Times New Roman"/>
          <w:sz w:val="28"/>
          <w:szCs w:val="28"/>
        </w:rPr>
        <w:t xml:space="preserve">В повседневной жизни и при изучении других предметов: </w:t>
      </w:r>
    </w:p>
    <w:p w:rsidR="00887B5B" w:rsidRPr="00713C8E" w:rsidRDefault="00887B5B" w:rsidP="00887B5B">
      <w:pPr>
        <w:pStyle w:val="a"/>
        <w:numPr>
          <w:ilvl w:val="0"/>
          <w:numId w:val="165"/>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887B5B" w:rsidRPr="00713C8E" w:rsidRDefault="00887B5B" w:rsidP="00887B5B">
      <w:pPr>
        <w:numPr>
          <w:ilvl w:val="0"/>
          <w:numId w:val="172"/>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887B5B" w:rsidRPr="00713C8E" w:rsidRDefault="00887B5B" w:rsidP="00887B5B">
      <w:pPr>
        <w:numPr>
          <w:ilvl w:val="0"/>
          <w:numId w:val="172"/>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887B5B" w:rsidRPr="00713C8E" w:rsidRDefault="00887B5B" w:rsidP="00887B5B">
      <w:pPr>
        <w:numPr>
          <w:ilvl w:val="0"/>
          <w:numId w:val="172"/>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понимать роль математики в развитии России</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887B5B" w:rsidRPr="00713C8E" w:rsidRDefault="00887B5B" w:rsidP="00887B5B">
      <w:pPr>
        <w:numPr>
          <w:ilvl w:val="0"/>
          <w:numId w:val="172"/>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Применять известные методы при решении стандартных математических задач;</w:t>
      </w:r>
    </w:p>
    <w:p w:rsidR="00887B5B" w:rsidRPr="00713C8E" w:rsidRDefault="00887B5B" w:rsidP="00887B5B">
      <w:pPr>
        <w:numPr>
          <w:ilvl w:val="0"/>
          <w:numId w:val="172"/>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замечать и характеризовать математические закономерности в окружающей действительности;</w:t>
      </w:r>
    </w:p>
    <w:p w:rsidR="00887B5B" w:rsidRPr="00713C8E" w:rsidRDefault="00887B5B" w:rsidP="00887B5B">
      <w:pPr>
        <w:numPr>
          <w:ilvl w:val="0"/>
          <w:numId w:val="172"/>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887B5B" w:rsidRPr="00713C8E" w:rsidRDefault="00887B5B" w:rsidP="00887B5B">
      <w:pPr>
        <w:pStyle w:val="3"/>
        <w:spacing w:before="0" w:beforeAutospacing="0" w:after="0" w:afterAutospacing="0" w:line="360" w:lineRule="auto"/>
        <w:ind w:firstLine="709"/>
        <w:jc w:val="both"/>
        <w:rPr>
          <w:sz w:val="28"/>
          <w:szCs w:val="28"/>
        </w:rPr>
      </w:pPr>
      <w:r w:rsidRPr="00713C8E">
        <w:rPr>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887B5B" w:rsidRPr="00713C8E" w:rsidRDefault="00887B5B" w:rsidP="00887B5B">
      <w:pPr>
        <w:pStyle w:val="a8"/>
        <w:numPr>
          <w:ilvl w:val="0"/>
          <w:numId w:val="16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w:t>
      </w:r>
      <w:r w:rsidR="00033EE6">
        <w:rPr>
          <w:rFonts w:ascii="Times New Roman" w:hAnsi="Times New Roman"/>
          <w:i/>
          <w:sz w:val="28"/>
          <w:szCs w:val="28"/>
        </w:rPr>
        <w:t xml:space="preserve"> </w:t>
      </w:r>
      <w:r w:rsidRPr="00713C8E">
        <w:rPr>
          <w:rFonts w:ascii="Times New Roman" w:hAnsi="Times New Roman"/>
          <w:i/>
          <w:sz w:val="28"/>
          <w:szCs w:val="28"/>
        </w:rPr>
        <w:t>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887B5B" w:rsidRPr="00713C8E" w:rsidRDefault="00887B5B" w:rsidP="00887B5B">
      <w:pPr>
        <w:pStyle w:val="a8"/>
        <w:numPr>
          <w:ilvl w:val="0"/>
          <w:numId w:val="16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изображать множества и отношение множеств с помощью кругов Эйлера;</w:t>
      </w:r>
    </w:p>
    <w:p w:rsidR="00887B5B" w:rsidRPr="00713C8E" w:rsidRDefault="00887B5B" w:rsidP="00887B5B">
      <w:pPr>
        <w:pStyle w:val="a8"/>
        <w:numPr>
          <w:ilvl w:val="0"/>
          <w:numId w:val="16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887B5B" w:rsidRPr="00713C8E" w:rsidRDefault="00887B5B" w:rsidP="00887B5B">
      <w:pPr>
        <w:pStyle w:val="a8"/>
        <w:numPr>
          <w:ilvl w:val="0"/>
          <w:numId w:val="16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887B5B" w:rsidRPr="00713C8E" w:rsidRDefault="00887B5B" w:rsidP="00887B5B">
      <w:pPr>
        <w:pStyle w:val="a8"/>
        <w:numPr>
          <w:ilvl w:val="0"/>
          <w:numId w:val="16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887B5B" w:rsidRPr="00713C8E" w:rsidRDefault="00887B5B" w:rsidP="00887B5B">
      <w:pPr>
        <w:pStyle w:val="a8"/>
        <w:numPr>
          <w:ilvl w:val="0"/>
          <w:numId w:val="16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строить высказывания, отрицания высказываний.</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сравнивать рациональные и иррациональные числа;</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записывать и округлять числовые данные реальных величин с использованием разных систем измерения</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выделять квадрат суммы и разности одночленов;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раскладывать на множители квадратный   трёхчлен;</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выполнять преобразования дробно-рациональных выражений: сокращение дробей, приведение алгебраических дробей к общему </w:t>
      </w:r>
      <w:r w:rsidRPr="00713C8E">
        <w:rPr>
          <w:rFonts w:ascii="Times New Roman" w:hAnsi="Times New Roman"/>
          <w:i/>
          <w:sz w:val="28"/>
          <w:szCs w:val="28"/>
        </w:rPr>
        <w:lastRenderedPageBreak/>
        <w:t>знаменателю, сложение, умножение, деление алгебраических дробей, возведение алгебраической дроби в натуральную и целую отрицательную степень;</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квадратные корни;</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выделять квадрат суммы или разности двучлена в выражениях, содержащих квадратные корни;</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модуль.</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
        <w:numPr>
          <w:ilvl w:val="0"/>
          <w:numId w:val="174"/>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и действия с числами, записанными в стандартном виде;</w:t>
      </w:r>
    </w:p>
    <w:p w:rsidR="00887B5B" w:rsidRPr="00713C8E" w:rsidRDefault="00887B5B" w:rsidP="00887B5B">
      <w:pPr>
        <w:pStyle w:val="a"/>
        <w:numPr>
          <w:ilvl w:val="0"/>
          <w:numId w:val="174"/>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выполнять преобразования целых выражений при решении задач других учебных предметов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дробно-линейные уравнения;</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решать простейшие иррациональные уравнения: </w:t>
      </w:r>
      <w:r w:rsidRPr="00713C8E">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1pt" o:ole="">
            <v:imagedata r:id="rId9" o:title=""/>
          </v:shape>
          <o:OLEObject Type="Embed" ProgID="Equation.DSMT4" ShapeID="_x0000_i1025" DrawAspect="Content" ObjectID="_1610451710" r:id="rId10"/>
        </w:object>
      </w:r>
      <w:r w:rsidRPr="00713C8E">
        <w:rPr>
          <w:rFonts w:ascii="Times New Roman" w:hAnsi="Times New Roman"/>
          <w:i/>
          <w:sz w:val="28"/>
          <w:szCs w:val="28"/>
        </w:rPr>
        <w:t xml:space="preserve">, </w:t>
      </w:r>
      <w:r w:rsidRPr="00713C8E">
        <w:rPr>
          <w:rFonts w:ascii="Times New Roman" w:hAnsi="Times New Roman"/>
          <w:i/>
          <w:position w:val="-16"/>
          <w:sz w:val="28"/>
          <w:szCs w:val="28"/>
        </w:rPr>
        <w:object w:dxaOrig="1680" w:dyaOrig="460">
          <v:shape id="_x0000_i1026" type="#_x0000_t75" style="width:83.25pt;height:21pt" o:ole="">
            <v:imagedata r:id="rId11" o:title=""/>
          </v:shape>
          <o:OLEObject Type="Embed" ProgID="Equation.DSMT4" ShapeID="_x0000_i1026" DrawAspect="Content" ObjectID="_1610451711" r:id="rId12"/>
        </w:object>
      </w:r>
      <w:r w:rsidRPr="00713C8E">
        <w:rPr>
          <w:rFonts w:ascii="Times New Roman" w:hAnsi="Times New Roman"/>
          <w:i/>
          <w:sz w:val="28"/>
          <w:szCs w:val="28"/>
        </w:rPr>
        <w:t>;</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уравнения вида</w:t>
      </w:r>
      <w:r w:rsidRPr="00713C8E">
        <w:rPr>
          <w:rFonts w:ascii="Times New Roman" w:hAnsi="Times New Roman"/>
          <w:i/>
          <w:position w:val="-6"/>
          <w:sz w:val="28"/>
          <w:szCs w:val="28"/>
        </w:rPr>
        <w:object w:dxaOrig="700" w:dyaOrig="360">
          <v:shape id="_x0000_i1027" type="#_x0000_t75" style="width:36pt;height:19.5pt" o:ole="">
            <v:imagedata r:id="rId13" o:title=""/>
          </v:shape>
          <o:OLEObject Type="Embed" ProgID="Equation.DSMT4" ShapeID="_x0000_i1027" DrawAspect="Content" ObjectID="_1610451712" r:id="rId14"/>
        </w:object>
      </w:r>
      <w:r w:rsidRPr="00713C8E">
        <w:rPr>
          <w:rFonts w:ascii="Times New Roman" w:hAnsi="Times New Roman"/>
          <w:i/>
          <w:sz w:val="28"/>
          <w:szCs w:val="28"/>
        </w:rPr>
        <w:t>;</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уравнения способом разложения на множители и замены переменной;</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использовать метод интервалов для решения целых и дробно-рациональных неравенств;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неравенства с параметрами;</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квадратные уравнения с параметром;</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системы линейных уравнений с параметрами;</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уравнения в целых числах.</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выбирать уравнения, неравенства или их системы, для составления математической модели заданной реальной ситуации или прикладной задачи;</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13C8E">
        <w:rPr>
          <w:rFonts w:ascii="Times New Roman" w:hAnsi="Times New Roman"/>
          <w:i/>
          <w:position w:val="-24"/>
          <w:sz w:val="28"/>
          <w:szCs w:val="28"/>
        </w:rPr>
        <w:object w:dxaOrig="1300" w:dyaOrig="620">
          <v:shape id="_x0000_i1028" type="#_x0000_t75" style="width:63.75pt;height:30.75pt" o:ole="">
            <v:imagedata r:id="rId15" o:title=""/>
          </v:shape>
          <o:OLEObject Type="Embed" ProgID="Equation.DSMT4" ShapeID="_x0000_i1028" DrawAspect="Content" ObjectID="_1610451713" r:id="rId16"/>
        </w:object>
      </w:r>
      <w:r w:rsidRPr="00713C8E">
        <w:rPr>
          <w:rFonts w:ascii="Times New Roman" w:hAnsi="Times New Roman"/>
          <w:i/>
          <w:sz w:val="28"/>
          <w:szCs w:val="28"/>
        </w:rPr>
        <w:t xml:space="preserve">, </w:t>
      </w:r>
      <w:r w:rsidRPr="00713C8E">
        <w:rPr>
          <w:rFonts w:ascii="Times New Roman" w:hAnsi="Times New Roman"/>
          <w:i/>
          <w:position w:val="-10"/>
          <w:sz w:val="28"/>
          <w:szCs w:val="28"/>
        </w:rPr>
        <w:object w:dxaOrig="760" w:dyaOrig="380">
          <v:shape id="_x0000_i1029" type="#_x0000_t75" style="width:39pt;height:19.5pt" o:ole="">
            <v:imagedata r:id="rId17" o:title=""/>
          </v:shape>
          <o:OLEObject Type="Embed" ProgID="Equation.DSMT4" ShapeID="_x0000_i1029" DrawAspect="Content" ObjectID="_1610451714" r:id="rId18"/>
        </w:object>
      </w:r>
      <w:r w:rsidR="007352A9" w:rsidRPr="00713C8E">
        <w:rPr>
          <w:rFonts w:ascii="Times New Roman" w:hAnsi="Times New Roman"/>
          <w:i/>
          <w:sz w:val="28"/>
          <w:szCs w:val="28"/>
        </w:rPr>
        <w:fldChar w:fldCharType="begin"/>
      </w:r>
      <w:r w:rsidRPr="00713C8E">
        <w:rPr>
          <w:rFonts w:ascii="Times New Roman" w:hAnsi="Times New Roman"/>
          <w:i/>
          <w:sz w:val="28"/>
          <w:szCs w:val="28"/>
        </w:rPr>
        <w:instrText xml:space="preserve"> QUOTE  </w:instrText>
      </w:r>
      <w:r w:rsidR="007352A9" w:rsidRPr="00713C8E">
        <w:rPr>
          <w:rFonts w:ascii="Times New Roman" w:hAnsi="Times New Roman"/>
          <w:i/>
          <w:sz w:val="28"/>
          <w:szCs w:val="28"/>
        </w:rPr>
        <w:fldChar w:fldCharType="end"/>
      </w:r>
      <w:r w:rsidRPr="00713C8E">
        <w:rPr>
          <w:rFonts w:ascii="Times New Roman" w:hAnsi="Times New Roman"/>
          <w:b/>
          <w:bCs/>
          <w:i/>
          <w:sz w:val="28"/>
          <w:szCs w:val="28"/>
        </w:rPr>
        <w:t>,</w:t>
      </w:r>
      <w:r w:rsidRPr="00713C8E">
        <w:rPr>
          <w:rFonts w:ascii="Times New Roman" w:eastAsia="Times New Roman" w:hAnsi="Times New Roman"/>
          <w:bCs/>
          <w:i/>
          <w:position w:val="-10"/>
          <w:sz w:val="28"/>
          <w:szCs w:val="28"/>
        </w:rPr>
        <w:object w:dxaOrig="760" w:dyaOrig="380">
          <v:shape id="_x0000_i1030" type="#_x0000_t75" style="width:36pt;height:19.5pt" o:ole="">
            <v:imagedata r:id="rId19" o:title=""/>
          </v:shape>
          <o:OLEObject Type="Embed" ProgID="Equation.DSMT4" ShapeID="_x0000_i1030" DrawAspect="Content" ObjectID="_1610451715" r:id="rId20"/>
        </w:object>
      </w:r>
      <w:fldSimple w:instr="">
        <w:r w:rsidRPr="00713C8E">
          <w:rPr>
            <w:rFonts w:ascii="Times New Roman" w:eastAsia="Times New Roman" w:hAnsi="Times New Roman"/>
            <w:bCs/>
            <w:i/>
            <w:noProof/>
            <w:position w:val="-10"/>
            <w:sz w:val="28"/>
            <w:szCs w:val="28"/>
          </w:rPr>
          <w:drawing>
            <wp:inline distT="0" distB="0" distL="0" distR="0">
              <wp:extent cx="478155" cy="245110"/>
              <wp:effectExtent l="0" t="0" r="0" b="254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bCs/>
          <w:i/>
          <w:sz w:val="28"/>
          <w:szCs w:val="28"/>
        </w:rPr>
        <w:t xml:space="preserve">, </w:t>
      </w:r>
      <w:r w:rsidRPr="00713C8E">
        <w:rPr>
          <w:rFonts w:ascii="Times New Roman" w:hAnsi="Times New Roman"/>
          <w:bCs/>
          <w:i/>
          <w:position w:val="-12"/>
          <w:sz w:val="28"/>
          <w:szCs w:val="28"/>
        </w:rPr>
        <w:object w:dxaOrig="660" w:dyaOrig="380">
          <v:shape id="_x0000_i1031" type="#_x0000_t75" style="width:33pt;height:19.5pt" o:ole="">
            <v:imagedata r:id="rId22" o:title=""/>
          </v:shape>
          <o:OLEObject Type="Embed" ProgID="Equation.DSMT4" ShapeID="_x0000_i1031" DrawAspect="Content" ObjectID="_1610451716" r:id="rId23"/>
        </w:object>
      </w:r>
      <w:r w:rsidRPr="00713C8E">
        <w:rPr>
          <w:rFonts w:ascii="Times New Roman" w:hAnsi="Times New Roman"/>
          <w:bCs/>
          <w:i/>
          <w:sz w:val="28"/>
          <w:szCs w:val="28"/>
        </w:rPr>
        <w:t>;</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на примере квадратичной функции, использовать преобразования графика функции </w:t>
      </w:r>
      <w:r w:rsidRPr="00713C8E">
        <w:rPr>
          <w:rFonts w:ascii="Times New Roman" w:hAnsi="Times New Roman"/>
          <w:i/>
          <w:sz w:val="28"/>
          <w:szCs w:val="28"/>
          <w:lang w:val="en-US"/>
        </w:rPr>
        <w:t>y</w:t>
      </w:r>
      <w:r w:rsidRPr="00713C8E">
        <w:rPr>
          <w:rFonts w:ascii="Times New Roman" w:hAnsi="Times New Roman"/>
          <w:i/>
          <w:sz w:val="28"/>
          <w:szCs w:val="28"/>
        </w:rPr>
        <w:t>=</w:t>
      </w:r>
      <w:r w:rsidRPr="00713C8E">
        <w:rPr>
          <w:rFonts w:ascii="Times New Roman" w:hAnsi="Times New Roman"/>
          <w:i/>
          <w:sz w:val="28"/>
          <w:szCs w:val="28"/>
          <w:lang w:val="en-US"/>
        </w:rPr>
        <w:t>f</w:t>
      </w:r>
      <w:r w:rsidRPr="00713C8E">
        <w:rPr>
          <w:rFonts w:ascii="Times New Roman" w:hAnsi="Times New Roman"/>
          <w:i/>
          <w:sz w:val="28"/>
          <w:szCs w:val="28"/>
        </w:rPr>
        <w:t>(</w:t>
      </w:r>
      <w:r w:rsidRPr="00713C8E">
        <w:rPr>
          <w:rFonts w:ascii="Times New Roman" w:hAnsi="Times New Roman"/>
          <w:i/>
          <w:sz w:val="28"/>
          <w:szCs w:val="28"/>
          <w:lang w:val="en-US"/>
        </w:rPr>
        <w:t>x</w:t>
      </w:r>
      <w:r w:rsidRPr="00713C8E">
        <w:rPr>
          <w:rFonts w:ascii="Times New Roman" w:hAnsi="Times New Roman"/>
          <w:i/>
          <w:sz w:val="28"/>
          <w:szCs w:val="28"/>
        </w:rPr>
        <w:t xml:space="preserve">) для построения графиков функций </w:t>
      </w:r>
      <w:r w:rsidRPr="00713C8E">
        <w:rPr>
          <w:rFonts w:ascii="Times New Roman" w:hAnsi="Times New Roman"/>
          <w:i/>
          <w:position w:val="-12"/>
          <w:sz w:val="28"/>
          <w:szCs w:val="28"/>
        </w:rPr>
        <w:object w:dxaOrig="1780" w:dyaOrig="380">
          <v:shape id="_x0000_i1032" type="#_x0000_t75" style="width:88.5pt;height:19.5pt" o:ole="">
            <v:imagedata r:id="rId24" o:title=""/>
          </v:shape>
          <o:OLEObject Type="Embed" ProgID="Equation.DSMT4" ShapeID="_x0000_i1032" DrawAspect="Content" ObjectID="_1610451717" r:id="rId25"/>
        </w:object>
      </w:r>
      <w:r w:rsidRPr="00713C8E">
        <w:rPr>
          <w:rFonts w:ascii="Times New Roman" w:hAnsi="Times New Roman"/>
          <w:i/>
          <w:sz w:val="28"/>
          <w:szCs w:val="28"/>
        </w:rPr>
        <w:t xml:space="preserve">; </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исследовать функцию по её графику;</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задачи на арифметическую и геометрическую прогрессию.</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осуществлять выбор графика реальной зависимости или процесса по его характеристикам;</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887B5B" w:rsidRPr="00713C8E" w:rsidRDefault="00887B5B" w:rsidP="00887B5B">
      <w:pPr>
        <w:pStyle w:val="a8"/>
        <w:numPr>
          <w:ilvl w:val="0"/>
          <w:numId w:val="16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 графиках</w:t>
      </w:r>
      <w:r w:rsidRPr="00713C8E">
        <w:rPr>
          <w:rFonts w:ascii="Times New Roman" w:hAnsi="Times New Roman"/>
          <w:i/>
          <w:sz w:val="28"/>
          <w:szCs w:val="28"/>
        </w:rPr>
        <w:t>;</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и графики на основе данных;</w:t>
      </w:r>
    </w:p>
    <w:p w:rsidR="00887B5B" w:rsidRPr="00713C8E" w:rsidRDefault="00887B5B" w:rsidP="00887B5B">
      <w:pPr>
        <w:pStyle w:val="a8"/>
        <w:numPr>
          <w:ilvl w:val="0"/>
          <w:numId w:val="16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факториал числа, перестановки и сочетания, треугольник Паскаля;</w:t>
      </w:r>
    </w:p>
    <w:p w:rsidR="00887B5B" w:rsidRPr="00713C8E" w:rsidRDefault="00887B5B" w:rsidP="00887B5B">
      <w:pPr>
        <w:pStyle w:val="a8"/>
        <w:numPr>
          <w:ilvl w:val="0"/>
          <w:numId w:val="16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87B5B" w:rsidRPr="00713C8E" w:rsidRDefault="00887B5B" w:rsidP="00887B5B">
      <w:pPr>
        <w:pStyle w:val="a8"/>
        <w:numPr>
          <w:ilvl w:val="0"/>
          <w:numId w:val="16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представлять информацию с помощью кругов Эйлера;</w:t>
      </w:r>
    </w:p>
    <w:p w:rsidR="00887B5B" w:rsidRPr="00713C8E" w:rsidRDefault="00887B5B" w:rsidP="00887B5B">
      <w:pPr>
        <w:pStyle w:val="a8"/>
        <w:numPr>
          <w:ilvl w:val="0"/>
          <w:numId w:val="16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решать задачи на вычисление вероятности с подсчетом количества вариантов по формулам комбинаторики.</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8"/>
        <w:numPr>
          <w:ilvl w:val="0"/>
          <w:numId w:val="16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887B5B" w:rsidRPr="00713C8E" w:rsidRDefault="00887B5B" w:rsidP="00887B5B">
      <w:pPr>
        <w:pStyle w:val="a8"/>
        <w:numPr>
          <w:ilvl w:val="0"/>
          <w:numId w:val="16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оценивать вероятность реальных событий и явлений.</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анализировать затруднения при решении задач;</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выполнять различные преобразования предложенной задачи, конструировать новые задачи из данной, в том числе обратные;</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887B5B" w:rsidRPr="00713C8E" w:rsidRDefault="00887B5B" w:rsidP="00887B5B">
      <w:pPr>
        <w:numPr>
          <w:ilvl w:val="0"/>
          <w:numId w:val="16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87B5B" w:rsidRPr="00713C8E" w:rsidRDefault="00887B5B" w:rsidP="00887B5B">
      <w:pPr>
        <w:numPr>
          <w:ilvl w:val="0"/>
          <w:numId w:val="16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владеть основными методами решения задач на смеси, сплавы, концентрации;</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несложные задачи по математической статистике;</w:t>
      </w:r>
    </w:p>
    <w:p w:rsidR="00887B5B" w:rsidRPr="00713C8E" w:rsidRDefault="00887B5B" w:rsidP="00887B5B">
      <w:pPr>
        <w:pStyle w:val="a8"/>
        <w:numPr>
          <w:ilvl w:val="0"/>
          <w:numId w:val="161"/>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87B5B" w:rsidRPr="00713C8E" w:rsidRDefault="00887B5B" w:rsidP="00887B5B">
      <w:pPr>
        <w:pStyle w:val="a"/>
        <w:numPr>
          <w:ilvl w:val="0"/>
          <w:numId w:val="160"/>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Оперировать понятиями геометрических фигур; </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формулировать в простейших случаях свойства и признаки фигур;</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доказывать геометрические утверждения</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владеть стандартной классификацией плоских фигур (треугольников и четырёхугольников).</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использовать свойства геометрических фигур для решения </w:t>
      </w:r>
      <w:r w:rsidRPr="00713C8E">
        <w:rPr>
          <w:rStyle w:val="dash041e0431044b0447043d044b0439char1"/>
          <w:i/>
          <w:sz w:val="28"/>
          <w:szCs w:val="28"/>
        </w:rPr>
        <w:t>задач практического характера и задач из смежных дисциплин</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Оперировать понятиями: равенство фигур, равные фигуры, равенство треугольников, параллельность прямых, перпендикулярность </w:t>
      </w:r>
      <w:r w:rsidRPr="00713C8E">
        <w:rPr>
          <w:rFonts w:ascii="Times New Roman" w:hAnsi="Times New Roman"/>
          <w:i/>
          <w:sz w:val="28"/>
          <w:szCs w:val="28"/>
        </w:rPr>
        <w:lastRenderedPageBreak/>
        <w:t>прямых, углы между прямыми, перпендикуляр, наклонная, проекция, подобие фигур, подобные фигуры, подобные треугольники;</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теорему Фалеса и теорему о пропорциональных отрезках при решении задач;</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взаимное расположение прямой и окружности, двух окружностей.</w:t>
      </w:r>
    </w:p>
    <w:p w:rsidR="00887B5B" w:rsidRPr="00713C8E" w:rsidRDefault="00887B5B" w:rsidP="00887B5B">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отношения для решения задач, возникающих в реальной жизни</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887B5B" w:rsidRPr="00713C8E" w:rsidRDefault="00887B5B" w:rsidP="00887B5B">
      <w:pPr>
        <w:pStyle w:val="a8"/>
        <w:numPr>
          <w:ilvl w:val="0"/>
          <w:numId w:val="160"/>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887B5B" w:rsidRPr="00713C8E" w:rsidRDefault="00887B5B" w:rsidP="00887B5B">
      <w:pPr>
        <w:pStyle w:val="a8"/>
        <w:numPr>
          <w:ilvl w:val="0"/>
          <w:numId w:val="160"/>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проводить простые вычисления на объёмных телах;</w:t>
      </w:r>
    </w:p>
    <w:p w:rsidR="00887B5B" w:rsidRPr="00713C8E" w:rsidRDefault="00887B5B" w:rsidP="00887B5B">
      <w:pPr>
        <w:pStyle w:val="a8"/>
        <w:numPr>
          <w:ilvl w:val="0"/>
          <w:numId w:val="160"/>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формулировать простейшие задачи на вычисление длин, площадей и объёмов и решать их.</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8"/>
        <w:numPr>
          <w:ilvl w:val="0"/>
          <w:numId w:val="160"/>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проводить вычисления на местности;</w:t>
      </w:r>
    </w:p>
    <w:p w:rsidR="00887B5B" w:rsidRPr="00713C8E" w:rsidRDefault="00887B5B" w:rsidP="00887B5B">
      <w:pPr>
        <w:pStyle w:val="a8"/>
        <w:numPr>
          <w:ilvl w:val="0"/>
          <w:numId w:val="160"/>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геометрические фигуры по текстовому и символьному описанию;</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 xml:space="preserve">свободно оперировать чертёжными инструментами в несложных случаях, </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887B5B" w:rsidRPr="00713C8E" w:rsidRDefault="00887B5B" w:rsidP="00887B5B">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887B5B" w:rsidRPr="00713C8E" w:rsidRDefault="00887B5B" w:rsidP="00887B5B">
      <w:pPr>
        <w:pStyle w:val="a8"/>
        <w:numPr>
          <w:ilvl w:val="0"/>
          <w:numId w:val="16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887B5B" w:rsidRPr="00713C8E" w:rsidRDefault="00887B5B" w:rsidP="00887B5B">
      <w:pPr>
        <w:pStyle w:val="a"/>
        <w:numPr>
          <w:ilvl w:val="0"/>
          <w:numId w:val="166"/>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887B5B" w:rsidRPr="00713C8E" w:rsidRDefault="00887B5B" w:rsidP="00887B5B">
      <w:pPr>
        <w:pStyle w:val="a"/>
        <w:numPr>
          <w:ilvl w:val="0"/>
          <w:numId w:val="166"/>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887B5B" w:rsidRPr="00713C8E" w:rsidRDefault="00887B5B" w:rsidP="00887B5B">
      <w:pPr>
        <w:pStyle w:val="a"/>
        <w:numPr>
          <w:ilvl w:val="0"/>
          <w:numId w:val="166"/>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свойства движений для проведения простейших обоснований свойств фигур.</w:t>
      </w:r>
    </w:p>
    <w:p w:rsidR="00887B5B" w:rsidRPr="00713C8E" w:rsidRDefault="00887B5B" w:rsidP="00887B5B">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887B5B" w:rsidRPr="00713C8E" w:rsidRDefault="00887B5B" w:rsidP="00887B5B">
      <w:pPr>
        <w:pStyle w:val="a"/>
        <w:numPr>
          <w:ilvl w:val="0"/>
          <w:numId w:val="166"/>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применять свойства движений и применять подобие для построений и вычислений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887B5B" w:rsidRPr="00713C8E" w:rsidRDefault="00887B5B" w:rsidP="00887B5B">
      <w:pPr>
        <w:pStyle w:val="a8"/>
        <w:numPr>
          <w:ilvl w:val="0"/>
          <w:numId w:val="16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87B5B" w:rsidRPr="00713C8E" w:rsidRDefault="00887B5B" w:rsidP="00887B5B">
      <w:pPr>
        <w:pStyle w:val="a8"/>
        <w:numPr>
          <w:ilvl w:val="0"/>
          <w:numId w:val="16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действия над векторами (сложение, вычитание, умножение на число), вычислять скалярное произведение, определять в </w:t>
      </w:r>
      <w:r w:rsidRPr="00713C8E">
        <w:rPr>
          <w:rFonts w:ascii="Times New Roman" w:hAnsi="Times New Roman"/>
          <w:i/>
          <w:sz w:val="28"/>
          <w:szCs w:val="28"/>
        </w:rPr>
        <w:lastRenderedPageBreak/>
        <w:t>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887B5B" w:rsidRPr="00713C8E" w:rsidRDefault="00887B5B" w:rsidP="00887B5B">
      <w:pPr>
        <w:pStyle w:val="a8"/>
        <w:numPr>
          <w:ilvl w:val="0"/>
          <w:numId w:val="16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векторы и координаты для решения геометрических задач на вычисление длин, углов.</w:t>
      </w:r>
    </w:p>
    <w:p w:rsidR="00887B5B" w:rsidRPr="00713C8E" w:rsidRDefault="00887B5B" w:rsidP="00887B5B">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887B5B" w:rsidRPr="00713C8E" w:rsidRDefault="00887B5B" w:rsidP="00887B5B">
      <w:pPr>
        <w:pStyle w:val="a8"/>
        <w:numPr>
          <w:ilvl w:val="0"/>
          <w:numId w:val="16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887B5B" w:rsidRPr="00713C8E" w:rsidRDefault="00887B5B" w:rsidP="00887B5B">
      <w:pPr>
        <w:numPr>
          <w:ilvl w:val="0"/>
          <w:numId w:val="172"/>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Характеризовать вклад выдающихся математиков в развитие математики и иных научных областей;</w:t>
      </w:r>
    </w:p>
    <w:p w:rsidR="00887B5B" w:rsidRPr="00713C8E" w:rsidRDefault="00887B5B" w:rsidP="00887B5B">
      <w:pPr>
        <w:numPr>
          <w:ilvl w:val="0"/>
          <w:numId w:val="172"/>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математики в развитии России</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887B5B" w:rsidRPr="00713C8E" w:rsidRDefault="00887B5B" w:rsidP="00887B5B">
      <w:pPr>
        <w:numPr>
          <w:ilvl w:val="0"/>
          <w:numId w:val="172"/>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основные методы доказательства, проводить доказательство и выполнять опровержение;</w:t>
      </w:r>
    </w:p>
    <w:p w:rsidR="00887B5B" w:rsidRPr="00713C8E" w:rsidRDefault="00887B5B" w:rsidP="00887B5B">
      <w:pPr>
        <w:numPr>
          <w:ilvl w:val="0"/>
          <w:numId w:val="172"/>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основные методы решения математических задач;</w:t>
      </w:r>
    </w:p>
    <w:p w:rsidR="00887B5B" w:rsidRPr="00713C8E" w:rsidRDefault="00887B5B" w:rsidP="00887B5B">
      <w:pPr>
        <w:numPr>
          <w:ilvl w:val="0"/>
          <w:numId w:val="172"/>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 основе математических закономерностей в природе, характеризовать эстетику окружающего мира и произведений искусства;</w:t>
      </w:r>
    </w:p>
    <w:p w:rsidR="00887B5B" w:rsidRPr="00713C8E" w:rsidRDefault="00887B5B" w:rsidP="00887B5B">
      <w:pPr>
        <w:numPr>
          <w:ilvl w:val="0"/>
          <w:numId w:val="172"/>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1.2.3.</w:t>
      </w:r>
      <w:r>
        <w:rPr>
          <w:sz w:val="28"/>
          <w:szCs w:val="28"/>
        </w:rPr>
        <w:t>9</w:t>
      </w:r>
      <w:r w:rsidRPr="00713C8E">
        <w:rPr>
          <w:sz w:val="28"/>
          <w:szCs w:val="28"/>
        </w:rPr>
        <w:t>. Информатика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CD73D2">
        <w:rPr>
          <w:rFonts w:ascii="Times New Roman" w:hAnsi="Times New Roman" w:cs="Times New Roman"/>
          <w:spacing w:val="1"/>
          <w:sz w:val="28"/>
          <w:szCs w:val="28"/>
        </w:rPr>
        <w:t>Выпускни</w:t>
      </w:r>
      <w:r w:rsidRPr="00CD73D2">
        <w:rPr>
          <w:rFonts w:ascii="Times New Roman" w:hAnsi="Times New Roman" w:cs="Times New Roman"/>
          <w:sz w:val="28"/>
          <w:szCs w:val="28"/>
        </w:rPr>
        <w:t>к</w:t>
      </w:r>
      <w:r w:rsidRPr="00CD73D2">
        <w:rPr>
          <w:rFonts w:ascii="Times New Roman" w:hAnsi="Times New Roman" w:cs="Times New Roman"/>
          <w:spacing w:val="1"/>
          <w:sz w:val="28"/>
          <w:szCs w:val="28"/>
        </w:rPr>
        <w:t>научитс</w:t>
      </w:r>
      <w:r w:rsidRPr="00CD73D2">
        <w:rPr>
          <w:rFonts w:ascii="Times New Roman" w:hAnsi="Times New Roman" w:cs="Times New Roman"/>
          <w:spacing w:val="2"/>
          <w:sz w:val="28"/>
          <w:szCs w:val="28"/>
        </w:rPr>
        <w:t>я</w:t>
      </w:r>
      <w:r w:rsidRPr="00713C8E">
        <w:rPr>
          <w:rFonts w:ascii="Times New Roman" w:hAnsi="Times New Roman" w:cs="Times New Roman"/>
          <w:b/>
          <w:sz w:val="28"/>
          <w:szCs w:val="28"/>
        </w:rPr>
        <w:t>:</w:t>
      </w:r>
    </w:p>
    <w:p w:rsidR="00887B5B" w:rsidRPr="00713C8E" w:rsidRDefault="00887B5B" w:rsidP="00887B5B">
      <w:pPr>
        <w:pStyle w:val="a8"/>
        <w:numPr>
          <w:ilvl w:val="0"/>
          <w:numId w:val="101"/>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«сообщение»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«данные»</w:t>
      </w:r>
      <w:r w:rsidRPr="00713C8E">
        <w:rPr>
          <w:rFonts w:ascii="Times New Roman" w:eastAsia="Times New Roman" w:hAnsi="Times New Roman"/>
          <w:sz w:val="28"/>
          <w:szCs w:val="28"/>
        </w:rPr>
        <w:t>, «</w:t>
      </w:r>
      <w:r w:rsidRPr="00713C8E">
        <w:rPr>
          <w:rFonts w:ascii="Times New Roman" w:eastAsia="Times New Roman" w:hAnsi="Times New Roman"/>
          <w:spacing w:val="1"/>
          <w:sz w:val="28"/>
          <w:szCs w:val="28"/>
        </w:rPr>
        <w:t>кодирование»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«сигнал»</w:t>
      </w:r>
      <w:r w:rsidRPr="00713C8E">
        <w:rPr>
          <w:rFonts w:ascii="Times New Roman" w:eastAsia="Times New Roman" w:hAnsi="Times New Roman"/>
          <w:sz w:val="28"/>
          <w:szCs w:val="28"/>
        </w:rPr>
        <w:t>,</w:t>
      </w:r>
      <w:r w:rsidR="00033EE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«обратна</w:t>
      </w:r>
      <w:r w:rsidRPr="00713C8E">
        <w:rPr>
          <w:rFonts w:ascii="Times New Roman" w:eastAsia="Times New Roman" w:hAnsi="Times New Roman"/>
          <w:sz w:val="28"/>
          <w:szCs w:val="28"/>
        </w:rPr>
        <w:t>я</w:t>
      </w:r>
      <w:r w:rsidR="00033EE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связь»</w:t>
      </w:r>
      <w:r w:rsidR="00033EE6">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w:t>
      </w:r>
      <w:r w:rsidR="00033EE6">
        <w:rPr>
          <w:rFonts w:ascii="Times New Roman" w:eastAsia="Times New Roman" w:hAnsi="Times New Roman"/>
          <w:sz w:val="28"/>
          <w:szCs w:val="28"/>
        </w:rPr>
        <w:t xml:space="preserve"> </w:t>
      </w:r>
      <w:r w:rsidRPr="00713C8E">
        <w:rPr>
          <w:rFonts w:ascii="Times New Roman" w:eastAsia="Times New Roman" w:hAnsi="Times New Roman"/>
          <w:sz w:val="28"/>
          <w:szCs w:val="28"/>
        </w:rPr>
        <w:t>а</w:t>
      </w:r>
      <w:r w:rsidR="00033EE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00033EE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00033EE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00033EE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00033EE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00033EE6">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033EE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00033EE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00033EE6">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033EE6">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 xml:space="preserve">; </w:t>
      </w:r>
    </w:p>
    <w:p w:rsidR="00887B5B" w:rsidRPr="00713C8E" w:rsidRDefault="00887B5B" w:rsidP="00887B5B">
      <w:pPr>
        <w:pStyle w:val="a8"/>
        <w:numPr>
          <w:ilvl w:val="0"/>
          <w:numId w:val="101"/>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lastRenderedPageBreak/>
        <w:t>приводит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пример</w:t>
      </w:r>
      <w:r w:rsidRPr="00713C8E">
        <w:rPr>
          <w:rFonts w:ascii="Times New Roman" w:eastAsia="Times New Roman" w:hAnsi="Times New Roman"/>
          <w:sz w:val="28"/>
          <w:szCs w:val="28"/>
        </w:rPr>
        <w:t>ы и</w:t>
      </w:r>
      <w:r w:rsidRPr="00713C8E">
        <w:rPr>
          <w:rFonts w:ascii="Times New Roman" w:eastAsia="Times New Roman" w:hAnsi="Times New Roman"/>
          <w:spacing w:val="2"/>
          <w:sz w:val="28"/>
          <w:szCs w:val="28"/>
        </w:rPr>
        <w:t>н</w:t>
      </w:r>
      <w:r w:rsidRPr="00713C8E">
        <w:rPr>
          <w:rFonts w:ascii="Times New Roman" w:eastAsia="Times New Roman" w:hAnsi="Times New Roman"/>
          <w:spacing w:val="1"/>
          <w:sz w:val="28"/>
          <w:szCs w:val="28"/>
        </w:rPr>
        <w:t>форм</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ц</w:t>
      </w:r>
      <w:r w:rsidRPr="00713C8E">
        <w:rPr>
          <w:rFonts w:ascii="Times New Roman" w:eastAsia="Times New Roman" w:hAnsi="Times New Roman"/>
          <w:spacing w:val="2"/>
          <w:sz w:val="28"/>
          <w:szCs w:val="28"/>
        </w:rPr>
        <w:t>и</w:t>
      </w:r>
      <w:r w:rsidRPr="00713C8E">
        <w:rPr>
          <w:rFonts w:ascii="Times New Roman" w:eastAsia="Times New Roman" w:hAnsi="Times New Roman"/>
          <w:sz w:val="28"/>
          <w:szCs w:val="28"/>
        </w:rPr>
        <w:t>о</w:t>
      </w:r>
      <w:r w:rsidRPr="00713C8E">
        <w:rPr>
          <w:rFonts w:ascii="Times New Roman" w:eastAsia="Times New Roman" w:hAnsi="Times New Roman"/>
          <w:spacing w:val="2"/>
          <w:sz w:val="28"/>
          <w:szCs w:val="28"/>
        </w:rPr>
        <w:t>н</w:t>
      </w:r>
      <w:r w:rsidRPr="00713C8E">
        <w:rPr>
          <w:rFonts w:ascii="Times New Roman" w:eastAsia="Times New Roman" w:hAnsi="Times New Roman"/>
          <w:sz w:val="28"/>
          <w:szCs w:val="28"/>
        </w:rPr>
        <w:t>н</w:t>
      </w:r>
      <w:r w:rsidRPr="00713C8E">
        <w:rPr>
          <w:rFonts w:ascii="Times New Roman" w:eastAsia="Times New Roman" w:hAnsi="Times New Roman"/>
          <w:spacing w:val="2"/>
          <w:sz w:val="28"/>
          <w:szCs w:val="28"/>
        </w:rPr>
        <w:t>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2"/>
          <w:sz w:val="28"/>
          <w:szCs w:val="28"/>
        </w:rPr>
        <w:t>п</w:t>
      </w:r>
      <w:r w:rsidRPr="00713C8E">
        <w:rPr>
          <w:rFonts w:ascii="Times New Roman" w:eastAsia="Times New Roman" w:hAnsi="Times New Roman"/>
          <w:sz w:val="28"/>
          <w:szCs w:val="28"/>
        </w:rPr>
        <w:t>р</w:t>
      </w:r>
      <w:r w:rsidRPr="00713C8E">
        <w:rPr>
          <w:rFonts w:ascii="Times New Roman" w:eastAsia="Times New Roman" w:hAnsi="Times New Roman"/>
          <w:spacing w:val="2"/>
          <w:sz w:val="28"/>
          <w:szCs w:val="28"/>
        </w:rPr>
        <w:t>о</w:t>
      </w:r>
      <w:r w:rsidRPr="00713C8E">
        <w:rPr>
          <w:rFonts w:ascii="Times New Roman" w:eastAsia="Times New Roman" w:hAnsi="Times New Roman"/>
          <w:sz w:val="28"/>
          <w:szCs w:val="28"/>
        </w:rPr>
        <w:t>ц</w:t>
      </w:r>
      <w:r w:rsidRPr="00713C8E">
        <w:rPr>
          <w:rFonts w:ascii="Times New Roman" w:eastAsia="Times New Roman" w:hAnsi="Times New Roman"/>
          <w:spacing w:val="1"/>
          <w:sz w:val="28"/>
          <w:szCs w:val="28"/>
        </w:rPr>
        <w:t>ес</w:t>
      </w:r>
      <w:r w:rsidRPr="00713C8E">
        <w:rPr>
          <w:rFonts w:ascii="Times New Roman" w:eastAsia="Times New Roman" w:hAnsi="Times New Roman"/>
          <w:spacing w:val="-1"/>
          <w:sz w:val="28"/>
          <w:szCs w:val="28"/>
        </w:rPr>
        <w:t>со</w:t>
      </w:r>
      <w:r w:rsidRPr="00713C8E">
        <w:rPr>
          <w:rFonts w:ascii="Times New Roman" w:eastAsia="Times New Roman" w:hAnsi="Times New Roman"/>
          <w:sz w:val="28"/>
          <w:szCs w:val="28"/>
        </w:rPr>
        <w:t xml:space="preserve">в – </w:t>
      </w:r>
      <w:r w:rsidRPr="00713C8E">
        <w:rPr>
          <w:rFonts w:ascii="Times New Roman" w:eastAsia="Times New Roman" w:hAnsi="Times New Roman"/>
          <w:spacing w:val="1"/>
          <w:sz w:val="28"/>
          <w:szCs w:val="28"/>
        </w:rPr>
        <w:t>процессов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связанны</w:t>
      </w:r>
      <w:r w:rsidR="00CD73D2">
        <w:rPr>
          <w:rFonts w:ascii="Times New Roman" w:eastAsia="Times New Roman" w:hAnsi="Times New Roman"/>
          <w:sz w:val="28"/>
          <w:szCs w:val="28"/>
        </w:rPr>
        <w:t xml:space="preserve">х </w:t>
      </w:r>
      <w:r w:rsidRPr="00713C8E">
        <w:rPr>
          <w:rFonts w:ascii="Times New Roman" w:eastAsia="Times New Roman" w:hAnsi="Times New Roman"/>
          <w:sz w:val="28"/>
          <w:szCs w:val="28"/>
        </w:rPr>
        <w:t>с</w:t>
      </w:r>
      <w:r w:rsidR="006E5DC4">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хранением</w:t>
      </w:r>
      <w:r w:rsidRPr="00713C8E">
        <w:rPr>
          <w:rFonts w:ascii="Times New Roman" w:eastAsia="Times New Roman" w:hAnsi="Times New Roman"/>
          <w:sz w:val="28"/>
          <w:szCs w:val="28"/>
        </w:rPr>
        <w:t>,</w:t>
      </w:r>
      <w:r w:rsidR="00033EE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преобразование</w:t>
      </w:r>
      <w:r w:rsidRPr="00713C8E">
        <w:rPr>
          <w:rFonts w:ascii="Times New Roman" w:eastAsia="Times New Roman" w:hAnsi="Times New Roman"/>
          <w:sz w:val="28"/>
          <w:szCs w:val="28"/>
        </w:rPr>
        <w:t>м и</w:t>
      </w:r>
      <w:r w:rsidR="00033EE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00033EE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 xml:space="preserve">х–в </w:t>
      </w:r>
      <w:r w:rsidRPr="00713C8E">
        <w:rPr>
          <w:rFonts w:ascii="Times New Roman" w:eastAsia="Times New Roman" w:hAnsi="Times New Roman"/>
          <w:spacing w:val="1"/>
          <w:sz w:val="28"/>
          <w:szCs w:val="28"/>
        </w:rPr>
        <w:t>живо</w:t>
      </w:r>
      <w:r w:rsidRPr="00713C8E">
        <w:rPr>
          <w:rFonts w:ascii="Times New Roman" w:eastAsia="Times New Roman" w:hAnsi="Times New Roman"/>
          <w:sz w:val="28"/>
          <w:szCs w:val="28"/>
        </w:rPr>
        <w:t>й</w:t>
      </w:r>
      <w:r w:rsidR="00033EE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природ</w:t>
      </w:r>
      <w:r w:rsidRPr="00713C8E">
        <w:rPr>
          <w:rFonts w:ascii="Times New Roman" w:eastAsia="Times New Roman" w:hAnsi="Times New Roman"/>
          <w:sz w:val="28"/>
          <w:szCs w:val="28"/>
        </w:rPr>
        <w:t>е</w:t>
      </w:r>
      <w:r w:rsidR="00033EE6">
        <w:rPr>
          <w:rFonts w:ascii="Times New Roman" w:eastAsia="Times New Roman" w:hAnsi="Times New Roman"/>
          <w:sz w:val="28"/>
          <w:szCs w:val="28"/>
        </w:rPr>
        <w:t xml:space="preserve"> </w:t>
      </w:r>
      <w:r w:rsidRPr="00713C8E">
        <w:rPr>
          <w:rFonts w:ascii="Times New Roman" w:eastAsia="Times New Roman" w:hAnsi="Times New Roman"/>
          <w:sz w:val="28"/>
          <w:szCs w:val="28"/>
        </w:rPr>
        <w:t>и</w:t>
      </w:r>
      <w:r w:rsidR="00033EE6">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технике</w:t>
      </w:r>
      <w:r w:rsidRPr="00713C8E">
        <w:rPr>
          <w:rFonts w:ascii="Times New Roman" w:eastAsia="Times New Roman" w:hAnsi="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887B5B" w:rsidRPr="00713C8E" w:rsidRDefault="00887B5B" w:rsidP="00887B5B">
      <w:pPr>
        <w:pStyle w:val="a8"/>
        <w:numPr>
          <w:ilvl w:val="0"/>
          <w:numId w:val="102"/>
        </w:numPr>
        <w:tabs>
          <w:tab w:val="left" w:pos="940"/>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компон</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нто</w:t>
      </w:r>
      <w:r w:rsidRPr="00713C8E">
        <w:rPr>
          <w:rFonts w:ascii="Times New Roman" w:eastAsia="Times New Roman" w:hAnsi="Times New Roman"/>
          <w:i/>
          <w:sz w:val="28"/>
          <w:szCs w:val="28"/>
        </w:rPr>
        <w:t>в</w:t>
      </w:r>
      <w:r w:rsidRPr="00713C8E">
        <w:rPr>
          <w:rFonts w:ascii="Times New Roman" w:eastAsia="Times New Roman" w:hAnsi="Times New Roman"/>
          <w:i/>
          <w:spacing w:val="1"/>
          <w:sz w:val="28"/>
          <w:szCs w:val="28"/>
        </w:rPr>
        <w:t>компьютер</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(процессора</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оперативно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внешне</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энергонезависи</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ввода-вывода)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характеристик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эти</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ви</w:t>
      </w:r>
      <w:r w:rsidRPr="00713C8E">
        <w:rPr>
          <w:rFonts w:ascii="Times New Roman" w:eastAsia="Times New Roman" w:hAnsi="Times New Roman"/>
          <w:i/>
          <w:spacing w:val="1"/>
          <w:sz w:val="28"/>
          <w:szCs w:val="28"/>
        </w:rPr>
        <w:t>использоват</w:t>
      </w:r>
      <w:r w:rsidRPr="00713C8E">
        <w:rPr>
          <w:rFonts w:ascii="Times New Roman" w:eastAsia="Times New Roman" w:hAnsi="Times New Roman"/>
          <w:i/>
          <w:sz w:val="28"/>
          <w:szCs w:val="28"/>
        </w:rPr>
        <w:t>ь</w:t>
      </w:r>
      <w:r w:rsidRPr="00713C8E">
        <w:rPr>
          <w:rFonts w:ascii="Times New Roman" w:eastAsia="Times New Roman" w:hAnsi="Times New Roman"/>
          <w:i/>
          <w:spacing w:val="1"/>
          <w:sz w:val="28"/>
          <w:szCs w:val="28"/>
        </w:rPr>
        <w:t>сво</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знани</w:t>
      </w:r>
      <w:r w:rsidRPr="00713C8E">
        <w:rPr>
          <w:rFonts w:ascii="Times New Roman" w:eastAsia="Times New Roman" w:hAnsi="Times New Roman"/>
          <w:i/>
          <w:sz w:val="28"/>
          <w:szCs w:val="28"/>
        </w:rPr>
        <w:t xml:space="preserve">яв </w:t>
      </w:r>
      <w:r w:rsidRPr="00713C8E">
        <w:rPr>
          <w:rFonts w:ascii="Times New Roman" w:eastAsia="Times New Roman" w:hAnsi="Times New Roman"/>
          <w:i/>
          <w:spacing w:val="1"/>
          <w:sz w:val="28"/>
          <w:szCs w:val="28"/>
        </w:rPr>
        <w:t>повседневно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жизн</w:t>
      </w:r>
      <w:r w:rsidRPr="00713C8E">
        <w:rPr>
          <w:rFonts w:ascii="Times New Roman" w:eastAsia="Times New Roman" w:hAnsi="Times New Roman"/>
          <w:i/>
          <w:sz w:val="28"/>
          <w:szCs w:val="28"/>
        </w:rPr>
        <w:t>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атематически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информатики</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6E5DC4">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887B5B" w:rsidRPr="00713C8E" w:rsidRDefault="00887B5B" w:rsidP="00887B5B">
      <w:pPr>
        <w:pStyle w:val="a8"/>
        <w:numPr>
          <w:ilvl w:val="0"/>
          <w:numId w:val="102"/>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разме</w:t>
      </w:r>
      <w:r w:rsidRPr="00713C8E">
        <w:rPr>
          <w:rFonts w:ascii="Times New Roman" w:eastAsia="Times New Roman" w:hAnsi="Times New Roman"/>
          <w:sz w:val="28"/>
          <w:szCs w:val="28"/>
        </w:rPr>
        <w:t>р</w:t>
      </w:r>
      <w:r w:rsidRPr="00713C8E">
        <w:rPr>
          <w:rFonts w:ascii="Times New Roman" w:eastAsia="Times New Roman" w:hAnsi="Times New Roman"/>
          <w:spacing w:val="1"/>
          <w:sz w:val="28"/>
          <w:szCs w:val="28"/>
        </w:rPr>
        <w:t>двоичны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текстов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 xml:space="preserve"> «бит»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«байт</w:t>
      </w:r>
      <w:r w:rsidRPr="00713C8E">
        <w:rPr>
          <w:rFonts w:ascii="Times New Roman" w:eastAsia="Times New Roman" w:hAnsi="Times New Roman"/>
          <w:sz w:val="28"/>
          <w:szCs w:val="28"/>
        </w:rPr>
        <w:t>» и</w:t>
      </w:r>
      <w:r w:rsidRPr="00713C8E">
        <w:rPr>
          <w:rFonts w:ascii="Times New Roman" w:eastAsia="Times New Roman" w:hAnsi="Times New Roman"/>
          <w:spacing w:val="1"/>
          <w:sz w:val="28"/>
          <w:szCs w:val="28"/>
        </w:rPr>
        <w:t>производны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о</w:t>
      </w:r>
      <w:r w:rsidRPr="00713C8E">
        <w:rPr>
          <w:rFonts w:ascii="Times New Roman" w:eastAsia="Times New Roman" w:hAnsi="Times New Roman"/>
          <w:sz w:val="28"/>
          <w:szCs w:val="28"/>
        </w:rPr>
        <w:t>т</w:t>
      </w:r>
      <w:r w:rsidRPr="00713C8E">
        <w:rPr>
          <w:rFonts w:ascii="Times New Roman" w:eastAsia="Times New Roman" w:hAnsi="Times New Roman"/>
          <w:spacing w:val="1"/>
          <w:sz w:val="28"/>
          <w:szCs w:val="28"/>
        </w:rPr>
        <w:t>них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термины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описывающи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оцениват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врем</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887B5B" w:rsidRPr="00713C8E" w:rsidRDefault="00887B5B" w:rsidP="00887B5B">
      <w:pPr>
        <w:pStyle w:val="a8"/>
        <w:numPr>
          <w:ilvl w:val="0"/>
          <w:numId w:val="102"/>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кодироват</w:t>
      </w:r>
      <w:r w:rsidRPr="00713C8E">
        <w:rPr>
          <w:rFonts w:ascii="Times New Roman" w:eastAsia="Times New Roman" w:hAnsi="Times New Roman"/>
          <w:sz w:val="28"/>
          <w:szCs w:val="28"/>
        </w:rPr>
        <w:t>ьи</w:t>
      </w:r>
      <w:r w:rsidRPr="00713C8E">
        <w:rPr>
          <w:rFonts w:ascii="Times New Roman" w:eastAsia="Times New Roman" w:hAnsi="Times New Roman"/>
          <w:spacing w:val="1"/>
          <w:sz w:val="28"/>
          <w:szCs w:val="28"/>
        </w:rPr>
        <w:t>декодироват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текст</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кодовой таблице</w:t>
      </w:r>
      <w:r w:rsidRPr="00713C8E">
        <w:rPr>
          <w:rFonts w:ascii="Times New Roman" w:eastAsia="Times New Roman" w:hAnsi="Times New Roman"/>
          <w:sz w:val="28"/>
          <w:szCs w:val="28"/>
        </w:rPr>
        <w:t>;</w:t>
      </w:r>
    </w:p>
    <w:p w:rsidR="00887B5B" w:rsidRPr="00713C8E" w:rsidRDefault="00887B5B" w:rsidP="00887B5B">
      <w:pPr>
        <w:pStyle w:val="a8"/>
        <w:numPr>
          <w:ilvl w:val="0"/>
          <w:numId w:val="102"/>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понятиями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свя</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анным</w:t>
      </w:r>
      <w:r w:rsidRPr="00713C8E">
        <w:rPr>
          <w:rFonts w:ascii="Times New Roman" w:eastAsia="Times New Roman" w:hAnsi="Times New Roman"/>
          <w:sz w:val="28"/>
          <w:szCs w:val="28"/>
        </w:rPr>
        <w:t>ис</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(источни</w:t>
      </w:r>
      <w:r w:rsidRPr="00713C8E">
        <w:rPr>
          <w:rFonts w:ascii="Times New Roman" w:eastAsia="Times New Roman" w:hAnsi="Times New Roman"/>
          <w:sz w:val="28"/>
          <w:szCs w:val="28"/>
        </w:rPr>
        <w:t xml:space="preserve">ки </w:t>
      </w:r>
      <w:r w:rsidRPr="00713C8E">
        <w:rPr>
          <w:rFonts w:ascii="Times New Roman" w:eastAsia="Times New Roman" w:hAnsi="Times New Roman"/>
          <w:spacing w:val="1"/>
          <w:sz w:val="28"/>
          <w:szCs w:val="28"/>
        </w:rPr>
        <w:t>приемни</w:t>
      </w:r>
      <w:r w:rsidRPr="00713C8E">
        <w:rPr>
          <w:rFonts w:ascii="Times New Roman" w:eastAsia="Times New Roman" w:hAnsi="Times New Roman"/>
          <w:sz w:val="28"/>
          <w:szCs w:val="28"/>
        </w:rPr>
        <w:t>к</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w:t>
      </w:r>
      <w:r w:rsidRPr="00713C8E">
        <w:rPr>
          <w:rFonts w:ascii="Times New Roman" w:eastAsia="Times New Roman" w:hAnsi="Times New Roman"/>
          <w:sz w:val="28"/>
          <w:szCs w:val="28"/>
        </w:rPr>
        <w:t>л</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каналу связи</w:t>
      </w:r>
      <w:r>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пропускна</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способност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канал</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p>
    <w:p w:rsidR="00887B5B" w:rsidRPr="00713C8E" w:rsidRDefault="00887B5B" w:rsidP="00887B5B">
      <w:pPr>
        <w:pStyle w:val="a8"/>
        <w:numPr>
          <w:ilvl w:val="0"/>
          <w:numId w:val="102"/>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минимальну</w:t>
      </w:r>
      <w:r w:rsidRPr="00713C8E">
        <w:rPr>
          <w:rFonts w:ascii="Times New Roman" w:eastAsia="Times New Roman" w:hAnsi="Times New Roman"/>
          <w:sz w:val="28"/>
          <w:szCs w:val="28"/>
        </w:rPr>
        <w:t>ю</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слов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заданны</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алфавиту кодируемог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 xml:space="preserve"> текст</w:t>
      </w:r>
      <w:r w:rsidRPr="00713C8E">
        <w:rPr>
          <w:rFonts w:ascii="Times New Roman" w:eastAsia="Times New Roman" w:hAnsi="Times New Roman"/>
          <w:sz w:val="28"/>
          <w:szCs w:val="28"/>
        </w:rPr>
        <w:t>аи</w:t>
      </w:r>
      <w:r w:rsidRPr="00713C8E">
        <w:rPr>
          <w:rFonts w:ascii="Times New Roman" w:eastAsia="Times New Roman" w:hAnsi="Times New Roman"/>
          <w:spacing w:val="1"/>
          <w:sz w:val="28"/>
          <w:szCs w:val="28"/>
        </w:rPr>
        <w:t>кодовом</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 xml:space="preserve">2, </w:t>
      </w:r>
      <w:r w:rsidRPr="00713C8E">
        <w:rPr>
          <w:rFonts w:ascii="Times New Roman" w:eastAsia="Times New Roman" w:hAnsi="Times New Roman"/>
          <w:sz w:val="28"/>
          <w:szCs w:val="28"/>
        </w:rPr>
        <w:t>3</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и4</w:t>
      </w:r>
      <w:r w:rsidRPr="00713C8E">
        <w:rPr>
          <w:rFonts w:ascii="Times New Roman" w:eastAsia="Times New Roman" w:hAnsi="Times New Roman"/>
          <w:spacing w:val="1"/>
          <w:sz w:val="28"/>
          <w:szCs w:val="28"/>
        </w:rPr>
        <w:t>символов)</w:t>
      </w:r>
      <w:r w:rsidRPr="00713C8E">
        <w:rPr>
          <w:rFonts w:ascii="Times New Roman" w:eastAsia="Times New Roman" w:hAnsi="Times New Roman"/>
          <w:sz w:val="28"/>
          <w:szCs w:val="28"/>
        </w:rPr>
        <w:t>;</w:t>
      </w:r>
    </w:p>
    <w:p w:rsidR="00887B5B" w:rsidRPr="00713C8E" w:rsidRDefault="00887B5B" w:rsidP="00887B5B">
      <w:pPr>
        <w:pStyle w:val="a8"/>
        <w:numPr>
          <w:ilvl w:val="0"/>
          <w:numId w:val="102"/>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последовательност</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исходного текст</w:t>
      </w:r>
      <w:r w:rsidRPr="00713C8E">
        <w:rPr>
          <w:rFonts w:ascii="Times New Roman" w:eastAsia="Times New Roman" w:hAnsi="Times New Roman"/>
          <w:sz w:val="28"/>
          <w:szCs w:val="28"/>
        </w:rPr>
        <w:t xml:space="preserve">аи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таблиц</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равномерног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ко</w:t>
      </w:r>
      <w:r w:rsidRPr="00713C8E">
        <w:rPr>
          <w:rFonts w:ascii="Times New Roman" w:eastAsia="Times New Roman" w:hAnsi="Times New Roman"/>
          <w:spacing w:val="2"/>
          <w:sz w:val="28"/>
          <w:szCs w:val="28"/>
        </w:rPr>
        <w:t>д</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w:t>
      </w:r>
    </w:p>
    <w:p w:rsidR="00887B5B" w:rsidRPr="00713C8E" w:rsidRDefault="00887B5B" w:rsidP="00887B5B">
      <w:pPr>
        <w:pStyle w:val="a8"/>
        <w:numPr>
          <w:ilvl w:val="0"/>
          <w:numId w:val="102"/>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в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целы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т 0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1024</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переводит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заданно</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натурально</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десятично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 xml:space="preserve"> запис</w:t>
      </w:r>
      <w:r w:rsidRPr="00713C8E">
        <w:rPr>
          <w:rFonts w:ascii="Times New Roman" w:eastAsia="Times New Roman" w:hAnsi="Times New Roman"/>
          <w:sz w:val="28"/>
          <w:szCs w:val="28"/>
        </w:rPr>
        <w:t xml:space="preserve">ив </w:t>
      </w:r>
      <w:r w:rsidRPr="00713C8E">
        <w:rPr>
          <w:rFonts w:ascii="Times New Roman" w:eastAsia="Times New Roman" w:hAnsi="Times New Roman"/>
          <w:spacing w:val="1"/>
          <w:sz w:val="28"/>
          <w:szCs w:val="28"/>
        </w:rPr>
        <w:t>двоичну</w:t>
      </w:r>
      <w:r w:rsidRPr="00713C8E">
        <w:rPr>
          <w:rFonts w:ascii="Times New Roman" w:eastAsia="Times New Roman" w:hAnsi="Times New Roman"/>
          <w:sz w:val="28"/>
          <w:szCs w:val="28"/>
        </w:rPr>
        <w:t>юи</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йв</w:t>
      </w:r>
      <w:r w:rsidRPr="00713C8E">
        <w:rPr>
          <w:rFonts w:ascii="Times New Roman" w:eastAsia="Times New Roman" w:hAnsi="Times New Roman"/>
          <w:spacing w:val="1"/>
          <w:sz w:val="28"/>
          <w:szCs w:val="28"/>
        </w:rPr>
        <w:t>десятичную</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сравниват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ав</w:t>
      </w:r>
      <w:r w:rsidRPr="00713C8E">
        <w:rPr>
          <w:rFonts w:ascii="Times New Roman" w:eastAsia="Times New Roman" w:hAnsi="Times New Roman"/>
          <w:spacing w:val="1"/>
          <w:sz w:val="28"/>
          <w:szCs w:val="28"/>
        </w:rPr>
        <w:t>двоичной записи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складыват</w:t>
      </w:r>
      <w:r w:rsidRPr="00713C8E">
        <w:rPr>
          <w:rFonts w:ascii="Times New Roman" w:eastAsia="Times New Roman" w:hAnsi="Times New Roman"/>
          <w:sz w:val="28"/>
          <w:szCs w:val="28"/>
        </w:rPr>
        <w:t>ь и</w:t>
      </w:r>
      <w:r w:rsidRPr="00713C8E">
        <w:rPr>
          <w:rFonts w:ascii="Times New Roman" w:eastAsia="Times New Roman" w:hAnsi="Times New Roman"/>
          <w:spacing w:val="1"/>
          <w:sz w:val="28"/>
          <w:szCs w:val="28"/>
        </w:rPr>
        <w:t>вычитат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числа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 в</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счисления</w:t>
      </w:r>
      <w:r w:rsidRPr="00713C8E">
        <w:rPr>
          <w:rFonts w:ascii="Times New Roman" w:eastAsia="Times New Roman" w:hAnsi="Times New Roman"/>
          <w:sz w:val="28"/>
          <w:szCs w:val="28"/>
        </w:rPr>
        <w:t>;</w:t>
      </w:r>
    </w:p>
    <w:p w:rsidR="00887B5B" w:rsidRPr="00713C8E" w:rsidRDefault="00887B5B" w:rsidP="00887B5B">
      <w:pPr>
        <w:pStyle w:val="a8"/>
        <w:numPr>
          <w:ilvl w:val="0"/>
          <w:numId w:val="102"/>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составленны</w:t>
      </w:r>
      <w:r w:rsidRPr="00713C8E">
        <w:rPr>
          <w:rFonts w:ascii="Times New Roman" w:eastAsia="Times New Roman" w:hAnsi="Times New Roman"/>
          <w:sz w:val="28"/>
          <w:szCs w:val="28"/>
        </w:rPr>
        <w:t xml:space="preserve">е с </w:t>
      </w:r>
      <w:r w:rsidRPr="00713C8E">
        <w:rPr>
          <w:rFonts w:ascii="Times New Roman" w:eastAsia="Times New Roman" w:hAnsi="Times New Roman"/>
          <w:spacing w:val="1"/>
          <w:sz w:val="28"/>
          <w:szCs w:val="28"/>
        </w:rPr>
        <w:t>помощью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w:t>
      </w:r>
      <w:r w:rsidRPr="00713C8E">
        <w:rPr>
          <w:rFonts w:ascii="Times New Roman" w:eastAsia="Times New Roman" w:hAnsi="Times New Roman"/>
          <w:sz w:val="28"/>
          <w:szCs w:val="28"/>
        </w:rPr>
        <w:t xml:space="preserve">» и </w:t>
      </w:r>
      <w:r w:rsidRPr="00713C8E">
        <w:rPr>
          <w:rFonts w:ascii="Times New Roman" w:eastAsia="Times New Roman" w:hAnsi="Times New Roman"/>
          <w:spacing w:val="1"/>
          <w:sz w:val="28"/>
          <w:szCs w:val="28"/>
        </w:rPr>
        <w:t>скобок</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истинно</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ть таког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составног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lastRenderedPageBreak/>
        <w:t>высказывания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есл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известн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значени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истинност</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входящи</w:t>
      </w:r>
      <w:r w:rsidRPr="00713C8E">
        <w:rPr>
          <w:rFonts w:ascii="Times New Roman" w:eastAsia="Times New Roman" w:hAnsi="Times New Roman"/>
          <w:sz w:val="28"/>
          <w:szCs w:val="28"/>
        </w:rPr>
        <w:t xml:space="preserve">хв </w:t>
      </w:r>
      <w:r w:rsidRPr="00713C8E">
        <w:rPr>
          <w:rFonts w:ascii="Times New Roman" w:eastAsia="Times New Roman" w:hAnsi="Times New Roman"/>
          <w:spacing w:val="1"/>
          <w:sz w:val="28"/>
          <w:szCs w:val="28"/>
        </w:rPr>
        <w:t>нег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элементарны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высказываний</w:t>
      </w:r>
      <w:r w:rsidRPr="00713C8E">
        <w:rPr>
          <w:rFonts w:ascii="Times New Roman" w:eastAsia="Times New Roman" w:hAnsi="Times New Roman"/>
          <w:sz w:val="28"/>
          <w:szCs w:val="28"/>
        </w:rPr>
        <w:t>;</w:t>
      </w:r>
    </w:p>
    <w:p w:rsidR="00887B5B" w:rsidRPr="00713C8E" w:rsidRDefault="00887B5B" w:rsidP="00887B5B">
      <w:pPr>
        <w:pStyle w:val="a8"/>
        <w:numPr>
          <w:ilvl w:val="0"/>
          <w:numId w:val="102"/>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количеств</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вв</w:t>
      </w:r>
      <w:r w:rsidRPr="00713C8E">
        <w:rPr>
          <w:rFonts w:ascii="Times New Roman" w:eastAsia="Times New Roman" w:hAnsi="Times New Roman"/>
          <w:spacing w:val="1"/>
          <w:sz w:val="28"/>
          <w:szCs w:val="28"/>
        </w:rPr>
        <w:t>множествах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полученны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двух ил</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тре</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базовы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множест</w:t>
      </w:r>
      <w:r w:rsidRPr="00713C8E">
        <w:rPr>
          <w:rFonts w:ascii="Times New Roman" w:eastAsia="Times New Roman" w:hAnsi="Times New Roman"/>
          <w:sz w:val="28"/>
          <w:szCs w:val="28"/>
        </w:rPr>
        <w:t>вс</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ю</w:t>
      </w:r>
      <w:r w:rsidRPr="00713C8E">
        <w:rPr>
          <w:rFonts w:ascii="Times New Roman" w:eastAsia="Times New Roman" w:hAnsi="Times New Roman"/>
          <w:spacing w:val="1"/>
          <w:sz w:val="28"/>
          <w:szCs w:val="28"/>
        </w:rPr>
        <w:t xml:space="preserve">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объединения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пересечени</w:t>
      </w:r>
      <w:r w:rsidRPr="00713C8E">
        <w:rPr>
          <w:rFonts w:ascii="Times New Roman" w:eastAsia="Times New Roman" w:hAnsi="Times New Roman"/>
          <w:sz w:val="28"/>
          <w:szCs w:val="28"/>
        </w:rPr>
        <w:t xml:space="preserve">яи </w:t>
      </w:r>
      <w:r w:rsidRPr="00713C8E">
        <w:rPr>
          <w:rFonts w:ascii="Times New Roman" w:eastAsia="Times New Roman" w:hAnsi="Times New Roman"/>
          <w:spacing w:val="1"/>
          <w:sz w:val="28"/>
          <w:szCs w:val="28"/>
        </w:rPr>
        <w:t>дополнения</w:t>
      </w:r>
      <w:r w:rsidRPr="00713C8E">
        <w:rPr>
          <w:rFonts w:ascii="Times New Roman" w:eastAsia="Times New Roman" w:hAnsi="Times New Roman"/>
          <w:sz w:val="28"/>
          <w:szCs w:val="28"/>
        </w:rPr>
        <w:t>;</w:t>
      </w:r>
    </w:p>
    <w:p w:rsidR="00887B5B" w:rsidRPr="00713C8E" w:rsidRDefault="00887B5B" w:rsidP="00887B5B">
      <w:pPr>
        <w:pStyle w:val="a8"/>
        <w:numPr>
          <w:ilvl w:val="0"/>
          <w:numId w:val="102"/>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терминологию</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связанну</w:t>
      </w:r>
      <w:r w:rsidRPr="00713C8E">
        <w:rPr>
          <w:rFonts w:ascii="Times New Roman" w:eastAsia="Times New Roman" w:hAnsi="Times New Roman"/>
          <w:sz w:val="28"/>
          <w:szCs w:val="28"/>
        </w:rPr>
        <w:t>юс</w:t>
      </w:r>
      <w:r w:rsidRPr="00713C8E">
        <w:rPr>
          <w:rFonts w:ascii="Times New Roman" w:eastAsia="Times New Roman" w:hAnsi="Times New Roman"/>
          <w:spacing w:val="1"/>
          <w:sz w:val="28"/>
          <w:szCs w:val="28"/>
        </w:rPr>
        <w:t>графам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(вершина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ребро</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путь</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ребр</w:t>
      </w:r>
      <w:r w:rsidRPr="00713C8E">
        <w:rPr>
          <w:rFonts w:ascii="Times New Roman" w:eastAsia="Times New Roman" w:hAnsi="Times New Roman"/>
          <w:sz w:val="28"/>
          <w:szCs w:val="28"/>
        </w:rPr>
        <w:t>аи</w:t>
      </w:r>
      <w:r w:rsidRPr="00713C8E">
        <w:rPr>
          <w:rFonts w:ascii="Times New Roman" w:eastAsia="Times New Roman" w:hAnsi="Times New Roman"/>
          <w:spacing w:val="1"/>
          <w:sz w:val="28"/>
          <w:szCs w:val="28"/>
        </w:rPr>
        <w:t>пути)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деревьям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(корень</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лист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высот</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де</w:t>
      </w:r>
      <w:r w:rsidRPr="00713C8E">
        <w:rPr>
          <w:rFonts w:ascii="Times New Roman" w:eastAsia="Times New Roman" w:hAnsi="Times New Roman"/>
          <w:spacing w:val="2"/>
          <w:sz w:val="28"/>
          <w:szCs w:val="28"/>
        </w:rPr>
        <w:t>р</w:t>
      </w:r>
      <w:r w:rsidRPr="00713C8E">
        <w:rPr>
          <w:rFonts w:ascii="Times New Roman" w:eastAsia="Times New Roman" w:hAnsi="Times New Roman"/>
          <w:spacing w:val="1"/>
          <w:sz w:val="28"/>
          <w:szCs w:val="28"/>
        </w:rPr>
        <w:t>ева</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спискам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первы</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последни</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предыдущи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следующи</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вставка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удалени</w:t>
      </w:r>
      <w:r w:rsidRPr="00713C8E">
        <w:rPr>
          <w:rFonts w:ascii="Times New Roman" w:eastAsia="Times New Roman" w:hAnsi="Times New Roman"/>
          <w:sz w:val="28"/>
          <w:szCs w:val="28"/>
        </w:rPr>
        <w:t xml:space="preserve">еи </w:t>
      </w:r>
      <w:r w:rsidRPr="00713C8E">
        <w:rPr>
          <w:rFonts w:ascii="Times New Roman" w:eastAsia="Times New Roman" w:hAnsi="Times New Roman"/>
          <w:spacing w:val="1"/>
          <w:sz w:val="28"/>
          <w:szCs w:val="28"/>
        </w:rPr>
        <w:t>замен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элемента</w:t>
      </w:r>
      <w:r w:rsidRPr="00713C8E">
        <w:rPr>
          <w:rFonts w:ascii="Times New Roman" w:eastAsia="Times New Roman" w:hAnsi="Times New Roman"/>
          <w:sz w:val="28"/>
          <w:szCs w:val="28"/>
        </w:rPr>
        <w:t>);</w:t>
      </w:r>
    </w:p>
    <w:p w:rsidR="00887B5B" w:rsidRPr="00713C8E" w:rsidRDefault="00887B5B" w:rsidP="00887B5B">
      <w:pPr>
        <w:pStyle w:val="a8"/>
        <w:numPr>
          <w:ilvl w:val="0"/>
          <w:numId w:val="102"/>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гра</w:t>
      </w:r>
      <w:r w:rsidRPr="00713C8E">
        <w:rPr>
          <w:rFonts w:ascii="Times New Roman" w:eastAsia="Times New Roman" w:hAnsi="Times New Roman"/>
          <w:sz w:val="28"/>
          <w:szCs w:val="28"/>
        </w:rPr>
        <w:t xml:space="preserve">ф с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 xml:space="preserve">ю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смежност</w:t>
      </w:r>
      <w:r w:rsidRPr="00713C8E">
        <w:rPr>
          <w:rFonts w:ascii="Times New Roman" w:eastAsia="Times New Roman" w:hAnsi="Times New Roman"/>
          <w:sz w:val="28"/>
          <w:szCs w:val="28"/>
        </w:rPr>
        <w:t xml:space="preserve">и с </w:t>
      </w:r>
      <w:r w:rsidRPr="00713C8E">
        <w:rPr>
          <w:rFonts w:ascii="Times New Roman" w:eastAsia="Times New Roman" w:hAnsi="Times New Roman"/>
          <w:spacing w:val="1"/>
          <w:sz w:val="28"/>
          <w:szCs w:val="28"/>
        </w:rPr>
        <w:t>указани</w:t>
      </w:r>
      <w:r w:rsidRPr="00713C8E">
        <w:rPr>
          <w:rFonts w:ascii="Times New Roman" w:eastAsia="Times New Roman" w:hAnsi="Times New Roman"/>
          <w:sz w:val="28"/>
          <w:szCs w:val="28"/>
        </w:rPr>
        <w:t xml:space="preserve">ем </w:t>
      </w:r>
      <w:r w:rsidRPr="00713C8E">
        <w:rPr>
          <w:rFonts w:ascii="Times New Roman" w:eastAsia="Times New Roman" w:hAnsi="Times New Roman"/>
          <w:spacing w:val="1"/>
          <w:sz w:val="28"/>
          <w:szCs w:val="28"/>
        </w:rPr>
        <w:t>длин ребе</w:t>
      </w:r>
      <w:r w:rsidRPr="00713C8E">
        <w:rPr>
          <w:rFonts w:ascii="Times New Roman" w:eastAsia="Times New Roman" w:hAnsi="Times New Roman"/>
          <w:sz w:val="28"/>
          <w:szCs w:val="28"/>
        </w:rPr>
        <w:t>р</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смежности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обязательно)</w:t>
      </w:r>
      <w:r w:rsidRPr="00713C8E">
        <w:rPr>
          <w:rFonts w:ascii="Times New Roman" w:eastAsia="Times New Roman" w:hAnsi="Times New Roman"/>
          <w:sz w:val="28"/>
          <w:szCs w:val="28"/>
        </w:rPr>
        <w:t>;</w:t>
      </w:r>
    </w:p>
    <w:p w:rsidR="00887B5B" w:rsidRPr="00713C8E" w:rsidRDefault="00887B5B" w:rsidP="00887B5B">
      <w:pPr>
        <w:pStyle w:val="a8"/>
        <w:numPr>
          <w:ilvl w:val="0"/>
          <w:numId w:val="102"/>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способ</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графическог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числовой информации</w:t>
      </w:r>
      <w:r w:rsidRPr="00713C8E">
        <w:rPr>
          <w:rFonts w:ascii="Times New Roman" w:eastAsia="Times New Roman" w:hAnsi="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887B5B" w:rsidRPr="00713C8E" w:rsidRDefault="00887B5B" w:rsidP="00887B5B">
      <w:pPr>
        <w:pStyle w:val="a8"/>
        <w:numPr>
          <w:ilvl w:val="0"/>
          <w:numId w:val="103"/>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яс</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математически</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моделе</w:t>
      </w:r>
      <w:r w:rsidRPr="00713C8E">
        <w:rPr>
          <w:rFonts w:ascii="Times New Roman" w:eastAsia="Times New Roman" w:hAnsi="Times New Roman"/>
          <w:i/>
          <w:sz w:val="28"/>
          <w:szCs w:val="28"/>
        </w:rPr>
        <w:t>йи</w:t>
      </w:r>
      <w:r w:rsidRPr="00713C8E">
        <w:rPr>
          <w:rFonts w:ascii="Times New Roman" w:eastAsia="Times New Roman" w:hAnsi="Times New Roman"/>
          <w:i/>
          <w:spacing w:val="1"/>
          <w:sz w:val="28"/>
          <w:szCs w:val="28"/>
        </w:rPr>
        <w:t>использования компьютеро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анализе</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понят</w:t>
      </w:r>
      <w:r w:rsidRPr="00713C8E">
        <w:rPr>
          <w:rFonts w:ascii="Times New Roman" w:eastAsia="Times New Roman" w:hAnsi="Times New Roman"/>
          <w:i/>
          <w:sz w:val="28"/>
          <w:szCs w:val="28"/>
        </w:rPr>
        <w:t>ь</w:t>
      </w:r>
      <w:r w:rsidRPr="00713C8E">
        <w:rPr>
          <w:rFonts w:ascii="Times New Roman" w:eastAsia="Times New Roman" w:hAnsi="Times New Roman"/>
          <w:i/>
          <w:spacing w:val="1"/>
          <w:sz w:val="28"/>
          <w:szCs w:val="28"/>
        </w:rPr>
        <w:t>сходств</w:t>
      </w:r>
      <w:r w:rsidRPr="00713C8E">
        <w:rPr>
          <w:rFonts w:ascii="Times New Roman" w:eastAsia="Times New Roman" w:hAnsi="Times New Roman"/>
          <w:i/>
          <w:sz w:val="28"/>
          <w:szCs w:val="28"/>
        </w:rPr>
        <w:t>аи</w:t>
      </w:r>
      <w:r w:rsidRPr="00713C8E">
        <w:rPr>
          <w:rFonts w:ascii="Times New Roman" w:eastAsia="Times New Roman" w:hAnsi="Times New Roman"/>
          <w:i/>
          <w:spacing w:val="1"/>
          <w:sz w:val="28"/>
          <w:szCs w:val="28"/>
        </w:rPr>
        <w:t>различи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 xml:space="preserve">й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Pr="00713C8E">
        <w:rPr>
          <w:rFonts w:ascii="Times New Roman" w:eastAsia="Times New Roman" w:hAnsi="Times New Roman"/>
          <w:i/>
          <w:spacing w:val="1"/>
          <w:sz w:val="28"/>
          <w:szCs w:val="28"/>
        </w:rPr>
        <w:t>объе</w:t>
      </w:r>
      <w:r w:rsidRPr="00713C8E">
        <w:rPr>
          <w:rFonts w:ascii="Times New Roman" w:eastAsia="Times New Roman" w:hAnsi="Times New Roman"/>
          <w:i/>
          <w:spacing w:val="2"/>
          <w:sz w:val="28"/>
          <w:szCs w:val="28"/>
        </w:rPr>
        <w:t>к</w:t>
      </w:r>
      <w:r w:rsidRPr="00713C8E">
        <w:rPr>
          <w:rFonts w:ascii="Times New Roman" w:eastAsia="Times New Roman" w:hAnsi="Times New Roman"/>
          <w:i/>
          <w:spacing w:val="1"/>
          <w:sz w:val="28"/>
          <w:szCs w:val="28"/>
        </w:rPr>
        <w:t>т</w:t>
      </w:r>
      <w:r w:rsidRPr="00713C8E">
        <w:rPr>
          <w:rFonts w:ascii="Times New Roman" w:eastAsia="Times New Roman" w:hAnsi="Times New Roman"/>
          <w:i/>
          <w:sz w:val="28"/>
          <w:szCs w:val="28"/>
        </w:rPr>
        <w:t>аи</w:t>
      </w:r>
      <w:r w:rsidRPr="00713C8E">
        <w:rPr>
          <w:rFonts w:ascii="Times New Roman" w:eastAsia="Times New Roman" w:hAnsi="Times New Roman"/>
          <w:i/>
          <w:spacing w:val="1"/>
          <w:sz w:val="28"/>
          <w:szCs w:val="28"/>
        </w:rPr>
        <w:t>ег</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натурно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моделью</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Pr="00713C8E">
        <w:rPr>
          <w:rFonts w:ascii="Times New Roman" w:eastAsia="Times New Roman" w:hAnsi="Times New Roman"/>
          <w:i/>
          <w:spacing w:val="1"/>
          <w:sz w:val="28"/>
          <w:szCs w:val="28"/>
        </w:rPr>
        <w:t>объекта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явлени</w:t>
      </w:r>
      <w:r w:rsidRPr="00713C8E">
        <w:rPr>
          <w:rFonts w:ascii="Times New Roman" w:eastAsia="Times New Roman" w:hAnsi="Times New Roman"/>
          <w:i/>
          <w:sz w:val="28"/>
          <w:szCs w:val="28"/>
        </w:rPr>
        <w:t xml:space="preserve">яи </w:t>
      </w:r>
      <w:r w:rsidRPr="00713C8E">
        <w:rPr>
          <w:rFonts w:ascii="Times New Roman" w:eastAsia="Times New Roman" w:hAnsi="Times New Roman"/>
          <w:i/>
          <w:spacing w:val="1"/>
          <w:sz w:val="28"/>
          <w:szCs w:val="28"/>
        </w:rPr>
        <w:t>словесны</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описанием</w:t>
      </w:r>
      <w:r w:rsidRPr="00713C8E">
        <w:rPr>
          <w:rFonts w:ascii="Times New Roman" w:eastAsia="Times New Roman" w:hAnsi="Times New Roman"/>
          <w:i/>
          <w:sz w:val="28"/>
          <w:szCs w:val="28"/>
        </w:rPr>
        <w:t>;</w:t>
      </w:r>
    </w:p>
    <w:p w:rsidR="00887B5B" w:rsidRPr="00713C8E" w:rsidRDefault="00887B5B" w:rsidP="00887B5B">
      <w:pPr>
        <w:pStyle w:val="a8"/>
        <w:numPr>
          <w:ilvl w:val="0"/>
          <w:numId w:val="103"/>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ьо</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любы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дискретны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можн</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опи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ать</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исполь</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уя алфавит</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содержащи</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тольк</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дв</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символа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например</w:t>
      </w:r>
      <w:r w:rsidRPr="00713C8E">
        <w:rPr>
          <w:rFonts w:ascii="Times New Roman" w:eastAsia="Times New Roman" w:hAnsi="Times New Roman"/>
          <w:i/>
          <w:sz w:val="28"/>
          <w:szCs w:val="28"/>
        </w:rPr>
        <w:t xml:space="preserve">,0 и </w:t>
      </w:r>
      <w:r w:rsidRPr="00713C8E">
        <w:rPr>
          <w:rFonts w:ascii="Times New Roman" w:eastAsia="Times New Roman" w:hAnsi="Times New Roman"/>
          <w:i/>
          <w:spacing w:val="1"/>
          <w:sz w:val="28"/>
          <w:szCs w:val="28"/>
        </w:rPr>
        <w:t>1</w:t>
      </w:r>
      <w:r w:rsidRPr="00713C8E">
        <w:rPr>
          <w:rFonts w:ascii="Times New Roman" w:eastAsia="Times New Roman" w:hAnsi="Times New Roman"/>
          <w:i/>
          <w:sz w:val="28"/>
          <w:szCs w:val="28"/>
        </w:rPr>
        <w:t>;</w:t>
      </w:r>
    </w:p>
    <w:p w:rsidR="00887B5B" w:rsidRPr="00713C8E" w:rsidRDefault="00887B5B" w:rsidP="00887B5B">
      <w:pPr>
        <w:pStyle w:val="a8"/>
        <w:numPr>
          <w:ilvl w:val="0"/>
          <w:numId w:val="103"/>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тем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(данные</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представляетс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компьютерах</w:t>
      </w:r>
      <w:r w:rsidRPr="00713C8E">
        <w:rPr>
          <w:rFonts w:ascii="Times New Roman" w:eastAsia="Times New Roman" w:hAnsi="Times New Roman"/>
          <w:i/>
          <w:sz w:val="28"/>
          <w:szCs w:val="28"/>
        </w:rPr>
        <w:t>;</w:t>
      </w:r>
    </w:p>
    <w:p w:rsidR="00887B5B" w:rsidRPr="00713C8E" w:rsidRDefault="00887B5B" w:rsidP="00887B5B">
      <w:pPr>
        <w:pStyle w:val="a8"/>
        <w:numPr>
          <w:ilvl w:val="0"/>
          <w:numId w:val="103"/>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двоичны</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кодирование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тексто</w:t>
      </w:r>
      <w:r w:rsidRPr="00713C8E">
        <w:rPr>
          <w:rFonts w:ascii="Times New Roman" w:eastAsia="Times New Roman" w:hAnsi="Times New Roman"/>
          <w:i/>
          <w:sz w:val="28"/>
          <w:szCs w:val="28"/>
        </w:rPr>
        <w:t xml:space="preserve">в и с </w:t>
      </w:r>
      <w:r w:rsidRPr="00713C8E">
        <w:rPr>
          <w:rFonts w:ascii="Times New Roman" w:eastAsia="Times New Roman" w:hAnsi="Times New Roman"/>
          <w:i/>
          <w:spacing w:val="1"/>
          <w:sz w:val="28"/>
          <w:szCs w:val="28"/>
        </w:rPr>
        <w:t>наиболе</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употребительным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современным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кодами</w:t>
      </w:r>
      <w:r w:rsidRPr="00713C8E">
        <w:rPr>
          <w:rFonts w:ascii="Times New Roman" w:eastAsia="Times New Roman" w:hAnsi="Times New Roman"/>
          <w:i/>
          <w:sz w:val="28"/>
          <w:szCs w:val="28"/>
        </w:rPr>
        <w:t>;</w:t>
      </w:r>
    </w:p>
    <w:p w:rsidR="00887B5B" w:rsidRPr="00713C8E" w:rsidRDefault="00887B5B" w:rsidP="00887B5B">
      <w:pPr>
        <w:pStyle w:val="a8"/>
        <w:numPr>
          <w:ilvl w:val="0"/>
          <w:numId w:val="103"/>
        </w:numPr>
        <w:tabs>
          <w:tab w:val="left" w:pos="820"/>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яс</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использовани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графов</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деревье</w:t>
      </w:r>
      <w:r w:rsidRPr="00713C8E">
        <w:rPr>
          <w:rFonts w:ascii="Times New Roman" w:eastAsia="Times New Roman" w:hAnsi="Times New Roman"/>
          <w:i/>
          <w:sz w:val="28"/>
          <w:szCs w:val="28"/>
        </w:rPr>
        <w:t>ви</w:t>
      </w:r>
      <w:r w:rsidRPr="00713C8E">
        <w:rPr>
          <w:rFonts w:ascii="Times New Roman" w:eastAsia="Times New Roman" w:hAnsi="Times New Roman"/>
          <w:i/>
          <w:spacing w:val="1"/>
          <w:sz w:val="28"/>
          <w:szCs w:val="28"/>
        </w:rPr>
        <w:t>списков пр</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описани</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реальны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объекто</w:t>
      </w:r>
      <w:r w:rsidRPr="00713C8E">
        <w:rPr>
          <w:rFonts w:ascii="Times New Roman" w:eastAsia="Times New Roman" w:hAnsi="Times New Roman"/>
          <w:i/>
          <w:sz w:val="28"/>
          <w:szCs w:val="28"/>
        </w:rPr>
        <w:t xml:space="preserve">ви </w:t>
      </w:r>
      <w:r w:rsidRPr="00713C8E">
        <w:rPr>
          <w:rFonts w:ascii="Times New Roman" w:eastAsia="Times New Roman" w:hAnsi="Times New Roman"/>
          <w:i/>
          <w:spacing w:val="1"/>
          <w:sz w:val="28"/>
          <w:szCs w:val="28"/>
        </w:rPr>
        <w:t>процессов</w:t>
      </w:r>
      <w:r w:rsidRPr="00713C8E">
        <w:rPr>
          <w:rFonts w:ascii="Times New Roman" w:eastAsia="Times New Roman" w:hAnsi="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ыи</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программирования</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887B5B" w:rsidRPr="00713C8E" w:rsidRDefault="00887B5B" w:rsidP="00887B5B">
      <w:pPr>
        <w:pStyle w:val="a8"/>
        <w:numPr>
          <w:ilvl w:val="0"/>
          <w:numId w:val="104"/>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«исполни</w:t>
      </w:r>
      <w:r w:rsidRPr="00713C8E">
        <w:rPr>
          <w:rFonts w:ascii="Times New Roman" w:eastAsia="Times New Roman" w:hAnsi="Times New Roman"/>
          <w:sz w:val="28"/>
          <w:szCs w:val="28"/>
        </w:rPr>
        <w:t>т</w:t>
      </w:r>
      <w:r w:rsidRPr="00713C8E">
        <w:rPr>
          <w:rFonts w:ascii="Times New Roman" w:eastAsia="Times New Roman" w:hAnsi="Times New Roman"/>
          <w:spacing w:val="1"/>
          <w:sz w:val="28"/>
          <w:szCs w:val="28"/>
        </w:rPr>
        <w:t>ель»</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а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 xml:space="preserve">вв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иив</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w:t>
      </w:r>
    </w:p>
    <w:p w:rsidR="00887B5B" w:rsidRPr="00713C8E" w:rsidRDefault="00887B5B" w:rsidP="00887B5B">
      <w:pPr>
        <w:pStyle w:val="a8"/>
        <w:numPr>
          <w:ilvl w:val="0"/>
          <w:numId w:val="104"/>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бе</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а (</w:t>
      </w:r>
      <w:r w:rsidRPr="00713C8E">
        <w:rPr>
          <w:rFonts w:ascii="Times New Roman" w:eastAsia="Times New Roman" w:hAnsi="Times New Roman"/>
          <w:spacing w:val="1"/>
          <w:sz w:val="28"/>
          <w:szCs w:val="28"/>
        </w:rPr>
        <w:t>«вручную»</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ии</w:t>
      </w:r>
      <w:r w:rsidRPr="00713C8E">
        <w:rPr>
          <w:rFonts w:ascii="Times New Roman" w:eastAsia="Times New Roman" w:hAnsi="Times New Roman"/>
          <w:spacing w:val="1"/>
          <w:sz w:val="28"/>
          <w:szCs w:val="28"/>
        </w:rPr>
        <w:t>анализ</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числовы</w:t>
      </w:r>
      <w:r w:rsidRPr="00713C8E">
        <w:rPr>
          <w:rFonts w:ascii="Times New Roman" w:eastAsia="Times New Roman" w:hAnsi="Times New Roman"/>
          <w:sz w:val="28"/>
          <w:szCs w:val="28"/>
        </w:rPr>
        <w:t>хи</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конкретно</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язы</w:t>
      </w:r>
      <w:r w:rsidRPr="00713C8E">
        <w:rPr>
          <w:rFonts w:ascii="Times New Roman" w:eastAsia="Times New Roman" w:hAnsi="Times New Roman"/>
          <w:sz w:val="28"/>
          <w:szCs w:val="28"/>
        </w:rPr>
        <w:t>к</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конструкций 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(линейна</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ветвлени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повтор</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вспомогательны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алгоритмы)</w:t>
      </w:r>
      <w:r w:rsidRPr="00713C8E">
        <w:rPr>
          <w:rFonts w:ascii="Times New Roman" w:eastAsia="Times New Roman" w:hAnsi="Times New Roman"/>
          <w:sz w:val="28"/>
          <w:szCs w:val="28"/>
        </w:rPr>
        <w:t>;</w:t>
      </w:r>
    </w:p>
    <w:p w:rsidR="00887B5B" w:rsidRPr="00713C8E" w:rsidRDefault="00887B5B" w:rsidP="00887B5B">
      <w:pPr>
        <w:pStyle w:val="a8"/>
        <w:numPr>
          <w:ilvl w:val="0"/>
          <w:numId w:val="104"/>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составлят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 xml:space="preserve">ии </w:t>
      </w:r>
      <w:r w:rsidRPr="00713C8E">
        <w:rPr>
          <w:rFonts w:ascii="Times New Roman" w:eastAsia="Times New Roman" w:hAnsi="Times New Roman"/>
          <w:spacing w:val="1"/>
          <w:sz w:val="28"/>
          <w:szCs w:val="28"/>
        </w:rPr>
        <w:t>анализа числовы</w:t>
      </w:r>
      <w:r w:rsidRPr="00713C8E">
        <w:rPr>
          <w:rFonts w:ascii="Times New Roman" w:eastAsia="Times New Roman" w:hAnsi="Times New Roman"/>
          <w:sz w:val="28"/>
          <w:szCs w:val="28"/>
        </w:rPr>
        <w:t>хи</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хс</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ммиров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 xml:space="preserve">я и </w:t>
      </w: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хв </w:t>
      </w:r>
      <w:r w:rsidRPr="00713C8E">
        <w:rPr>
          <w:rFonts w:ascii="Times New Roman" w:eastAsia="Times New Roman" w:hAnsi="Times New Roman"/>
          <w:spacing w:val="1"/>
          <w:sz w:val="28"/>
          <w:szCs w:val="28"/>
        </w:rPr>
        <w:t>вид</w:t>
      </w:r>
      <w:r w:rsidRPr="00713C8E">
        <w:rPr>
          <w:rFonts w:ascii="Times New Roman" w:eastAsia="Times New Roman" w:hAnsi="Times New Roman"/>
          <w:sz w:val="28"/>
          <w:szCs w:val="28"/>
        </w:rPr>
        <w:t>е</w:t>
      </w:r>
      <w:r w:rsidRPr="00713C8E">
        <w:rPr>
          <w:rFonts w:ascii="Times New Roman" w:eastAsia="Times New Roman" w:hAnsi="Times New Roman"/>
          <w:sz w:val="28"/>
          <w:szCs w:val="28"/>
        </w:rPr>
        <w:tab/>
      </w:r>
      <w:r w:rsidRPr="00713C8E">
        <w:rPr>
          <w:rFonts w:ascii="Times New Roman" w:eastAsia="Times New Roman" w:hAnsi="Times New Roman"/>
          <w:spacing w:val="1"/>
          <w:sz w:val="28"/>
          <w:szCs w:val="28"/>
        </w:rPr>
        <w:t>програм</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программирования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эт</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программ</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компьютере</w:t>
      </w:r>
      <w:r w:rsidRPr="00713C8E">
        <w:rPr>
          <w:rFonts w:ascii="Times New Roman" w:eastAsia="Times New Roman" w:hAnsi="Times New Roman"/>
          <w:sz w:val="28"/>
          <w:szCs w:val="28"/>
        </w:rPr>
        <w:t>;</w:t>
      </w:r>
    </w:p>
    <w:p w:rsidR="00887B5B" w:rsidRPr="00713C8E" w:rsidRDefault="00887B5B" w:rsidP="00887B5B">
      <w:pPr>
        <w:pStyle w:val="a8"/>
        <w:numPr>
          <w:ilvl w:val="0"/>
          <w:numId w:val="104"/>
        </w:numPr>
        <w:tabs>
          <w:tab w:val="left" w:pos="90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 (</w:t>
      </w:r>
      <w:r w:rsidRPr="00713C8E">
        <w:rPr>
          <w:rFonts w:ascii="Times New Roman" w:eastAsia="Times New Roman" w:hAnsi="Times New Roman"/>
          <w:spacing w:val="1"/>
          <w:sz w:val="28"/>
          <w:szCs w:val="28"/>
        </w:rPr>
        <w:t>переменные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различны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типов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(массивы)</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выражения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составленны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этих величин</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операто</w:t>
      </w:r>
      <w:r w:rsidRPr="00713C8E">
        <w:rPr>
          <w:rFonts w:ascii="Times New Roman" w:eastAsia="Times New Roman" w:hAnsi="Times New Roman"/>
          <w:sz w:val="28"/>
          <w:szCs w:val="28"/>
        </w:rPr>
        <w:t>р</w:t>
      </w:r>
      <w:r w:rsidRPr="00713C8E">
        <w:rPr>
          <w:rFonts w:ascii="Times New Roman" w:eastAsia="Times New Roman" w:hAnsi="Times New Roman"/>
          <w:spacing w:val="1"/>
          <w:sz w:val="28"/>
          <w:szCs w:val="28"/>
        </w:rPr>
        <w:t>при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ваив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ния</w:t>
      </w:r>
      <w:r w:rsidRPr="00713C8E">
        <w:rPr>
          <w:rFonts w:ascii="Times New Roman" w:eastAsia="Times New Roman" w:hAnsi="Times New Roman"/>
          <w:sz w:val="28"/>
          <w:szCs w:val="28"/>
        </w:rPr>
        <w:t>;</w:t>
      </w:r>
    </w:p>
    <w:p w:rsidR="00887B5B" w:rsidRPr="00713C8E" w:rsidRDefault="00887B5B" w:rsidP="00887B5B">
      <w:pPr>
        <w:pStyle w:val="a8"/>
        <w:numPr>
          <w:ilvl w:val="0"/>
          <w:numId w:val="104"/>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предложенны</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например</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каки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результат</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во</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можн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множеств</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исходны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значений</w:t>
      </w:r>
      <w:r w:rsidRPr="00713C8E">
        <w:rPr>
          <w:rFonts w:ascii="Times New Roman" w:eastAsia="Times New Roman" w:hAnsi="Times New Roman"/>
          <w:sz w:val="28"/>
          <w:szCs w:val="28"/>
        </w:rPr>
        <w:t>;</w:t>
      </w:r>
    </w:p>
    <w:p w:rsidR="00887B5B" w:rsidRPr="00713C8E" w:rsidRDefault="00887B5B" w:rsidP="00887B5B">
      <w:pPr>
        <w:pStyle w:val="a8"/>
        <w:numPr>
          <w:ilvl w:val="0"/>
          <w:numId w:val="104"/>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операци</w:t>
      </w:r>
      <w:r w:rsidRPr="00713C8E">
        <w:rPr>
          <w:rFonts w:ascii="Times New Roman" w:eastAsia="Times New Roman" w:hAnsi="Times New Roman"/>
          <w:sz w:val="28"/>
          <w:szCs w:val="28"/>
        </w:rPr>
        <w:t xml:space="preserve">ии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яс</w:t>
      </w:r>
      <w:r w:rsidRPr="00713C8E">
        <w:rPr>
          <w:rFonts w:ascii="Times New Roman" w:eastAsia="Times New Roman" w:hAnsi="Times New Roman"/>
          <w:spacing w:val="1"/>
          <w:sz w:val="28"/>
          <w:szCs w:val="28"/>
        </w:rPr>
        <w:t>ними</w:t>
      </w:r>
      <w:r w:rsidRPr="00713C8E">
        <w:rPr>
          <w:rFonts w:ascii="Times New Roman" w:eastAsia="Times New Roman" w:hAnsi="Times New Roman"/>
          <w:sz w:val="28"/>
          <w:szCs w:val="28"/>
        </w:rPr>
        <w:t>;</w:t>
      </w:r>
    </w:p>
    <w:p w:rsidR="00887B5B" w:rsidRPr="00713C8E" w:rsidRDefault="00887B5B" w:rsidP="00887B5B">
      <w:pPr>
        <w:pStyle w:val="a8"/>
        <w:numPr>
          <w:ilvl w:val="0"/>
          <w:numId w:val="104"/>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арифметически</w:t>
      </w:r>
      <w:r w:rsidRPr="00713C8E">
        <w:rPr>
          <w:rFonts w:ascii="Times New Roman" w:eastAsia="Times New Roman" w:hAnsi="Times New Roman"/>
          <w:sz w:val="28"/>
          <w:szCs w:val="28"/>
        </w:rPr>
        <w:t xml:space="preserve">еи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Pr>
          <w:rFonts w:ascii="Times New Roman" w:eastAsia="Times New Roman" w:hAnsi="Times New Roman"/>
          <w:spacing w:val="1"/>
          <w:sz w:val="28"/>
          <w:szCs w:val="28"/>
        </w:rPr>
        <w:t>выражения</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вычислят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887B5B" w:rsidRPr="00713C8E" w:rsidRDefault="00887B5B" w:rsidP="00887B5B">
      <w:pPr>
        <w:pStyle w:val="a8"/>
        <w:numPr>
          <w:ilvl w:val="0"/>
          <w:numId w:val="105"/>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яс</w:t>
      </w:r>
      <w:r w:rsidRPr="00713C8E">
        <w:rPr>
          <w:rFonts w:ascii="Times New Roman" w:eastAsia="Times New Roman" w:hAnsi="Times New Roman"/>
          <w:i/>
          <w:spacing w:val="1"/>
          <w:sz w:val="28"/>
          <w:szCs w:val="28"/>
        </w:rPr>
        <w:t>использование</w:t>
      </w:r>
      <w:r w:rsidRPr="00713C8E">
        <w:rPr>
          <w:rFonts w:ascii="Times New Roman" w:eastAsia="Times New Roman" w:hAnsi="Times New Roman"/>
          <w:i/>
          <w:sz w:val="28"/>
          <w:szCs w:val="28"/>
        </w:rPr>
        <w:t>мв</w:t>
      </w:r>
      <w:r w:rsidRPr="00713C8E">
        <w:rPr>
          <w:rFonts w:ascii="Times New Roman" w:eastAsia="Times New Roman" w:hAnsi="Times New Roman"/>
          <w:i/>
          <w:spacing w:val="1"/>
          <w:sz w:val="28"/>
          <w:szCs w:val="28"/>
        </w:rPr>
        <w:t>программа</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строковы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величи</w:t>
      </w:r>
      <w:r w:rsidRPr="00713C8E">
        <w:rPr>
          <w:rFonts w:ascii="Times New Roman" w:eastAsia="Times New Roman" w:hAnsi="Times New Roman"/>
          <w:i/>
          <w:sz w:val="28"/>
          <w:szCs w:val="28"/>
        </w:rPr>
        <w:t xml:space="preserve">нис </w:t>
      </w:r>
      <w:r w:rsidRPr="00713C8E">
        <w:rPr>
          <w:rFonts w:ascii="Times New Roman" w:eastAsia="Times New Roman" w:hAnsi="Times New Roman"/>
          <w:i/>
          <w:spacing w:val="1"/>
          <w:sz w:val="28"/>
          <w:szCs w:val="28"/>
        </w:rPr>
        <w:t>операциям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с</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строковым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величин</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ми</w:t>
      </w:r>
      <w:r w:rsidRPr="00713C8E">
        <w:rPr>
          <w:rFonts w:ascii="Times New Roman" w:eastAsia="Times New Roman" w:hAnsi="Times New Roman"/>
          <w:i/>
          <w:sz w:val="28"/>
          <w:szCs w:val="28"/>
        </w:rPr>
        <w:t>;</w:t>
      </w:r>
    </w:p>
    <w:p w:rsidR="00887B5B" w:rsidRPr="00713C8E" w:rsidRDefault="00887B5B" w:rsidP="00887B5B">
      <w:pPr>
        <w:pStyle w:val="a8"/>
        <w:numPr>
          <w:ilvl w:val="0"/>
          <w:numId w:val="105"/>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создават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программ</w:t>
      </w:r>
      <w:r w:rsidRPr="00713C8E">
        <w:rPr>
          <w:rFonts w:ascii="Times New Roman" w:eastAsia="Times New Roman" w:hAnsi="Times New Roman"/>
          <w:i/>
          <w:sz w:val="28"/>
          <w:szCs w:val="28"/>
        </w:rPr>
        <w:t xml:space="preserve">ы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решени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задач</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возникающи</w:t>
      </w:r>
      <w:r w:rsidRPr="00713C8E">
        <w:rPr>
          <w:rFonts w:ascii="Times New Roman" w:eastAsia="Times New Roman" w:hAnsi="Times New Roman"/>
          <w:i/>
          <w:sz w:val="28"/>
          <w:szCs w:val="28"/>
        </w:rPr>
        <w:t xml:space="preserve">х в </w:t>
      </w:r>
      <w:r w:rsidRPr="00713C8E">
        <w:rPr>
          <w:rFonts w:ascii="Times New Roman" w:eastAsia="Times New Roman" w:hAnsi="Times New Roman"/>
          <w:i/>
          <w:spacing w:val="1"/>
          <w:sz w:val="28"/>
          <w:szCs w:val="28"/>
        </w:rPr>
        <w:t>процессе учеб</w:t>
      </w:r>
      <w:r w:rsidRPr="00713C8E">
        <w:rPr>
          <w:rFonts w:ascii="Times New Roman" w:eastAsia="Times New Roman" w:hAnsi="Times New Roman"/>
          <w:i/>
          <w:sz w:val="28"/>
          <w:szCs w:val="28"/>
        </w:rPr>
        <w:t>ыи</w:t>
      </w:r>
      <w:r w:rsidRPr="00713C8E">
        <w:rPr>
          <w:rFonts w:ascii="Times New Roman" w:eastAsia="Times New Roman" w:hAnsi="Times New Roman"/>
          <w:i/>
          <w:spacing w:val="1"/>
          <w:sz w:val="28"/>
          <w:szCs w:val="28"/>
        </w:rPr>
        <w:t>вн</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ее</w:t>
      </w:r>
      <w:r w:rsidRPr="00713C8E">
        <w:rPr>
          <w:rFonts w:ascii="Times New Roman" w:eastAsia="Times New Roman" w:hAnsi="Times New Roman"/>
          <w:i/>
          <w:sz w:val="28"/>
          <w:szCs w:val="28"/>
        </w:rPr>
        <w:t>;</w:t>
      </w:r>
    </w:p>
    <w:p w:rsidR="00887B5B" w:rsidRPr="00713C8E" w:rsidRDefault="00887B5B" w:rsidP="00887B5B">
      <w:pPr>
        <w:pStyle w:val="a8"/>
        <w:numPr>
          <w:ilvl w:val="0"/>
          <w:numId w:val="105"/>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задачам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обработк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х и </w:t>
      </w:r>
      <w:r w:rsidRPr="00713C8E">
        <w:rPr>
          <w:rFonts w:ascii="Times New Roman" w:eastAsia="Times New Roman" w:hAnsi="Times New Roman"/>
          <w:i/>
          <w:spacing w:val="1"/>
          <w:sz w:val="28"/>
          <w:szCs w:val="28"/>
        </w:rPr>
        <w:t>алгоритмам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решения</w:t>
      </w:r>
      <w:r w:rsidRPr="00713C8E">
        <w:rPr>
          <w:rFonts w:ascii="Times New Roman" w:eastAsia="Times New Roman" w:hAnsi="Times New Roman"/>
          <w:i/>
          <w:sz w:val="28"/>
          <w:szCs w:val="28"/>
        </w:rPr>
        <w:t>;</w:t>
      </w:r>
    </w:p>
    <w:p w:rsidR="00887B5B" w:rsidRPr="00713C8E" w:rsidRDefault="00887B5B" w:rsidP="00887B5B">
      <w:pPr>
        <w:pStyle w:val="a8"/>
        <w:numPr>
          <w:ilvl w:val="0"/>
          <w:numId w:val="105"/>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lastRenderedPageBreak/>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понятие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«управление»</w:t>
      </w:r>
      <w:r w:rsidRPr="00713C8E">
        <w:rPr>
          <w:rFonts w:ascii="Times New Roman" w:eastAsia="Times New Roman" w:hAnsi="Times New Roman"/>
          <w:i/>
          <w:sz w:val="28"/>
          <w:szCs w:val="28"/>
        </w:rPr>
        <w:t xml:space="preserve">,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того</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компьюте</w:t>
      </w:r>
      <w:r w:rsidRPr="00713C8E">
        <w:rPr>
          <w:rFonts w:ascii="Times New Roman" w:eastAsia="Times New Roman" w:hAnsi="Times New Roman"/>
          <w:i/>
          <w:sz w:val="28"/>
          <w:szCs w:val="28"/>
        </w:rPr>
        <w:t>р</w:t>
      </w:r>
      <w:r w:rsidRPr="00713C8E">
        <w:rPr>
          <w:rFonts w:ascii="Times New Roman" w:eastAsia="Times New Roman" w:hAnsi="Times New Roman"/>
          <w:i/>
          <w:spacing w:val="1"/>
          <w:sz w:val="28"/>
          <w:szCs w:val="28"/>
        </w:rPr>
        <w:t>управляе</w:t>
      </w:r>
      <w:r w:rsidRPr="00713C8E">
        <w:rPr>
          <w:rFonts w:ascii="Times New Roman" w:eastAsia="Times New Roman" w:hAnsi="Times New Roman"/>
          <w:i/>
          <w:sz w:val="28"/>
          <w:szCs w:val="28"/>
        </w:rPr>
        <w:t>т</w:t>
      </w:r>
      <w:r w:rsidRPr="00713C8E">
        <w:rPr>
          <w:rFonts w:ascii="Times New Roman" w:eastAsia="Times New Roman" w:hAnsi="Times New Roman"/>
          <w:i/>
          <w:spacing w:val="1"/>
          <w:sz w:val="28"/>
          <w:szCs w:val="28"/>
        </w:rPr>
        <w:t>различным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системам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летательны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космически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аппараты</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станки</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оросительны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системы</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движущиеся модел</w:t>
      </w:r>
      <w:r w:rsidRPr="00713C8E">
        <w:rPr>
          <w:rFonts w:ascii="Times New Roman" w:eastAsia="Times New Roman" w:hAnsi="Times New Roman"/>
          <w:i/>
          <w:sz w:val="28"/>
          <w:szCs w:val="28"/>
        </w:rPr>
        <w:t xml:space="preserve">ии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w:t>
      </w:r>
      <w:r w:rsidRPr="00713C8E">
        <w:rPr>
          <w:rFonts w:ascii="Times New Roman" w:eastAsia="Times New Roman" w:hAnsi="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ми</w:t>
      </w:r>
      <w:r w:rsidRPr="00713C8E">
        <w:rPr>
          <w:rFonts w:ascii="Times New Roman" w:hAnsi="Times New Roman" w:cs="Times New Roman"/>
          <w:b/>
          <w:bCs/>
          <w:spacing w:val="1"/>
          <w:sz w:val="28"/>
          <w:szCs w:val="28"/>
        </w:rPr>
        <w:t>сервисов</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887B5B" w:rsidRPr="00713C8E" w:rsidRDefault="00887B5B" w:rsidP="00887B5B">
      <w:pPr>
        <w:pStyle w:val="a8"/>
        <w:numPr>
          <w:ilvl w:val="0"/>
          <w:numId w:val="1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понятиям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«файл»</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«им</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«ти</w:t>
      </w:r>
      <w:r w:rsidRPr="00713C8E">
        <w:rPr>
          <w:rFonts w:ascii="Times New Roman" w:eastAsia="Times New Roman" w:hAnsi="Times New Roman"/>
          <w:sz w:val="28"/>
          <w:szCs w:val="28"/>
        </w:rPr>
        <w:t>п</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«каталог»</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«маск</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име</w:t>
      </w:r>
      <w:r w:rsidRPr="00713C8E">
        <w:rPr>
          <w:rFonts w:ascii="Times New Roman" w:eastAsia="Times New Roman" w:hAnsi="Times New Roman"/>
          <w:sz w:val="28"/>
          <w:szCs w:val="28"/>
        </w:rPr>
        <w:t>н</w:t>
      </w:r>
      <w:r w:rsidRPr="00713C8E">
        <w:rPr>
          <w:rFonts w:ascii="Times New Roman" w:eastAsia="Times New Roman" w:hAnsi="Times New Roman"/>
          <w:spacing w:val="1"/>
          <w:sz w:val="28"/>
          <w:szCs w:val="28"/>
        </w:rPr>
        <w:t>файлов»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«файлова</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система»;</w:t>
      </w:r>
    </w:p>
    <w:p w:rsidR="00887B5B" w:rsidRPr="00713C8E" w:rsidRDefault="00887B5B" w:rsidP="00887B5B">
      <w:pPr>
        <w:pStyle w:val="a8"/>
        <w:widowControl w:val="0"/>
        <w:numPr>
          <w:ilvl w:val="0"/>
          <w:numId w:val="1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динамически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(электронные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в </w:t>
      </w:r>
      <w:r w:rsidRPr="00713C8E">
        <w:rPr>
          <w:rFonts w:ascii="Times New Roman" w:eastAsia="Times New Roman" w:hAnsi="Times New Roman"/>
          <w:spacing w:val="1"/>
          <w:sz w:val="28"/>
          <w:szCs w:val="28"/>
        </w:rPr>
        <w:t>то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числе формул</w:t>
      </w:r>
      <w:r w:rsidRPr="00713C8E">
        <w:rPr>
          <w:rFonts w:ascii="Times New Roman" w:eastAsia="Times New Roman" w:hAnsi="Times New Roman"/>
          <w:sz w:val="28"/>
          <w:szCs w:val="28"/>
        </w:rPr>
        <w:t>ыс</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абсолютной</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относительно</w:t>
      </w:r>
      <w:r w:rsidRPr="00713C8E">
        <w:rPr>
          <w:rFonts w:ascii="Times New Roman" w:eastAsia="Times New Roman" w:hAnsi="Times New Roman"/>
          <w:sz w:val="28"/>
          <w:szCs w:val="28"/>
        </w:rPr>
        <w:t>йи</w:t>
      </w:r>
      <w:r w:rsidRPr="00713C8E">
        <w:rPr>
          <w:rFonts w:ascii="Times New Roman" w:eastAsia="Times New Roman" w:hAnsi="Times New Roman"/>
          <w:spacing w:val="1"/>
          <w:sz w:val="28"/>
          <w:szCs w:val="28"/>
        </w:rPr>
        <w:t>смешанной адресации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выделени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диапазон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 xml:space="preserve"> таблиц</w:t>
      </w:r>
      <w:r w:rsidRPr="00713C8E">
        <w:rPr>
          <w:rFonts w:ascii="Times New Roman" w:eastAsia="Times New Roman" w:hAnsi="Times New Roman"/>
          <w:sz w:val="28"/>
          <w:szCs w:val="28"/>
        </w:rPr>
        <w:t>ыи</w:t>
      </w:r>
      <w:r w:rsidRPr="00713C8E">
        <w:rPr>
          <w:rFonts w:ascii="Times New Roman" w:eastAsia="Times New Roman" w:hAnsi="Times New Roman"/>
          <w:spacing w:val="1"/>
          <w:sz w:val="28"/>
          <w:szCs w:val="28"/>
        </w:rPr>
        <w:t>упорядочивани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(сортировку</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элементов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построени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диаграм</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(кругово</w:t>
      </w:r>
      <w:r w:rsidRPr="00713C8E">
        <w:rPr>
          <w:rFonts w:ascii="Times New Roman" w:eastAsia="Times New Roman" w:hAnsi="Times New Roman"/>
          <w:sz w:val="28"/>
          <w:szCs w:val="28"/>
        </w:rPr>
        <w:t xml:space="preserve">йи </w:t>
      </w:r>
      <w:r w:rsidRPr="00713C8E">
        <w:rPr>
          <w:rFonts w:ascii="Times New Roman" w:eastAsia="Times New Roman" w:hAnsi="Times New Roman"/>
          <w:spacing w:val="1"/>
          <w:sz w:val="28"/>
          <w:szCs w:val="28"/>
        </w:rPr>
        <w:t>столбчатой</w:t>
      </w:r>
      <w:r w:rsidRPr="00713C8E">
        <w:rPr>
          <w:rFonts w:ascii="Times New Roman" w:eastAsia="Times New Roman" w:hAnsi="Times New Roman"/>
          <w:sz w:val="28"/>
          <w:szCs w:val="28"/>
        </w:rPr>
        <w:t>);</w:t>
      </w:r>
    </w:p>
    <w:p w:rsidR="00887B5B" w:rsidRPr="00713C8E" w:rsidRDefault="00887B5B" w:rsidP="00887B5B">
      <w:pPr>
        <w:pStyle w:val="a8"/>
        <w:widowControl w:val="0"/>
        <w:numPr>
          <w:ilvl w:val="0"/>
          <w:numId w:val="106"/>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(реляционные</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баз</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отбор стро</w:t>
      </w:r>
      <w:r w:rsidRPr="00713C8E">
        <w:rPr>
          <w:rFonts w:ascii="Times New Roman" w:eastAsia="Times New Roman" w:hAnsi="Times New Roman"/>
          <w:sz w:val="28"/>
          <w:szCs w:val="28"/>
        </w:rPr>
        <w:t>к</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удовлетворяющи</w:t>
      </w:r>
      <w:r w:rsidRPr="00713C8E">
        <w:rPr>
          <w:rFonts w:ascii="Times New Roman" w:eastAsia="Times New Roman" w:hAnsi="Times New Roman"/>
          <w:sz w:val="28"/>
          <w:szCs w:val="28"/>
        </w:rPr>
        <w:t>х</w:t>
      </w:r>
      <w:r>
        <w:rPr>
          <w:rFonts w:ascii="Times New Roman" w:eastAsia="Times New Roman" w:hAnsi="Times New Roman"/>
          <w:spacing w:val="1"/>
          <w:sz w:val="28"/>
          <w:szCs w:val="28"/>
        </w:rPr>
        <w:t xml:space="preserve"> о</w:t>
      </w:r>
      <w:r w:rsidRPr="00713C8E">
        <w:rPr>
          <w:rFonts w:ascii="Times New Roman" w:eastAsia="Times New Roman" w:hAnsi="Times New Roman"/>
          <w:spacing w:val="1"/>
          <w:sz w:val="28"/>
          <w:szCs w:val="28"/>
        </w:rPr>
        <w:t>пределенном</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условию</w:t>
      </w:r>
      <w:r w:rsidRPr="00713C8E">
        <w:rPr>
          <w:rFonts w:ascii="Times New Roman" w:eastAsia="Times New Roman" w:hAnsi="Times New Roman"/>
          <w:sz w:val="28"/>
          <w:szCs w:val="28"/>
        </w:rPr>
        <w:t>;</w:t>
      </w:r>
    </w:p>
    <w:p w:rsidR="00887B5B" w:rsidRPr="00713C8E" w:rsidRDefault="00887B5B" w:rsidP="00887B5B">
      <w:pPr>
        <w:pStyle w:val="a8"/>
        <w:numPr>
          <w:ilvl w:val="0"/>
          <w:numId w:val="106"/>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доменны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имен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компьютеро</w:t>
      </w:r>
      <w:r w:rsidRPr="00713C8E">
        <w:rPr>
          <w:rFonts w:ascii="Times New Roman" w:eastAsia="Times New Roman" w:hAnsi="Times New Roman"/>
          <w:sz w:val="28"/>
          <w:szCs w:val="28"/>
        </w:rPr>
        <w:t>ви</w:t>
      </w:r>
      <w:r w:rsidRPr="00713C8E">
        <w:rPr>
          <w:rFonts w:ascii="Times New Roman" w:eastAsia="Times New Roman" w:hAnsi="Times New Roman"/>
          <w:spacing w:val="1"/>
          <w:sz w:val="28"/>
          <w:szCs w:val="28"/>
        </w:rPr>
        <w:t>адрес</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документо</w:t>
      </w:r>
      <w:r w:rsidRPr="00713C8E">
        <w:rPr>
          <w:rFonts w:ascii="Times New Roman" w:eastAsia="Times New Roman" w:hAnsi="Times New Roman"/>
          <w:sz w:val="28"/>
          <w:szCs w:val="28"/>
        </w:rPr>
        <w:t xml:space="preserve">вв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w:t>
      </w:r>
    </w:p>
    <w:p w:rsidR="00887B5B" w:rsidRPr="00713C8E" w:rsidRDefault="00887B5B" w:rsidP="00887B5B">
      <w:pPr>
        <w:pStyle w:val="a8"/>
        <w:numPr>
          <w:ilvl w:val="0"/>
          <w:numId w:val="106"/>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проводит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поис</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информаци</w:t>
      </w:r>
      <w:r w:rsidRPr="00713C8E">
        <w:rPr>
          <w:rFonts w:ascii="Times New Roman" w:eastAsia="Times New Roman" w:hAnsi="Times New Roman"/>
          <w:sz w:val="28"/>
          <w:szCs w:val="28"/>
        </w:rPr>
        <w:t xml:space="preserve">и в </w:t>
      </w:r>
      <w:r w:rsidRPr="00713C8E">
        <w:rPr>
          <w:rFonts w:ascii="Times New Roman" w:eastAsia="Times New Roman" w:hAnsi="Times New Roman"/>
          <w:spacing w:val="1"/>
          <w:sz w:val="28"/>
          <w:szCs w:val="28"/>
        </w:rPr>
        <w:t>сет</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Интерне</w:t>
      </w:r>
      <w:r w:rsidRPr="00713C8E">
        <w:rPr>
          <w:rFonts w:ascii="Times New Roman" w:eastAsia="Times New Roman" w:hAnsi="Times New Roman"/>
          <w:sz w:val="28"/>
          <w:szCs w:val="28"/>
        </w:rPr>
        <w:t xml:space="preserve">т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запроса</w:t>
      </w:r>
      <w:r w:rsidRPr="00713C8E">
        <w:rPr>
          <w:rFonts w:ascii="Times New Roman" w:eastAsia="Times New Roman" w:hAnsi="Times New Roman"/>
          <w:sz w:val="28"/>
          <w:szCs w:val="28"/>
        </w:rPr>
        <w:t xml:space="preserve">м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операций</w:t>
      </w:r>
      <w:r w:rsidRPr="00713C8E">
        <w:rPr>
          <w:rFonts w:ascii="Times New Roman" w:eastAsia="Times New Roman" w:hAnsi="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овладее</w:t>
      </w:r>
      <w:r w:rsidRPr="00713C8E">
        <w:rPr>
          <w:rFonts w:ascii="Times New Roman" w:hAnsi="Times New Roman" w:cs="Times New Roman"/>
          <w:b/>
          <w:sz w:val="28"/>
          <w:szCs w:val="28"/>
        </w:rPr>
        <w:t>т (</w:t>
      </w:r>
      <w:r w:rsidRPr="00713C8E">
        <w:rPr>
          <w:rFonts w:ascii="Times New Roman" w:hAnsi="Times New Roman" w:cs="Times New Roman"/>
          <w:b/>
          <w:spacing w:val="1"/>
          <w:sz w:val="28"/>
          <w:szCs w:val="28"/>
        </w:rPr>
        <w:t>ка</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результа</w:t>
      </w:r>
      <w:r w:rsidRPr="00713C8E">
        <w:rPr>
          <w:rFonts w:ascii="Times New Roman" w:hAnsi="Times New Roman" w:cs="Times New Roman"/>
          <w:b/>
          <w:sz w:val="28"/>
          <w:szCs w:val="28"/>
        </w:rPr>
        <w:t xml:space="preserve">т </w:t>
      </w:r>
      <w:r w:rsidRPr="00713C8E">
        <w:rPr>
          <w:rFonts w:ascii="Times New Roman" w:hAnsi="Times New Roman" w:cs="Times New Roman"/>
          <w:b/>
          <w:spacing w:val="1"/>
          <w:sz w:val="28"/>
          <w:szCs w:val="28"/>
        </w:rPr>
        <w:t>примен</w:t>
      </w:r>
      <w:r w:rsidRPr="00713C8E">
        <w:rPr>
          <w:rFonts w:ascii="Times New Roman" w:hAnsi="Times New Roman" w:cs="Times New Roman"/>
          <w:b/>
          <w:spacing w:val="3"/>
          <w:sz w:val="28"/>
          <w:szCs w:val="28"/>
        </w:rPr>
        <w:t>е</w:t>
      </w:r>
      <w:r w:rsidRPr="00713C8E">
        <w:rPr>
          <w:rFonts w:ascii="Times New Roman" w:hAnsi="Times New Roman" w:cs="Times New Roman"/>
          <w:b/>
          <w:spacing w:val="1"/>
          <w:sz w:val="28"/>
          <w:szCs w:val="28"/>
        </w:rPr>
        <w:t>ни</w:t>
      </w:r>
      <w:r w:rsidRPr="00713C8E">
        <w:rPr>
          <w:rFonts w:ascii="Times New Roman" w:hAnsi="Times New Roman" w:cs="Times New Roman"/>
          <w:b/>
          <w:sz w:val="28"/>
          <w:szCs w:val="28"/>
        </w:rPr>
        <w:t xml:space="preserve">я </w:t>
      </w:r>
      <w:r w:rsidRPr="00713C8E">
        <w:rPr>
          <w:rFonts w:ascii="Times New Roman" w:hAnsi="Times New Roman" w:cs="Times New Roman"/>
          <w:b/>
          <w:spacing w:val="1"/>
          <w:sz w:val="28"/>
          <w:szCs w:val="28"/>
        </w:rPr>
        <w:t>про</w:t>
      </w:r>
      <w:r w:rsidRPr="00713C8E">
        <w:rPr>
          <w:rFonts w:ascii="Times New Roman" w:hAnsi="Times New Roman" w:cs="Times New Roman"/>
          <w:b/>
          <w:sz w:val="28"/>
          <w:szCs w:val="28"/>
        </w:rPr>
        <w:t>г</w:t>
      </w:r>
      <w:r w:rsidRPr="00713C8E">
        <w:rPr>
          <w:rFonts w:ascii="Times New Roman" w:hAnsi="Times New Roman" w:cs="Times New Roman"/>
          <w:b/>
          <w:spacing w:val="1"/>
          <w:sz w:val="28"/>
          <w:szCs w:val="28"/>
        </w:rPr>
        <w:t>раммны</w:t>
      </w:r>
      <w:r w:rsidRPr="00713C8E">
        <w:rPr>
          <w:rFonts w:ascii="Times New Roman" w:hAnsi="Times New Roman" w:cs="Times New Roman"/>
          <w:b/>
          <w:sz w:val="28"/>
          <w:szCs w:val="28"/>
        </w:rPr>
        <w:t xml:space="preserve">х </w:t>
      </w:r>
      <w:r w:rsidRPr="00713C8E">
        <w:rPr>
          <w:rFonts w:ascii="Times New Roman" w:hAnsi="Times New Roman" w:cs="Times New Roman"/>
          <w:b/>
          <w:spacing w:val="1"/>
          <w:sz w:val="28"/>
          <w:szCs w:val="28"/>
        </w:rPr>
        <w:t>систе</w:t>
      </w:r>
      <w:r w:rsidRPr="00713C8E">
        <w:rPr>
          <w:rFonts w:ascii="Times New Roman" w:hAnsi="Times New Roman" w:cs="Times New Roman"/>
          <w:b/>
          <w:sz w:val="28"/>
          <w:szCs w:val="28"/>
        </w:rPr>
        <w:t xml:space="preserve">м и </w:t>
      </w:r>
      <w:r w:rsidRPr="00713C8E">
        <w:rPr>
          <w:rFonts w:ascii="Times New Roman" w:hAnsi="Times New Roman" w:cs="Times New Roman"/>
          <w:b/>
          <w:spacing w:val="1"/>
          <w:sz w:val="28"/>
          <w:szCs w:val="28"/>
        </w:rPr>
        <w:t>интерне</w:t>
      </w:r>
      <w:r w:rsidRPr="00713C8E">
        <w:rPr>
          <w:rFonts w:ascii="Times New Roman" w:hAnsi="Times New Roman" w:cs="Times New Roman"/>
          <w:b/>
          <w:spacing w:val="2"/>
          <w:sz w:val="28"/>
          <w:szCs w:val="28"/>
        </w:rPr>
        <w:t>т</w:t>
      </w:r>
      <w:r w:rsidRPr="00713C8E">
        <w:rPr>
          <w:rFonts w:ascii="Times New Roman" w:hAnsi="Times New Roman" w:cs="Times New Roman"/>
          <w:b/>
          <w:spacing w:val="1"/>
          <w:sz w:val="28"/>
          <w:szCs w:val="28"/>
        </w:rPr>
        <w:t>-сервисо</w:t>
      </w:r>
      <w:r w:rsidRPr="00713C8E">
        <w:rPr>
          <w:rFonts w:ascii="Times New Roman" w:hAnsi="Times New Roman" w:cs="Times New Roman"/>
          <w:b/>
          <w:sz w:val="28"/>
          <w:szCs w:val="28"/>
        </w:rPr>
        <w:t>вв</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 xml:space="preserve">еи </w:t>
      </w:r>
      <w:r w:rsidRPr="00713C8E">
        <w:rPr>
          <w:rFonts w:ascii="Times New Roman" w:hAnsi="Times New Roman" w:cs="Times New Roman"/>
          <w:b/>
          <w:spacing w:val="1"/>
          <w:sz w:val="28"/>
          <w:szCs w:val="28"/>
        </w:rPr>
        <w:t>в</w:t>
      </w:r>
      <w:r w:rsidRPr="00713C8E">
        <w:rPr>
          <w:rFonts w:ascii="Times New Roman" w:hAnsi="Times New Roman" w:cs="Times New Roman"/>
          <w:b/>
          <w:sz w:val="28"/>
          <w:szCs w:val="28"/>
        </w:rPr>
        <w:t>о</w:t>
      </w:r>
      <w:r w:rsidRPr="00713C8E">
        <w:rPr>
          <w:rFonts w:ascii="Times New Roman" w:hAnsi="Times New Roman" w:cs="Times New Roman"/>
          <w:b/>
          <w:spacing w:val="1"/>
          <w:sz w:val="28"/>
          <w:szCs w:val="28"/>
        </w:rPr>
        <w:t>все</w:t>
      </w:r>
      <w:r w:rsidRPr="00713C8E">
        <w:rPr>
          <w:rFonts w:ascii="Times New Roman" w:hAnsi="Times New Roman" w:cs="Times New Roman"/>
          <w:b/>
          <w:sz w:val="28"/>
          <w:szCs w:val="28"/>
        </w:rPr>
        <w:t>й</w:t>
      </w:r>
      <w:r w:rsidRPr="00713C8E">
        <w:rPr>
          <w:rFonts w:ascii="Times New Roman" w:hAnsi="Times New Roman" w:cs="Times New Roman"/>
          <w:b/>
          <w:spacing w:val="1"/>
          <w:sz w:val="28"/>
          <w:szCs w:val="28"/>
        </w:rPr>
        <w:t>образовательной деятельности</w:t>
      </w:r>
      <w:r w:rsidRPr="00713C8E">
        <w:rPr>
          <w:rFonts w:ascii="Times New Roman" w:hAnsi="Times New Roman" w:cs="Times New Roman"/>
          <w:b/>
          <w:spacing w:val="-2"/>
          <w:sz w:val="28"/>
          <w:szCs w:val="28"/>
        </w:rPr>
        <w:t>)</w:t>
      </w:r>
      <w:r w:rsidRPr="00713C8E">
        <w:rPr>
          <w:rFonts w:ascii="Times New Roman" w:hAnsi="Times New Roman" w:cs="Times New Roman"/>
          <w:b/>
          <w:sz w:val="28"/>
          <w:szCs w:val="28"/>
        </w:rPr>
        <w:t>:</w:t>
      </w:r>
    </w:p>
    <w:p w:rsidR="00887B5B" w:rsidRPr="00713C8E" w:rsidRDefault="00887B5B" w:rsidP="00887B5B">
      <w:pPr>
        <w:pStyle w:val="a8"/>
        <w:numPr>
          <w:ilvl w:val="0"/>
          <w:numId w:val="1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навыкам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ыс</w:t>
      </w:r>
      <w:r w:rsidRPr="00713C8E">
        <w:rPr>
          <w:rFonts w:ascii="Times New Roman" w:eastAsia="Times New Roman" w:hAnsi="Times New Roman"/>
          <w:spacing w:val="1"/>
          <w:sz w:val="28"/>
          <w:szCs w:val="28"/>
        </w:rPr>
        <w:t>компьютером</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знаниями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умениям</w:t>
      </w:r>
      <w:r w:rsidRPr="00713C8E">
        <w:rPr>
          <w:rFonts w:ascii="Times New Roman" w:eastAsia="Times New Roman" w:hAnsi="Times New Roman"/>
          <w:sz w:val="28"/>
          <w:szCs w:val="28"/>
        </w:rPr>
        <w:t>ии</w:t>
      </w:r>
      <w:r w:rsidRPr="00713C8E">
        <w:rPr>
          <w:rFonts w:ascii="Times New Roman" w:eastAsia="Times New Roman" w:hAnsi="Times New Roman"/>
          <w:spacing w:val="1"/>
          <w:sz w:val="28"/>
          <w:szCs w:val="28"/>
        </w:rPr>
        <w:t>навыками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достаточным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ыс</w:t>
      </w:r>
      <w:r w:rsidRPr="00713C8E">
        <w:rPr>
          <w:rFonts w:ascii="Times New Roman" w:eastAsia="Times New Roman" w:hAnsi="Times New Roman"/>
          <w:spacing w:val="1"/>
          <w:sz w:val="28"/>
          <w:szCs w:val="28"/>
        </w:rPr>
        <w:t xml:space="preserve"> различным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видам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 xml:space="preserve">ми </w:t>
      </w:r>
      <w:r w:rsidRPr="00713C8E">
        <w:rPr>
          <w:rFonts w:ascii="Times New Roman" w:eastAsia="Times New Roman" w:hAnsi="Times New Roman"/>
          <w:spacing w:val="1"/>
          <w:sz w:val="28"/>
          <w:szCs w:val="28"/>
        </w:rPr>
        <w:t>Интернет-сервисо</w:t>
      </w:r>
      <w:r w:rsidRPr="00713C8E">
        <w:rPr>
          <w:rFonts w:ascii="Times New Roman" w:eastAsia="Times New Roman" w:hAnsi="Times New Roman"/>
          <w:sz w:val="28"/>
          <w:szCs w:val="28"/>
        </w:rPr>
        <w:t>в (</w:t>
      </w:r>
      <w:r w:rsidRPr="00713C8E">
        <w:rPr>
          <w:rFonts w:ascii="Times New Roman" w:eastAsia="Times New Roman" w:hAnsi="Times New Roman"/>
          <w:spacing w:val="1"/>
          <w:sz w:val="28"/>
          <w:szCs w:val="28"/>
        </w:rPr>
        <w:t>файловы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менед</w:t>
      </w:r>
      <w:r w:rsidRPr="00713C8E">
        <w:rPr>
          <w:rFonts w:ascii="Times New Roman" w:eastAsia="Times New Roman" w:hAnsi="Times New Roman"/>
          <w:sz w:val="28"/>
          <w:szCs w:val="28"/>
        </w:rPr>
        <w:t>ж</w:t>
      </w:r>
      <w:r w:rsidRPr="00713C8E">
        <w:rPr>
          <w:rFonts w:ascii="Times New Roman" w:eastAsia="Times New Roman" w:hAnsi="Times New Roman"/>
          <w:spacing w:val="1"/>
          <w:sz w:val="28"/>
          <w:szCs w:val="28"/>
        </w:rPr>
        <w:t>еры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редакторы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браузеры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поисковы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системы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словари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энциклопедии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описыват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 xml:space="preserve">ми </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 xml:space="preserve">вс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соответствующе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терминологии</w:t>
      </w:r>
      <w:r w:rsidRPr="00713C8E">
        <w:rPr>
          <w:rFonts w:ascii="Times New Roman" w:eastAsia="Times New Roman" w:hAnsi="Times New Roman"/>
          <w:sz w:val="28"/>
          <w:szCs w:val="28"/>
        </w:rPr>
        <w:t>;</w:t>
      </w:r>
    </w:p>
    <w:p w:rsidR="00887B5B" w:rsidRPr="00713C8E" w:rsidRDefault="00887B5B" w:rsidP="00887B5B">
      <w:pPr>
        <w:pStyle w:val="a8"/>
        <w:numPr>
          <w:ilvl w:val="0"/>
          <w:numId w:val="106"/>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различным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формам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график</w:t>
      </w:r>
      <w:r w:rsidRPr="00713C8E">
        <w:rPr>
          <w:rFonts w:ascii="Times New Roman" w:eastAsia="Times New Roman" w:hAnsi="Times New Roman"/>
          <w:sz w:val="28"/>
          <w:szCs w:val="28"/>
        </w:rPr>
        <w:t xml:space="preserve">ии </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w:t>
      </w:r>
    </w:p>
    <w:p w:rsidR="00887B5B" w:rsidRPr="00713C8E" w:rsidRDefault="00887B5B" w:rsidP="00887B5B">
      <w:pPr>
        <w:pStyle w:val="a8"/>
        <w:numPr>
          <w:ilvl w:val="0"/>
          <w:numId w:val="1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приемам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безопасно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организаци</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своег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лично</w:t>
      </w:r>
      <w:r w:rsidRPr="00713C8E">
        <w:rPr>
          <w:rFonts w:ascii="Times New Roman" w:eastAsia="Times New Roman" w:hAnsi="Times New Roman"/>
          <w:sz w:val="28"/>
          <w:szCs w:val="28"/>
        </w:rPr>
        <w:t xml:space="preserve">го </w:t>
      </w:r>
      <w:r w:rsidRPr="00713C8E">
        <w:rPr>
          <w:rFonts w:ascii="Times New Roman" w:eastAsia="Times New Roman" w:hAnsi="Times New Roman"/>
          <w:spacing w:val="1"/>
          <w:sz w:val="28"/>
          <w:szCs w:val="28"/>
        </w:rPr>
        <w:t>пространства данны</w:t>
      </w:r>
      <w:r w:rsidRPr="00713C8E">
        <w:rPr>
          <w:rFonts w:ascii="Times New Roman" w:eastAsia="Times New Roman" w:hAnsi="Times New Roman"/>
          <w:sz w:val="28"/>
          <w:szCs w:val="28"/>
        </w:rPr>
        <w:t>хс</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индивидуальны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накопителе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Интернет-сервисо</w:t>
      </w:r>
      <w:r w:rsidRPr="00713C8E">
        <w:rPr>
          <w:rFonts w:ascii="Times New Roman" w:eastAsia="Times New Roman" w:hAnsi="Times New Roman"/>
          <w:sz w:val="28"/>
          <w:szCs w:val="28"/>
        </w:rPr>
        <w:t xml:space="preserve">ви </w:t>
      </w:r>
      <w:r w:rsidRPr="00713C8E">
        <w:rPr>
          <w:rFonts w:ascii="Times New Roman" w:eastAsia="Times New Roman" w:hAnsi="Times New Roman"/>
          <w:spacing w:val="1"/>
          <w:sz w:val="28"/>
          <w:szCs w:val="28"/>
        </w:rPr>
        <w:t>т. п.</w:t>
      </w:r>
      <w:r w:rsidRPr="00713C8E">
        <w:rPr>
          <w:rFonts w:ascii="Times New Roman" w:eastAsia="Times New Roman" w:hAnsi="Times New Roman"/>
          <w:sz w:val="28"/>
          <w:szCs w:val="28"/>
        </w:rPr>
        <w:t>;</w:t>
      </w:r>
    </w:p>
    <w:p w:rsidR="00887B5B" w:rsidRPr="00713C8E" w:rsidRDefault="00887B5B" w:rsidP="00887B5B">
      <w:pPr>
        <w:pStyle w:val="a8"/>
        <w:numPr>
          <w:ilvl w:val="0"/>
          <w:numId w:val="106"/>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основ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соблюдени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нор</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ии</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887B5B" w:rsidRPr="00713C8E" w:rsidRDefault="00887B5B" w:rsidP="00887B5B">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1"/>
          <w:sz w:val="28"/>
          <w:szCs w:val="28"/>
        </w:rPr>
        <w:t>возмо</w:t>
      </w:r>
      <w:r w:rsidRPr="00713C8E">
        <w:rPr>
          <w:rFonts w:ascii="Times New Roman" w:hAnsi="Times New Roman" w:cs="Times New Roman"/>
          <w:b/>
          <w:spacing w:val="2"/>
          <w:sz w:val="28"/>
          <w:szCs w:val="28"/>
        </w:rPr>
        <w:t>ж</w:t>
      </w:r>
      <w:r w:rsidRPr="00713C8E">
        <w:rPr>
          <w:rFonts w:ascii="Times New Roman" w:hAnsi="Times New Roman" w:cs="Times New Roman"/>
          <w:b/>
          <w:spacing w:val="1"/>
          <w:sz w:val="28"/>
          <w:szCs w:val="28"/>
        </w:rPr>
        <w:t>ност</w:t>
      </w:r>
      <w:r w:rsidRPr="00713C8E">
        <w:rPr>
          <w:rFonts w:ascii="Times New Roman" w:hAnsi="Times New Roman" w:cs="Times New Roman"/>
          <w:b/>
          <w:sz w:val="28"/>
          <w:szCs w:val="28"/>
        </w:rPr>
        <w:t>ь(в</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еи</w:t>
      </w:r>
      <w:r w:rsidRPr="00713C8E">
        <w:rPr>
          <w:rFonts w:ascii="Times New Roman" w:hAnsi="Times New Roman" w:cs="Times New Roman"/>
          <w:b/>
          <w:spacing w:val="1"/>
          <w:sz w:val="28"/>
          <w:szCs w:val="28"/>
        </w:rPr>
        <w:t>ино</w:t>
      </w:r>
      <w:r w:rsidRPr="00713C8E">
        <w:rPr>
          <w:rFonts w:ascii="Times New Roman" w:hAnsi="Times New Roman" w:cs="Times New Roman"/>
          <w:b/>
          <w:sz w:val="28"/>
          <w:szCs w:val="28"/>
        </w:rPr>
        <w:t>й</w:t>
      </w:r>
      <w:r w:rsidRPr="00713C8E">
        <w:rPr>
          <w:rFonts w:ascii="Times New Roman" w:hAnsi="Times New Roman" w:cs="Times New Roman"/>
          <w:b/>
          <w:spacing w:val="1"/>
          <w:sz w:val="28"/>
          <w:szCs w:val="28"/>
        </w:rPr>
        <w:t>учебной деятельности</w:t>
      </w:r>
      <w:r w:rsidRPr="00713C8E">
        <w:rPr>
          <w:rFonts w:ascii="Times New Roman" w:hAnsi="Times New Roman" w:cs="Times New Roman"/>
          <w:b/>
          <w:sz w:val="28"/>
          <w:szCs w:val="28"/>
        </w:rPr>
        <w:t>):</w:t>
      </w:r>
    </w:p>
    <w:p w:rsidR="00887B5B" w:rsidRPr="00713C8E" w:rsidRDefault="00887B5B" w:rsidP="00887B5B">
      <w:pPr>
        <w:pStyle w:val="a8"/>
        <w:numPr>
          <w:ilvl w:val="0"/>
          <w:numId w:val="107"/>
        </w:numPr>
        <w:tabs>
          <w:tab w:val="left" w:pos="780"/>
          <w:tab w:val="left" w:pos="993"/>
        </w:tabs>
        <w:spacing w:line="360" w:lineRule="auto"/>
        <w:ind w:left="0" w:firstLine="709"/>
        <w:jc w:val="both"/>
        <w:rPr>
          <w:rFonts w:ascii="Times New Roman" w:eastAsia="Times New Roman" w:hAnsi="Times New Roman"/>
          <w:i/>
          <w:w w:val="99"/>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программным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средствам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работ</w:t>
      </w:r>
      <w:r w:rsidRPr="00713C8E">
        <w:rPr>
          <w:rFonts w:ascii="Times New Roman" w:eastAsia="Times New Roman" w:hAnsi="Times New Roman"/>
          <w:i/>
          <w:sz w:val="28"/>
          <w:szCs w:val="28"/>
        </w:rPr>
        <w:t xml:space="preserve">ы с </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данным</w:t>
      </w:r>
      <w:r w:rsidRPr="00713C8E">
        <w:rPr>
          <w:rFonts w:ascii="Times New Roman" w:eastAsia="Times New Roman" w:hAnsi="Times New Roman"/>
          <w:i/>
          <w:sz w:val="28"/>
          <w:szCs w:val="28"/>
        </w:rPr>
        <w:t>ии</w:t>
      </w:r>
      <w:r w:rsidRPr="00713C8E">
        <w:rPr>
          <w:rFonts w:ascii="Times New Roman" w:eastAsia="Times New Roman" w:hAnsi="Times New Roman"/>
          <w:i/>
          <w:spacing w:val="1"/>
          <w:sz w:val="28"/>
          <w:szCs w:val="28"/>
        </w:rPr>
        <w:t>соответствующи</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понятийны</w:t>
      </w:r>
      <w:r w:rsidRPr="00713C8E">
        <w:rPr>
          <w:rFonts w:ascii="Times New Roman" w:eastAsia="Times New Roman" w:hAnsi="Times New Roman"/>
          <w:i/>
          <w:sz w:val="28"/>
          <w:szCs w:val="28"/>
        </w:rPr>
        <w:t>м</w:t>
      </w:r>
      <w:r w:rsidRPr="00713C8E">
        <w:rPr>
          <w:rFonts w:ascii="Times New Roman" w:eastAsia="Times New Roman" w:hAnsi="Times New Roman"/>
          <w:i/>
          <w:spacing w:val="1"/>
          <w:w w:val="99"/>
          <w:sz w:val="28"/>
          <w:szCs w:val="28"/>
        </w:rPr>
        <w:t>апп</w:t>
      </w:r>
      <w:r w:rsidRPr="00713C8E">
        <w:rPr>
          <w:rFonts w:ascii="Times New Roman" w:eastAsia="Times New Roman" w:hAnsi="Times New Roman"/>
          <w:i/>
          <w:w w:val="99"/>
          <w:sz w:val="28"/>
          <w:szCs w:val="28"/>
        </w:rPr>
        <w:t>а</w:t>
      </w:r>
      <w:r w:rsidRPr="00713C8E">
        <w:rPr>
          <w:rFonts w:ascii="Times New Roman" w:eastAsia="Times New Roman" w:hAnsi="Times New Roman"/>
          <w:i/>
          <w:spacing w:val="1"/>
          <w:w w:val="99"/>
          <w:sz w:val="28"/>
          <w:szCs w:val="28"/>
        </w:rPr>
        <w:t>ратом</w:t>
      </w:r>
      <w:r w:rsidRPr="00713C8E">
        <w:rPr>
          <w:rFonts w:ascii="Times New Roman" w:eastAsia="Times New Roman" w:hAnsi="Times New Roman"/>
          <w:i/>
          <w:w w:val="99"/>
          <w:sz w:val="28"/>
          <w:szCs w:val="28"/>
        </w:rPr>
        <w:t>;</w:t>
      </w:r>
    </w:p>
    <w:p w:rsidR="00887B5B" w:rsidRPr="00713C8E" w:rsidRDefault="00887B5B" w:rsidP="00887B5B">
      <w:pPr>
        <w:pStyle w:val="a8"/>
        <w:numPr>
          <w:ilvl w:val="0"/>
          <w:numId w:val="107"/>
        </w:numPr>
        <w:tabs>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о </w:t>
      </w:r>
      <w:r w:rsidRPr="00713C8E">
        <w:rPr>
          <w:rFonts w:ascii="Times New Roman" w:eastAsia="Times New Roman" w:hAnsi="Times New Roman"/>
          <w:i/>
          <w:spacing w:val="1"/>
          <w:sz w:val="28"/>
          <w:szCs w:val="28"/>
        </w:rPr>
        <w:t>дискретно</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и</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данных</w:t>
      </w:r>
      <w:r w:rsidRPr="00713C8E">
        <w:rPr>
          <w:rFonts w:ascii="Times New Roman" w:eastAsia="Times New Roman" w:hAnsi="Times New Roman"/>
          <w:i/>
          <w:sz w:val="28"/>
          <w:szCs w:val="28"/>
        </w:rPr>
        <w:t>;</w:t>
      </w:r>
    </w:p>
    <w:p w:rsidR="00887B5B" w:rsidRPr="00713C8E" w:rsidRDefault="00887B5B" w:rsidP="00887B5B">
      <w:pPr>
        <w:pStyle w:val="a8"/>
        <w:numPr>
          <w:ilvl w:val="0"/>
          <w:numId w:val="1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практиковатьс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видо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прикладного программног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обеспечени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(редактор</w:t>
      </w:r>
      <w:r w:rsidRPr="00713C8E">
        <w:rPr>
          <w:rFonts w:ascii="Times New Roman" w:eastAsia="Times New Roman" w:hAnsi="Times New Roman"/>
          <w:i/>
          <w:sz w:val="28"/>
          <w:szCs w:val="28"/>
        </w:rPr>
        <w:t>ы</w:t>
      </w:r>
      <w:r w:rsidRPr="00713C8E">
        <w:rPr>
          <w:rFonts w:ascii="Times New Roman" w:eastAsia="Times New Roman" w:hAnsi="Times New Roman"/>
          <w:i/>
          <w:spacing w:val="1"/>
          <w:sz w:val="28"/>
          <w:szCs w:val="28"/>
        </w:rPr>
        <w:t>текстов</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электронны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таблицы</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браузер</w:t>
      </w:r>
      <w:r w:rsidRPr="00713C8E">
        <w:rPr>
          <w:rFonts w:ascii="Times New Roman" w:eastAsia="Times New Roman" w:hAnsi="Times New Roman"/>
          <w:i/>
          <w:sz w:val="28"/>
          <w:szCs w:val="28"/>
        </w:rPr>
        <w:t xml:space="preserve">ыи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p>
    <w:p w:rsidR="00887B5B" w:rsidRPr="00713C8E" w:rsidRDefault="00887B5B" w:rsidP="00887B5B">
      <w:pPr>
        <w:pStyle w:val="a8"/>
        <w:numPr>
          <w:ilvl w:val="0"/>
          <w:numId w:val="1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математическог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моделировани</w:t>
      </w:r>
      <w:r w:rsidRPr="00713C8E">
        <w:rPr>
          <w:rFonts w:ascii="Times New Roman" w:eastAsia="Times New Roman" w:hAnsi="Times New Roman"/>
          <w:i/>
          <w:sz w:val="28"/>
          <w:szCs w:val="28"/>
        </w:rPr>
        <w:t>яв</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887B5B" w:rsidRPr="00713C8E" w:rsidRDefault="00887B5B" w:rsidP="00887B5B">
      <w:pPr>
        <w:pStyle w:val="a8"/>
        <w:numPr>
          <w:ilvl w:val="0"/>
          <w:numId w:val="1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яс</w:t>
      </w:r>
      <w:r w:rsidRPr="00713C8E">
        <w:rPr>
          <w:rFonts w:ascii="Times New Roman" w:eastAsia="Times New Roman" w:hAnsi="Times New Roman"/>
          <w:i/>
          <w:spacing w:val="1"/>
          <w:sz w:val="28"/>
          <w:szCs w:val="28"/>
        </w:rPr>
        <w:t>принцип</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функционировани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Интернет</w:t>
      </w:r>
      <w:r w:rsidRPr="00713C8E">
        <w:rPr>
          <w:rFonts w:ascii="Times New Roman" w:eastAsia="Times New Roman" w:hAnsi="Times New Roman"/>
          <w:i/>
          <w:sz w:val="28"/>
          <w:szCs w:val="28"/>
        </w:rPr>
        <w:t>аи</w:t>
      </w:r>
      <w:r w:rsidRPr="00713C8E">
        <w:rPr>
          <w:rFonts w:ascii="Times New Roman" w:eastAsia="Times New Roman" w:hAnsi="Times New Roman"/>
          <w:i/>
          <w:spacing w:val="1"/>
          <w:sz w:val="28"/>
          <w:szCs w:val="28"/>
        </w:rPr>
        <w:t>сетевог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в</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аимодействи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межд</w:t>
      </w:r>
      <w:r w:rsidRPr="00713C8E">
        <w:rPr>
          <w:rFonts w:ascii="Times New Roman" w:eastAsia="Times New Roman" w:hAnsi="Times New Roman"/>
          <w:i/>
          <w:sz w:val="28"/>
          <w:szCs w:val="28"/>
        </w:rPr>
        <w:t>у</w:t>
      </w:r>
      <w:r w:rsidRPr="00713C8E">
        <w:rPr>
          <w:rFonts w:ascii="Times New Roman" w:eastAsia="Times New Roman" w:hAnsi="Times New Roman"/>
          <w:i/>
          <w:spacing w:val="1"/>
          <w:sz w:val="28"/>
          <w:szCs w:val="28"/>
        </w:rPr>
        <w:t>компьютерами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методам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пои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к</w:t>
      </w:r>
      <w:r w:rsidRPr="00713C8E">
        <w:rPr>
          <w:rFonts w:ascii="Times New Roman" w:eastAsia="Times New Roman" w:hAnsi="Times New Roman"/>
          <w:i/>
          <w:sz w:val="28"/>
          <w:szCs w:val="28"/>
        </w:rPr>
        <w:t>ав</w:t>
      </w:r>
      <w:r w:rsidRPr="00713C8E">
        <w:rPr>
          <w:rFonts w:ascii="Times New Roman" w:eastAsia="Times New Roman" w:hAnsi="Times New Roman"/>
          <w:i/>
          <w:spacing w:val="1"/>
          <w:sz w:val="28"/>
          <w:szCs w:val="28"/>
        </w:rPr>
        <w:t>Интернете</w:t>
      </w:r>
      <w:r w:rsidRPr="00713C8E">
        <w:rPr>
          <w:rFonts w:ascii="Times New Roman" w:eastAsia="Times New Roman" w:hAnsi="Times New Roman"/>
          <w:i/>
          <w:sz w:val="28"/>
          <w:szCs w:val="28"/>
        </w:rPr>
        <w:t>;</w:t>
      </w:r>
    </w:p>
    <w:p w:rsidR="00887B5B" w:rsidRPr="00713C8E" w:rsidRDefault="00887B5B" w:rsidP="00887B5B">
      <w:pPr>
        <w:pStyle w:val="a8"/>
        <w:numPr>
          <w:ilvl w:val="0"/>
          <w:numId w:val="1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яс </w:t>
      </w:r>
      <w:r w:rsidRPr="00713C8E">
        <w:rPr>
          <w:rFonts w:ascii="Times New Roman" w:eastAsia="Times New Roman" w:hAnsi="Times New Roman"/>
          <w:i/>
          <w:spacing w:val="1"/>
          <w:sz w:val="28"/>
          <w:szCs w:val="28"/>
        </w:rPr>
        <w:t>постановко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вопрос</w:t>
      </w:r>
      <w:r w:rsidRPr="00713C8E">
        <w:rPr>
          <w:rFonts w:ascii="Times New Roman" w:eastAsia="Times New Roman" w:hAnsi="Times New Roman"/>
          <w:i/>
          <w:sz w:val="28"/>
          <w:szCs w:val="28"/>
        </w:rPr>
        <w:t xml:space="preserve">а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наскольк</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достоверна полученна</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информация</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подкреплен</w:t>
      </w:r>
      <w:r w:rsidRPr="00713C8E">
        <w:rPr>
          <w:rFonts w:ascii="Times New Roman" w:eastAsia="Times New Roman" w:hAnsi="Times New Roman"/>
          <w:i/>
          <w:sz w:val="28"/>
          <w:szCs w:val="28"/>
        </w:rPr>
        <w:t xml:space="preserve">а </w:t>
      </w:r>
      <w:r w:rsidRPr="00713C8E">
        <w:rPr>
          <w:rFonts w:ascii="Times New Roman" w:eastAsia="Times New Roman" w:hAnsi="Times New Roman"/>
          <w:i/>
          <w:spacing w:val="1"/>
          <w:sz w:val="28"/>
          <w:szCs w:val="28"/>
        </w:rPr>
        <w:t>л</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он</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доказательствами подлинност</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наличи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электронно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подписи</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яс </w:t>
      </w:r>
      <w:r w:rsidRPr="00713C8E">
        <w:rPr>
          <w:rFonts w:ascii="Times New Roman" w:eastAsia="Times New Roman" w:hAnsi="Times New Roman"/>
          <w:i/>
          <w:spacing w:val="1"/>
          <w:sz w:val="28"/>
          <w:szCs w:val="28"/>
        </w:rPr>
        <w:t>во</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можным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подходам</w:t>
      </w:r>
      <w:r w:rsidRPr="00713C8E">
        <w:rPr>
          <w:rFonts w:ascii="Times New Roman" w:eastAsia="Times New Roman" w:hAnsi="Times New Roman"/>
          <w:i/>
          <w:sz w:val="28"/>
          <w:szCs w:val="28"/>
        </w:rPr>
        <w:t>ик</w:t>
      </w:r>
      <w:r w:rsidRPr="00713C8E">
        <w:rPr>
          <w:rFonts w:ascii="Times New Roman" w:eastAsia="Times New Roman" w:hAnsi="Times New Roman"/>
          <w:i/>
          <w:spacing w:val="1"/>
          <w:sz w:val="28"/>
          <w:szCs w:val="28"/>
        </w:rPr>
        <w:t>оценк</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достоверност</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сравнени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разны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источников</w:t>
      </w:r>
      <w:r w:rsidRPr="00713C8E">
        <w:rPr>
          <w:rFonts w:ascii="Times New Roman" w:eastAsia="Times New Roman" w:hAnsi="Times New Roman"/>
          <w:i/>
          <w:sz w:val="28"/>
          <w:szCs w:val="28"/>
        </w:rPr>
        <w:t>);</w:t>
      </w:r>
    </w:p>
    <w:p w:rsidR="00887B5B" w:rsidRPr="00713C8E" w:rsidRDefault="00887B5B" w:rsidP="00887B5B">
      <w:pPr>
        <w:pStyle w:val="a8"/>
        <w:numPr>
          <w:ilvl w:val="0"/>
          <w:numId w:val="1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 xml:space="preserve">о в </w:t>
      </w:r>
      <w:r w:rsidRPr="00713C8E">
        <w:rPr>
          <w:rFonts w:ascii="Times New Roman" w:eastAsia="Times New Roman" w:hAnsi="Times New Roman"/>
          <w:i/>
          <w:spacing w:val="1"/>
          <w:sz w:val="28"/>
          <w:szCs w:val="28"/>
        </w:rPr>
        <w:t>сфер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информатик</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информационн</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компьютерны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 xml:space="preserve"> технологи</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ИКТ</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существую</w:t>
      </w:r>
      <w:r w:rsidRPr="00713C8E">
        <w:rPr>
          <w:rFonts w:ascii="Times New Roman" w:eastAsia="Times New Roman" w:hAnsi="Times New Roman"/>
          <w:i/>
          <w:sz w:val="28"/>
          <w:szCs w:val="28"/>
        </w:rPr>
        <w:t>т</w:t>
      </w:r>
      <w:r w:rsidRPr="00713C8E">
        <w:rPr>
          <w:rFonts w:ascii="Times New Roman" w:eastAsia="Times New Roman" w:hAnsi="Times New Roman"/>
          <w:i/>
          <w:spacing w:val="1"/>
          <w:sz w:val="28"/>
          <w:szCs w:val="28"/>
        </w:rPr>
        <w:t>международны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национальны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стандарты</w:t>
      </w:r>
      <w:r w:rsidRPr="00713C8E">
        <w:rPr>
          <w:rFonts w:ascii="Times New Roman" w:eastAsia="Times New Roman" w:hAnsi="Times New Roman"/>
          <w:i/>
          <w:sz w:val="28"/>
          <w:szCs w:val="28"/>
        </w:rPr>
        <w:t>;</w:t>
      </w:r>
    </w:p>
    <w:p w:rsidR="00887B5B" w:rsidRPr="00713C8E" w:rsidRDefault="00887B5B" w:rsidP="00887B5B">
      <w:pPr>
        <w:pStyle w:val="a8"/>
        <w:numPr>
          <w:ilvl w:val="0"/>
          <w:numId w:val="1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структур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компьютеро</w:t>
      </w:r>
      <w:r w:rsidRPr="00713C8E">
        <w:rPr>
          <w:rFonts w:ascii="Times New Roman" w:eastAsia="Times New Roman" w:hAnsi="Times New Roman"/>
          <w:i/>
          <w:sz w:val="28"/>
          <w:szCs w:val="28"/>
        </w:rPr>
        <w:t xml:space="preserve">в и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их элементов</w:t>
      </w:r>
      <w:r w:rsidRPr="00713C8E">
        <w:rPr>
          <w:rFonts w:ascii="Times New Roman" w:eastAsia="Times New Roman" w:hAnsi="Times New Roman"/>
          <w:i/>
          <w:sz w:val="28"/>
          <w:szCs w:val="28"/>
        </w:rPr>
        <w:t>;</w:t>
      </w:r>
    </w:p>
    <w:p w:rsidR="00887B5B" w:rsidRPr="00713C8E" w:rsidRDefault="00887B5B" w:rsidP="00887B5B">
      <w:pPr>
        <w:pStyle w:val="a8"/>
        <w:numPr>
          <w:ilvl w:val="0"/>
          <w:numId w:val="107"/>
        </w:numPr>
        <w:tabs>
          <w:tab w:val="left" w:pos="780"/>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 xml:space="preserve">б </w:t>
      </w:r>
      <w:r w:rsidRPr="00713C8E">
        <w:rPr>
          <w:rFonts w:ascii="Times New Roman" w:eastAsia="Times New Roman" w:hAnsi="Times New Roman"/>
          <w:i/>
          <w:spacing w:val="1"/>
          <w:sz w:val="28"/>
          <w:szCs w:val="28"/>
        </w:rPr>
        <w:t>истори</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тенденци</w:t>
      </w:r>
      <w:r w:rsidRPr="00713C8E">
        <w:rPr>
          <w:rFonts w:ascii="Times New Roman" w:eastAsia="Times New Roman" w:hAnsi="Times New Roman"/>
          <w:i/>
          <w:sz w:val="28"/>
          <w:szCs w:val="28"/>
        </w:rPr>
        <w:t xml:space="preserve">ях </w:t>
      </w:r>
      <w:r w:rsidRPr="00713C8E">
        <w:rPr>
          <w:rFonts w:ascii="Times New Roman" w:eastAsia="Times New Roman" w:hAnsi="Times New Roman"/>
          <w:i/>
          <w:spacing w:val="1"/>
          <w:sz w:val="28"/>
          <w:szCs w:val="28"/>
        </w:rPr>
        <w:t>развити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w w:val="99"/>
          <w:sz w:val="28"/>
          <w:szCs w:val="28"/>
        </w:rPr>
        <w:t>ИКТ</w:t>
      </w:r>
      <w:r w:rsidRPr="00713C8E">
        <w:rPr>
          <w:rFonts w:ascii="Times New Roman" w:eastAsia="Times New Roman" w:hAnsi="Times New Roman"/>
          <w:i/>
          <w:w w:val="99"/>
          <w:sz w:val="28"/>
          <w:szCs w:val="28"/>
        </w:rPr>
        <w:t>;</w:t>
      </w:r>
    </w:p>
    <w:p w:rsidR="00887B5B" w:rsidRPr="00956359" w:rsidRDefault="00887B5B" w:rsidP="00956359">
      <w:pPr>
        <w:pStyle w:val="a8"/>
        <w:numPr>
          <w:ilvl w:val="0"/>
          <w:numId w:val="107"/>
        </w:numPr>
        <w:tabs>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яс</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ИК</w:t>
      </w:r>
      <w:r w:rsidRPr="00713C8E">
        <w:rPr>
          <w:rFonts w:ascii="Times New Roman" w:eastAsia="Times New Roman" w:hAnsi="Times New Roman"/>
          <w:i/>
          <w:sz w:val="28"/>
          <w:szCs w:val="28"/>
        </w:rPr>
        <w:t xml:space="preserve">Тв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lastRenderedPageBreak/>
        <w:t>1.2.3.1</w:t>
      </w:r>
      <w:r>
        <w:rPr>
          <w:sz w:val="28"/>
          <w:szCs w:val="28"/>
        </w:rPr>
        <w:t>0</w:t>
      </w:r>
      <w:r w:rsidRPr="00713C8E">
        <w:rPr>
          <w:sz w:val="28"/>
          <w:szCs w:val="28"/>
        </w:rPr>
        <w:t>. Физика</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Любая учебная программа должна обеспечивать овладение прямыми измерениями всех перечисленных физических величин.</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проводить косвенные измерения физических величин: при </w:t>
      </w:r>
      <w:r w:rsidRPr="00713C8E">
        <w:rPr>
          <w:rFonts w:ascii="Times New Roman" w:hAnsi="Times New Roman" w:cs="Times New Roman"/>
          <w:sz w:val="28"/>
          <w:szCs w:val="28"/>
        </w:rPr>
        <w:lastRenderedPageBreak/>
        <w:t>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эксперимента в получении научной информации;</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воспринимать информацию физического содержания в научно-популярной литературе и средствах массовой информации, критически </w:t>
      </w:r>
      <w:r w:rsidRPr="00713C8E">
        <w:rPr>
          <w:rFonts w:ascii="Times New Roman" w:hAnsi="Times New Roman" w:cs="Times New Roman"/>
          <w:i/>
          <w:sz w:val="28"/>
          <w:szCs w:val="28"/>
        </w:rPr>
        <w:lastRenderedPageBreak/>
        <w:t>оценивать полученную информацию, анализируя ее содержание и данные об источнике информации;</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Механические явления</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механические явления и процессы, </w:t>
      </w:r>
      <w:r w:rsidRPr="00713C8E">
        <w:rPr>
          <w:rFonts w:ascii="Times New Roman" w:hAnsi="Times New Roman" w:cs="Times New Roman"/>
          <w:sz w:val="28"/>
          <w:szCs w:val="28"/>
        </w:rPr>
        <w:lastRenderedPageBreak/>
        <w:t xml:space="preserve">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различать границы применимости физических законов, понимать всеобщий характер фундаментальных законов (закон сохранения </w:t>
      </w:r>
      <w:r w:rsidRPr="00713C8E">
        <w:rPr>
          <w:rFonts w:ascii="Times New Roman" w:hAnsi="Times New Roman" w:cs="Times New Roman"/>
          <w:i/>
          <w:sz w:val="28"/>
          <w:szCs w:val="28"/>
        </w:rPr>
        <w:lastRenderedPageBreak/>
        <w:t>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Тепловые явления</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lastRenderedPageBreak/>
        <w:t>различать основные признаки изученных физических моделей строения газов, жидкостей и твердых тел;</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тепловых явлениях;</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3611E5" w:rsidRDefault="003611E5"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p>
    <w:p w:rsidR="003611E5" w:rsidRDefault="003611E5"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lastRenderedPageBreak/>
        <w:t>Электрические и магнитные явления</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w:t>
      </w:r>
      <w:r w:rsidRPr="00713C8E">
        <w:rPr>
          <w:rFonts w:ascii="Times New Roman" w:hAnsi="Times New Roman" w:cs="Times New Roman"/>
          <w:sz w:val="28"/>
          <w:szCs w:val="28"/>
        </w:rPr>
        <w:lastRenderedPageBreak/>
        <w:t>этом различать словесную формулировку закона и его математическое выражение.</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электромагнитных явлениях;</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Квантовые явления</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887B5B" w:rsidRPr="00713C8E" w:rsidRDefault="00887B5B" w:rsidP="00887B5B">
      <w:pPr>
        <w:tabs>
          <w:tab w:val="left" w:pos="709"/>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использовать полученные знания в повседневной жизни при обращении с приборами и техническими устройствами (счетчик </w:t>
      </w:r>
      <w:r w:rsidRPr="00713C8E">
        <w:rPr>
          <w:rFonts w:ascii="Times New Roman" w:hAnsi="Times New Roman" w:cs="Times New Roman"/>
          <w:i/>
          <w:sz w:val="28"/>
          <w:szCs w:val="28"/>
        </w:rPr>
        <w:lastRenderedPageBreak/>
        <w:t>ионизирующих частиц, дозиметр), для сохранения здоровья и соблюдения норм экологического поведения в окружающей среде;</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соотносить энергию связи атомных ядер с дефектом массы;</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Элементы астрономии</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различия между гелиоцентрической и геоцентрической системами мира;</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основные характеристики звезд (размер, цвет, температура) соотносить цвет звезды с ее температурой;</w:t>
      </w:r>
    </w:p>
    <w:p w:rsidR="00887B5B" w:rsidRPr="00713C8E" w:rsidRDefault="00887B5B" w:rsidP="00887B5B">
      <w:pPr>
        <w:widowControl w:val="0"/>
        <w:numPr>
          <w:ilvl w:val="0"/>
          <w:numId w:val="64"/>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гипотезы о происхождении Солнечной системы.</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1.2.3.1</w:t>
      </w:r>
      <w:r>
        <w:rPr>
          <w:sz w:val="28"/>
          <w:szCs w:val="28"/>
        </w:rPr>
        <w:t>1</w:t>
      </w:r>
      <w:r w:rsidRPr="00713C8E">
        <w:rPr>
          <w:sz w:val="28"/>
          <w:szCs w:val="28"/>
        </w:rPr>
        <w:t>. Биология</w:t>
      </w:r>
    </w:p>
    <w:p w:rsidR="00887B5B" w:rsidRPr="00713C8E" w:rsidRDefault="00887B5B" w:rsidP="00887B5B">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 результате изучения курса биологии в основной школе: </w:t>
      </w:r>
    </w:p>
    <w:p w:rsidR="00887B5B" w:rsidRPr="00713C8E" w:rsidRDefault="00887B5B" w:rsidP="00887B5B">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 xml:space="preserve">научится </w:t>
      </w:r>
      <w:r w:rsidRPr="00713C8E">
        <w:rPr>
          <w:rFonts w:ascii="Times New Roman" w:hAnsi="Times New Roman" w:cs="Times New Roman"/>
          <w:bCs/>
          <w:sz w:val="28"/>
          <w:szCs w:val="28"/>
        </w:rPr>
        <w:t xml:space="preserve">пользоваться научными методами для распознания биологических проблем; </w:t>
      </w:r>
      <w:r w:rsidRPr="00713C8E">
        <w:rPr>
          <w:rFonts w:ascii="Times New Roman" w:eastAsia="Calibri" w:hAnsi="Times New Roman" w:cs="Times New Roman"/>
          <w:sz w:val="28"/>
          <w:szCs w:val="28"/>
        </w:rPr>
        <w:t xml:space="preserve">давать научное объяснение биологическим фактам, процессам, явлениям, закономерностям, их роли в </w:t>
      </w:r>
      <w:r w:rsidRPr="00713C8E">
        <w:rPr>
          <w:rFonts w:ascii="Times New Roman" w:eastAsia="Calibri" w:hAnsi="Times New Roman" w:cs="Times New Roman"/>
          <w:sz w:val="28"/>
          <w:szCs w:val="28"/>
        </w:rPr>
        <w:lastRenderedPageBreak/>
        <w:t>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887B5B" w:rsidRPr="00713C8E" w:rsidRDefault="00887B5B" w:rsidP="00887B5B">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Выпускник</w:t>
      </w:r>
      <w:r w:rsidRPr="00713C8E">
        <w:rPr>
          <w:rFonts w:ascii="Times New Roman" w:eastAsia="Calibri" w:hAnsi="Times New Roman" w:cs="Times New Roman"/>
          <w:b/>
          <w:sz w:val="28"/>
          <w:szCs w:val="28"/>
        </w:rPr>
        <w:t xml:space="preserve"> овладеет</w:t>
      </w:r>
      <w:r w:rsidR="003611E5">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887B5B" w:rsidRPr="00713C8E" w:rsidRDefault="00887B5B" w:rsidP="00887B5B">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освоит</w:t>
      </w:r>
      <w:r w:rsidRPr="00713C8E">
        <w:rPr>
          <w:rFonts w:ascii="Times New Roman" w:eastAsia="Calibri" w:hAnsi="Times New Roman" w:cs="Times New Roman"/>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887B5B" w:rsidRPr="00713C8E" w:rsidRDefault="00887B5B" w:rsidP="00887B5B">
      <w:pPr>
        <w:autoSpaceDE w:val="0"/>
        <w:autoSpaceDN w:val="0"/>
        <w:adjustRightInd w:val="0"/>
        <w:spacing w:after="0" w:line="360" w:lineRule="auto"/>
        <w:ind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 xml:space="preserve">Выпускник </w:t>
      </w:r>
      <w:r w:rsidR="003611E5">
        <w:rPr>
          <w:rFonts w:ascii="Times New Roman" w:eastAsia="Calibri" w:hAnsi="Times New Roman" w:cs="Times New Roman"/>
          <w:b/>
          <w:iCs/>
          <w:sz w:val="28"/>
          <w:szCs w:val="28"/>
        </w:rPr>
        <w:t>приобретё</w:t>
      </w:r>
      <w:r w:rsidRPr="00713C8E">
        <w:rPr>
          <w:rFonts w:ascii="Times New Roman" w:eastAsia="Calibri" w:hAnsi="Times New Roman" w:cs="Times New Roman"/>
          <w:b/>
          <w:iCs/>
          <w:sz w:val="28"/>
          <w:szCs w:val="28"/>
        </w:rPr>
        <w:t>т</w:t>
      </w:r>
      <w:r w:rsidRPr="00713C8E">
        <w:rPr>
          <w:rFonts w:ascii="Times New Roman" w:eastAsia="Calibri" w:hAnsi="Times New Roman" w:cs="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887B5B" w:rsidRPr="00713C8E" w:rsidRDefault="00887B5B" w:rsidP="00887B5B">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887B5B" w:rsidRPr="00713C8E" w:rsidRDefault="00887B5B" w:rsidP="00887B5B">
      <w:pPr>
        <w:numPr>
          <w:ilvl w:val="0"/>
          <w:numId w:val="11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осознанно использовать знания основных правил поведения в природе и основ здорового образа жизни в быту;</w:t>
      </w:r>
    </w:p>
    <w:p w:rsidR="00887B5B" w:rsidRPr="00713C8E" w:rsidRDefault="00887B5B" w:rsidP="00887B5B">
      <w:pPr>
        <w:numPr>
          <w:ilvl w:val="0"/>
          <w:numId w:val="11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887B5B" w:rsidRPr="00713C8E" w:rsidRDefault="00887B5B" w:rsidP="00887B5B">
      <w:pPr>
        <w:numPr>
          <w:ilvl w:val="0"/>
          <w:numId w:val="11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887B5B" w:rsidRPr="00713C8E" w:rsidRDefault="00887B5B" w:rsidP="00887B5B">
      <w:pPr>
        <w:numPr>
          <w:ilvl w:val="0"/>
          <w:numId w:val="11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 xml:space="preserve">создавать собственные письменные и устные сообщения о биологических явлениях и процессах на основе нескольких источников </w:t>
      </w:r>
      <w:r w:rsidRPr="00713C8E">
        <w:rPr>
          <w:rFonts w:ascii="Times New Roman" w:hAnsi="Times New Roman" w:cs="Times New Roman"/>
          <w:i/>
          <w:iCs/>
          <w:sz w:val="28"/>
          <w:szCs w:val="28"/>
        </w:rPr>
        <w:lastRenderedPageBreak/>
        <w:t>информации, сопровождать выступление презентацией, учитывая особенности аудитории сверстников.</w:t>
      </w:r>
    </w:p>
    <w:p w:rsidR="00887B5B" w:rsidRPr="00713C8E" w:rsidRDefault="00887B5B" w:rsidP="00887B5B">
      <w:pPr>
        <w:tabs>
          <w:tab w:val="center" w:pos="4904"/>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Живые организмы</w:t>
      </w:r>
    </w:p>
    <w:p w:rsidR="00887B5B" w:rsidRPr="00713C8E" w:rsidRDefault="00887B5B" w:rsidP="00887B5B">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887B5B" w:rsidRPr="00713C8E" w:rsidRDefault="00887B5B" w:rsidP="00887B5B">
      <w:pPr>
        <w:numPr>
          <w:ilvl w:val="2"/>
          <w:numId w:val="11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887B5B" w:rsidRPr="00713C8E" w:rsidRDefault="00887B5B" w:rsidP="00887B5B">
      <w:pPr>
        <w:numPr>
          <w:ilvl w:val="2"/>
          <w:numId w:val="11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rsidR="00887B5B" w:rsidRPr="00713C8E" w:rsidRDefault="00887B5B" w:rsidP="00887B5B">
      <w:pPr>
        <w:numPr>
          <w:ilvl w:val="2"/>
          <w:numId w:val="11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различий растений, животных, грибов и бактерий;</w:t>
      </w:r>
    </w:p>
    <w:p w:rsidR="00887B5B" w:rsidRPr="00713C8E" w:rsidRDefault="00887B5B" w:rsidP="00887B5B">
      <w:pPr>
        <w:numPr>
          <w:ilvl w:val="2"/>
          <w:numId w:val="11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887B5B" w:rsidRPr="00713C8E" w:rsidRDefault="00887B5B" w:rsidP="00887B5B">
      <w:pPr>
        <w:numPr>
          <w:ilvl w:val="2"/>
          <w:numId w:val="11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887B5B" w:rsidRPr="00713C8E" w:rsidRDefault="00887B5B" w:rsidP="00887B5B">
      <w:pPr>
        <w:numPr>
          <w:ilvl w:val="2"/>
          <w:numId w:val="11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887B5B" w:rsidRPr="00713C8E" w:rsidRDefault="00887B5B" w:rsidP="00887B5B">
      <w:pPr>
        <w:numPr>
          <w:ilvl w:val="2"/>
          <w:numId w:val="11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выявлятьпримерыи раскрывать сущность приспособленности организмов к среде обитания;</w:t>
      </w:r>
    </w:p>
    <w:p w:rsidR="00887B5B" w:rsidRPr="00713C8E" w:rsidRDefault="00887B5B" w:rsidP="00887B5B">
      <w:pPr>
        <w:widowControl w:val="0"/>
        <w:numPr>
          <w:ilvl w:val="2"/>
          <w:numId w:val="11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887B5B" w:rsidRPr="00713C8E" w:rsidRDefault="00887B5B" w:rsidP="00887B5B">
      <w:pPr>
        <w:numPr>
          <w:ilvl w:val="2"/>
          <w:numId w:val="11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887B5B" w:rsidRPr="00713C8E" w:rsidRDefault="00887B5B" w:rsidP="00887B5B">
      <w:pPr>
        <w:numPr>
          <w:ilvl w:val="2"/>
          <w:numId w:val="11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887B5B" w:rsidRPr="00713C8E" w:rsidRDefault="00887B5B" w:rsidP="00887B5B">
      <w:pPr>
        <w:numPr>
          <w:ilvl w:val="2"/>
          <w:numId w:val="11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887B5B" w:rsidRPr="00713C8E" w:rsidRDefault="00887B5B" w:rsidP="00887B5B">
      <w:pPr>
        <w:numPr>
          <w:ilvl w:val="2"/>
          <w:numId w:val="11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аргументировать основные правила поведения в природе;</w:t>
      </w:r>
    </w:p>
    <w:p w:rsidR="00887B5B" w:rsidRPr="00713C8E" w:rsidRDefault="00887B5B" w:rsidP="00887B5B">
      <w:pPr>
        <w:numPr>
          <w:ilvl w:val="2"/>
          <w:numId w:val="11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последствия деятельности человека в природе;</w:t>
      </w:r>
    </w:p>
    <w:p w:rsidR="00887B5B" w:rsidRPr="00713C8E" w:rsidRDefault="00887B5B" w:rsidP="00887B5B">
      <w:pPr>
        <w:numPr>
          <w:ilvl w:val="2"/>
          <w:numId w:val="11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887B5B" w:rsidRPr="00713C8E" w:rsidRDefault="00887B5B" w:rsidP="00887B5B">
      <w:pPr>
        <w:numPr>
          <w:ilvl w:val="2"/>
          <w:numId w:val="11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887B5B" w:rsidRPr="00713C8E" w:rsidRDefault="00887B5B" w:rsidP="00887B5B">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887B5B" w:rsidRPr="00713C8E" w:rsidRDefault="00887B5B" w:rsidP="00887B5B">
      <w:pPr>
        <w:numPr>
          <w:ilvl w:val="0"/>
          <w:numId w:val="1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887B5B" w:rsidRPr="00713C8E" w:rsidRDefault="00887B5B" w:rsidP="00887B5B">
      <w:pPr>
        <w:numPr>
          <w:ilvl w:val="0"/>
          <w:numId w:val="1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887B5B" w:rsidRPr="00713C8E" w:rsidRDefault="00887B5B" w:rsidP="00887B5B">
      <w:pPr>
        <w:numPr>
          <w:ilvl w:val="0"/>
          <w:numId w:val="1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887B5B" w:rsidRPr="00713C8E" w:rsidRDefault="00887B5B" w:rsidP="00887B5B">
      <w:pPr>
        <w:numPr>
          <w:ilvl w:val="0"/>
          <w:numId w:val="1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887B5B" w:rsidRPr="00713C8E" w:rsidRDefault="00887B5B" w:rsidP="00887B5B">
      <w:pPr>
        <w:numPr>
          <w:ilvl w:val="0"/>
          <w:numId w:val="1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887B5B" w:rsidRPr="00713C8E" w:rsidRDefault="00887B5B" w:rsidP="00887B5B">
      <w:pPr>
        <w:numPr>
          <w:ilvl w:val="0"/>
          <w:numId w:val="116"/>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iCs/>
          <w:sz w:val="28"/>
          <w:szCs w:val="28"/>
        </w:rPr>
      </w:pPr>
      <w:r w:rsidRPr="00713C8E">
        <w:rPr>
          <w:rFonts w:ascii="Times New Roman" w:hAnsi="Times New Roman" w:cs="Times New Roman"/>
          <w:i/>
          <w:iCs/>
          <w:sz w:val="28"/>
          <w:szCs w:val="28"/>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887B5B" w:rsidRPr="00713C8E" w:rsidRDefault="00887B5B" w:rsidP="00887B5B">
      <w:pPr>
        <w:numPr>
          <w:ilvl w:val="0"/>
          <w:numId w:val="1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887B5B" w:rsidRPr="00713C8E" w:rsidRDefault="00887B5B" w:rsidP="00887B5B">
      <w:pPr>
        <w:autoSpaceDE w:val="0"/>
        <w:autoSpaceDN w:val="0"/>
        <w:adjustRightInd w:val="0"/>
        <w:spacing w:after="0" w:line="360" w:lineRule="auto"/>
        <w:ind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Человек и его здоровье</w:t>
      </w:r>
    </w:p>
    <w:p w:rsidR="00887B5B" w:rsidRPr="00713C8E" w:rsidRDefault="00887B5B" w:rsidP="00887B5B">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887B5B" w:rsidRPr="00713C8E" w:rsidRDefault="00887B5B" w:rsidP="00887B5B">
      <w:pPr>
        <w:numPr>
          <w:ilvl w:val="0"/>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887B5B" w:rsidRPr="00713C8E" w:rsidRDefault="00887B5B" w:rsidP="00887B5B">
      <w:pPr>
        <w:numPr>
          <w:ilvl w:val="0"/>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887B5B" w:rsidRPr="00713C8E" w:rsidRDefault="00887B5B" w:rsidP="00887B5B">
      <w:pPr>
        <w:numPr>
          <w:ilvl w:val="0"/>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отличий человека от животных;</w:t>
      </w:r>
    </w:p>
    <w:p w:rsidR="00887B5B" w:rsidRPr="00713C8E" w:rsidRDefault="00887B5B" w:rsidP="00887B5B">
      <w:pPr>
        <w:numPr>
          <w:ilvl w:val="0"/>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887B5B" w:rsidRPr="00713C8E" w:rsidRDefault="00887B5B" w:rsidP="00887B5B">
      <w:pPr>
        <w:numPr>
          <w:ilvl w:val="0"/>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887B5B" w:rsidRPr="00713C8E" w:rsidRDefault="00887B5B" w:rsidP="00887B5B">
      <w:pPr>
        <w:numPr>
          <w:ilvl w:val="0"/>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887B5B" w:rsidRPr="00713C8E" w:rsidRDefault="00887B5B" w:rsidP="00887B5B">
      <w:pPr>
        <w:numPr>
          <w:ilvl w:val="0"/>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887B5B" w:rsidRPr="00713C8E" w:rsidRDefault="00887B5B" w:rsidP="00887B5B">
      <w:pPr>
        <w:numPr>
          <w:ilvl w:val="0"/>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887B5B" w:rsidRPr="00713C8E" w:rsidRDefault="00887B5B" w:rsidP="00887B5B">
      <w:pPr>
        <w:numPr>
          <w:ilvl w:val="0"/>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887B5B" w:rsidRPr="00713C8E" w:rsidRDefault="00887B5B" w:rsidP="00887B5B">
      <w:pPr>
        <w:numPr>
          <w:ilvl w:val="0"/>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887B5B" w:rsidRPr="00713C8E" w:rsidRDefault="00887B5B" w:rsidP="00887B5B">
      <w:pPr>
        <w:numPr>
          <w:ilvl w:val="0"/>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887B5B" w:rsidRPr="00713C8E" w:rsidRDefault="00887B5B" w:rsidP="00887B5B">
      <w:pPr>
        <w:numPr>
          <w:ilvl w:val="0"/>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влияние факторов риска на здоровье человека;</w:t>
      </w:r>
    </w:p>
    <w:p w:rsidR="00887B5B" w:rsidRPr="00713C8E" w:rsidRDefault="00887B5B" w:rsidP="00887B5B">
      <w:pPr>
        <w:numPr>
          <w:ilvl w:val="0"/>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приемы оказания первой помощи;</w:t>
      </w:r>
    </w:p>
    <w:p w:rsidR="00887B5B" w:rsidRPr="00713C8E" w:rsidRDefault="00887B5B" w:rsidP="00887B5B">
      <w:pPr>
        <w:numPr>
          <w:ilvl w:val="0"/>
          <w:numId w:val="117"/>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887B5B" w:rsidRPr="00713C8E" w:rsidRDefault="00887B5B" w:rsidP="00887B5B">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887B5B" w:rsidRPr="00713C8E" w:rsidRDefault="00887B5B" w:rsidP="00887B5B">
      <w:pPr>
        <w:numPr>
          <w:ilvl w:val="0"/>
          <w:numId w:val="11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887B5B" w:rsidRPr="00713C8E" w:rsidRDefault="00887B5B" w:rsidP="00887B5B">
      <w:pPr>
        <w:numPr>
          <w:ilvl w:val="0"/>
          <w:numId w:val="11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887B5B" w:rsidRPr="00713C8E" w:rsidRDefault="00887B5B" w:rsidP="00887B5B">
      <w:pPr>
        <w:numPr>
          <w:ilvl w:val="0"/>
          <w:numId w:val="11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887B5B" w:rsidRPr="00713C8E" w:rsidRDefault="00887B5B" w:rsidP="00887B5B">
      <w:pPr>
        <w:numPr>
          <w:ilvl w:val="0"/>
          <w:numId w:val="11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887B5B" w:rsidRPr="00713C8E" w:rsidRDefault="00887B5B" w:rsidP="00887B5B">
      <w:pPr>
        <w:numPr>
          <w:ilvl w:val="0"/>
          <w:numId w:val="11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87B5B" w:rsidRPr="00713C8E" w:rsidRDefault="00887B5B" w:rsidP="00887B5B">
      <w:pPr>
        <w:numPr>
          <w:ilvl w:val="0"/>
          <w:numId w:val="11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887B5B" w:rsidRPr="00713C8E" w:rsidRDefault="00887B5B" w:rsidP="00887B5B">
      <w:pPr>
        <w:numPr>
          <w:ilvl w:val="0"/>
          <w:numId w:val="11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887B5B" w:rsidRPr="00713C8E" w:rsidRDefault="00887B5B" w:rsidP="00887B5B">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Общие биологические закономерности</w:t>
      </w:r>
    </w:p>
    <w:p w:rsidR="00887B5B" w:rsidRPr="00713C8E" w:rsidRDefault="00887B5B" w:rsidP="00887B5B">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887B5B" w:rsidRPr="00713C8E" w:rsidRDefault="00887B5B" w:rsidP="00887B5B">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887B5B" w:rsidRPr="00713C8E" w:rsidRDefault="00887B5B" w:rsidP="00887B5B">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необходимости защиты окружающей среды;</w:t>
      </w:r>
    </w:p>
    <w:p w:rsidR="00887B5B" w:rsidRPr="00713C8E" w:rsidRDefault="00887B5B" w:rsidP="00887B5B">
      <w:pPr>
        <w:numPr>
          <w:ilvl w:val="0"/>
          <w:numId w:val="119"/>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зависимости здоровья человека от состояния окружающей среды;</w:t>
      </w:r>
    </w:p>
    <w:p w:rsidR="00887B5B" w:rsidRPr="00713C8E" w:rsidRDefault="00887B5B" w:rsidP="00887B5B">
      <w:pPr>
        <w:numPr>
          <w:ilvl w:val="0"/>
          <w:numId w:val="119"/>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887B5B" w:rsidRPr="00713C8E" w:rsidRDefault="00887B5B" w:rsidP="00887B5B">
      <w:pPr>
        <w:numPr>
          <w:ilvl w:val="0"/>
          <w:numId w:val="119"/>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887B5B" w:rsidRPr="00713C8E" w:rsidRDefault="00887B5B" w:rsidP="00887B5B">
      <w:pPr>
        <w:numPr>
          <w:ilvl w:val="0"/>
          <w:numId w:val="119"/>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lastRenderedPageBreak/>
        <w:t>объяснять общность происхождения и эволюции организмов на основе сопоставления особенностей их строения и функционирования;</w:t>
      </w:r>
    </w:p>
    <w:p w:rsidR="00887B5B" w:rsidRPr="00713C8E" w:rsidRDefault="00887B5B" w:rsidP="00887B5B">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механизмы наследственности и изменчивости, возникновения приспособленности, процесс видообразования;</w:t>
      </w:r>
    </w:p>
    <w:p w:rsidR="00887B5B" w:rsidRPr="00713C8E" w:rsidRDefault="00887B5B" w:rsidP="00887B5B">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887B5B" w:rsidRPr="00713C8E" w:rsidRDefault="00887B5B" w:rsidP="00887B5B">
      <w:pPr>
        <w:numPr>
          <w:ilvl w:val="0"/>
          <w:numId w:val="119"/>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сравнивать биологические объекты, процессы; делать выводы и умозаключения на основе сравнения; </w:t>
      </w:r>
    </w:p>
    <w:p w:rsidR="00887B5B" w:rsidRPr="00713C8E" w:rsidRDefault="00887B5B" w:rsidP="00887B5B">
      <w:pPr>
        <w:numPr>
          <w:ilvl w:val="0"/>
          <w:numId w:val="119"/>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устанавливать взаимосвязи между особенностями строения и функциями органов и систем органов;</w:t>
      </w:r>
    </w:p>
    <w:p w:rsidR="00887B5B" w:rsidRPr="00713C8E" w:rsidRDefault="00887B5B" w:rsidP="00887B5B">
      <w:pPr>
        <w:numPr>
          <w:ilvl w:val="0"/>
          <w:numId w:val="119"/>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887B5B" w:rsidRPr="00713C8E" w:rsidRDefault="00887B5B" w:rsidP="00887B5B">
      <w:pPr>
        <w:numPr>
          <w:ilvl w:val="0"/>
          <w:numId w:val="119"/>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887B5B" w:rsidRPr="00713C8E" w:rsidRDefault="00887B5B" w:rsidP="00887B5B">
      <w:pPr>
        <w:numPr>
          <w:ilvl w:val="0"/>
          <w:numId w:val="119"/>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887B5B" w:rsidRPr="00713C8E" w:rsidRDefault="00887B5B" w:rsidP="00887B5B">
      <w:pPr>
        <w:numPr>
          <w:ilvl w:val="0"/>
          <w:numId w:val="1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соблюдать правила работы в кабинете биологии.</w:t>
      </w:r>
    </w:p>
    <w:p w:rsidR="00887B5B" w:rsidRPr="00713C8E" w:rsidRDefault="00887B5B" w:rsidP="00887B5B">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887B5B" w:rsidRPr="00713C8E" w:rsidRDefault="00887B5B" w:rsidP="00887B5B">
      <w:pPr>
        <w:numPr>
          <w:ilvl w:val="0"/>
          <w:numId w:val="1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iCs/>
          <w:sz w:val="28"/>
          <w:szCs w:val="28"/>
        </w:rPr>
      </w:pPr>
      <w:r w:rsidRPr="00713C8E">
        <w:rPr>
          <w:rFonts w:ascii="Times New Roman" w:eastAsia="Calibri" w:hAnsi="Times New Roman" w:cs="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13C8E">
        <w:rPr>
          <w:rFonts w:ascii="Times New Roman" w:eastAsia="Calibri" w:hAnsi="Times New Roman" w:cs="Times New Roman"/>
          <w:i/>
          <w:iCs/>
          <w:sz w:val="28"/>
          <w:szCs w:val="28"/>
        </w:rPr>
        <w:t>;</w:t>
      </w:r>
    </w:p>
    <w:p w:rsidR="00887B5B" w:rsidRPr="00713C8E" w:rsidRDefault="00887B5B" w:rsidP="00887B5B">
      <w:pPr>
        <w:numPr>
          <w:ilvl w:val="0"/>
          <w:numId w:val="1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87B5B" w:rsidRPr="00713C8E" w:rsidRDefault="00887B5B" w:rsidP="00887B5B">
      <w:pPr>
        <w:numPr>
          <w:ilvl w:val="0"/>
          <w:numId w:val="1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887B5B" w:rsidRPr="00713C8E" w:rsidRDefault="00887B5B" w:rsidP="00887B5B">
      <w:pPr>
        <w:numPr>
          <w:ilvl w:val="0"/>
          <w:numId w:val="1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887B5B" w:rsidRPr="00713C8E" w:rsidRDefault="00887B5B" w:rsidP="00887B5B">
      <w:pPr>
        <w:numPr>
          <w:ilvl w:val="0"/>
          <w:numId w:val="1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887B5B" w:rsidRPr="00713C8E" w:rsidRDefault="00887B5B" w:rsidP="00887B5B">
      <w:pPr>
        <w:numPr>
          <w:ilvl w:val="0"/>
          <w:numId w:val="1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887B5B" w:rsidRPr="00713C8E" w:rsidRDefault="00887B5B" w:rsidP="00887B5B">
      <w:pPr>
        <w:numPr>
          <w:ilvl w:val="0"/>
          <w:numId w:val="1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1.2.3.1</w:t>
      </w:r>
      <w:r>
        <w:rPr>
          <w:sz w:val="28"/>
          <w:szCs w:val="28"/>
        </w:rPr>
        <w:t>2</w:t>
      </w:r>
      <w:r w:rsidRPr="00713C8E">
        <w:rPr>
          <w:sz w:val="28"/>
          <w:szCs w:val="28"/>
        </w:rPr>
        <w:t>. Химия</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основные методы познания: наблюдение, измерение, эксперимент;</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ватьс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верд</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я</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ществен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003611E5">
        <w:rPr>
          <w:rFonts w:ascii="Times New Roman" w:hAnsi="Times New Roman" w:cs="Times New Roman"/>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3611E5">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003611E5">
        <w:rPr>
          <w:rFonts w:ascii="Times New Roman" w:hAnsi="Times New Roman" w:cs="Times New Roman"/>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сложное 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Pr>
          <w:rFonts w:ascii="Times New Roman" w:hAnsi="Times New Roman" w:cs="Times New Roman"/>
          <w:sz w:val="28"/>
          <w:szCs w:val="28"/>
        </w:rPr>
        <w:t xml:space="preserve"> 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я знак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стемух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акон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мас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в</w:t>
      </w:r>
      <w:r w:rsidRPr="00713C8E">
        <w:rPr>
          <w:rFonts w:ascii="Times New Roman" w:hAnsi="Times New Roman" w:cs="Times New Roman"/>
          <w:sz w:val="28"/>
          <w:szCs w:val="28"/>
        </w:rPr>
        <w:t>еществат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ален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стьат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ти</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азыватьприз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ии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словия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й;</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ать</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авила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ов;</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зоват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ся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бор</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и 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массы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вычислять мас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по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во, объем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су</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честву, объему,ма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прос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аи</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а;</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чать,со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ать кислород и водород</w:t>
      </w:r>
      <w:r w:rsidRPr="00713C8E">
        <w:rPr>
          <w:rFonts w:ascii="Times New Roman" w:hAnsi="Times New Roman" w:cs="Times New Roman"/>
          <w:spacing w:val="-1"/>
          <w:sz w:val="28"/>
          <w:szCs w:val="28"/>
        </w:rPr>
        <w:t>;</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акона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о;</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слятьмас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ю растворенного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приготовлятьр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ыс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вой</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азыватьсо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из</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о</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ей;</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веществк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мук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ассу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аю</w:t>
      </w:r>
      <w:r w:rsidRPr="00713C8E">
        <w:rPr>
          <w:rFonts w:ascii="Times New Roman" w:hAnsi="Times New Roman" w:cs="Times New Roman"/>
          <w:spacing w:val="-1"/>
          <w:sz w:val="28"/>
          <w:szCs w:val="28"/>
        </w:rPr>
        <w:t>щи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тем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слотище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ки</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а;</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сл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пп</w:t>
      </w:r>
      <w:r w:rsidRPr="00713C8E">
        <w:rPr>
          <w:rFonts w:ascii="Times New Roman" w:hAnsi="Times New Roman" w:cs="Times New Roman"/>
          <w:sz w:val="28"/>
          <w:szCs w:val="28"/>
        </w:rPr>
        <w:t>ыип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еме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rPr>
        <w:t>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яато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свойств</w:t>
      </w:r>
      <w:r w:rsidRPr="00713C8E">
        <w:rPr>
          <w:rFonts w:ascii="Times New Roman" w:hAnsi="Times New Roman" w:cs="Times New Roman"/>
          <w:spacing w:val="-1"/>
          <w:sz w:val="28"/>
          <w:szCs w:val="28"/>
        </w:rPr>
        <w:t xml:space="preserve"> 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вв</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х ма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виг</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п;</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зовать</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от водорода до кальция</w:t>
      </w:r>
      <w:r w:rsidRPr="00713C8E">
        <w:rPr>
          <w:rFonts w:ascii="Times New Roman" w:hAnsi="Times New Roman" w:cs="Times New Roman"/>
          <w:sz w:val="28"/>
          <w:szCs w:val="28"/>
        </w:rPr>
        <w:t>) на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ве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0</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вис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ти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лли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ки;</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ви</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связи в</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зобра</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ать схемы строения молекул</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разными видами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2"/>
          <w:sz w:val="28"/>
          <w:szCs w:val="28"/>
        </w:rPr>
        <w:t>ей;</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ион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«степень окисления»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ма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электролитической диссоциации кислот, щелочей, солей;</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ятьс</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щнос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ь про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полные и сокращенные ионные уравнения реакции обмена;</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йион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реакции, подтверждающие качественный состав различных веществ;</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ельи 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окислительно-восстановительных реакций;</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азыватьфак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яющие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еской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ватьх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00B37A4C">
        <w:rPr>
          <w:rFonts w:ascii="Times New Roman" w:hAnsi="Times New Roman" w:cs="Times New Roman"/>
          <w:sz w:val="28"/>
          <w:szCs w:val="28"/>
        </w:rPr>
        <w:t xml:space="preserve">ь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собиранию</w:t>
      </w:r>
      <w:r w:rsidR="00B37A4C">
        <w:rPr>
          <w:rFonts w:ascii="Times New Roman" w:hAnsi="Times New Roman" w:cs="Times New Roman"/>
          <w:sz w:val="28"/>
          <w:szCs w:val="28"/>
        </w:rPr>
        <w:t>,</w:t>
      </w:r>
      <w:r>
        <w:rPr>
          <w:rFonts w:ascii="Times New Roman" w:hAnsi="Times New Roman" w:cs="Times New Roman"/>
          <w:sz w:val="28"/>
          <w:szCs w:val="28"/>
        </w:rPr>
        <w:t xml:space="preserve">изучению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 </w:t>
      </w:r>
      <w:r w:rsidRPr="00713C8E">
        <w:rPr>
          <w:rFonts w:ascii="Times New Roman" w:hAnsi="Times New Roman" w:cs="Times New Roman"/>
          <w:spacing w:val="1"/>
          <w:sz w:val="28"/>
          <w:szCs w:val="28"/>
        </w:rPr>
        <w:t>газообразных веществ: углекислого газа, аммиака;</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слыйгаз и </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лло</w:t>
      </w:r>
      <w:r w:rsidRPr="00713C8E">
        <w:rPr>
          <w:rFonts w:ascii="Times New Roman" w:hAnsi="Times New Roman" w:cs="Times New Roman"/>
          <w:sz w:val="28"/>
          <w:szCs w:val="28"/>
        </w:rPr>
        <w:t>в;</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,этан, этилен,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у</w:t>
      </w:r>
      <w:r w:rsidRPr="00713C8E">
        <w:rPr>
          <w:rFonts w:ascii="Times New Roman" w:hAnsi="Times New Roman" w:cs="Times New Roman"/>
          <w:sz w:val="28"/>
          <w:szCs w:val="28"/>
        </w:rPr>
        <w:t>кс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аминоуксусная кислота,</w:t>
      </w:r>
      <w:r w:rsidRPr="00713C8E">
        <w:rPr>
          <w:rFonts w:ascii="Times New Roman" w:hAnsi="Times New Roman" w:cs="Times New Roman"/>
          <w:spacing w:val="-1"/>
          <w:sz w:val="28"/>
          <w:szCs w:val="28"/>
        </w:rPr>
        <w:t xml:space="preserve"> стеариновая кислота, олеиновая кислота,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p>
    <w:p w:rsidR="00887B5B" w:rsidRPr="00713C8E" w:rsidRDefault="00887B5B" w:rsidP="00887B5B">
      <w:pPr>
        <w:numPr>
          <w:ilvl w:val="0"/>
          <w:numId w:val="121"/>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йне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авител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веществск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м,мета</w:t>
      </w:r>
      <w:r w:rsidRPr="00713C8E">
        <w:rPr>
          <w:rFonts w:ascii="Times New Roman" w:hAnsi="Times New Roman" w:cs="Times New Roman"/>
          <w:spacing w:val="-1"/>
          <w:sz w:val="28"/>
          <w:szCs w:val="28"/>
        </w:rPr>
        <w:t>лл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галогенами.</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ып</w:t>
      </w:r>
      <w:r w:rsidRPr="00713C8E">
        <w:rPr>
          <w:rFonts w:ascii="Times New Roman" w:hAnsi="Times New Roman" w:cs="Times New Roman"/>
          <w:b/>
          <w:bCs/>
          <w:spacing w:val="1"/>
          <w:sz w:val="28"/>
          <w:szCs w:val="28"/>
        </w:rPr>
        <w:t>у</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к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твоз</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на</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ься:</w:t>
      </w:r>
    </w:p>
    <w:p w:rsidR="00887B5B" w:rsidRPr="00713C8E" w:rsidRDefault="00887B5B" w:rsidP="00887B5B">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87B5B" w:rsidRPr="00713C8E" w:rsidRDefault="00887B5B" w:rsidP="00887B5B">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87B5B" w:rsidRPr="00713C8E" w:rsidRDefault="00887B5B" w:rsidP="00887B5B">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молекулярные и полные ионные уравнения по сокращенным ионным уравнениям;</w:t>
      </w:r>
    </w:p>
    <w:p w:rsidR="00887B5B" w:rsidRPr="00713C8E" w:rsidRDefault="00887B5B" w:rsidP="00887B5B">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87B5B" w:rsidRPr="00713C8E" w:rsidRDefault="00887B5B" w:rsidP="00887B5B">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887B5B" w:rsidRPr="00713C8E" w:rsidRDefault="00887B5B" w:rsidP="00887B5B">
      <w:pPr>
        <w:widowControl w:val="0"/>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887B5B" w:rsidRPr="00713C8E" w:rsidRDefault="00887B5B" w:rsidP="00887B5B">
      <w:pPr>
        <w:widowControl w:val="0"/>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вать</w:t>
      </w:r>
      <w:r w:rsidRPr="00713C8E">
        <w:rPr>
          <w:rFonts w:ascii="Times New Roman" w:hAnsi="Times New Roman" w:cs="Times New Roman"/>
          <w:i/>
          <w:spacing w:val="-1"/>
          <w:sz w:val="28"/>
          <w:szCs w:val="28"/>
        </w:rPr>
        <w:t xml:space="preserve"> вл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 заг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змчелов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p>
    <w:p w:rsidR="00887B5B" w:rsidRPr="00713C8E" w:rsidRDefault="00887B5B" w:rsidP="00887B5B">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lastRenderedPageBreak/>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зна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 эк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ески 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в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p>
    <w:p w:rsidR="00887B5B" w:rsidRPr="00713C8E" w:rsidRDefault="00887B5B" w:rsidP="00887B5B">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ю</w:t>
      </w:r>
      <w:r w:rsidRPr="00713C8E">
        <w:rPr>
          <w:rFonts w:ascii="Times New Roman" w:hAnsi="Times New Roman" w:cs="Times New Roman"/>
          <w:i/>
          <w:sz w:val="28"/>
          <w:szCs w:val="28"/>
        </w:rPr>
        <w:t>чев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и вы</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ви</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5"/>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4"/>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ю с</w:t>
      </w:r>
      <w:r w:rsidRPr="00713C8E">
        <w:rPr>
          <w:rFonts w:ascii="Times New Roman" w:hAnsi="Times New Roman" w:cs="Times New Roman"/>
          <w:i/>
          <w:spacing w:val="-1"/>
          <w:sz w:val="28"/>
          <w:szCs w:val="28"/>
        </w:rPr>
        <w:t>во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и</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p>
    <w:p w:rsidR="00887B5B" w:rsidRPr="00713C8E" w:rsidRDefault="00887B5B" w:rsidP="00887B5B">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ъ</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xml:space="preserve">ать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юо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ещ</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ствах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w:t>
      </w:r>
    </w:p>
    <w:p w:rsidR="00887B5B" w:rsidRPr="00713C8E" w:rsidRDefault="00887B5B" w:rsidP="00887B5B">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ио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ть</w:t>
      </w:r>
      <w:r w:rsidRPr="00713C8E">
        <w:rPr>
          <w:rFonts w:ascii="Times New Roman" w:hAnsi="Times New Roman" w:cs="Times New Roman"/>
          <w:i/>
          <w:sz w:val="28"/>
          <w:szCs w:val="28"/>
        </w:rPr>
        <w:t xml:space="preserve">ся к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се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екламе в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хмас</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p>
    <w:p w:rsidR="00887B5B" w:rsidRPr="00713C8E" w:rsidRDefault="00887B5B" w:rsidP="00887B5B">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знавать</w:t>
      </w:r>
      <w:r w:rsidRPr="00713C8E">
        <w:rPr>
          <w:rFonts w:ascii="Times New Roman" w:hAnsi="Times New Roman" w:cs="Times New Roman"/>
          <w:i/>
          <w:spacing w:val="-4"/>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те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я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ятел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челове</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w:t>
      </w:r>
    </w:p>
    <w:p w:rsidR="00887B5B" w:rsidRPr="00713C8E" w:rsidRDefault="00887B5B" w:rsidP="00887B5B">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аватьм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елиис</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 xml:space="preserve">ыдля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хи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авате</w:t>
      </w:r>
      <w:r w:rsidRPr="00713C8E">
        <w:rPr>
          <w:rFonts w:ascii="Times New Roman" w:hAnsi="Times New Roman" w:cs="Times New Roman"/>
          <w:i/>
          <w:spacing w:val="-1"/>
          <w:sz w:val="28"/>
          <w:szCs w:val="28"/>
        </w:rPr>
        <w:t>льны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p>
    <w:p w:rsidR="00887B5B" w:rsidRPr="00713C8E" w:rsidRDefault="00887B5B" w:rsidP="00887B5B">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грамотно обращаться с веществами в повседневной жизни;</w:t>
      </w:r>
    </w:p>
    <w:p w:rsidR="00887B5B" w:rsidRPr="00AD7287" w:rsidRDefault="00887B5B" w:rsidP="00AD7287">
      <w:pPr>
        <w:numPr>
          <w:ilvl w:val="0"/>
          <w:numId w:val="122"/>
        </w:numPr>
        <w:tabs>
          <w:tab w:val="left" w:pos="993"/>
        </w:tabs>
        <w:autoSpaceDE w:val="0"/>
        <w:autoSpaceDN w:val="0"/>
        <w:adjustRightInd w:val="0"/>
        <w:spacing w:after="0" w:line="360" w:lineRule="auto"/>
        <w:ind w:left="0"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матьн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хо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аг</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хв</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ци</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ка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ств,с</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ств </w:t>
      </w:r>
      <w:r w:rsidRPr="00713C8E">
        <w:rPr>
          <w:rFonts w:ascii="Times New Roman" w:hAnsi="Times New Roman" w:cs="Times New Roman"/>
          <w:i/>
          <w:spacing w:val="1"/>
          <w:sz w:val="28"/>
          <w:szCs w:val="28"/>
        </w:rPr>
        <w:t>бы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ии</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1.2.3.1</w:t>
      </w:r>
      <w:r>
        <w:rPr>
          <w:sz w:val="28"/>
          <w:szCs w:val="28"/>
        </w:rPr>
        <w:t>3</w:t>
      </w:r>
      <w:r w:rsidRPr="00713C8E">
        <w:rPr>
          <w:sz w:val="28"/>
          <w:szCs w:val="28"/>
        </w:rPr>
        <w:t>. Изобразительное искусство</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эскизы декоративного убранства русской избы;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цветовую композицию внутреннего убранства избы;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специфику образного языка декоративно-прикладного искусства;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создавать самостоятельные варианты орнаментального построения вышивки с опорой на народные традиции;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эскизы народного праздничного костюма, его отдельных элементов в цветовом решении;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виды и материалы декоративно-прикладного искусства;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национальные особенности русского орнамента и орнаментов других народов России;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несколько народных художественных промыслов России;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называть пространственные и временные виды искусства и объяснять, в чем состоит различие временных и пространственных видов искусства;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объяснять разницу между предметом изображения, сюжетом и содержанием изображения;</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композиционным навыкам работы, чувству ритма, вкусу к работе с различными художественными материалами;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образы, используя все выразительные возможности;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простым навыкам изображения с помощью пятна и тональных отношений;</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навыку плоскостного силуэтного изображения обычных, простых предметов (кухонная утварь);</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строить изображения простых предметов по правилам линейной перспективы;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выполнения графического натюрморта и гравюры наклейками на картоне;</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выражать цветом в натюрморте собственное настроение и переживания;</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рассуждать о разных способах передачи перспективы в изобразительном искусстве как выражении различных мировоззренческих смыслов;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перспективу в практической творческой работе;</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изображения перспективных сокращений в зарисовках наблюдаемого;</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создания пейзажных зарисовок;</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пространство, ракурс, воздушная перспектива;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работы на пленэре;</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различать и характеризовать понятия: эпический пейзаж, романтический пейзаж, пейзаж настроения, пленэр, импрессионизм;</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виды портрета;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и характеризовать основы изображения головы человека;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навыками работы с доступными скульптурными материалами;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материалы в работе над портретом;</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образные возможности освещения в портрете;</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построения головы человека;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передачи в плоскостном изображении простых движений фигуры человека;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понимания особенностей восприятия скульптурного образа;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лепки и работы с пластилином или глиной;</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887B5B" w:rsidRPr="00713C8E" w:rsidRDefault="00887B5B" w:rsidP="00887B5B">
      <w:pPr>
        <w:pStyle w:val="a8"/>
        <w:widowControl w:val="0"/>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объяснять понятия «тема», «содержание», «сюжет» в произведениях станковой живописи;</w:t>
      </w:r>
    </w:p>
    <w:p w:rsidR="00887B5B" w:rsidRPr="00713C8E" w:rsidRDefault="00887B5B" w:rsidP="00887B5B">
      <w:pPr>
        <w:pStyle w:val="a8"/>
        <w:widowControl w:val="0"/>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изобразительным и композиционным навыкам в процессе работы над эскизом;</w:t>
      </w:r>
    </w:p>
    <w:p w:rsidR="00887B5B" w:rsidRPr="00713C8E" w:rsidRDefault="00887B5B" w:rsidP="00887B5B">
      <w:pPr>
        <w:pStyle w:val="a8"/>
        <w:widowControl w:val="0"/>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объяснять понятия «тематическая картина», «станковая живопись»;</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перечислять и характеризовать основные жанры сюжетно- тематической картины;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в изобразительном творчестве;</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значение тематической картины XIX века в развитии русской культуры;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создания композиции на основе библейских сюжетов;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представлениям о великих, вечных темах в искусстве на основе сюжетов из Библии, об их мировоззренческом и нравственном значении в культуре;</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великих европейских и русских художников, творивших на библейские темы;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роль монументальных памятников в жизни общества;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культуре зрительского восприятия;</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временные и пространственные искусства;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разницу между реальностью и художественным образом;</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иллюстрирования и навыкам работы графическими материалами;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pacing w:val="-4"/>
          <w:sz w:val="28"/>
          <w:szCs w:val="28"/>
        </w:rPr>
        <w:t>собирать необходимый материал для иллюстрирования (характер одежды героев, характер построек и помещений, характерные детали быта и т. д.)</w:t>
      </w:r>
      <w:r w:rsidRPr="00713C8E">
        <w:rPr>
          <w:rFonts w:ascii="Times New Roman" w:hAnsi="Times New Roman"/>
          <w:sz w:val="28"/>
          <w:szCs w:val="28"/>
        </w:rPr>
        <w:t>;</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опыту художественного творчества по созданию стилизованных образов животных;</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распознавать объект и пространство в конструктивных видах искусства;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и раскрывать понятие модуля;</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сочетание различных объемов в здании;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единство художественного и функционального в вещи, форму и материал;</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тенденции и перспективы развития современной архитектуры;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образно-стилевой язык архитектуры прошлого;</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композиционные макеты объектов на предметной плоскости и в пространстве;</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практические творческие композиции в технике коллажа, дизайн-проектов;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приобретать общее представление о традициях ландшафтно-парковой архитектуры;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основные школы садово-паркового искусства;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основы краткой истории русской усадебной культуры XVIII – XIX веков;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 раскрывать смысл основ искусства флористики;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основы краткой истории костюма;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 раскрывать смысл композиционно-конструктивных принципов дизайна одежды;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отражать в эскизном проекте дизайна сада образно-архитектурный композиционный замысел;</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узнавать и описывать памятники шатрового зодчества;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церкви Вознесения в селе Коломенском и храма Покрова-на-Рву;</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стилевые особенности разных школ архитектуры Древней Руси;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с натуры и по воображению архитектурные образы графическими материалами и др.;</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сравнивать, сопоставлять и анализировать произведения живописи Древней Руси;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художественного образа древнерусской культуры;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выявлять и называть характерные особенности русской портретной живописи XVIII века;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признаки и особенности московского барокко;</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разнообразные творческие работы (фантазийные конструкции) в материале.</w:t>
      </w:r>
    </w:p>
    <w:p w:rsidR="003611E5" w:rsidRDefault="003611E5" w:rsidP="00887B5B">
      <w:pPr>
        <w:autoSpaceDE w:val="0"/>
        <w:autoSpaceDN w:val="0"/>
        <w:adjustRightInd w:val="0"/>
        <w:spacing w:after="0" w:line="360" w:lineRule="auto"/>
        <w:ind w:firstLine="709"/>
        <w:jc w:val="both"/>
        <w:rPr>
          <w:rFonts w:ascii="Times New Roman" w:hAnsi="Times New Roman" w:cs="Times New Roman"/>
          <w:b/>
          <w:bCs/>
          <w:sz w:val="28"/>
          <w:szCs w:val="28"/>
        </w:rPr>
      </w:pP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Выпускник получит возможность научиться:</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специфику изображения в полиграфии;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формы полиграфической продукции: книги, журналы, плакаты, афиши и др.);</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проектировать обложку книги, рекламы открытки, визитки и др.;</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художественную композицию макета книги, журнала;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великих русских живописцев и архитекторов XVIII – XIX веков;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называть имена выдающихся русских художников-пейзажистов XIX века и определять произведения пейзажной живописи;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определять «Русский стиль» в архитектуре модерна, называть памятники архитектуры модерна;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разнообразные творческие работы (фантазийные конструкции) в материале;</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узнавать основные художественные направления в искусстве XIX и XX веков;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характеризовать стиль модерн в архитектуре. Ф.О. Шехтель. А. Гауди;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с натуры и по воображению архитектурные образы графическими материалами и др.;</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выразительный язык при моделировании архитектурного пространства;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крупнейшие художественные музеи мира и России;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коллективной работы над объемно- пространственной композицией;</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сценографии как вида художественного творчества;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роль костюма, маски и грима в искусстве актерского перевоплощения;</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великих актеров российского театра XX века. Е. Гоголева. М. Яншин. Ф. Раневская;</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особенности художественной фотографии;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изобразительную природу экранных искусств;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принципы киномонтажа в создании художественного образа;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понятия: игровой и документальный фильм;</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искусства телевидения;</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понимать различия в творческой работе художника-живописца и сценографа;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знания о типах оформления сцены при создании школьного спектакля;</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и объяснять синтетическую природу фильма;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первоначальные навыки в создании сценария и замысла фильма;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ранее знания по композиции и построению кадра;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использовать опыт документальной съемки и тележурналистики для формирования школьного телевидения;</w:t>
      </w:r>
    </w:p>
    <w:p w:rsidR="00887B5B" w:rsidRPr="00713C8E" w:rsidRDefault="00887B5B" w:rsidP="00887B5B">
      <w:pPr>
        <w:pStyle w:val="a8"/>
        <w:numPr>
          <w:ilvl w:val="0"/>
          <w:numId w:val="131"/>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1.2.3.1</w:t>
      </w:r>
      <w:r>
        <w:rPr>
          <w:sz w:val="28"/>
          <w:szCs w:val="28"/>
        </w:rPr>
        <w:t>4</w:t>
      </w:r>
      <w:r w:rsidRPr="00713C8E">
        <w:rPr>
          <w:sz w:val="28"/>
          <w:szCs w:val="28"/>
        </w:rPr>
        <w:t>. Музыка</w:t>
      </w:r>
    </w:p>
    <w:p w:rsidR="00887B5B" w:rsidRPr="00713C8E" w:rsidRDefault="00887B5B" w:rsidP="00887B5B">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интонации в музыке как носитель образного смысла;</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средства музыкальной выразительности: мелодию, ритм, темп, динамику, лад;</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жанры вокальной, инструментальной, вокально-инструментальной, камерно-инструментальной, симфонической музыки;</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формы построения музыки (двухчастную, трехчастную, вариации, рондо);</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или письменной форме;</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художественные направления, стили и жанры классической и современной музыки;</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в русской музыке;</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определять основные признаки исторических эпох, стилевых направлений и национальных школ в западноевропейской музыке;</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музыкальных произведений;</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литературы на основе осознания специфики языка каждого из них;</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художественными образами музыки и литературы;</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навыками вокально-хорового музицирования;</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музыкальными терминами в пределах изучаемой темы;</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участвовать в коллективной исполнительской деятельности;</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форме;</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музыкой и изобразительным искусством;</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живописи;</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жанровые параллели между музыкой и другими видами искусств;</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интонации музыкального, живописного и литературного произведений;</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музыкального произведения в пении;</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анализировать различные трактовки одного и того же произведения, аргументируя исполнительскую интерпретацию замысла композитора;</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взаимодействия музыки с другими видами искусства;</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проявлять творческую инициативу, участвуя в музыкально-эстетической деятельности;</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музыки в жизни каждого человека и человеческого общества в целом;</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особенности музыкального языка;</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эмоционально-образно воспринимать и характеризовать музыкальные произведения;</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жизненно-образное содержание музыкальных произведений разных жанров;</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и характеризовать приемы взаимодействия и развития образов музыкальных произведений;</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многообразие музыкальных образов и способов их развития;</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проводить интонационно-образный анализ музыкального произведения;</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основной принцип развития и построения музыки – сходство и различие;</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взаимосвязь жизненного содержания музыки и музыкальных образов;</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приводить примеры известных музыкальных исполнителей и исполнительских коллективов;</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тембры музыкальных инструментов;</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анализировать единство жизненного содержания и художественной формы в различных музыкальных образах;</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взаимосвязь профессиональной композиторской музыки и народного музыкального творчества;</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произведения выдающихся композиторов прошлого и современности;</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основные жанры светской музыки: соната, симфония, концерт, опера, балет;</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стилевые черты русской классической музыкальной школы;</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устного народного музыкального творчества в развитии общей культуры народа;</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перевоплощения народной музыки в произведениях композиторов;</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слышать переинтонирование классической музыки в современных обработках;</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признаки современной популярной музыки;</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стили рок музыки и ее отдельных направлений: рок-оперы, рок-н-ролла и др.;</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творчество исполнителей авторской песни;</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на слух певческие голоса: мужские (тенор, баритон, бас) и женские (сопрано, меццо-сопрано, альт);</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применять навыки вокально-хоровой работы, петь с музыкальным сопровождением и без сопровождения (</w:t>
      </w:r>
      <w:r w:rsidRPr="00713C8E">
        <w:rPr>
          <w:rFonts w:ascii="Times New Roman" w:eastAsia="Calibri" w:hAnsi="Times New Roman" w:cs="Times New Roman"/>
          <w:sz w:val="28"/>
          <w:szCs w:val="28"/>
          <w:lang w:val="en-US"/>
        </w:rPr>
        <w:t>acappella</w:t>
      </w:r>
      <w:r w:rsidRPr="00713C8E">
        <w:rPr>
          <w:rFonts w:ascii="Times New Roman" w:eastAsia="Calibri" w:hAnsi="Times New Roman" w:cs="Times New Roman"/>
          <w:sz w:val="28"/>
          <w:szCs w:val="28"/>
        </w:rPr>
        <w:t>);</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разновидности хоровых коллективов по стилю (манере) исполнения: народные, академические;</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современных выдающихся отечественных и зарубежных исполнителей и исполнительские коллективы;</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музыки как вида искусства;</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осознавать значение музыки в художественной культуре;</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возможности музыкального искусства в отражении «вечных» тем жизни;</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характерные черты и образцы творчества крупнейших русских и зарубежных композиторов;</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выдающихся композиторов и музыкантов-исполнителей;</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на слух мелодии изученных произведений;</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интерпретации одной и той же художественной идеи, сюжета в творчестве различных композиторов;</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различные формы индивидуального и группового музицирования;</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распознавать стили классической и современной музыки, особенности музыкального языка и музыкальной драматургии;</w:t>
      </w:r>
    </w:p>
    <w:p w:rsidR="00887B5B" w:rsidRPr="00713C8E" w:rsidRDefault="00887B5B" w:rsidP="00887B5B">
      <w:pPr>
        <w:numPr>
          <w:ilvl w:val="0"/>
          <w:numId w:val="130"/>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приобретенные знания и умения в практической деятельности и повседневной жизни.</w:t>
      </w:r>
    </w:p>
    <w:p w:rsidR="00887B5B" w:rsidRPr="00713C8E" w:rsidRDefault="00887B5B" w:rsidP="00887B5B">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887B5B" w:rsidRPr="00713C8E" w:rsidRDefault="00887B5B" w:rsidP="00887B5B">
      <w:pPr>
        <w:numPr>
          <w:ilvl w:val="0"/>
          <w:numId w:val="129"/>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формы построения музыки (сонатно-симфонический цикл, сюита);</w:t>
      </w:r>
    </w:p>
    <w:p w:rsidR="00887B5B" w:rsidRPr="00713C8E" w:rsidRDefault="00887B5B" w:rsidP="00887B5B">
      <w:pPr>
        <w:numPr>
          <w:ilvl w:val="0"/>
          <w:numId w:val="129"/>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887B5B" w:rsidRPr="00713C8E" w:rsidRDefault="00887B5B" w:rsidP="00887B5B">
      <w:pPr>
        <w:numPr>
          <w:ilvl w:val="0"/>
          <w:numId w:val="129"/>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887B5B" w:rsidRPr="00713C8E" w:rsidRDefault="00887B5B" w:rsidP="00887B5B">
      <w:pPr>
        <w:numPr>
          <w:ilvl w:val="0"/>
          <w:numId w:val="129"/>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отечественной духовной и светской музыкальной культуры на примере канта, хорового концерта;</w:t>
      </w:r>
    </w:p>
    <w:p w:rsidR="00887B5B" w:rsidRPr="00713C8E" w:rsidRDefault="00887B5B" w:rsidP="00887B5B">
      <w:pPr>
        <w:numPr>
          <w:ilvl w:val="0"/>
          <w:numId w:val="129"/>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специфику духовной музыки в эпоху Средневековья;</w:t>
      </w:r>
    </w:p>
    <w:p w:rsidR="00887B5B" w:rsidRPr="00713C8E" w:rsidRDefault="00887B5B" w:rsidP="00887B5B">
      <w:pPr>
        <w:numPr>
          <w:ilvl w:val="0"/>
          <w:numId w:val="129"/>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мелодику знаменного распева – основы древнерусской церковной музыки;</w:t>
      </w:r>
    </w:p>
    <w:p w:rsidR="00887B5B" w:rsidRPr="00713C8E" w:rsidRDefault="00887B5B" w:rsidP="00887B5B">
      <w:pPr>
        <w:numPr>
          <w:ilvl w:val="0"/>
          <w:numId w:val="129"/>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87B5B" w:rsidRPr="00713C8E" w:rsidRDefault="00887B5B" w:rsidP="00887B5B">
      <w:pPr>
        <w:numPr>
          <w:ilvl w:val="0"/>
          <w:numId w:val="129"/>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исполнять свою партию в хоре в простейших двухголосных произведениях, в том числе с ориентацией на нотную запись;</w:t>
      </w:r>
    </w:p>
    <w:p w:rsidR="00887B5B" w:rsidRPr="00713C8E" w:rsidRDefault="00887B5B" w:rsidP="00887B5B">
      <w:pPr>
        <w:numPr>
          <w:ilvl w:val="0"/>
          <w:numId w:val="129"/>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активно использовать язык музыки для освоения содержания различных учебных предметов (литературы, окружающего мира, технологии и др.);</w:t>
      </w:r>
    </w:p>
    <w:p w:rsidR="00887B5B" w:rsidRPr="00713C8E" w:rsidRDefault="00887B5B" w:rsidP="00887B5B">
      <w:pPr>
        <w:numPr>
          <w:ilvl w:val="0"/>
          <w:numId w:val="129"/>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887B5B" w:rsidRPr="00713C8E" w:rsidRDefault="00887B5B" w:rsidP="00887B5B">
      <w:pPr>
        <w:numPr>
          <w:ilvl w:val="0"/>
          <w:numId w:val="129"/>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признаки для установления стилевых связей в процессе изучения музыкального искусства;</w:t>
      </w:r>
    </w:p>
    <w:p w:rsidR="00887B5B" w:rsidRPr="00713C8E" w:rsidRDefault="00887B5B" w:rsidP="00887B5B">
      <w:pPr>
        <w:numPr>
          <w:ilvl w:val="0"/>
          <w:numId w:val="129"/>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определять типы художественного общения (хоровое, соревновательное, сказительное);</w:t>
      </w:r>
    </w:p>
    <w:p w:rsidR="00887B5B" w:rsidRPr="00713C8E" w:rsidRDefault="00887B5B" w:rsidP="00887B5B">
      <w:pPr>
        <w:numPr>
          <w:ilvl w:val="0"/>
          <w:numId w:val="129"/>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в учебных целях информацию музыкального искусства.</w:t>
      </w:r>
    </w:p>
    <w:p w:rsidR="00887B5B" w:rsidRPr="00713C8E" w:rsidRDefault="00887B5B" w:rsidP="00887B5B">
      <w:pPr>
        <w:pStyle w:val="3"/>
        <w:spacing w:before="0" w:beforeAutospacing="0" w:after="0" w:afterAutospacing="0" w:line="360" w:lineRule="auto"/>
        <w:ind w:firstLine="709"/>
        <w:rPr>
          <w:rFonts w:eastAsia="Calibri"/>
          <w:i/>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1.2.3.1</w:t>
      </w:r>
      <w:r>
        <w:rPr>
          <w:sz w:val="28"/>
          <w:szCs w:val="28"/>
        </w:rPr>
        <w:t>5</w:t>
      </w:r>
      <w:r w:rsidRPr="00713C8E">
        <w:rPr>
          <w:sz w:val="28"/>
          <w:szCs w:val="28"/>
        </w:rPr>
        <w:t>. Технология</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887B5B" w:rsidRPr="00713C8E" w:rsidRDefault="00887B5B" w:rsidP="00887B5B">
      <w:pPr>
        <w:pStyle w:val="a8"/>
        <w:numPr>
          <w:ilvl w:val="0"/>
          <w:numId w:val="7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887B5B" w:rsidRPr="00713C8E" w:rsidRDefault="00887B5B" w:rsidP="00887B5B">
      <w:pPr>
        <w:pStyle w:val="a8"/>
        <w:numPr>
          <w:ilvl w:val="0"/>
          <w:numId w:val="7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887B5B" w:rsidRPr="00713C8E" w:rsidRDefault="00887B5B" w:rsidP="00887B5B">
      <w:pPr>
        <w:pStyle w:val="a8"/>
        <w:numPr>
          <w:ilvl w:val="0"/>
          <w:numId w:val="7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887B5B" w:rsidRPr="00713C8E" w:rsidRDefault="00887B5B" w:rsidP="00887B5B">
      <w:pPr>
        <w:pStyle w:val="a8"/>
        <w:numPr>
          <w:ilvl w:val="0"/>
          <w:numId w:val="7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887B5B" w:rsidRPr="00713C8E" w:rsidRDefault="00887B5B" w:rsidP="00887B5B">
      <w:pPr>
        <w:pStyle w:val="a8"/>
        <w:numPr>
          <w:ilvl w:val="0"/>
          <w:numId w:val="7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w:t>
      </w:r>
      <w:r w:rsidRPr="00713C8E">
        <w:rPr>
          <w:rFonts w:ascii="Times New Roman" w:hAnsi="Times New Roman" w:cs="Times New Roman"/>
          <w:sz w:val="28"/>
          <w:szCs w:val="28"/>
        </w:rPr>
        <w:lastRenderedPageBreak/>
        <w:t>к освоению всеми обучающимися, и повышенного уровня (в списке выделены курсивом).</w:t>
      </w:r>
    </w:p>
    <w:p w:rsidR="00887B5B" w:rsidRPr="00713C8E" w:rsidRDefault="00887B5B" w:rsidP="00887B5B">
      <w:pPr>
        <w:pStyle w:val="-11"/>
        <w:spacing w:line="360" w:lineRule="auto"/>
        <w:ind w:left="0" w:firstLine="709"/>
        <w:jc w:val="both"/>
        <w:rPr>
          <w:b/>
          <w:sz w:val="28"/>
          <w:szCs w:val="28"/>
          <w:lang w:eastAsia="en-US"/>
        </w:rPr>
      </w:pPr>
      <w:r w:rsidRPr="00713C8E">
        <w:rPr>
          <w:b/>
          <w:sz w:val="28"/>
          <w:szCs w:val="28"/>
          <w:lang w:eastAsia="en-US"/>
        </w:rPr>
        <w:t>Результаты, заявленные образовательной программой «Технология» по блокам содержания</w:t>
      </w:r>
    </w:p>
    <w:p w:rsidR="00887B5B" w:rsidRPr="00713C8E" w:rsidRDefault="00887B5B" w:rsidP="00887B5B">
      <w:pPr>
        <w:pStyle w:val="-11"/>
        <w:spacing w:line="360" w:lineRule="auto"/>
        <w:ind w:left="0" w:firstLine="709"/>
        <w:jc w:val="both"/>
        <w:rPr>
          <w:b/>
          <w:sz w:val="28"/>
          <w:szCs w:val="28"/>
          <w:lang w:eastAsia="en-US"/>
        </w:rPr>
      </w:pPr>
      <w:r w:rsidRPr="00713C8E">
        <w:rPr>
          <w:b/>
          <w:sz w:val="28"/>
          <w:szCs w:val="28"/>
          <w:lang w:eastAsia="en-US"/>
        </w:rPr>
        <w:t>Современные материальные, информационные и гуманитарные технологии и перспективы их развития</w:t>
      </w:r>
    </w:p>
    <w:p w:rsidR="00887B5B" w:rsidRPr="00713C8E" w:rsidRDefault="00887B5B" w:rsidP="00887B5B">
      <w:pPr>
        <w:spacing w:after="0" w:line="360" w:lineRule="auto"/>
        <w:ind w:firstLine="709"/>
        <w:jc w:val="both"/>
        <w:rPr>
          <w:rFonts w:ascii="Times New Roman" w:eastAsia="MS Mincho" w:hAnsi="Times New Roman" w:cs="Times New Roman"/>
          <w:sz w:val="28"/>
          <w:szCs w:val="28"/>
        </w:rPr>
      </w:pPr>
      <w:r w:rsidRPr="00713C8E">
        <w:rPr>
          <w:rFonts w:ascii="Times New Roman" w:hAnsi="Times New Roman" w:cs="Times New Roman"/>
          <w:sz w:val="28"/>
          <w:szCs w:val="28"/>
        </w:rPr>
        <w:t>Выпускник научится:</w:t>
      </w:r>
    </w:p>
    <w:p w:rsidR="00887B5B" w:rsidRPr="00713C8E" w:rsidRDefault="00887B5B" w:rsidP="00887B5B">
      <w:pPr>
        <w:pStyle w:val="-11"/>
        <w:numPr>
          <w:ilvl w:val="0"/>
          <w:numId w:val="68"/>
        </w:numPr>
        <w:tabs>
          <w:tab w:val="left" w:pos="993"/>
        </w:tabs>
        <w:spacing w:line="360" w:lineRule="auto"/>
        <w:ind w:left="0" w:firstLine="709"/>
        <w:jc w:val="both"/>
        <w:rPr>
          <w:sz w:val="28"/>
          <w:szCs w:val="28"/>
          <w:lang w:eastAsia="en-US"/>
        </w:rPr>
      </w:pPr>
      <w:r w:rsidRPr="00713C8E">
        <w:rPr>
          <w:sz w:val="28"/>
          <w:szCs w:val="28"/>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87B5B" w:rsidRPr="00713C8E" w:rsidRDefault="00887B5B" w:rsidP="00887B5B">
      <w:pPr>
        <w:pStyle w:val="-11"/>
        <w:numPr>
          <w:ilvl w:val="0"/>
          <w:numId w:val="68"/>
        </w:numPr>
        <w:tabs>
          <w:tab w:val="left" w:pos="993"/>
        </w:tabs>
        <w:spacing w:line="360" w:lineRule="auto"/>
        <w:ind w:left="0" w:firstLine="709"/>
        <w:jc w:val="both"/>
        <w:rPr>
          <w:sz w:val="28"/>
          <w:szCs w:val="28"/>
          <w:lang w:eastAsia="en-US"/>
        </w:rPr>
      </w:pPr>
      <w:r w:rsidRPr="00713C8E">
        <w:rPr>
          <w:sz w:val="28"/>
          <w:szCs w:val="28"/>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87B5B" w:rsidRPr="00713C8E" w:rsidRDefault="00887B5B" w:rsidP="00887B5B">
      <w:pPr>
        <w:pStyle w:val="-11"/>
        <w:numPr>
          <w:ilvl w:val="0"/>
          <w:numId w:val="68"/>
        </w:numPr>
        <w:tabs>
          <w:tab w:val="left" w:pos="993"/>
        </w:tabs>
        <w:spacing w:line="360" w:lineRule="auto"/>
        <w:ind w:left="0" w:firstLine="709"/>
        <w:jc w:val="both"/>
        <w:rPr>
          <w:sz w:val="28"/>
          <w:szCs w:val="28"/>
          <w:lang w:eastAsia="en-US"/>
        </w:rPr>
      </w:pPr>
      <w:r w:rsidRPr="00713C8E">
        <w:rPr>
          <w:sz w:val="28"/>
          <w:szCs w:val="28"/>
          <w:lang w:eastAsia="en-US"/>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887B5B" w:rsidRPr="00713C8E" w:rsidRDefault="00887B5B" w:rsidP="00887B5B">
      <w:pPr>
        <w:pStyle w:val="-11"/>
        <w:numPr>
          <w:ilvl w:val="0"/>
          <w:numId w:val="68"/>
        </w:numPr>
        <w:tabs>
          <w:tab w:val="left" w:pos="993"/>
        </w:tabs>
        <w:spacing w:line="360" w:lineRule="auto"/>
        <w:ind w:left="0" w:firstLine="709"/>
        <w:jc w:val="both"/>
        <w:rPr>
          <w:sz w:val="28"/>
          <w:szCs w:val="28"/>
          <w:lang w:eastAsia="en-US"/>
        </w:rPr>
      </w:pPr>
      <w:r w:rsidRPr="00713C8E">
        <w:rPr>
          <w:sz w:val="28"/>
          <w:szCs w:val="28"/>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pStyle w:val="-11"/>
        <w:numPr>
          <w:ilvl w:val="0"/>
          <w:numId w:val="68"/>
        </w:numPr>
        <w:tabs>
          <w:tab w:val="left" w:pos="993"/>
        </w:tabs>
        <w:spacing w:line="360" w:lineRule="auto"/>
        <w:ind w:left="0" w:firstLine="709"/>
        <w:jc w:val="both"/>
        <w:rPr>
          <w:i/>
          <w:sz w:val="28"/>
          <w:szCs w:val="28"/>
          <w:lang w:eastAsia="en-US"/>
        </w:rPr>
      </w:pPr>
      <w:r w:rsidRPr="00713C8E">
        <w:rPr>
          <w:i/>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887B5B" w:rsidRPr="00713C8E" w:rsidRDefault="00887B5B" w:rsidP="00887B5B">
      <w:pPr>
        <w:pStyle w:val="-11"/>
        <w:spacing w:line="360" w:lineRule="auto"/>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887B5B" w:rsidRPr="00713C8E" w:rsidRDefault="00887B5B" w:rsidP="00887B5B">
      <w:pPr>
        <w:spacing w:line="360" w:lineRule="auto"/>
        <w:jc w:val="both"/>
        <w:rPr>
          <w:rFonts w:ascii="Times New Roman" w:eastAsia="MS Mincho" w:hAnsi="Times New Roman"/>
          <w:sz w:val="28"/>
          <w:szCs w:val="28"/>
        </w:rPr>
      </w:pPr>
      <w:r w:rsidRPr="00713C8E">
        <w:rPr>
          <w:rFonts w:ascii="Times New Roman" w:hAnsi="Times New Roman"/>
          <w:sz w:val="28"/>
          <w:szCs w:val="28"/>
        </w:rPr>
        <w:lastRenderedPageBreak/>
        <w:t>Выпускник научится:</w:t>
      </w:r>
    </w:p>
    <w:p w:rsidR="00887B5B" w:rsidRPr="00713C8E" w:rsidRDefault="00887B5B" w:rsidP="00887B5B">
      <w:pPr>
        <w:pStyle w:val="-11"/>
        <w:numPr>
          <w:ilvl w:val="1"/>
          <w:numId w:val="79"/>
        </w:numPr>
        <w:tabs>
          <w:tab w:val="left" w:pos="993"/>
        </w:tabs>
        <w:spacing w:line="360" w:lineRule="auto"/>
        <w:ind w:left="0" w:firstLine="709"/>
        <w:jc w:val="both"/>
        <w:rPr>
          <w:sz w:val="28"/>
          <w:szCs w:val="28"/>
          <w:lang w:eastAsia="en-US"/>
        </w:rPr>
      </w:pPr>
      <w:r w:rsidRPr="00713C8E">
        <w:rPr>
          <w:sz w:val="28"/>
          <w:szCs w:val="28"/>
          <w:lang w:eastAsia="en-US"/>
        </w:rPr>
        <w:t>следует технологии, в том числе в процессе изготовления субъективно нового продукта;</w:t>
      </w:r>
    </w:p>
    <w:p w:rsidR="00887B5B" w:rsidRPr="00713C8E" w:rsidRDefault="00887B5B" w:rsidP="00887B5B">
      <w:pPr>
        <w:pStyle w:val="-11"/>
        <w:numPr>
          <w:ilvl w:val="1"/>
          <w:numId w:val="79"/>
        </w:numPr>
        <w:tabs>
          <w:tab w:val="left" w:pos="993"/>
        </w:tabs>
        <w:spacing w:line="360" w:lineRule="auto"/>
        <w:ind w:left="0" w:firstLine="709"/>
        <w:jc w:val="both"/>
        <w:rPr>
          <w:sz w:val="28"/>
          <w:szCs w:val="28"/>
          <w:lang w:eastAsia="en-US"/>
        </w:rPr>
      </w:pPr>
      <w:r w:rsidRPr="00713C8E">
        <w:rPr>
          <w:sz w:val="28"/>
          <w:szCs w:val="28"/>
          <w:lang w:eastAsia="en-US"/>
        </w:rPr>
        <w:t>оценивает условия применимости технологии в том числе с позиций экологической защищенности;</w:t>
      </w:r>
    </w:p>
    <w:p w:rsidR="00887B5B" w:rsidRPr="00713C8E" w:rsidRDefault="00887B5B" w:rsidP="00887B5B">
      <w:pPr>
        <w:pStyle w:val="-11"/>
        <w:numPr>
          <w:ilvl w:val="1"/>
          <w:numId w:val="79"/>
        </w:numPr>
        <w:tabs>
          <w:tab w:val="left" w:pos="993"/>
        </w:tabs>
        <w:spacing w:line="360" w:lineRule="auto"/>
        <w:ind w:left="0" w:firstLine="709"/>
        <w:jc w:val="both"/>
        <w:rPr>
          <w:sz w:val="28"/>
          <w:szCs w:val="28"/>
          <w:lang w:eastAsia="en-US"/>
        </w:rPr>
      </w:pPr>
      <w:r w:rsidRPr="00713C8E">
        <w:rPr>
          <w:sz w:val="28"/>
          <w:szCs w:val="28"/>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87B5B" w:rsidRPr="00713C8E" w:rsidRDefault="00887B5B" w:rsidP="00887B5B">
      <w:pPr>
        <w:pStyle w:val="-11"/>
        <w:numPr>
          <w:ilvl w:val="1"/>
          <w:numId w:val="79"/>
        </w:numPr>
        <w:tabs>
          <w:tab w:val="left" w:pos="993"/>
        </w:tabs>
        <w:spacing w:line="360" w:lineRule="auto"/>
        <w:ind w:left="0" w:firstLine="709"/>
        <w:jc w:val="both"/>
        <w:rPr>
          <w:sz w:val="28"/>
          <w:szCs w:val="28"/>
          <w:lang w:eastAsia="en-US"/>
        </w:rPr>
      </w:pPr>
      <w:r w:rsidRPr="00713C8E">
        <w:rPr>
          <w:sz w:val="28"/>
          <w:szCs w:val="28"/>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87B5B" w:rsidRPr="00713C8E" w:rsidRDefault="00887B5B" w:rsidP="00887B5B">
      <w:pPr>
        <w:pStyle w:val="-11"/>
        <w:numPr>
          <w:ilvl w:val="1"/>
          <w:numId w:val="79"/>
        </w:numPr>
        <w:tabs>
          <w:tab w:val="left" w:pos="993"/>
        </w:tabs>
        <w:spacing w:line="360" w:lineRule="auto"/>
        <w:ind w:left="0" w:firstLine="709"/>
        <w:jc w:val="both"/>
        <w:rPr>
          <w:sz w:val="28"/>
          <w:szCs w:val="28"/>
          <w:lang w:eastAsia="en-US"/>
        </w:rPr>
      </w:pPr>
      <w:r w:rsidRPr="00713C8E">
        <w:rPr>
          <w:sz w:val="28"/>
          <w:szCs w:val="28"/>
          <w:lang w:eastAsia="en-US"/>
        </w:rPr>
        <w:t>проводит оценку и испытание полученного продукта;</w:t>
      </w:r>
    </w:p>
    <w:p w:rsidR="00887B5B" w:rsidRPr="00713C8E" w:rsidRDefault="00887B5B" w:rsidP="00887B5B">
      <w:pPr>
        <w:pStyle w:val="-11"/>
        <w:numPr>
          <w:ilvl w:val="1"/>
          <w:numId w:val="79"/>
        </w:numPr>
        <w:tabs>
          <w:tab w:val="left" w:pos="993"/>
        </w:tabs>
        <w:spacing w:line="360" w:lineRule="auto"/>
        <w:ind w:left="0" w:firstLine="709"/>
        <w:jc w:val="both"/>
        <w:rPr>
          <w:sz w:val="28"/>
          <w:szCs w:val="28"/>
          <w:lang w:eastAsia="en-US"/>
        </w:rPr>
      </w:pPr>
      <w:r w:rsidRPr="00713C8E">
        <w:rPr>
          <w:sz w:val="28"/>
          <w:szCs w:val="28"/>
          <w:lang w:eastAsia="en-US"/>
        </w:rPr>
        <w:t>проводит анализ потребностей в тех или иных материальных или информационных продуктах;</w:t>
      </w:r>
    </w:p>
    <w:p w:rsidR="00887B5B" w:rsidRPr="00713C8E" w:rsidRDefault="00887B5B" w:rsidP="00887B5B">
      <w:pPr>
        <w:pStyle w:val="-11"/>
        <w:numPr>
          <w:ilvl w:val="1"/>
          <w:numId w:val="79"/>
        </w:numPr>
        <w:tabs>
          <w:tab w:val="left" w:pos="993"/>
        </w:tabs>
        <w:spacing w:line="360" w:lineRule="auto"/>
        <w:ind w:left="0" w:firstLine="709"/>
        <w:jc w:val="both"/>
        <w:rPr>
          <w:sz w:val="28"/>
          <w:szCs w:val="28"/>
          <w:lang w:eastAsia="en-US"/>
        </w:rPr>
      </w:pPr>
      <w:r w:rsidRPr="00713C8E">
        <w:rPr>
          <w:sz w:val="28"/>
          <w:szCs w:val="28"/>
          <w:lang w:eastAsia="en-US"/>
        </w:rPr>
        <w:t>описывает технологическое решение с помощью текста, рисунков, графического изображения;</w:t>
      </w:r>
    </w:p>
    <w:p w:rsidR="00887B5B" w:rsidRPr="00713C8E" w:rsidRDefault="00887B5B" w:rsidP="00887B5B">
      <w:pPr>
        <w:pStyle w:val="-11"/>
        <w:numPr>
          <w:ilvl w:val="1"/>
          <w:numId w:val="79"/>
        </w:numPr>
        <w:tabs>
          <w:tab w:val="left" w:pos="993"/>
        </w:tabs>
        <w:spacing w:line="360" w:lineRule="auto"/>
        <w:ind w:left="0" w:firstLine="709"/>
        <w:jc w:val="both"/>
        <w:rPr>
          <w:sz w:val="28"/>
          <w:szCs w:val="28"/>
          <w:lang w:eastAsia="en-US"/>
        </w:rPr>
      </w:pPr>
      <w:r w:rsidRPr="00713C8E">
        <w:rPr>
          <w:sz w:val="28"/>
          <w:szCs w:val="28"/>
          <w:lang w:eastAsia="en-US"/>
        </w:rPr>
        <w:t>анализирует возможные технологические решения, определять их достоинства и недостатки в контексте заданной ситуации;</w:t>
      </w:r>
    </w:p>
    <w:p w:rsidR="00887B5B" w:rsidRPr="00713C8E" w:rsidRDefault="00887B5B" w:rsidP="00887B5B">
      <w:pPr>
        <w:pStyle w:val="-11"/>
        <w:numPr>
          <w:ilvl w:val="1"/>
          <w:numId w:val="79"/>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прикладных проектов, предполагающих:</w:t>
      </w:r>
    </w:p>
    <w:p w:rsidR="00887B5B" w:rsidRPr="00713C8E" w:rsidRDefault="00887B5B" w:rsidP="00887B5B">
      <w:pPr>
        <w:pStyle w:val="-11"/>
        <w:numPr>
          <w:ilvl w:val="1"/>
          <w:numId w:val="156"/>
        </w:numPr>
        <w:spacing w:line="360" w:lineRule="auto"/>
        <w:ind w:left="709" w:firstLine="11"/>
        <w:jc w:val="both"/>
        <w:rPr>
          <w:sz w:val="28"/>
          <w:szCs w:val="28"/>
          <w:lang w:eastAsia="en-US"/>
        </w:rPr>
      </w:pPr>
      <w:r w:rsidRPr="00713C8E">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87B5B" w:rsidRPr="00713C8E" w:rsidRDefault="00887B5B" w:rsidP="00887B5B">
      <w:pPr>
        <w:pStyle w:val="-11"/>
        <w:numPr>
          <w:ilvl w:val="1"/>
          <w:numId w:val="156"/>
        </w:numPr>
        <w:spacing w:line="360" w:lineRule="auto"/>
        <w:ind w:left="709" w:firstLine="11"/>
        <w:jc w:val="both"/>
        <w:rPr>
          <w:sz w:val="28"/>
          <w:szCs w:val="28"/>
          <w:lang w:eastAsia="en-US"/>
        </w:rPr>
      </w:pPr>
      <w:r w:rsidRPr="00713C8E">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87B5B" w:rsidRPr="00713C8E" w:rsidRDefault="00887B5B" w:rsidP="00887B5B">
      <w:pPr>
        <w:pStyle w:val="-11"/>
        <w:numPr>
          <w:ilvl w:val="1"/>
          <w:numId w:val="156"/>
        </w:numPr>
        <w:spacing w:line="360" w:lineRule="auto"/>
        <w:ind w:left="709" w:firstLine="11"/>
        <w:jc w:val="both"/>
        <w:rPr>
          <w:sz w:val="28"/>
          <w:szCs w:val="28"/>
          <w:lang w:eastAsia="en-US"/>
        </w:rPr>
      </w:pPr>
      <w:r w:rsidRPr="00713C8E">
        <w:rPr>
          <w:sz w:val="28"/>
          <w:szCs w:val="28"/>
          <w:lang w:eastAsia="en-US"/>
        </w:rPr>
        <w:lastRenderedPageBreak/>
        <w:t>определение характеристик и разработку материального продукта, включая его моделирование в информационной среде (конструкторе);</w:t>
      </w:r>
    </w:p>
    <w:p w:rsidR="00887B5B" w:rsidRPr="00713C8E" w:rsidRDefault="00887B5B" w:rsidP="00887B5B">
      <w:pPr>
        <w:pStyle w:val="-11"/>
        <w:numPr>
          <w:ilvl w:val="1"/>
          <w:numId w:val="156"/>
        </w:numPr>
        <w:spacing w:line="360" w:lineRule="auto"/>
        <w:ind w:left="709" w:firstLine="11"/>
        <w:jc w:val="both"/>
        <w:rPr>
          <w:sz w:val="28"/>
          <w:szCs w:val="28"/>
          <w:lang w:eastAsia="en-US"/>
        </w:rPr>
      </w:pPr>
      <w:r w:rsidRPr="00713C8E">
        <w:rPr>
          <w:sz w:val="28"/>
          <w:szCs w:val="28"/>
          <w:lang w:eastAsia="en-US"/>
        </w:rPr>
        <w:t>встраивание созданного информационного продукта в заданную оболочку;</w:t>
      </w:r>
    </w:p>
    <w:p w:rsidR="00887B5B" w:rsidRPr="00713C8E" w:rsidRDefault="00887B5B" w:rsidP="00887B5B">
      <w:pPr>
        <w:pStyle w:val="-11"/>
        <w:numPr>
          <w:ilvl w:val="1"/>
          <w:numId w:val="156"/>
        </w:numPr>
        <w:spacing w:line="360" w:lineRule="auto"/>
        <w:ind w:left="709" w:firstLine="11"/>
        <w:jc w:val="both"/>
        <w:rPr>
          <w:sz w:val="28"/>
          <w:szCs w:val="28"/>
          <w:lang w:eastAsia="en-US"/>
        </w:rPr>
      </w:pPr>
      <w:r w:rsidRPr="00713C8E">
        <w:rPr>
          <w:sz w:val="28"/>
          <w:szCs w:val="28"/>
          <w:lang w:eastAsia="en-US"/>
        </w:rPr>
        <w:t>изготовление информационного продукта по заданному алгоритму в заданной оболочке;</w:t>
      </w:r>
    </w:p>
    <w:p w:rsidR="00887B5B" w:rsidRPr="00713C8E" w:rsidRDefault="00887B5B" w:rsidP="00887B5B">
      <w:pPr>
        <w:pStyle w:val="-11"/>
        <w:numPr>
          <w:ilvl w:val="1"/>
          <w:numId w:val="79"/>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технологических проектов, предполагающих:</w:t>
      </w:r>
    </w:p>
    <w:p w:rsidR="00887B5B" w:rsidRPr="00713C8E" w:rsidRDefault="00887B5B" w:rsidP="00887B5B">
      <w:pPr>
        <w:pStyle w:val="-11"/>
        <w:numPr>
          <w:ilvl w:val="1"/>
          <w:numId w:val="156"/>
        </w:numPr>
        <w:spacing w:line="360" w:lineRule="auto"/>
        <w:ind w:left="709" w:firstLine="11"/>
        <w:jc w:val="both"/>
        <w:rPr>
          <w:sz w:val="28"/>
          <w:szCs w:val="28"/>
          <w:lang w:eastAsia="en-US"/>
        </w:rPr>
      </w:pPr>
      <w:r w:rsidRPr="00713C8E">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887B5B" w:rsidRPr="00713C8E" w:rsidRDefault="00887B5B" w:rsidP="00887B5B">
      <w:pPr>
        <w:pStyle w:val="-11"/>
        <w:numPr>
          <w:ilvl w:val="1"/>
          <w:numId w:val="156"/>
        </w:numPr>
        <w:spacing w:line="360" w:lineRule="auto"/>
        <w:ind w:left="709" w:firstLine="11"/>
        <w:jc w:val="both"/>
        <w:rPr>
          <w:sz w:val="28"/>
          <w:szCs w:val="28"/>
          <w:lang w:eastAsia="en-US"/>
        </w:rPr>
      </w:pPr>
      <w:r w:rsidRPr="00713C8E">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887B5B" w:rsidRPr="00713C8E" w:rsidRDefault="00887B5B" w:rsidP="00887B5B">
      <w:pPr>
        <w:pStyle w:val="-11"/>
        <w:numPr>
          <w:ilvl w:val="1"/>
          <w:numId w:val="156"/>
        </w:numPr>
        <w:spacing w:line="360" w:lineRule="auto"/>
        <w:ind w:left="709" w:firstLine="11"/>
        <w:jc w:val="both"/>
        <w:rPr>
          <w:sz w:val="28"/>
          <w:szCs w:val="28"/>
          <w:lang w:eastAsia="en-US"/>
        </w:rPr>
      </w:pPr>
      <w:r w:rsidRPr="00713C8E">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87B5B" w:rsidRPr="00713C8E" w:rsidRDefault="00887B5B" w:rsidP="00887B5B">
      <w:pPr>
        <w:pStyle w:val="-11"/>
        <w:numPr>
          <w:ilvl w:val="1"/>
          <w:numId w:val="79"/>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проектов, предполагающих:</w:t>
      </w:r>
    </w:p>
    <w:p w:rsidR="00887B5B" w:rsidRPr="00713C8E" w:rsidRDefault="00887B5B" w:rsidP="00887B5B">
      <w:pPr>
        <w:pStyle w:val="-11"/>
        <w:numPr>
          <w:ilvl w:val="1"/>
          <w:numId w:val="156"/>
        </w:numPr>
        <w:spacing w:line="360" w:lineRule="auto"/>
        <w:ind w:left="709" w:firstLine="11"/>
        <w:jc w:val="both"/>
        <w:rPr>
          <w:sz w:val="28"/>
          <w:szCs w:val="28"/>
          <w:lang w:eastAsia="en-US"/>
        </w:rPr>
      </w:pPr>
      <w:r w:rsidRPr="00713C8E">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887B5B" w:rsidRPr="00713C8E" w:rsidRDefault="00887B5B" w:rsidP="00887B5B">
      <w:pPr>
        <w:pStyle w:val="-11"/>
        <w:numPr>
          <w:ilvl w:val="1"/>
          <w:numId w:val="156"/>
        </w:numPr>
        <w:spacing w:line="360" w:lineRule="auto"/>
        <w:ind w:left="709" w:firstLine="11"/>
        <w:jc w:val="both"/>
        <w:rPr>
          <w:sz w:val="28"/>
          <w:szCs w:val="28"/>
          <w:lang w:eastAsia="en-US"/>
        </w:rPr>
      </w:pPr>
      <w:r w:rsidRPr="00713C8E">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887B5B" w:rsidRPr="00713C8E" w:rsidRDefault="00887B5B" w:rsidP="00887B5B">
      <w:pPr>
        <w:pStyle w:val="-11"/>
        <w:numPr>
          <w:ilvl w:val="1"/>
          <w:numId w:val="156"/>
        </w:numPr>
        <w:spacing w:line="360" w:lineRule="auto"/>
        <w:ind w:left="709" w:firstLine="11"/>
        <w:jc w:val="both"/>
        <w:rPr>
          <w:sz w:val="28"/>
          <w:szCs w:val="28"/>
          <w:lang w:eastAsia="en-US"/>
        </w:rPr>
      </w:pPr>
      <w:r w:rsidRPr="00713C8E">
        <w:rPr>
          <w:sz w:val="28"/>
          <w:szCs w:val="28"/>
          <w:lang w:eastAsia="en-US"/>
        </w:rPr>
        <w:t>разработку плана продвижения продукта;</w:t>
      </w:r>
    </w:p>
    <w:p w:rsidR="00887B5B" w:rsidRPr="00713C8E" w:rsidRDefault="00887B5B" w:rsidP="00887B5B">
      <w:pPr>
        <w:pStyle w:val="-11"/>
        <w:numPr>
          <w:ilvl w:val="1"/>
          <w:numId w:val="79"/>
        </w:numPr>
        <w:tabs>
          <w:tab w:val="left" w:pos="993"/>
        </w:tabs>
        <w:spacing w:line="360" w:lineRule="auto"/>
        <w:ind w:left="0" w:firstLine="709"/>
        <w:jc w:val="both"/>
        <w:rPr>
          <w:sz w:val="28"/>
          <w:szCs w:val="28"/>
          <w:lang w:eastAsia="en-US"/>
        </w:rPr>
      </w:pPr>
      <w:r w:rsidRPr="00713C8E">
        <w:rPr>
          <w:sz w:val="28"/>
          <w:szCs w:val="28"/>
          <w:lang w:eastAsia="en-US"/>
        </w:rPr>
        <w:lastRenderedPageBreak/>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pStyle w:val="-11"/>
        <w:numPr>
          <w:ilvl w:val="1"/>
          <w:numId w:val="71"/>
        </w:numPr>
        <w:tabs>
          <w:tab w:val="left" w:pos="993"/>
        </w:tabs>
        <w:spacing w:line="360" w:lineRule="auto"/>
        <w:ind w:left="0" w:firstLine="709"/>
        <w:jc w:val="both"/>
        <w:rPr>
          <w:i/>
          <w:sz w:val="28"/>
          <w:szCs w:val="28"/>
          <w:lang w:eastAsia="en-US"/>
        </w:rPr>
      </w:pPr>
      <w:r w:rsidRPr="00713C8E">
        <w:rPr>
          <w:i/>
          <w:sz w:val="28"/>
          <w:szCs w:val="28"/>
          <w:lang w:eastAsia="en-US"/>
        </w:rPr>
        <w:t>выявлять и формулировать проблему, требующую технологического решения;</w:t>
      </w:r>
    </w:p>
    <w:p w:rsidR="00887B5B" w:rsidRPr="00713C8E" w:rsidRDefault="00887B5B" w:rsidP="00887B5B">
      <w:pPr>
        <w:pStyle w:val="-11"/>
        <w:numPr>
          <w:ilvl w:val="1"/>
          <w:numId w:val="71"/>
        </w:numPr>
        <w:tabs>
          <w:tab w:val="left" w:pos="993"/>
        </w:tabs>
        <w:spacing w:line="360" w:lineRule="auto"/>
        <w:ind w:left="0" w:firstLine="709"/>
        <w:jc w:val="both"/>
        <w:rPr>
          <w:i/>
          <w:sz w:val="28"/>
          <w:szCs w:val="28"/>
          <w:lang w:eastAsia="en-US"/>
        </w:rPr>
      </w:pPr>
      <w:r w:rsidRPr="00713C8E">
        <w:rPr>
          <w:i/>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887B5B" w:rsidRPr="00713C8E" w:rsidRDefault="00887B5B" w:rsidP="00887B5B">
      <w:pPr>
        <w:pStyle w:val="-11"/>
        <w:numPr>
          <w:ilvl w:val="1"/>
          <w:numId w:val="71"/>
        </w:numPr>
        <w:tabs>
          <w:tab w:val="left" w:pos="993"/>
        </w:tabs>
        <w:spacing w:line="360" w:lineRule="auto"/>
        <w:ind w:left="0" w:firstLine="709"/>
        <w:jc w:val="both"/>
        <w:rPr>
          <w:i/>
          <w:sz w:val="28"/>
          <w:szCs w:val="28"/>
          <w:lang w:eastAsia="en-US"/>
        </w:rPr>
      </w:pPr>
      <w:r w:rsidRPr="00713C8E">
        <w:rPr>
          <w:i/>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87B5B" w:rsidRPr="00713C8E" w:rsidRDefault="00887B5B" w:rsidP="00887B5B">
      <w:pPr>
        <w:pStyle w:val="-11"/>
        <w:numPr>
          <w:ilvl w:val="1"/>
          <w:numId w:val="71"/>
        </w:numPr>
        <w:tabs>
          <w:tab w:val="left" w:pos="993"/>
        </w:tabs>
        <w:spacing w:line="360" w:lineRule="auto"/>
        <w:ind w:left="0" w:firstLine="709"/>
        <w:jc w:val="both"/>
        <w:rPr>
          <w:sz w:val="28"/>
          <w:szCs w:val="28"/>
          <w:lang w:eastAsia="en-US"/>
        </w:rPr>
      </w:pPr>
      <w:r w:rsidRPr="00713C8E">
        <w:rPr>
          <w:i/>
          <w:sz w:val="28"/>
          <w:szCs w:val="28"/>
          <w:lang w:eastAsia="en-US"/>
        </w:rPr>
        <w:t>оценивать коммерческий потенциал продукта и / или технологии</w:t>
      </w:r>
      <w:r w:rsidRPr="00713C8E">
        <w:rPr>
          <w:sz w:val="28"/>
          <w:szCs w:val="28"/>
          <w:lang w:eastAsia="en-US"/>
        </w:rPr>
        <w:t>.</w:t>
      </w:r>
    </w:p>
    <w:p w:rsidR="00887B5B" w:rsidRPr="00713C8E" w:rsidRDefault="00887B5B" w:rsidP="00887B5B">
      <w:pPr>
        <w:pStyle w:val="-11"/>
        <w:spacing w:line="360" w:lineRule="auto"/>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887B5B" w:rsidRPr="00713C8E" w:rsidRDefault="00887B5B" w:rsidP="00887B5B">
      <w:pPr>
        <w:spacing w:line="36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887B5B" w:rsidRPr="00713C8E" w:rsidRDefault="00887B5B" w:rsidP="00887B5B">
      <w:pPr>
        <w:pStyle w:val="-11"/>
        <w:numPr>
          <w:ilvl w:val="1"/>
          <w:numId w:val="70"/>
        </w:numPr>
        <w:tabs>
          <w:tab w:val="left" w:pos="993"/>
        </w:tabs>
        <w:spacing w:line="360" w:lineRule="auto"/>
        <w:ind w:left="0" w:firstLine="709"/>
        <w:jc w:val="both"/>
        <w:rPr>
          <w:sz w:val="28"/>
          <w:szCs w:val="28"/>
          <w:lang w:eastAsia="en-US"/>
        </w:rPr>
      </w:pPr>
      <w:r w:rsidRPr="00713C8E">
        <w:rPr>
          <w:sz w:val="28"/>
          <w:szCs w:val="28"/>
          <w:lang w:eastAsia="en-US"/>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887B5B" w:rsidRPr="00713C8E" w:rsidRDefault="00887B5B" w:rsidP="00887B5B">
      <w:pPr>
        <w:pStyle w:val="-11"/>
        <w:numPr>
          <w:ilvl w:val="1"/>
          <w:numId w:val="70"/>
        </w:numPr>
        <w:tabs>
          <w:tab w:val="left" w:pos="993"/>
        </w:tabs>
        <w:spacing w:line="360" w:lineRule="auto"/>
        <w:ind w:left="0" w:firstLine="709"/>
        <w:jc w:val="both"/>
        <w:rPr>
          <w:sz w:val="28"/>
          <w:szCs w:val="28"/>
          <w:lang w:eastAsia="en-US"/>
        </w:rPr>
      </w:pPr>
      <w:r w:rsidRPr="00713C8E">
        <w:rPr>
          <w:sz w:val="28"/>
          <w:szCs w:val="28"/>
          <w:lang w:eastAsia="en-US"/>
        </w:rPr>
        <w:t>характеризует ситуацию на региональном рынке труда, называет тенденции ее развития,</w:t>
      </w:r>
    </w:p>
    <w:p w:rsidR="00887B5B" w:rsidRPr="00713C8E" w:rsidRDefault="00887B5B" w:rsidP="00887B5B">
      <w:pPr>
        <w:pStyle w:val="-11"/>
        <w:numPr>
          <w:ilvl w:val="1"/>
          <w:numId w:val="70"/>
        </w:numPr>
        <w:tabs>
          <w:tab w:val="left" w:pos="993"/>
        </w:tabs>
        <w:spacing w:line="360" w:lineRule="auto"/>
        <w:ind w:left="0" w:firstLine="709"/>
        <w:jc w:val="both"/>
        <w:rPr>
          <w:sz w:val="28"/>
          <w:szCs w:val="28"/>
          <w:lang w:eastAsia="en-US"/>
        </w:rPr>
      </w:pPr>
      <w:r w:rsidRPr="00713C8E">
        <w:rPr>
          <w:sz w:val="28"/>
          <w:szCs w:val="28"/>
          <w:lang w:eastAsia="en-US"/>
        </w:rPr>
        <w:t>разъясняет социальное значение групп профессий, востребованных на региональном рынке труда,</w:t>
      </w:r>
    </w:p>
    <w:p w:rsidR="00887B5B" w:rsidRPr="00713C8E" w:rsidRDefault="00887B5B" w:rsidP="00887B5B">
      <w:pPr>
        <w:pStyle w:val="-11"/>
        <w:numPr>
          <w:ilvl w:val="1"/>
          <w:numId w:val="70"/>
        </w:numPr>
        <w:tabs>
          <w:tab w:val="left" w:pos="993"/>
        </w:tabs>
        <w:spacing w:line="360" w:lineRule="auto"/>
        <w:ind w:left="0" w:firstLine="709"/>
        <w:jc w:val="both"/>
        <w:rPr>
          <w:sz w:val="28"/>
          <w:szCs w:val="28"/>
          <w:lang w:eastAsia="en-US"/>
        </w:rPr>
      </w:pPr>
      <w:r w:rsidRPr="00713C8E">
        <w:rPr>
          <w:sz w:val="28"/>
          <w:szCs w:val="28"/>
          <w:lang w:eastAsia="en-US"/>
        </w:rPr>
        <w:t>характеризует группы предприятий региона проживания,</w:t>
      </w:r>
    </w:p>
    <w:p w:rsidR="00887B5B" w:rsidRPr="00713C8E" w:rsidRDefault="00887B5B" w:rsidP="00887B5B">
      <w:pPr>
        <w:pStyle w:val="-11"/>
        <w:numPr>
          <w:ilvl w:val="1"/>
          <w:numId w:val="70"/>
        </w:numPr>
        <w:tabs>
          <w:tab w:val="left" w:pos="993"/>
        </w:tabs>
        <w:spacing w:line="360" w:lineRule="auto"/>
        <w:ind w:left="0" w:firstLine="709"/>
        <w:jc w:val="both"/>
        <w:rPr>
          <w:sz w:val="28"/>
          <w:szCs w:val="28"/>
          <w:lang w:eastAsia="en-US"/>
        </w:rPr>
      </w:pPr>
      <w:r w:rsidRPr="00713C8E">
        <w:rPr>
          <w:sz w:val="28"/>
          <w:szCs w:val="28"/>
          <w:lang w:eastAsia="en-US"/>
        </w:rPr>
        <w:t xml:space="preserve">характеризует организации профессионального образования различного уровня, расположенные на территории проживания обучающегося, </w:t>
      </w:r>
      <w:r w:rsidRPr="00713C8E">
        <w:rPr>
          <w:sz w:val="28"/>
          <w:szCs w:val="28"/>
          <w:lang w:eastAsia="en-US"/>
        </w:rPr>
        <w:lastRenderedPageBreak/>
        <w:t>об оказываемых ими образовательных услугах, условиях поступления и особенностях обучения,</w:t>
      </w:r>
    </w:p>
    <w:p w:rsidR="00887B5B" w:rsidRPr="00713C8E" w:rsidRDefault="00887B5B" w:rsidP="00887B5B">
      <w:pPr>
        <w:pStyle w:val="-11"/>
        <w:numPr>
          <w:ilvl w:val="1"/>
          <w:numId w:val="70"/>
        </w:numPr>
        <w:tabs>
          <w:tab w:val="left" w:pos="993"/>
        </w:tabs>
        <w:spacing w:line="360" w:lineRule="auto"/>
        <w:ind w:left="0" w:firstLine="709"/>
        <w:jc w:val="both"/>
        <w:rPr>
          <w:sz w:val="28"/>
          <w:szCs w:val="28"/>
          <w:lang w:eastAsia="en-US"/>
        </w:rPr>
      </w:pPr>
      <w:r w:rsidRPr="00713C8E">
        <w:rPr>
          <w:sz w:val="28"/>
          <w:szCs w:val="28"/>
          <w:lang w:eastAsia="en-US"/>
        </w:rPr>
        <w:t>анализирует свои мотивы и причины принятия тех или иных решений,</w:t>
      </w:r>
    </w:p>
    <w:p w:rsidR="00887B5B" w:rsidRPr="00713C8E" w:rsidRDefault="00887B5B" w:rsidP="00887B5B">
      <w:pPr>
        <w:pStyle w:val="-11"/>
        <w:numPr>
          <w:ilvl w:val="1"/>
          <w:numId w:val="70"/>
        </w:numPr>
        <w:tabs>
          <w:tab w:val="left" w:pos="993"/>
        </w:tabs>
        <w:spacing w:line="360" w:lineRule="auto"/>
        <w:ind w:left="0" w:firstLine="709"/>
        <w:jc w:val="both"/>
        <w:rPr>
          <w:sz w:val="28"/>
          <w:szCs w:val="28"/>
          <w:lang w:eastAsia="en-US"/>
        </w:rPr>
      </w:pPr>
      <w:r w:rsidRPr="00713C8E">
        <w:rPr>
          <w:sz w:val="28"/>
          <w:szCs w:val="28"/>
          <w:lang w:eastAsia="en-US"/>
        </w:rPr>
        <w:t>анализирует результаты и последствия своих решений, связанных с выбором и реализацией образовательной траектории,</w:t>
      </w:r>
    </w:p>
    <w:p w:rsidR="00887B5B" w:rsidRPr="00713C8E" w:rsidRDefault="00887B5B" w:rsidP="00887B5B">
      <w:pPr>
        <w:pStyle w:val="-11"/>
        <w:numPr>
          <w:ilvl w:val="1"/>
          <w:numId w:val="70"/>
        </w:numPr>
        <w:tabs>
          <w:tab w:val="left" w:pos="993"/>
        </w:tabs>
        <w:spacing w:line="360" w:lineRule="auto"/>
        <w:ind w:left="0" w:firstLine="709"/>
        <w:jc w:val="both"/>
        <w:rPr>
          <w:sz w:val="28"/>
          <w:szCs w:val="28"/>
          <w:lang w:eastAsia="en-US"/>
        </w:rPr>
      </w:pPr>
      <w:r w:rsidRPr="00713C8E">
        <w:rPr>
          <w:sz w:val="28"/>
          <w:szCs w:val="28"/>
          <w:lang w:eastAsia="en-US"/>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87B5B" w:rsidRPr="00713C8E" w:rsidRDefault="00887B5B" w:rsidP="00887B5B">
      <w:pPr>
        <w:pStyle w:val="-11"/>
        <w:numPr>
          <w:ilvl w:val="1"/>
          <w:numId w:val="70"/>
        </w:numPr>
        <w:tabs>
          <w:tab w:val="left" w:pos="993"/>
        </w:tabs>
        <w:spacing w:line="360" w:lineRule="auto"/>
        <w:ind w:left="0" w:firstLine="709"/>
        <w:jc w:val="both"/>
        <w:rPr>
          <w:sz w:val="28"/>
          <w:szCs w:val="28"/>
          <w:lang w:eastAsia="en-US"/>
        </w:rPr>
      </w:pPr>
      <w:r w:rsidRPr="00713C8E">
        <w:rPr>
          <w:sz w:val="28"/>
          <w:szCs w:val="28"/>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87B5B" w:rsidRPr="00713C8E" w:rsidRDefault="00887B5B" w:rsidP="00887B5B">
      <w:pPr>
        <w:pStyle w:val="-11"/>
        <w:numPr>
          <w:ilvl w:val="1"/>
          <w:numId w:val="70"/>
        </w:numPr>
        <w:tabs>
          <w:tab w:val="left" w:pos="993"/>
        </w:tabs>
        <w:spacing w:line="360" w:lineRule="auto"/>
        <w:ind w:left="0" w:firstLine="709"/>
        <w:jc w:val="both"/>
        <w:rPr>
          <w:sz w:val="28"/>
          <w:szCs w:val="28"/>
          <w:lang w:eastAsia="en-US"/>
        </w:rPr>
      </w:pPr>
      <w:r w:rsidRPr="00713C8E">
        <w:rPr>
          <w:sz w:val="28"/>
          <w:szCs w:val="28"/>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887B5B" w:rsidRPr="00713C8E" w:rsidRDefault="00887B5B" w:rsidP="00887B5B">
      <w:pPr>
        <w:pStyle w:val="-11"/>
        <w:numPr>
          <w:ilvl w:val="1"/>
          <w:numId w:val="69"/>
        </w:numPr>
        <w:tabs>
          <w:tab w:val="left" w:pos="284"/>
          <w:tab w:val="left" w:pos="993"/>
        </w:tabs>
        <w:spacing w:line="360" w:lineRule="auto"/>
        <w:ind w:left="0" w:firstLine="709"/>
        <w:jc w:val="both"/>
        <w:rPr>
          <w:i/>
          <w:sz w:val="28"/>
          <w:szCs w:val="28"/>
          <w:lang w:eastAsia="en-US"/>
        </w:rPr>
      </w:pPr>
      <w:r w:rsidRPr="00713C8E">
        <w:rPr>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887B5B" w:rsidRPr="00713C8E" w:rsidRDefault="00887B5B" w:rsidP="00887B5B">
      <w:pPr>
        <w:pStyle w:val="-11"/>
        <w:numPr>
          <w:ilvl w:val="1"/>
          <w:numId w:val="67"/>
        </w:numPr>
        <w:tabs>
          <w:tab w:val="left" w:pos="284"/>
          <w:tab w:val="left" w:pos="993"/>
        </w:tabs>
        <w:spacing w:line="360" w:lineRule="auto"/>
        <w:ind w:left="0" w:firstLine="709"/>
        <w:jc w:val="both"/>
        <w:rPr>
          <w:sz w:val="28"/>
          <w:szCs w:val="28"/>
          <w:lang w:eastAsia="en-US"/>
        </w:rPr>
      </w:pPr>
      <w:r w:rsidRPr="00713C8E">
        <w:rPr>
          <w:i/>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713C8E">
        <w:rPr>
          <w:sz w:val="28"/>
          <w:szCs w:val="28"/>
          <w:lang w:eastAsia="en-US"/>
        </w:rPr>
        <w:t>.</w:t>
      </w:r>
    </w:p>
    <w:p w:rsidR="00887B5B" w:rsidRPr="00713C8E" w:rsidRDefault="00887B5B" w:rsidP="00887B5B">
      <w:pPr>
        <w:pStyle w:val="afff8"/>
        <w:ind w:firstLine="709"/>
        <w:outlineLvl w:val="0"/>
        <w:rPr>
          <w:b/>
          <w:szCs w:val="28"/>
        </w:rPr>
      </w:pPr>
      <w:r w:rsidRPr="00713C8E">
        <w:rPr>
          <w:b/>
          <w:szCs w:val="28"/>
        </w:rPr>
        <w:t>По годам обучения результаты могут быть структурированы и конкретизированы следующим образом:</w:t>
      </w:r>
    </w:p>
    <w:p w:rsidR="00887B5B" w:rsidRPr="00713C8E" w:rsidRDefault="00887B5B" w:rsidP="00887B5B">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5 класс</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887B5B" w:rsidRPr="00713C8E" w:rsidRDefault="00887B5B" w:rsidP="00887B5B">
      <w:pPr>
        <w:numPr>
          <w:ilvl w:val="1"/>
          <w:numId w:val="67"/>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рекламу как средство формирования потребностей;</w:t>
      </w:r>
    </w:p>
    <w:p w:rsidR="00887B5B" w:rsidRPr="00713C8E" w:rsidRDefault="00887B5B" w:rsidP="00887B5B">
      <w:pPr>
        <w:numPr>
          <w:ilvl w:val="1"/>
          <w:numId w:val="67"/>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характеризует виды ресурсов, объясняет место ресурсов в проектировании и реализации технологического процесса;</w:t>
      </w:r>
    </w:p>
    <w:p w:rsidR="00887B5B" w:rsidRPr="00713C8E" w:rsidRDefault="00887B5B" w:rsidP="00887B5B">
      <w:pPr>
        <w:numPr>
          <w:ilvl w:val="1"/>
          <w:numId w:val="67"/>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887B5B" w:rsidRPr="00713C8E" w:rsidRDefault="00887B5B" w:rsidP="00887B5B">
      <w:pPr>
        <w:numPr>
          <w:ilvl w:val="1"/>
          <w:numId w:val="67"/>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887B5B" w:rsidRPr="00713C8E" w:rsidRDefault="00887B5B" w:rsidP="00887B5B">
      <w:pPr>
        <w:numPr>
          <w:ilvl w:val="1"/>
          <w:numId w:val="67"/>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887B5B" w:rsidRPr="00713C8E" w:rsidRDefault="00887B5B" w:rsidP="00887B5B">
      <w:pPr>
        <w:numPr>
          <w:ilvl w:val="1"/>
          <w:numId w:val="67"/>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 произвольные примеры производственных технологий и технологий в сфере быта;</w:t>
      </w:r>
    </w:p>
    <w:p w:rsidR="00887B5B" w:rsidRPr="00713C8E" w:rsidRDefault="00887B5B" w:rsidP="00887B5B">
      <w:pPr>
        <w:numPr>
          <w:ilvl w:val="1"/>
          <w:numId w:val="67"/>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приводя примеры, принципиальную технологическую схему, в том числе характеризуя негативные эффекты;</w:t>
      </w:r>
    </w:p>
    <w:p w:rsidR="00887B5B" w:rsidRPr="00713C8E" w:rsidRDefault="00887B5B" w:rsidP="00887B5B">
      <w:pPr>
        <w:numPr>
          <w:ilvl w:val="1"/>
          <w:numId w:val="67"/>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техническое задание, памятку, инструкцию, технологическую карту;</w:t>
      </w:r>
    </w:p>
    <w:p w:rsidR="00887B5B" w:rsidRPr="00713C8E" w:rsidRDefault="00887B5B" w:rsidP="00887B5B">
      <w:pPr>
        <w:numPr>
          <w:ilvl w:val="1"/>
          <w:numId w:val="67"/>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моделей с помощью образовательного конструктора по инструкции;</w:t>
      </w:r>
    </w:p>
    <w:p w:rsidR="00887B5B" w:rsidRPr="00713C8E" w:rsidRDefault="00887B5B" w:rsidP="00887B5B">
      <w:pPr>
        <w:numPr>
          <w:ilvl w:val="1"/>
          <w:numId w:val="67"/>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выбор товара в модельной ситуации;</w:t>
      </w:r>
    </w:p>
    <w:p w:rsidR="00887B5B" w:rsidRPr="00713C8E" w:rsidRDefault="00887B5B" w:rsidP="00887B5B">
      <w:pPr>
        <w:numPr>
          <w:ilvl w:val="1"/>
          <w:numId w:val="67"/>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осуществляет сохранение информации в формах описания, схемы, эскиза, фотографии;</w:t>
      </w:r>
    </w:p>
    <w:p w:rsidR="00887B5B" w:rsidRPr="00713C8E" w:rsidRDefault="00887B5B" w:rsidP="00887B5B">
      <w:pPr>
        <w:numPr>
          <w:ilvl w:val="1"/>
          <w:numId w:val="67"/>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модель по заданному прототипу;</w:t>
      </w:r>
    </w:p>
    <w:p w:rsidR="00887B5B" w:rsidRPr="00713C8E" w:rsidRDefault="00887B5B" w:rsidP="00887B5B">
      <w:pPr>
        <w:numPr>
          <w:ilvl w:val="1"/>
          <w:numId w:val="67"/>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887B5B" w:rsidRPr="00713C8E" w:rsidRDefault="00887B5B" w:rsidP="00887B5B">
      <w:pPr>
        <w:numPr>
          <w:ilvl w:val="1"/>
          <w:numId w:val="67"/>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887B5B" w:rsidRPr="00713C8E" w:rsidRDefault="00887B5B" w:rsidP="00887B5B">
      <w:pPr>
        <w:numPr>
          <w:ilvl w:val="1"/>
          <w:numId w:val="67"/>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проведения испытания, анализа, модернизации модели;</w:t>
      </w:r>
    </w:p>
    <w:p w:rsidR="00887B5B" w:rsidRPr="00713C8E" w:rsidRDefault="00887B5B" w:rsidP="00887B5B">
      <w:pPr>
        <w:numPr>
          <w:ilvl w:val="1"/>
          <w:numId w:val="67"/>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887B5B" w:rsidRPr="00713C8E" w:rsidRDefault="00887B5B" w:rsidP="00887B5B">
      <w:pPr>
        <w:numPr>
          <w:ilvl w:val="1"/>
          <w:numId w:val="67"/>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информационного продукта по заданному алгоритму;</w:t>
      </w:r>
    </w:p>
    <w:p w:rsidR="00887B5B" w:rsidRPr="00713C8E" w:rsidRDefault="00887B5B" w:rsidP="00887B5B">
      <w:pPr>
        <w:numPr>
          <w:ilvl w:val="1"/>
          <w:numId w:val="67"/>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887B5B" w:rsidRPr="00713C8E" w:rsidRDefault="00887B5B" w:rsidP="00887B5B">
      <w:pPr>
        <w:numPr>
          <w:ilvl w:val="1"/>
          <w:numId w:val="67"/>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887B5B" w:rsidRPr="00713C8E" w:rsidRDefault="00887B5B" w:rsidP="00887B5B">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6 класс</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887B5B" w:rsidRPr="00713C8E" w:rsidRDefault="00887B5B" w:rsidP="00887B5B">
      <w:pPr>
        <w:numPr>
          <w:ilvl w:val="1"/>
          <w:numId w:val="67"/>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887B5B" w:rsidRPr="00713C8E" w:rsidRDefault="00887B5B" w:rsidP="00887B5B">
      <w:pPr>
        <w:numPr>
          <w:ilvl w:val="1"/>
          <w:numId w:val="67"/>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жизненный цикл технологии, приводя примеры;</w:t>
      </w:r>
    </w:p>
    <w:p w:rsidR="00887B5B" w:rsidRPr="00713C8E" w:rsidRDefault="00887B5B" w:rsidP="00887B5B">
      <w:pPr>
        <w:numPr>
          <w:ilvl w:val="1"/>
          <w:numId w:val="67"/>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оперирует понятием «технологическая система» при описании средств удовлетворения потребностей человека;</w:t>
      </w:r>
    </w:p>
    <w:p w:rsidR="00887B5B" w:rsidRPr="00713C8E" w:rsidRDefault="00887B5B" w:rsidP="00887B5B">
      <w:pPr>
        <w:numPr>
          <w:ilvl w:val="1"/>
          <w:numId w:val="67"/>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морфологический и функциональный анализ технологической системы;</w:t>
      </w:r>
    </w:p>
    <w:p w:rsidR="00887B5B" w:rsidRPr="00713C8E" w:rsidRDefault="00887B5B" w:rsidP="00887B5B">
      <w:pPr>
        <w:numPr>
          <w:ilvl w:val="1"/>
          <w:numId w:val="67"/>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анализ технологической системы – надсистемы – подсистемы в процессе проектирования продукта;</w:t>
      </w:r>
    </w:p>
    <w:p w:rsidR="00887B5B" w:rsidRPr="00713C8E" w:rsidRDefault="00887B5B" w:rsidP="00887B5B">
      <w:pPr>
        <w:numPr>
          <w:ilvl w:val="1"/>
          <w:numId w:val="67"/>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читает элементарные чертежи и эскизы;</w:t>
      </w:r>
    </w:p>
    <w:p w:rsidR="00887B5B" w:rsidRPr="00713C8E" w:rsidRDefault="00887B5B" w:rsidP="00887B5B">
      <w:pPr>
        <w:numPr>
          <w:ilvl w:val="1"/>
          <w:numId w:val="67"/>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эскизы механизмов, интерьера;</w:t>
      </w:r>
    </w:p>
    <w:p w:rsidR="00887B5B" w:rsidRPr="00713C8E" w:rsidRDefault="00887B5B" w:rsidP="00887B5B">
      <w:pPr>
        <w:numPr>
          <w:ilvl w:val="1"/>
          <w:numId w:val="67"/>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освоил техники обработки материалов (по выбору обучающегося в соответствии с содержанием проектной деятельности) ;</w:t>
      </w:r>
    </w:p>
    <w:p w:rsidR="00887B5B" w:rsidRPr="00713C8E" w:rsidRDefault="00887B5B" w:rsidP="00887B5B">
      <w:pPr>
        <w:numPr>
          <w:ilvl w:val="1"/>
          <w:numId w:val="67"/>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применяет простые механизмы для решения поставленных задач по модернизации / проектированию технологических систем;</w:t>
      </w:r>
    </w:p>
    <w:p w:rsidR="00887B5B" w:rsidRPr="00713C8E" w:rsidRDefault="00887B5B" w:rsidP="00887B5B">
      <w:pPr>
        <w:numPr>
          <w:ilvl w:val="1"/>
          <w:numId w:val="67"/>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 модель механизма, состоящего из нескольких простых механизмов по кинематической схеме;</w:t>
      </w:r>
    </w:p>
    <w:p w:rsidR="00887B5B" w:rsidRPr="00713C8E" w:rsidRDefault="00887B5B" w:rsidP="00887B5B">
      <w:pPr>
        <w:numPr>
          <w:ilvl w:val="1"/>
          <w:numId w:val="67"/>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исследования способов жизнеобеспечения и состояния жилых зданий микрорайона / поселения;</w:t>
      </w:r>
    </w:p>
    <w:p w:rsidR="00887B5B" w:rsidRPr="00713C8E" w:rsidRDefault="00887B5B" w:rsidP="00887B5B">
      <w:pPr>
        <w:numPr>
          <w:ilvl w:val="1"/>
          <w:numId w:val="67"/>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решения задач на взаимодействие со службами ЖКХ;</w:t>
      </w:r>
    </w:p>
    <w:p w:rsidR="00887B5B" w:rsidRPr="00713C8E" w:rsidRDefault="00887B5B" w:rsidP="00887B5B">
      <w:pPr>
        <w:numPr>
          <w:ilvl w:val="1"/>
          <w:numId w:val="67"/>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887B5B" w:rsidRPr="00713C8E" w:rsidRDefault="00887B5B" w:rsidP="00887B5B">
      <w:pPr>
        <w:numPr>
          <w:ilvl w:val="1"/>
          <w:numId w:val="67"/>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887B5B" w:rsidRPr="00713C8E" w:rsidRDefault="00887B5B" w:rsidP="00887B5B">
      <w:pPr>
        <w:numPr>
          <w:ilvl w:val="1"/>
          <w:numId w:val="67"/>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887B5B" w:rsidRPr="00713C8E" w:rsidRDefault="00887B5B" w:rsidP="00887B5B">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7 класс</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887B5B" w:rsidRPr="00713C8E" w:rsidRDefault="00887B5B" w:rsidP="00887B5B">
      <w:pPr>
        <w:numPr>
          <w:ilvl w:val="1"/>
          <w:numId w:val="67"/>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887B5B" w:rsidRPr="00713C8E" w:rsidRDefault="00887B5B" w:rsidP="00887B5B">
      <w:pPr>
        <w:numPr>
          <w:ilvl w:val="1"/>
          <w:numId w:val="67"/>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характеризует автоматизацию производства на примере региона проживания, профессии, обслуживающие автоматизированные производства, </w:t>
      </w:r>
      <w:r w:rsidRPr="00713C8E">
        <w:rPr>
          <w:rFonts w:ascii="Times New Roman" w:hAnsi="Times New Roman" w:cs="Times New Roman"/>
          <w:sz w:val="28"/>
          <w:szCs w:val="28"/>
        </w:rPr>
        <w:lastRenderedPageBreak/>
        <w:t>приводит произвольные примеры автоматизации в деятельности представителей различных профессий;</w:t>
      </w:r>
    </w:p>
    <w:p w:rsidR="00887B5B" w:rsidRPr="00713C8E" w:rsidRDefault="00887B5B" w:rsidP="00887B5B">
      <w:pPr>
        <w:numPr>
          <w:ilvl w:val="1"/>
          <w:numId w:val="67"/>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характеризует и распознает устройства для накопления энергии, для передачи энергии;</w:t>
      </w:r>
    </w:p>
    <w:p w:rsidR="00887B5B" w:rsidRPr="00713C8E" w:rsidRDefault="00887B5B" w:rsidP="00887B5B">
      <w:pPr>
        <w:numPr>
          <w:ilvl w:val="1"/>
          <w:numId w:val="67"/>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понятие «машина», характеризует технологические системы, преобразующие энергию в вид, необходимый потребителю;</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сущность управления в технологических системах, характеризует автоматические и саморегулируемые системы;</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электрических цепей по электрической схеме, проводит анализ неполадок электрической цепи;</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простые системы с обратной связью на основе технических конструкторов;</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следует технологии, в том числе, в процессе изготовления субъективно нового продукта;</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3611E5" w:rsidRDefault="003611E5" w:rsidP="00887B5B">
      <w:pPr>
        <w:tabs>
          <w:tab w:val="left" w:pos="851"/>
        </w:tabs>
        <w:spacing w:after="0" w:line="360" w:lineRule="auto"/>
        <w:ind w:firstLine="709"/>
        <w:jc w:val="both"/>
        <w:rPr>
          <w:rFonts w:ascii="Times New Roman" w:hAnsi="Times New Roman" w:cs="Times New Roman"/>
          <w:b/>
          <w:sz w:val="28"/>
          <w:szCs w:val="28"/>
        </w:rPr>
      </w:pPr>
    </w:p>
    <w:p w:rsidR="00887B5B" w:rsidRPr="00713C8E" w:rsidRDefault="00887B5B" w:rsidP="00887B5B">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8 класс</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современную индустрию питания, в том числе в регионе проживания, и перспективы ее развития;</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транспорта;,</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887B5B" w:rsidRPr="00713C8E" w:rsidRDefault="00887B5B" w:rsidP="00887B5B">
      <w:pPr>
        <w:numPr>
          <w:ilvl w:val="1"/>
          <w:numId w:val="67"/>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ситуацию на региональном рынке труда, называет тенденции её развития;</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и характеризует виды технической и технологической документации</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функции модели и принципы моделирования,</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создаёт модель, адекватную практической задаче,</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отбирает материал в соответствии с техническим решением или по заданным критериям,</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составляет рацион питания, адекватный ситуации,</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планирует продвижение продукта,</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регламентирует заданный процесс в заданной форме,</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оценку и испытание полученного продукта,</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технологическое решение с помощью текста, рисунков, графического изображения,</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лабораторного исследования продуктов питания,</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организационного проекта и решения логистических задач,</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моделирования транспортных потоков,</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анализа объявлений, предлагающих работу</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создания информационного продукта и его встраивания в заданную оболочку,</w:t>
      </w:r>
    </w:p>
    <w:p w:rsidR="00887B5B" w:rsidRPr="00713C8E" w:rsidRDefault="00887B5B" w:rsidP="00887B5B">
      <w:pPr>
        <w:numPr>
          <w:ilvl w:val="1"/>
          <w:numId w:val="67"/>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87B5B" w:rsidRPr="00713C8E" w:rsidRDefault="00887B5B" w:rsidP="00887B5B">
      <w:pPr>
        <w:tabs>
          <w:tab w:val="left" w:pos="851"/>
        </w:tabs>
        <w:spacing w:after="0" w:line="360" w:lineRule="auto"/>
        <w:ind w:firstLine="851"/>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 xml:space="preserve">9 класс </w:t>
      </w:r>
    </w:p>
    <w:p w:rsidR="00887B5B" w:rsidRPr="00713C8E" w:rsidRDefault="00887B5B" w:rsidP="00887B5B">
      <w:pPr>
        <w:tabs>
          <w:tab w:val="left" w:pos="851"/>
        </w:tabs>
        <w:spacing w:after="0" w:line="360" w:lineRule="auto"/>
        <w:ind w:firstLine="851"/>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887B5B" w:rsidRPr="00713C8E" w:rsidRDefault="00887B5B" w:rsidP="00887B5B">
      <w:pPr>
        <w:numPr>
          <w:ilvl w:val="1"/>
          <w:numId w:val="67"/>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называет и характеризует актуальные и перспективные медицинские технологии,  </w:t>
      </w:r>
    </w:p>
    <w:p w:rsidR="00887B5B" w:rsidRPr="00713C8E" w:rsidRDefault="00887B5B" w:rsidP="00887B5B">
      <w:pPr>
        <w:numPr>
          <w:ilvl w:val="1"/>
          <w:numId w:val="67"/>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технологии в области электроники, тенденции их развития и новые продукты на их основе,</w:t>
      </w:r>
    </w:p>
    <w:p w:rsidR="00887B5B" w:rsidRPr="00713C8E" w:rsidRDefault="00887B5B" w:rsidP="00887B5B">
      <w:pPr>
        <w:numPr>
          <w:ilvl w:val="1"/>
          <w:numId w:val="67"/>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закономерности технологического развития цивилизации,</w:t>
      </w:r>
    </w:p>
    <w:p w:rsidR="00887B5B" w:rsidRPr="00713C8E" w:rsidRDefault="00887B5B" w:rsidP="00887B5B">
      <w:pPr>
        <w:numPr>
          <w:ilvl w:val="1"/>
          <w:numId w:val="67"/>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887B5B" w:rsidRPr="00713C8E" w:rsidRDefault="00887B5B" w:rsidP="00887B5B">
      <w:pPr>
        <w:numPr>
          <w:ilvl w:val="1"/>
          <w:numId w:val="67"/>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оценивает условия использования технологии в том числе с позиций экологической защищённости,</w:t>
      </w:r>
    </w:p>
    <w:p w:rsidR="00887B5B" w:rsidRPr="00713C8E" w:rsidRDefault="00887B5B" w:rsidP="00887B5B">
      <w:pPr>
        <w:numPr>
          <w:ilvl w:val="1"/>
          <w:numId w:val="67"/>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прогнозирует по известной технологии выходы (характеристики продукта) в </w:t>
      </w:r>
      <w:r>
        <w:rPr>
          <w:rFonts w:ascii="Times New Roman" w:hAnsi="Times New Roman" w:cs="Times New Roman"/>
          <w:sz w:val="28"/>
          <w:szCs w:val="28"/>
        </w:rPr>
        <w:t>зависимости от изменения входов/параметров/</w:t>
      </w:r>
      <w:r w:rsidRPr="00713C8E">
        <w:rPr>
          <w:rFonts w:ascii="Times New Roman" w:hAnsi="Times New Roman" w:cs="Times New Roman"/>
          <w:sz w:val="28"/>
          <w:szCs w:val="28"/>
        </w:rPr>
        <w:t>ресурсов, проверяет прогнозы опытно-экспериментальным путём, в том числе самостоятельно планируя такого рода эксперименты,</w:t>
      </w:r>
    </w:p>
    <w:p w:rsidR="00887B5B" w:rsidRPr="00713C8E" w:rsidRDefault="00887B5B" w:rsidP="00887B5B">
      <w:pPr>
        <w:numPr>
          <w:ilvl w:val="1"/>
          <w:numId w:val="67"/>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887B5B" w:rsidRPr="00713C8E" w:rsidRDefault="00887B5B" w:rsidP="00887B5B">
      <w:pPr>
        <w:numPr>
          <w:ilvl w:val="1"/>
          <w:numId w:val="67"/>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87B5B" w:rsidRPr="00713C8E" w:rsidRDefault="00887B5B" w:rsidP="00887B5B">
      <w:pPr>
        <w:numPr>
          <w:ilvl w:val="1"/>
          <w:numId w:val="67"/>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887B5B" w:rsidRPr="00713C8E" w:rsidRDefault="00887B5B" w:rsidP="00887B5B">
      <w:pPr>
        <w:numPr>
          <w:ilvl w:val="1"/>
          <w:numId w:val="67"/>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887B5B" w:rsidRPr="00713C8E" w:rsidRDefault="00887B5B" w:rsidP="00887B5B">
      <w:pPr>
        <w:numPr>
          <w:ilvl w:val="1"/>
          <w:numId w:val="67"/>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w:t>
      </w:r>
      <w:r w:rsidRPr="00713C8E">
        <w:rPr>
          <w:rFonts w:ascii="Times New Roman" w:hAnsi="Times New Roman" w:cs="Times New Roman"/>
          <w:sz w:val="28"/>
          <w:szCs w:val="28"/>
        </w:rPr>
        <w:lastRenderedPageBreak/>
        <w:t>продуктов питания, сервиса, информационной сфере и деятельностью занятых в них работников,</w:t>
      </w:r>
    </w:p>
    <w:p w:rsidR="00887B5B" w:rsidRPr="00713C8E" w:rsidRDefault="00887B5B" w:rsidP="00887B5B">
      <w:pPr>
        <w:numPr>
          <w:ilvl w:val="1"/>
          <w:numId w:val="67"/>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887B5B" w:rsidRPr="00713C8E" w:rsidRDefault="00887B5B" w:rsidP="00887B5B">
      <w:pPr>
        <w:numPr>
          <w:ilvl w:val="1"/>
          <w:numId w:val="67"/>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предпрофессиональных проб,</w:t>
      </w:r>
    </w:p>
    <w:p w:rsidR="00887B5B" w:rsidRPr="00713C8E" w:rsidRDefault="00887B5B" w:rsidP="00887B5B">
      <w:pPr>
        <w:numPr>
          <w:ilvl w:val="1"/>
          <w:numId w:val="67"/>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 или реализации специализированного проекта.</w:t>
      </w:r>
    </w:p>
    <w:p w:rsidR="00887B5B" w:rsidRPr="00713C8E" w:rsidRDefault="00887B5B" w:rsidP="00AD7287">
      <w:pPr>
        <w:spacing w:after="0" w:line="360" w:lineRule="auto"/>
        <w:jc w:val="both"/>
        <w:rPr>
          <w:rFonts w:ascii="Times New Roman" w:hAnsi="Times New Roman" w:cs="Times New Roman"/>
          <w:sz w:val="28"/>
          <w:szCs w:val="28"/>
        </w:rPr>
      </w:pPr>
    </w:p>
    <w:p w:rsidR="00887B5B" w:rsidRPr="00713C8E" w:rsidRDefault="00887B5B" w:rsidP="00887B5B">
      <w:pPr>
        <w:pStyle w:val="3"/>
        <w:rPr>
          <w:sz w:val="28"/>
          <w:szCs w:val="28"/>
        </w:rPr>
      </w:pPr>
      <w:r w:rsidRPr="00713C8E">
        <w:rPr>
          <w:sz w:val="28"/>
          <w:szCs w:val="28"/>
        </w:rPr>
        <w:t>1.2.3.1</w:t>
      </w:r>
      <w:r>
        <w:rPr>
          <w:sz w:val="28"/>
          <w:szCs w:val="28"/>
        </w:rPr>
        <w:t>6</w:t>
      </w:r>
      <w:r w:rsidRPr="00713C8E">
        <w:rPr>
          <w:sz w:val="28"/>
          <w:szCs w:val="28"/>
        </w:rPr>
        <w:t>. Физическая культура</w:t>
      </w:r>
    </w:p>
    <w:p w:rsidR="00887B5B" w:rsidRPr="00713C8E" w:rsidRDefault="00887B5B" w:rsidP="00887B5B">
      <w:pPr>
        <w:spacing w:after="0" w:line="36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 xml:space="preserve">Выпускник научится: </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акробатические комбинации из числа хорошо освоенных упражнений;</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гимнастические комбинации на спортивных снарядах из числа хорошо освоенных упражнений;</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легкоатлетические упражнения в беге и в прыжках (в длину и высоту);</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спуски и торможения на лыжах с пологого склона;</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887B5B" w:rsidRPr="00713C8E" w:rsidRDefault="00887B5B" w:rsidP="00887B5B">
      <w:pPr>
        <w:numPr>
          <w:ilvl w:val="0"/>
          <w:numId w:val="125"/>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тестовые упражнения для оценки уровня индивидуального развития основных физических качеств.</w:t>
      </w:r>
    </w:p>
    <w:p w:rsidR="00887B5B" w:rsidRPr="00713C8E" w:rsidRDefault="00887B5B" w:rsidP="00887B5B">
      <w:pPr>
        <w:spacing w:after="0" w:line="36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887B5B" w:rsidRPr="00713C8E" w:rsidRDefault="00887B5B" w:rsidP="00887B5B">
      <w:pPr>
        <w:numPr>
          <w:ilvl w:val="0"/>
          <w:numId w:val="126"/>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87B5B" w:rsidRPr="00713C8E" w:rsidRDefault="00887B5B" w:rsidP="00887B5B">
      <w:pPr>
        <w:numPr>
          <w:ilvl w:val="0"/>
          <w:numId w:val="126"/>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887B5B" w:rsidRPr="00713C8E" w:rsidRDefault="00887B5B" w:rsidP="00887B5B">
      <w:pPr>
        <w:numPr>
          <w:ilvl w:val="0"/>
          <w:numId w:val="126"/>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87B5B" w:rsidRPr="00713C8E" w:rsidRDefault="00887B5B" w:rsidP="00887B5B">
      <w:pPr>
        <w:numPr>
          <w:ilvl w:val="0"/>
          <w:numId w:val="126"/>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 xml:space="preserve">вести дневник по физкультурной деятельности, включать в него оформление планов проведения самостоятельных занятий с физическими </w:t>
      </w:r>
      <w:r w:rsidRPr="00713C8E">
        <w:rPr>
          <w:rFonts w:ascii="Times New Roman" w:hAnsi="Times New Roman" w:cs="Times New Roman"/>
          <w:i/>
          <w:color w:val="000000"/>
          <w:sz w:val="28"/>
          <w:szCs w:val="28"/>
        </w:rPr>
        <w:lastRenderedPageBreak/>
        <w:t>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87B5B" w:rsidRPr="00713C8E" w:rsidRDefault="00887B5B" w:rsidP="00887B5B">
      <w:pPr>
        <w:numPr>
          <w:ilvl w:val="0"/>
          <w:numId w:val="126"/>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887B5B" w:rsidRPr="00713C8E" w:rsidRDefault="00887B5B" w:rsidP="00887B5B">
      <w:pPr>
        <w:numPr>
          <w:ilvl w:val="0"/>
          <w:numId w:val="126"/>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887B5B" w:rsidRPr="00713C8E" w:rsidRDefault="00887B5B" w:rsidP="00887B5B">
      <w:pPr>
        <w:numPr>
          <w:ilvl w:val="0"/>
          <w:numId w:val="126"/>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887B5B" w:rsidRPr="00713C8E" w:rsidRDefault="00887B5B" w:rsidP="00887B5B">
      <w:pPr>
        <w:numPr>
          <w:ilvl w:val="0"/>
          <w:numId w:val="126"/>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887B5B" w:rsidRPr="00713C8E" w:rsidRDefault="00887B5B" w:rsidP="00887B5B">
      <w:pPr>
        <w:numPr>
          <w:ilvl w:val="0"/>
          <w:numId w:val="126"/>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 xml:space="preserve">осуществлять судейство по одному из осваиваемых видов спорта; </w:t>
      </w:r>
    </w:p>
    <w:p w:rsidR="00887B5B" w:rsidRPr="00713C8E" w:rsidRDefault="00887B5B" w:rsidP="00887B5B">
      <w:pPr>
        <w:numPr>
          <w:ilvl w:val="0"/>
          <w:numId w:val="126"/>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887B5B" w:rsidRPr="00713C8E" w:rsidRDefault="00887B5B" w:rsidP="00887B5B">
      <w:pPr>
        <w:numPr>
          <w:ilvl w:val="0"/>
          <w:numId w:val="126"/>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проплывать учебную дистанцию вольным стилем.</w:t>
      </w:r>
    </w:p>
    <w:p w:rsidR="00887B5B" w:rsidRPr="00713C8E" w:rsidRDefault="00887B5B" w:rsidP="00887B5B">
      <w:pPr>
        <w:spacing w:after="0" w:line="360" w:lineRule="auto"/>
        <w:ind w:firstLine="709"/>
        <w:jc w:val="both"/>
        <w:rPr>
          <w:rFonts w:ascii="Times New Roman" w:hAnsi="Times New Roman" w:cs="Times New Roman"/>
          <w:b/>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1.2.3.1</w:t>
      </w:r>
      <w:r>
        <w:rPr>
          <w:sz w:val="28"/>
          <w:szCs w:val="28"/>
        </w:rPr>
        <w:t>7</w:t>
      </w:r>
      <w:r w:rsidRPr="00713C8E">
        <w:rPr>
          <w:sz w:val="28"/>
          <w:szCs w:val="28"/>
        </w:rPr>
        <w:t>. Основы безопасности жизнедеятельности</w:t>
      </w:r>
    </w:p>
    <w:p w:rsidR="00887B5B" w:rsidRPr="00713C8E" w:rsidRDefault="00887B5B" w:rsidP="00887B5B">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Выпускник научится:</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sz w:val="28"/>
          <w:szCs w:val="28"/>
        </w:rPr>
        <w:t>классифицировать и характеризовать</w:t>
      </w:r>
      <w:r w:rsidRPr="00713C8E">
        <w:rPr>
          <w:rFonts w:ascii="Times New Roman" w:eastAsia="Calibri" w:hAnsi="Times New Roman" w:cs="Times New Roman"/>
          <w:iCs/>
          <w:sz w:val="28"/>
          <w:szCs w:val="28"/>
        </w:rPr>
        <w:t xml:space="preserve"> условия экологической безопасности;</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использовать знания о предельно допустимых концентрациях вредных веществ в атмосфере, воде и почве;</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Cs/>
          <w:sz w:val="28"/>
          <w:szCs w:val="28"/>
        </w:rPr>
      </w:pPr>
      <w:r w:rsidRPr="00713C8E">
        <w:rPr>
          <w:rFonts w:ascii="Times New Roman" w:eastAsia="Calibri" w:hAnsi="Times New Roman" w:cs="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безопасно, использовать бытовые приборы контроля качества окружающей среды и продуктов питания;</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бытовой химии;</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коммуникации;</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криминогенного характера;</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криминогенного характера;</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на улице;</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подъезде;</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лифте;</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квартире;</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карманной краже;</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попытке мошенничества;</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дорожного движения;</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пожаре;</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 при пожаре;</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применять первичные средства пожаротушения;</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пешехода;</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велосипедиста;</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соблюдать правила безопасности дорожного движения пассажира транспортного средства;</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на воде;</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вести у воды и на воде;</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использовать средства и способы само- и взаимопомощи на воде;</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в туристических походах;</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готовиться к туристическим походам;</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w:t>
      </w:r>
      <w:r w:rsidRPr="00713C8E">
        <w:rPr>
          <w:rFonts w:ascii="Times New Roman" w:eastAsia="Calibri" w:hAnsi="Times New Roman" w:cs="Times New Roman"/>
          <w:color w:val="000000"/>
          <w:sz w:val="28"/>
          <w:szCs w:val="28"/>
        </w:rPr>
        <w:t>ситуацию и безопасно вести в туристических походах;</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ориентироваться на местности;</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поддерживать огонь в автономных условиях;</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очищать воду в автономных условиях;</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подавать сигналы бедствия и отвечать на них;</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природного характера;</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геологического происхождения;</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метеорологического происхождения;</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в чрезвычайных ситуаций гидрологического происхождения;</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биологического происхождения;</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 xml:space="preserve">безопасно использовать средства индивидуальной защиты; </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техногенного характера;</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радиационно, химически опасном объекте;</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действовать по сигналу «Внимание всем!»;</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пожароопасном и взрывоопасном объекте экономики;</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транспорте;</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гидротехнических сооружениях;</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комплектовать минимально необходимый набор вещей (документов, продуктов) в случае эвакуации;</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терроризма, экстремизма, наркотизма;</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w:t>
      </w:r>
      <w:r w:rsidRPr="00713C8E">
        <w:rPr>
          <w:rFonts w:ascii="Times New Roman" w:eastAsia="Calibri" w:hAnsi="Times New Roman" w:cs="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в местах большого скопления людей;</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в местах большого скопления людей;</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в местах массового скопления людей;</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оповещать (вызывать) экстренные службы при чрезвычайной ситуации;</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sz w:val="28"/>
          <w:szCs w:val="28"/>
        </w:rPr>
        <w:t>классифицировать мероприятия и факторы, укрепляющие и разрушающие здоровье;</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планировать профилактические мероприятия по сохранению и укреплению своего здоровья;</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нагрузку и профилактические занятия по </w:t>
      </w:r>
      <w:r w:rsidRPr="00713C8E">
        <w:rPr>
          <w:rFonts w:ascii="Times New Roman" w:eastAsia="Calibri" w:hAnsi="Times New Roman" w:cs="Times New Roman"/>
          <w:color w:val="000000"/>
          <w:sz w:val="28"/>
          <w:szCs w:val="28"/>
        </w:rPr>
        <w:t>укреплению здоровья;</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планировать распорядок дня с учетом нагрузок;</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определять состояния оказания неотложной помощи;</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использовать алгоритм действий по оказанию первой помощи;</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bCs/>
          <w:sz w:val="28"/>
          <w:szCs w:val="28"/>
        </w:rPr>
        <w:t xml:space="preserve">классифицировать </w:t>
      </w:r>
      <w:r w:rsidRPr="00713C8E">
        <w:rPr>
          <w:rFonts w:ascii="Times New Roman" w:eastAsia="Calibri" w:hAnsi="Times New Roman" w:cs="Times New Roman"/>
          <w:sz w:val="28"/>
          <w:szCs w:val="28"/>
        </w:rPr>
        <w:t>средства оказания первой помощи;</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оказывать первую помощь при наружном </w:t>
      </w:r>
      <w:r w:rsidRPr="00713C8E">
        <w:rPr>
          <w:rFonts w:ascii="Times New Roman" w:eastAsia="Calibri" w:hAnsi="Times New Roman" w:cs="Times New Roman"/>
          <w:color w:val="000000"/>
          <w:sz w:val="28"/>
          <w:szCs w:val="28"/>
        </w:rPr>
        <w:t>и внутреннем кровотечении;</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ушибах;</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растяжениях;</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вывихах;</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переломах;</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ожогах;</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оказывать первую помощь при обморожениях;</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отравлениях;</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оказывать первую помощь при тепловом (солнечном) ударе;</w:t>
      </w:r>
    </w:p>
    <w:p w:rsidR="00887B5B" w:rsidRPr="00713C8E" w:rsidRDefault="00887B5B" w:rsidP="00887B5B">
      <w:pPr>
        <w:numPr>
          <w:ilvl w:val="0"/>
          <w:numId w:val="12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оказывать первую помощь при укусе насекомых;</w:t>
      </w:r>
    </w:p>
    <w:p w:rsidR="00887B5B" w:rsidRPr="00713C8E" w:rsidRDefault="00887B5B" w:rsidP="00887B5B">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color w:val="000000"/>
          <w:sz w:val="28"/>
          <w:szCs w:val="28"/>
        </w:rPr>
        <w:t xml:space="preserve">Выпускник </w:t>
      </w:r>
      <w:r w:rsidRPr="00713C8E">
        <w:rPr>
          <w:rFonts w:ascii="Times New Roman" w:eastAsia="Calibri" w:hAnsi="Times New Roman" w:cs="Times New Roman"/>
          <w:b/>
          <w:sz w:val="28"/>
          <w:szCs w:val="28"/>
        </w:rPr>
        <w:t>получит возможность научиться:</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безопасно использовать средства индивидуальной защиты велосипедиста; </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классифицировать и характеризовать причины и последствия опасных ситуаций в туристических поездках; </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готовиться к туристическим поездкам;</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адекватно оценивать ситуацию и безопасно вести в туристических поездках; </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в местах большого скопления людей; </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криминогенного характера; </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вести и применять права покупателя;</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использовать ресурсы интернета;</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использовать способы профилактики игромании;</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последствия проявления терроризма, экстремизма, наркотизма;</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предвидеть пути и средства возможного вовлечения в террористическую, экстремистскую и наркотическую деятельность;</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выявлять мероприятия и факторы, потенциально опасные для здоровья;</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влияние вредных привычек и факторов и на состояние своего здоровья; </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состояние своего здоровья; </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bCs/>
          <w:i/>
          <w:sz w:val="28"/>
          <w:szCs w:val="28"/>
        </w:rPr>
        <w:lastRenderedPageBreak/>
        <w:t xml:space="preserve">характеризовать </w:t>
      </w:r>
      <w:r w:rsidRPr="00713C8E">
        <w:rPr>
          <w:rFonts w:ascii="Times New Roman" w:eastAsia="Calibri" w:hAnsi="Times New Roman" w:cs="Times New Roman"/>
          <w:i/>
          <w:sz w:val="28"/>
          <w:szCs w:val="28"/>
        </w:rPr>
        <w:t xml:space="preserve">роль семьи в жизни личности и общества и ее влияние на здоровье человека; </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классифицировать основные правовые аспекты оказания первой помощи;</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не инфекционных заболеваниях; </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инфекционных заболеваниях; </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оказывать первую помощь при остановке сердечной деятельности;</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коме; </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поражении электрическим током; </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усваивать приемы действий в различных опасных и чрезвычайных ситуациях; </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887B5B" w:rsidRPr="00713C8E" w:rsidRDefault="00887B5B" w:rsidP="00887B5B">
      <w:pPr>
        <w:numPr>
          <w:ilvl w:val="0"/>
          <w:numId w:val="128"/>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творчески решать моделируемые ситуации и практические задачи в области безопасности жизнедеятельности.</w:t>
      </w:r>
    </w:p>
    <w:p w:rsidR="00887B5B" w:rsidRPr="00713C8E" w:rsidRDefault="00887B5B" w:rsidP="00887B5B">
      <w:pPr>
        <w:tabs>
          <w:tab w:val="left" w:pos="993"/>
        </w:tabs>
        <w:autoSpaceDE w:val="0"/>
        <w:autoSpaceDN w:val="0"/>
        <w:adjustRightInd w:val="0"/>
        <w:spacing w:after="0" w:line="360" w:lineRule="auto"/>
        <w:ind w:firstLine="709"/>
        <w:jc w:val="both"/>
        <w:rPr>
          <w:rFonts w:ascii="Times New Roman" w:eastAsia="Calibri" w:hAnsi="Times New Roman" w:cs="Times New Roman"/>
          <w:i/>
          <w:sz w:val="28"/>
          <w:szCs w:val="28"/>
        </w:rPr>
      </w:pPr>
    </w:p>
    <w:p w:rsidR="00887B5B" w:rsidRPr="00713C8E" w:rsidRDefault="00887B5B" w:rsidP="00887B5B">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887B5B" w:rsidRPr="00713C8E" w:rsidRDefault="00887B5B" w:rsidP="00AD7287">
      <w:pPr>
        <w:pStyle w:val="2"/>
      </w:pPr>
      <w:r w:rsidRPr="00713C8E">
        <w:lastRenderedPageBreak/>
        <w:t>1.3. Система оценки достижения планируемых результатов освоения основной образовательной програм</w:t>
      </w:r>
      <w:r w:rsidR="00AD7287">
        <w:t>мы основного общего образования</w:t>
      </w:r>
    </w:p>
    <w:p w:rsidR="00887B5B" w:rsidRPr="00713C8E" w:rsidRDefault="00887B5B" w:rsidP="00887B5B">
      <w:pPr>
        <w:pStyle w:val="3"/>
        <w:spacing w:before="0" w:beforeAutospacing="0" w:after="0" w:afterAutospacing="0" w:line="360" w:lineRule="auto"/>
        <w:ind w:firstLine="709"/>
        <w:jc w:val="both"/>
        <w:rPr>
          <w:sz w:val="28"/>
          <w:szCs w:val="28"/>
        </w:rPr>
      </w:pPr>
      <w:r w:rsidRPr="00713C8E">
        <w:rPr>
          <w:sz w:val="28"/>
          <w:szCs w:val="28"/>
        </w:rPr>
        <w:t>1.3.1. Общие положения</w:t>
      </w:r>
    </w:p>
    <w:p w:rsidR="00887B5B" w:rsidRPr="00713C8E" w:rsidRDefault="00887B5B" w:rsidP="00887B5B">
      <w:pPr>
        <w:pStyle w:val="3"/>
        <w:spacing w:before="0" w:beforeAutospacing="0" w:after="0" w:afterAutospacing="0" w:line="360" w:lineRule="auto"/>
        <w:ind w:firstLine="709"/>
        <w:jc w:val="both"/>
        <w:rPr>
          <w:sz w:val="28"/>
          <w:szCs w:val="28"/>
        </w:rPr>
      </w:pPr>
      <w:r w:rsidRPr="00713C8E">
        <w:rPr>
          <w:sz w:val="28"/>
          <w:szCs w:val="28"/>
        </w:rPr>
        <w:t>Законодательные и м</w:t>
      </w:r>
      <w:r>
        <w:rPr>
          <w:sz w:val="28"/>
          <w:szCs w:val="28"/>
        </w:rPr>
        <w:t xml:space="preserve">етодологические основы </w:t>
      </w:r>
      <w:r w:rsidRPr="00713C8E">
        <w:rPr>
          <w:sz w:val="28"/>
          <w:szCs w:val="28"/>
        </w:rPr>
        <w:t>системы оценки достижения планируемых результатов освоения образовательной программы основного общего образования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8"/>
          <w:sz w:val="28"/>
          <w:szCs w:val="28"/>
        </w:rPr>
        <w:t xml:space="preserve">При оценке достижений планируемых результатов освоения образовательной программы основного общего образования </w:t>
      </w:r>
      <w:r>
        <w:rPr>
          <w:rFonts w:ascii="Times New Roman" w:hAnsi="Times New Roman" w:cs="Times New Roman"/>
          <w:spacing w:val="-8"/>
          <w:sz w:val="28"/>
          <w:szCs w:val="28"/>
        </w:rPr>
        <w:t>средней школы при Посольстве России в Турции ориентируется на соответствующие положения</w:t>
      </w:r>
      <w:r w:rsidRPr="00713C8E">
        <w:rPr>
          <w:rFonts w:ascii="Times New Roman" w:hAnsi="Times New Roman" w:cs="Times New Roman"/>
          <w:spacing w:val="-8"/>
          <w:sz w:val="28"/>
          <w:szCs w:val="28"/>
        </w:rPr>
        <w:t xml:space="preserve"> закона «Об образовании в Российской Федерации», Федерального государственного образовательного стандарта основного общего образования.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 комплексная характеристика образователь</w:t>
      </w:r>
      <w:r>
        <w:rPr>
          <w:rFonts w:ascii="Times New Roman" w:hAnsi="Times New Roman" w:cs="Times New Roman"/>
          <w:spacing w:val="-8"/>
          <w:sz w:val="28"/>
          <w:szCs w:val="28"/>
        </w:rPr>
        <w:t xml:space="preserve">ной деятельности и подготовки </w:t>
      </w:r>
      <w:r w:rsidRPr="00B24938">
        <w:rPr>
          <w:rStyle w:val="Zag11"/>
          <w:rFonts w:ascii="Times New Roman" w:hAnsi="Times New Roman" w:cs="Times New Roman"/>
          <w:sz w:val="28"/>
          <w:szCs w:val="28"/>
        </w:rPr>
        <w:t>обучаю</w:t>
      </w:r>
      <w:r w:rsidRPr="00713C8E">
        <w:rPr>
          <w:rFonts w:ascii="Times New Roman" w:hAnsi="Times New Roman" w:cs="Times New Roman"/>
          <w:spacing w:val="-8"/>
          <w:sz w:val="28"/>
          <w:szCs w:val="28"/>
        </w:rPr>
        <w:t>щегося, выражающая степень их соответствия федеральным государствен</w:t>
      </w:r>
      <w:r>
        <w:rPr>
          <w:rFonts w:ascii="Times New Roman" w:hAnsi="Times New Roman" w:cs="Times New Roman"/>
          <w:spacing w:val="-8"/>
          <w:sz w:val="28"/>
          <w:szCs w:val="28"/>
        </w:rPr>
        <w:t xml:space="preserve">ным образовательным стандартам, </w:t>
      </w:r>
      <w:r w:rsidRPr="00713C8E">
        <w:rPr>
          <w:rFonts w:ascii="Times New Roman" w:hAnsi="Times New Roman" w:cs="Times New Roman"/>
          <w:spacing w:val="-8"/>
          <w:sz w:val="28"/>
          <w:szCs w:val="28"/>
        </w:rPr>
        <w:t xml:space="preserve">федеральным государственным требованиям и потребностям </w:t>
      </w:r>
      <w:r w:rsidRPr="00B24938">
        <w:rPr>
          <w:rStyle w:val="Zag11"/>
          <w:rFonts w:ascii="Times New Roman" w:hAnsi="Times New Roman" w:cs="Times New Roman"/>
          <w:sz w:val="28"/>
          <w:szCs w:val="28"/>
        </w:rPr>
        <w:t>обучаю</w:t>
      </w:r>
      <w:r>
        <w:rPr>
          <w:rFonts w:ascii="Times New Roman" w:hAnsi="Times New Roman" w:cs="Times New Roman"/>
          <w:spacing w:val="-8"/>
          <w:sz w:val="28"/>
          <w:szCs w:val="28"/>
        </w:rPr>
        <w:t>щегося</w:t>
      </w:r>
      <w:r w:rsidRPr="00713C8E">
        <w:rPr>
          <w:rFonts w:ascii="Times New Roman" w:hAnsi="Times New Roman" w:cs="Times New Roman"/>
          <w:spacing w:val="-8"/>
          <w:sz w:val="28"/>
          <w:szCs w:val="28"/>
        </w:rPr>
        <w:t xml:space="preserve">, в интересах которого </w:t>
      </w:r>
      <w:r>
        <w:rPr>
          <w:rFonts w:ascii="Times New Roman" w:hAnsi="Times New Roman" w:cs="Times New Roman"/>
          <w:spacing w:val="-8"/>
          <w:sz w:val="28"/>
          <w:szCs w:val="28"/>
        </w:rPr>
        <w:t xml:space="preserve">и </w:t>
      </w:r>
      <w:r w:rsidRPr="00713C8E">
        <w:rPr>
          <w:rFonts w:ascii="Times New Roman" w:hAnsi="Times New Roman" w:cs="Times New Roman"/>
          <w:spacing w:val="-8"/>
          <w:sz w:val="28"/>
          <w:szCs w:val="28"/>
        </w:rPr>
        <w:t>осуществляется образовательная деятельность, в том числе степень достижения планируемых результатов освоения образовательной программы.</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w:t>
      </w:r>
      <w:r>
        <w:rPr>
          <w:rFonts w:ascii="Times New Roman" w:hAnsi="Times New Roman" w:cs="Times New Roman"/>
          <w:spacing w:val="-8"/>
          <w:sz w:val="28"/>
          <w:szCs w:val="28"/>
        </w:rPr>
        <w:t xml:space="preserve"> открытости системы образования,</w:t>
      </w:r>
      <w:r w:rsidRPr="00713C8E">
        <w:rPr>
          <w:rFonts w:ascii="Times New Roman" w:hAnsi="Times New Roman" w:cs="Times New Roman"/>
          <w:spacing w:val="-8"/>
          <w:sz w:val="28"/>
          <w:szCs w:val="28"/>
        </w:rPr>
        <w:t xml:space="preserve"> государственного контроля (надзора) в сфере образования и независимой оценки качества образования.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образованияустанавливает требования к резул</w:t>
      </w:r>
      <w:r>
        <w:rPr>
          <w:rFonts w:ascii="Times New Roman" w:hAnsi="Times New Roman" w:cs="Times New Roman"/>
          <w:spacing w:val="-8"/>
          <w:sz w:val="28"/>
          <w:szCs w:val="28"/>
        </w:rPr>
        <w:t xml:space="preserve">ьтатам освоения </w:t>
      </w:r>
      <w:r w:rsidRPr="00B24938">
        <w:rPr>
          <w:rStyle w:val="Zag11"/>
          <w:rFonts w:ascii="Times New Roman" w:hAnsi="Times New Roman" w:cs="Times New Roman"/>
          <w:sz w:val="28"/>
          <w:szCs w:val="28"/>
        </w:rPr>
        <w:t>обучаю</w:t>
      </w:r>
      <w:r w:rsidRPr="00713C8E">
        <w:rPr>
          <w:rFonts w:ascii="Times New Roman" w:hAnsi="Times New Roman" w:cs="Times New Roman"/>
          <w:spacing w:val="-8"/>
          <w:sz w:val="28"/>
          <w:szCs w:val="28"/>
        </w:rPr>
        <w:t xml:space="preserve">щимися основной образовательной программы основного общего образования: </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w:t>
      </w:r>
      <w:r w:rsidRPr="00713C8E">
        <w:rPr>
          <w:rFonts w:ascii="Times New Roman" w:hAnsi="Times New Roman" w:cs="Times New Roman"/>
          <w:spacing w:val="-8"/>
          <w:sz w:val="28"/>
          <w:szCs w:val="28"/>
        </w:rPr>
        <w:lastRenderedPageBreak/>
        <w:t>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метапре</w:t>
      </w:r>
      <w:r>
        <w:rPr>
          <w:rFonts w:ascii="Times New Roman" w:hAnsi="Times New Roman" w:cs="Times New Roman"/>
          <w:spacing w:val="-8"/>
          <w:sz w:val="28"/>
          <w:szCs w:val="28"/>
        </w:rPr>
        <w:t xml:space="preserve">дметным, включающим освоенные </w:t>
      </w:r>
      <w:r w:rsidRPr="00B24938">
        <w:rPr>
          <w:rStyle w:val="Zag11"/>
          <w:rFonts w:ascii="Times New Roman" w:hAnsi="Times New Roman" w:cs="Times New Roman"/>
          <w:sz w:val="28"/>
          <w:szCs w:val="28"/>
        </w:rPr>
        <w:t>обучаю</w:t>
      </w:r>
      <w:r w:rsidRPr="00713C8E">
        <w:rPr>
          <w:rFonts w:ascii="Times New Roman" w:hAnsi="Times New Roman" w:cs="Times New Roman"/>
          <w:spacing w:val="-8"/>
          <w:sz w:val="28"/>
          <w:szCs w:val="28"/>
        </w:rPr>
        <w:t>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предметным,</w:t>
      </w:r>
      <w:r>
        <w:rPr>
          <w:rFonts w:ascii="Times New Roman" w:hAnsi="Times New Roman" w:cs="Times New Roman"/>
          <w:spacing w:val="-8"/>
          <w:sz w:val="28"/>
          <w:szCs w:val="28"/>
        </w:rPr>
        <w:t xml:space="preserve"> включающим освоенные </w:t>
      </w:r>
      <w:r w:rsidRPr="00B24938">
        <w:rPr>
          <w:rStyle w:val="Zag11"/>
          <w:rFonts w:ascii="Times New Roman" w:hAnsi="Times New Roman" w:cs="Times New Roman"/>
          <w:sz w:val="28"/>
          <w:szCs w:val="28"/>
        </w:rPr>
        <w:t>обучаю</w:t>
      </w:r>
      <w:r w:rsidRPr="00713C8E">
        <w:rPr>
          <w:rFonts w:ascii="Times New Roman" w:hAnsi="Times New Roman" w:cs="Times New Roman"/>
          <w:spacing w:val="-8"/>
          <w:sz w:val="28"/>
          <w:szCs w:val="28"/>
        </w:rPr>
        <w:t>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Система оценки достижения планируемых результатов освоения образовательной программы основного общего образования: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закрепляет основные направления и цели оценочной деятельности, ориентированной на управление качеством образования, описыва</w:t>
      </w:r>
      <w:r>
        <w:rPr>
          <w:rFonts w:ascii="Times New Roman" w:hAnsi="Times New Roman" w:cs="Times New Roman"/>
          <w:spacing w:val="-8"/>
          <w:sz w:val="28"/>
          <w:szCs w:val="28"/>
        </w:rPr>
        <w:t>ет</w:t>
      </w:r>
      <w:r w:rsidRPr="00713C8E">
        <w:rPr>
          <w:rFonts w:ascii="Times New Roman" w:hAnsi="Times New Roman" w:cs="Times New Roman"/>
          <w:spacing w:val="-8"/>
          <w:sz w:val="28"/>
          <w:szCs w:val="28"/>
        </w:rPr>
        <w:t xml:space="preserve">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ориентирует образовательную деятельность на духовно-нравственное развитие и воспитание учащихся, реализацию требований к результатам освоения образовательной программы основного общего образования;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обеспечивает оценку динамики индивидуальных достижений обучающихся в </w:t>
      </w:r>
      <w:r w:rsidRPr="00713C8E">
        <w:rPr>
          <w:rFonts w:ascii="Times New Roman" w:hAnsi="Times New Roman" w:cs="Times New Roman"/>
          <w:spacing w:val="-8"/>
          <w:sz w:val="28"/>
          <w:szCs w:val="28"/>
        </w:rPr>
        <w:lastRenderedPageBreak/>
        <w:t>процессе освоения образовательной программы основного общего образования;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достижения планируемых результатов освоения образовательной программы основного общего образования </w:t>
      </w:r>
      <w:r>
        <w:rPr>
          <w:rFonts w:ascii="Times New Roman" w:hAnsi="Times New Roman" w:cs="Times New Roman"/>
          <w:spacing w:val="-8"/>
          <w:sz w:val="28"/>
          <w:szCs w:val="28"/>
        </w:rPr>
        <w:t xml:space="preserve">средней школы при Посольстве России в Турции </w:t>
      </w:r>
      <w:r w:rsidRPr="00713C8E">
        <w:rPr>
          <w:rFonts w:ascii="Times New Roman" w:hAnsi="Times New Roman" w:cs="Times New Roman"/>
          <w:spacing w:val="-8"/>
          <w:sz w:val="28"/>
          <w:szCs w:val="28"/>
        </w:rPr>
        <w:t xml:space="preserve">включает описание организации и содержания государственной итоговой аттестации </w:t>
      </w:r>
      <w:r w:rsidRPr="00B24938">
        <w:rPr>
          <w:rStyle w:val="Zag11"/>
          <w:rFonts w:ascii="Times New Roman" w:hAnsi="Times New Roman" w:cs="Times New Roman"/>
          <w:sz w:val="28"/>
          <w:szCs w:val="28"/>
        </w:rPr>
        <w:t>обучаю</w:t>
      </w:r>
      <w:r w:rsidRPr="00713C8E">
        <w:rPr>
          <w:rFonts w:ascii="Times New Roman" w:hAnsi="Times New Roman" w:cs="Times New Roman"/>
          <w:spacing w:val="-8"/>
          <w:sz w:val="28"/>
          <w:szCs w:val="28"/>
        </w:rPr>
        <w:t xml:space="preserve">щихся, промежуточной аттестации </w:t>
      </w:r>
      <w:r w:rsidRPr="00B24938">
        <w:rPr>
          <w:rStyle w:val="Zag11"/>
          <w:rFonts w:ascii="Times New Roman" w:hAnsi="Times New Roman" w:cs="Times New Roman"/>
          <w:sz w:val="28"/>
          <w:szCs w:val="28"/>
        </w:rPr>
        <w:t>обучаю</w:t>
      </w:r>
      <w:r w:rsidRPr="00713C8E">
        <w:rPr>
          <w:rFonts w:ascii="Times New Roman" w:hAnsi="Times New Roman" w:cs="Times New Roman"/>
          <w:spacing w:val="-8"/>
          <w:sz w:val="28"/>
          <w:szCs w:val="28"/>
        </w:rPr>
        <w:t xml:space="preserve">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w:t>
      </w:r>
      <w:r w:rsidRPr="00B24938">
        <w:rPr>
          <w:rStyle w:val="Zag11"/>
          <w:rFonts w:ascii="Times New Roman" w:hAnsi="Times New Roman" w:cs="Times New Roman"/>
          <w:sz w:val="28"/>
          <w:szCs w:val="28"/>
        </w:rPr>
        <w:t>обучаю</w:t>
      </w:r>
      <w:r w:rsidRPr="00713C8E">
        <w:rPr>
          <w:rFonts w:ascii="Times New Roman" w:hAnsi="Times New Roman" w:cs="Times New Roman"/>
          <w:spacing w:val="-8"/>
          <w:sz w:val="28"/>
          <w:szCs w:val="28"/>
        </w:rPr>
        <w:t>щихся.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ориентация образовательной деятельности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обеспечение эффективной «обратной связи», позволяющей осуществлять управление систем</w:t>
      </w:r>
      <w:r>
        <w:rPr>
          <w:rFonts w:ascii="Times New Roman" w:hAnsi="Times New Roman" w:cs="Times New Roman"/>
          <w:spacing w:val="-8"/>
          <w:sz w:val="28"/>
          <w:szCs w:val="28"/>
        </w:rPr>
        <w:t>ой</w:t>
      </w:r>
      <w:r w:rsidRPr="00713C8E">
        <w:rPr>
          <w:rFonts w:ascii="Times New Roman" w:hAnsi="Times New Roman" w:cs="Times New Roman"/>
          <w:spacing w:val="-8"/>
          <w:sz w:val="28"/>
          <w:szCs w:val="28"/>
        </w:rPr>
        <w:t xml:space="preserve"> образования на основании полученной информации о достижении учащимися планируемых результатов освоения основной образовательной програм</w:t>
      </w:r>
      <w:r>
        <w:rPr>
          <w:rFonts w:ascii="Times New Roman" w:hAnsi="Times New Roman" w:cs="Times New Roman"/>
          <w:spacing w:val="-8"/>
          <w:sz w:val="28"/>
          <w:szCs w:val="28"/>
        </w:rPr>
        <w:t>мы основного общего образования.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С</w:t>
      </w:r>
      <w:r w:rsidRPr="00713C8E">
        <w:rPr>
          <w:rFonts w:ascii="Times New Roman" w:hAnsi="Times New Roman" w:cs="Times New Roman"/>
          <w:spacing w:val="-8"/>
          <w:sz w:val="28"/>
          <w:szCs w:val="28"/>
        </w:rPr>
        <w:t xml:space="preserve">истема оценки достижения планируемых результатов </w:t>
      </w:r>
      <w:r>
        <w:rPr>
          <w:rFonts w:ascii="Times New Roman" w:hAnsi="Times New Roman" w:cs="Times New Roman"/>
          <w:spacing w:val="-8"/>
          <w:sz w:val="28"/>
          <w:szCs w:val="28"/>
        </w:rPr>
        <w:t xml:space="preserve">средней школы при Посольстве России в Турции </w:t>
      </w:r>
      <w:r w:rsidRPr="00713C8E">
        <w:rPr>
          <w:rFonts w:ascii="Times New Roman" w:hAnsi="Times New Roman" w:cs="Times New Roman"/>
          <w:spacing w:val="-8"/>
          <w:sz w:val="28"/>
          <w:szCs w:val="28"/>
        </w:rPr>
        <w:t xml:space="preserve">включает в себя две согласованные между собой системы оценок: внешнюю оценку и внутреннюю оценку (или оценку, </w:t>
      </w:r>
      <w:r w:rsidRPr="00713C8E">
        <w:rPr>
          <w:rFonts w:ascii="Times New Roman" w:hAnsi="Times New Roman" w:cs="Times New Roman"/>
          <w:spacing w:val="-8"/>
          <w:sz w:val="28"/>
          <w:szCs w:val="28"/>
        </w:rPr>
        <w:lastRenderedPageBreak/>
        <w:t>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 д.</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Согласованность внутренней и внешней оценки повышает доверие к внутренней оценке, позволяет сделать ее более надежной, способствует упрощению различных аттестационных процедур. В частности, становится возможным использовать накопленную в ходе текущейобразовательной деятельности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w:t>
      </w:r>
      <w:r w:rsidRPr="00B24938">
        <w:rPr>
          <w:rStyle w:val="Zag11"/>
          <w:rFonts w:ascii="Times New Roman" w:hAnsi="Times New Roman" w:cs="Times New Roman"/>
          <w:sz w:val="28"/>
          <w:szCs w:val="28"/>
        </w:rPr>
        <w:t>обучаю</w:t>
      </w:r>
      <w:r w:rsidRPr="00713C8E">
        <w:rPr>
          <w:rFonts w:ascii="Times New Roman" w:hAnsi="Times New Roman" w:cs="Times New Roman"/>
          <w:spacing w:val="-8"/>
          <w:sz w:val="28"/>
          <w:szCs w:val="28"/>
        </w:rPr>
        <w:t xml:space="preserve">щихся. </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w:t>
      </w:r>
      <w:r w:rsidRPr="00B24938">
        <w:rPr>
          <w:rStyle w:val="Zag11"/>
          <w:rFonts w:ascii="Times New Roman" w:hAnsi="Times New Roman" w:cs="Times New Roman"/>
          <w:sz w:val="28"/>
          <w:szCs w:val="28"/>
        </w:rPr>
        <w:t>обучаю</w:t>
      </w:r>
      <w:r w:rsidRPr="00713C8E">
        <w:rPr>
          <w:rFonts w:ascii="Times New Roman" w:hAnsi="Times New Roman" w:cs="Times New Roman"/>
          <w:spacing w:val="-8"/>
          <w:sz w:val="28"/>
          <w:szCs w:val="28"/>
        </w:rPr>
        <w:t xml:space="preserve">щихся. Оценка на единой критериальной основе, формирование навыков рефлексии, самоанализа, самоконтроля, само- и взаимооценки дают возможность </w:t>
      </w:r>
      <w:r w:rsidRPr="00B24938">
        <w:rPr>
          <w:rStyle w:val="Zag11"/>
          <w:rFonts w:ascii="Times New Roman" w:hAnsi="Times New Roman" w:cs="Times New Roman"/>
          <w:sz w:val="28"/>
          <w:szCs w:val="28"/>
        </w:rPr>
        <w:t>обучаю</w:t>
      </w:r>
      <w:r w:rsidRPr="00713C8E">
        <w:rPr>
          <w:rFonts w:ascii="Times New Roman" w:hAnsi="Times New Roman" w:cs="Times New Roman"/>
          <w:spacing w:val="-8"/>
          <w:sz w:val="28"/>
          <w:szCs w:val="28"/>
        </w:rPr>
        <w:t>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образовательную деятельность.</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Основными результатами образования в основной школе являются: </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подготовка к осознанному и обоснованному выбору дальнейшей образовательной траектории;</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опыт проектирования и организации эффективной учебной и социально-творческой деятельности: индивидуальной и коллективной;</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приобретение знаний о мере своих прав и обязанностей;</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индивидуальный прогресс в основных сферах личностного развития.</w:t>
      </w:r>
    </w:p>
    <w:p w:rsidR="00887B5B" w:rsidRPr="00713C8E" w:rsidRDefault="00887B5B" w:rsidP="00887B5B">
      <w:pPr>
        <w:widowControl w:val="0"/>
        <w:shd w:val="clear" w:color="auto" w:fill="FFFFFF"/>
        <w:autoSpaceDE w:val="0"/>
        <w:autoSpaceDN w:val="0"/>
        <w:adjustRightInd w:val="0"/>
        <w:spacing w:after="0" w:line="360" w:lineRule="auto"/>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Отличительными особенностями системы оценки </w:t>
      </w:r>
      <w:r>
        <w:rPr>
          <w:rFonts w:ascii="Times New Roman" w:hAnsi="Times New Roman" w:cs="Times New Roman"/>
          <w:spacing w:val="-8"/>
          <w:sz w:val="28"/>
          <w:szCs w:val="28"/>
        </w:rPr>
        <w:t>средней школы при Посольстве России в Турции</w:t>
      </w:r>
      <w:r w:rsidRPr="00713C8E">
        <w:rPr>
          <w:rFonts w:ascii="Times New Roman" w:hAnsi="Times New Roman" w:cs="Times New Roman"/>
          <w:spacing w:val="-8"/>
          <w:sz w:val="28"/>
          <w:szCs w:val="28"/>
        </w:rPr>
        <w:t xml:space="preserve"> являются: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динамики образовательных достижений </w:t>
      </w:r>
      <w:r w:rsidRPr="00B24938">
        <w:rPr>
          <w:rStyle w:val="Zag11"/>
          <w:rFonts w:ascii="Times New Roman" w:hAnsi="Times New Roman" w:cs="Times New Roman"/>
          <w:sz w:val="28"/>
          <w:szCs w:val="28"/>
        </w:rPr>
        <w:t>обучаю</w:t>
      </w:r>
      <w:r w:rsidRPr="00713C8E">
        <w:rPr>
          <w:rFonts w:ascii="Times New Roman" w:hAnsi="Times New Roman" w:cs="Times New Roman"/>
          <w:spacing w:val="-8"/>
          <w:sz w:val="28"/>
          <w:szCs w:val="28"/>
        </w:rPr>
        <w:t>щихся;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сочетание внешней и внутренней оценки как механизма обеспечения качества образования;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персонифицированных процедур в целях</w:t>
      </w:r>
      <w:r>
        <w:rPr>
          <w:rFonts w:ascii="Times New Roman" w:hAnsi="Times New Roman" w:cs="Times New Roman"/>
          <w:spacing w:val="-8"/>
          <w:sz w:val="28"/>
          <w:szCs w:val="28"/>
        </w:rPr>
        <w:t xml:space="preserve"> итоговой оценки и аттестации уча</w:t>
      </w:r>
      <w:r w:rsidRPr="00713C8E">
        <w:rPr>
          <w:rFonts w:ascii="Times New Roman" w:hAnsi="Times New Roman" w:cs="Times New Roman"/>
          <w:spacing w:val="-8"/>
          <w:sz w:val="28"/>
          <w:szCs w:val="28"/>
        </w:rPr>
        <w:t>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уровневый подход к разработке планируемых результатов, инструментария и представлению данных;</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накопительной системы оценивания (портф</w:t>
      </w:r>
      <w:r>
        <w:rPr>
          <w:rFonts w:ascii="Times New Roman" w:hAnsi="Times New Roman" w:cs="Times New Roman"/>
          <w:spacing w:val="-8"/>
          <w:sz w:val="28"/>
          <w:szCs w:val="28"/>
        </w:rPr>
        <w:t>ель достижений</w:t>
      </w:r>
      <w:r w:rsidRPr="00713C8E">
        <w:rPr>
          <w:rFonts w:ascii="Times New Roman" w:hAnsi="Times New Roman" w:cs="Times New Roman"/>
          <w:spacing w:val="-8"/>
          <w:sz w:val="28"/>
          <w:szCs w:val="28"/>
        </w:rPr>
        <w:t>), характеризующей динамику индивидуальных образовательных достижений;</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использование контекстной информации об условиях и особенностях реализации образовательных программ при интерпретации результатов </w:t>
      </w:r>
      <w:r w:rsidRPr="00713C8E">
        <w:rPr>
          <w:rFonts w:ascii="Times New Roman" w:hAnsi="Times New Roman" w:cs="Times New Roman"/>
          <w:spacing w:val="-8"/>
          <w:sz w:val="28"/>
          <w:szCs w:val="28"/>
        </w:rPr>
        <w:lastRenderedPageBreak/>
        <w:t>педагогических измерений.</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b/>
          <w:spacing w:val="-8"/>
          <w:sz w:val="28"/>
          <w:szCs w:val="28"/>
        </w:rPr>
      </w:pPr>
      <w:r w:rsidRPr="00713C8E">
        <w:rPr>
          <w:rFonts w:ascii="Times New Roman" w:hAnsi="Times New Roman" w:cs="Times New Roman"/>
          <w:spacing w:val="-8"/>
          <w:sz w:val="28"/>
          <w:szCs w:val="28"/>
        </w:rPr>
        <w:t xml:space="preserve">Объектом оценки достижения планируемых результатов являетсякачество образования в широком его понимании, а в более узком понимании - образовательные достижения </w:t>
      </w:r>
      <w:r w:rsidR="003611E5">
        <w:rPr>
          <w:rFonts w:ascii="Times New Roman" w:hAnsi="Times New Roman" w:cs="Times New Roman"/>
          <w:spacing w:val="-8"/>
          <w:sz w:val="28"/>
          <w:szCs w:val="28"/>
        </w:rPr>
        <w:t>об</w:t>
      </w:r>
      <w:r w:rsidRPr="00713C8E">
        <w:rPr>
          <w:rFonts w:ascii="Times New Roman" w:hAnsi="Times New Roman" w:cs="Times New Roman"/>
          <w:spacing w:val="-8"/>
          <w:sz w:val="28"/>
          <w:szCs w:val="28"/>
        </w:rPr>
        <w:t>уча</w:t>
      </w:r>
      <w:r w:rsidR="003611E5">
        <w:rPr>
          <w:rFonts w:ascii="Times New Roman" w:hAnsi="Times New Roman" w:cs="Times New Roman"/>
          <w:spacing w:val="-8"/>
          <w:sz w:val="28"/>
          <w:szCs w:val="28"/>
        </w:rPr>
        <w:t>ю</w:t>
      </w:r>
      <w:r w:rsidRPr="00713C8E">
        <w:rPr>
          <w:rFonts w:ascii="Times New Roman" w:hAnsi="Times New Roman" w:cs="Times New Roman"/>
          <w:spacing w:val="-8"/>
          <w:sz w:val="28"/>
          <w:szCs w:val="28"/>
        </w:rPr>
        <w:t>щихся, определенные в требованиях к результатам ос</w:t>
      </w:r>
      <w:r>
        <w:rPr>
          <w:rFonts w:ascii="Times New Roman" w:hAnsi="Times New Roman" w:cs="Times New Roman"/>
          <w:spacing w:val="-8"/>
          <w:sz w:val="28"/>
          <w:szCs w:val="28"/>
        </w:rPr>
        <w:t>воения основной образовательной</w:t>
      </w:r>
      <w:r w:rsidRPr="00713C8E">
        <w:rPr>
          <w:rFonts w:ascii="Times New Roman" w:hAnsi="Times New Roman" w:cs="Times New Roman"/>
          <w:spacing w:val="-8"/>
          <w:sz w:val="28"/>
          <w:szCs w:val="28"/>
        </w:rPr>
        <w:t xml:space="preserve"> программ</w:t>
      </w:r>
      <w:r>
        <w:rPr>
          <w:rFonts w:ascii="Times New Roman" w:hAnsi="Times New Roman" w:cs="Times New Roman"/>
          <w:spacing w:val="-8"/>
          <w:sz w:val="28"/>
          <w:szCs w:val="28"/>
        </w:rPr>
        <w:t>ы</w:t>
      </w:r>
      <w:r w:rsidRPr="00713C8E">
        <w:rPr>
          <w:rFonts w:ascii="Times New Roman" w:hAnsi="Times New Roman" w:cs="Times New Roman"/>
          <w:spacing w:val="-8"/>
          <w:sz w:val="28"/>
          <w:szCs w:val="28"/>
        </w:rPr>
        <w:t>.</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Предметом оценки выступают реализуемые в образовательной деятельности и достигаемые выпускник</w:t>
      </w:r>
      <w:r>
        <w:rPr>
          <w:rFonts w:ascii="Times New Roman" w:hAnsi="Times New Roman" w:cs="Times New Roman"/>
          <w:spacing w:val="-8"/>
          <w:sz w:val="28"/>
          <w:szCs w:val="28"/>
        </w:rPr>
        <w:t>ами результаты освоения основных</w:t>
      </w:r>
      <w:r w:rsidRPr="00713C8E">
        <w:rPr>
          <w:rFonts w:ascii="Times New Roman" w:hAnsi="Times New Roman" w:cs="Times New Roman"/>
          <w:spacing w:val="-8"/>
          <w:sz w:val="28"/>
          <w:szCs w:val="28"/>
        </w:rPr>
        <w:t xml:space="preserve"> общеобразовательных программ и их соответствие планируемым результатам образования.</w:t>
      </w:r>
    </w:p>
    <w:p w:rsidR="00887B5B" w:rsidRPr="00713C8E" w:rsidRDefault="00887B5B" w:rsidP="00887B5B">
      <w:pPr>
        <w:widowControl w:val="0"/>
        <w:shd w:val="clear" w:color="auto" w:fill="FFFFFF"/>
        <w:autoSpaceDE w:val="0"/>
        <w:autoSpaceDN w:val="0"/>
        <w:adjustRightInd w:val="0"/>
        <w:spacing w:after="0" w:line="360" w:lineRule="auto"/>
        <w:ind w:firstLine="709"/>
        <w:jc w:val="center"/>
        <w:rPr>
          <w:rFonts w:ascii="Times New Roman" w:hAnsi="Times New Roman" w:cs="Times New Roman"/>
          <w:b/>
          <w:i/>
          <w:sz w:val="28"/>
          <w:szCs w:val="28"/>
        </w:rPr>
      </w:pPr>
    </w:p>
    <w:p w:rsidR="00887B5B" w:rsidRPr="00713C8E" w:rsidRDefault="00887B5B" w:rsidP="00887B5B">
      <w:pPr>
        <w:pStyle w:val="3"/>
        <w:spacing w:before="0" w:beforeAutospacing="0" w:after="0" w:afterAutospacing="0" w:line="360" w:lineRule="auto"/>
        <w:ind w:firstLine="709"/>
        <w:jc w:val="both"/>
        <w:rPr>
          <w:sz w:val="28"/>
          <w:szCs w:val="28"/>
        </w:rPr>
      </w:pPr>
      <w:r w:rsidRPr="00713C8E">
        <w:rPr>
          <w:sz w:val="28"/>
          <w:szCs w:val="28"/>
        </w:rPr>
        <w:t>1.3.2. Содержание и структура системы оценки достижения планируемых результатов освоения образовательной программы основного общего образования</w:t>
      </w:r>
    </w:p>
    <w:p w:rsidR="00887B5B" w:rsidRPr="00334D2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334D26">
        <w:rPr>
          <w:rFonts w:ascii="Times New Roman" w:hAnsi="Times New Roman" w:cs="Times New Roman"/>
          <w:spacing w:val="-8"/>
          <w:sz w:val="28"/>
          <w:szCs w:val="28"/>
        </w:rPr>
        <w:t>Система оценки достижения планируемых резул</w:t>
      </w:r>
      <w:r>
        <w:rPr>
          <w:rFonts w:ascii="Times New Roman" w:hAnsi="Times New Roman" w:cs="Times New Roman"/>
          <w:spacing w:val="-8"/>
          <w:sz w:val="28"/>
          <w:szCs w:val="28"/>
        </w:rPr>
        <w:t>ьтатов средней школы при Посольстве России в Турции</w:t>
      </w:r>
      <w:r w:rsidRPr="00334D26">
        <w:rPr>
          <w:rFonts w:ascii="Times New Roman" w:hAnsi="Times New Roman" w:cs="Times New Roman"/>
          <w:spacing w:val="-8"/>
          <w:sz w:val="28"/>
          <w:szCs w:val="28"/>
        </w:rPr>
        <w:t xml:space="preserve"> призвана способствовать поддержанию единства всей системы образования, обеспечению преемственности в системе непрерывного образования. Е</w:t>
      </w:r>
      <w:r>
        <w:rPr>
          <w:rFonts w:ascii="Times New Roman" w:hAnsi="Times New Roman" w:cs="Times New Roman"/>
          <w:spacing w:val="-8"/>
          <w:sz w:val="28"/>
          <w:szCs w:val="28"/>
        </w:rPr>
        <w:t>ё</w:t>
      </w:r>
      <w:r w:rsidRPr="00334D26">
        <w:rPr>
          <w:rFonts w:ascii="Times New Roman" w:hAnsi="Times New Roman" w:cs="Times New Roman"/>
          <w:spacing w:val="-8"/>
          <w:sz w:val="28"/>
          <w:szCs w:val="28"/>
        </w:rPr>
        <w:t xml:space="preserve">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887B5B" w:rsidRPr="00334D2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334D26">
        <w:rPr>
          <w:rFonts w:ascii="Times New Roman" w:hAnsi="Times New Roman" w:cs="Times New Roman"/>
          <w:spacing w:val="-8"/>
          <w:sz w:val="28"/>
          <w:szCs w:val="28"/>
        </w:rPr>
        <w:t>Основными направлениями и целями оценочной деятельности в соответствии с требованиями Стандарта являются оцен</w:t>
      </w:r>
      <w:r>
        <w:rPr>
          <w:rFonts w:ascii="Times New Roman" w:hAnsi="Times New Roman" w:cs="Times New Roman"/>
          <w:spacing w:val="-8"/>
          <w:sz w:val="28"/>
          <w:szCs w:val="28"/>
        </w:rPr>
        <w:t xml:space="preserve">ка образовательных достижений </w:t>
      </w:r>
      <w:r w:rsidRPr="00B24938">
        <w:rPr>
          <w:rStyle w:val="Zag11"/>
          <w:rFonts w:ascii="Times New Roman" w:hAnsi="Times New Roman" w:cs="Times New Roman"/>
          <w:sz w:val="28"/>
          <w:szCs w:val="28"/>
        </w:rPr>
        <w:t>обучаю</w:t>
      </w:r>
      <w:r w:rsidRPr="00334D26">
        <w:rPr>
          <w:rFonts w:ascii="Times New Roman" w:hAnsi="Times New Roman" w:cs="Times New Roman"/>
          <w:spacing w:val="-8"/>
          <w:sz w:val="28"/>
          <w:szCs w:val="28"/>
        </w:rPr>
        <w:t>щихся (с целью итоговой оценки) и оценка результатов деятельности образовательного учреждения и педагогических кадров (соответственно с целями аккредитации и аттестации).</w:t>
      </w:r>
    </w:p>
    <w:p w:rsidR="00887B5B" w:rsidRPr="00334D26" w:rsidRDefault="00887B5B" w:rsidP="00887B5B">
      <w:pPr>
        <w:widowControl w:val="0"/>
        <w:shd w:val="clear" w:color="auto" w:fill="FFFFFF"/>
        <w:autoSpaceDE w:val="0"/>
        <w:autoSpaceDN w:val="0"/>
        <w:adjustRightInd w:val="0"/>
        <w:spacing w:after="0" w:line="360" w:lineRule="auto"/>
        <w:jc w:val="both"/>
        <w:rPr>
          <w:rFonts w:ascii="Times New Roman" w:hAnsi="Times New Roman" w:cs="Times New Roman"/>
          <w:spacing w:val="-8"/>
          <w:sz w:val="28"/>
          <w:szCs w:val="28"/>
        </w:rPr>
      </w:pPr>
      <w:r w:rsidRPr="00334D26">
        <w:rPr>
          <w:rFonts w:ascii="Times New Roman" w:hAnsi="Times New Roman" w:cs="Times New Roman"/>
          <w:spacing w:val="-8"/>
          <w:sz w:val="28"/>
          <w:szCs w:val="28"/>
        </w:rPr>
        <w:t>В соответствии с ФГОС ООО основным объектом системы оценки результатов образования, е</w:t>
      </w:r>
      <w:r>
        <w:rPr>
          <w:rFonts w:ascii="Times New Roman" w:hAnsi="Times New Roman" w:cs="Times New Roman"/>
          <w:spacing w:val="-8"/>
          <w:sz w:val="28"/>
          <w:szCs w:val="28"/>
        </w:rPr>
        <w:t>ё</w:t>
      </w:r>
      <w:r w:rsidRPr="00334D26">
        <w:rPr>
          <w:rFonts w:ascii="Times New Roman" w:hAnsi="Times New Roman" w:cs="Times New Roman"/>
          <w:spacing w:val="-8"/>
          <w:sz w:val="28"/>
          <w:szCs w:val="28"/>
        </w:rPr>
        <w:t xml:space="preserve"> содержательной и критериальной базой выступают требования Стандарта, которые конкретизируются в пла</w:t>
      </w:r>
      <w:r>
        <w:rPr>
          <w:rFonts w:ascii="Times New Roman" w:hAnsi="Times New Roman" w:cs="Times New Roman"/>
          <w:spacing w:val="-8"/>
          <w:sz w:val="28"/>
          <w:szCs w:val="28"/>
        </w:rPr>
        <w:t xml:space="preserve">нируемых результатах освоения </w:t>
      </w:r>
      <w:r w:rsidRPr="00B24938">
        <w:rPr>
          <w:rStyle w:val="Zag11"/>
          <w:rFonts w:ascii="Times New Roman" w:hAnsi="Times New Roman" w:cs="Times New Roman"/>
          <w:sz w:val="28"/>
          <w:szCs w:val="28"/>
        </w:rPr>
        <w:t>обучаю</w:t>
      </w:r>
      <w:r w:rsidRPr="00334D26">
        <w:rPr>
          <w:rFonts w:ascii="Times New Roman" w:hAnsi="Times New Roman" w:cs="Times New Roman"/>
          <w:spacing w:val="-8"/>
          <w:sz w:val="28"/>
          <w:szCs w:val="28"/>
        </w:rPr>
        <w:t xml:space="preserve">щимися основной образовательной программыосновного общего </w:t>
      </w:r>
      <w:r w:rsidRPr="00334D26">
        <w:rPr>
          <w:rFonts w:ascii="Times New Roman" w:hAnsi="Times New Roman" w:cs="Times New Roman"/>
          <w:spacing w:val="-8"/>
          <w:sz w:val="28"/>
          <w:szCs w:val="28"/>
        </w:rPr>
        <w:lastRenderedPageBreak/>
        <w:t>образования</w:t>
      </w:r>
      <w:r>
        <w:rPr>
          <w:rFonts w:ascii="Times New Roman" w:hAnsi="Times New Roman" w:cs="Times New Roman"/>
          <w:spacing w:val="-8"/>
          <w:sz w:val="28"/>
          <w:szCs w:val="28"/>
        </w:rPr>
        <w:t>.</w:t>
      </w:r>
    </w:p>
    <w:p w:rsidR="00887B5B" w:rsidRPr="00AD7287"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334D26">
        <w:rPr>
          <w:rFonts w:ascii="Times New Roman" w:hAnsi="Times New Roman" w:cs="Times New Roman"/>
          <w:spacing w:val="-8"/>
          <w:sz w:val="28"/>
          <w:szCs w:val="28"/>
        </w:rPr>
        <w:tab/>
      </w:r>
      <w:r w:rsidRPr="00AD7287">
        <w:rPr>
          <w:rFonts w:ascii="Times New Roman" w:hAnsi="Times New Roman" w:cs="Times New Roman"/>
          <w:spacing w:val="-8"/>
          <w:sz w:val="28"/>
          <w:szCs w:val="28"/>
        </w:rPr>
        <w:t>Итоговая оценка результатов освоения основной образовательной программы основного общего образования в средней школы при Посольстве России в Турции определяется по результатам промежуточной и итоговой аттестации обучающихся</w:t>
      </w:r>
      <w:r w:rsidR="00AD7287" w:rsidRPr="00AD7287">
        <w:rPr>
          <w:rFonts w:ascii="Times New Roman" w:hAnsi="Times New Roman" w:cs="Times New Roman"/>
          <w:spacing w:val="-8"/>
          <w:sz w:val="28"/>
          <w:szCs w:val="28"/>
        </w:rPr>
        <w:t>.</w:t>
      </w:r>
    </w:p>
    <w:p w:rsidR="00887B5B" w:rsidRDefault="00887B5B" w:rsidP="00887B5B">
      <w:pPr>
        <w:widowControl w:val="0"/>
        <w:shd w:val="clear" w:color="auto" w:fill="FFFFFF"/>
        <w:autoSpaceDE w:val="0"/>
        <w:autoSpaceDN w:val="0"/>
        <w:adjustRightInd w:val="0"/>
        <w:spacing w:after="0" w:line="360" w:lineRule="auto"/>
        <w:jc w:val="both"/>
        <w:rPr>
          <w:rFonts w:ascii="Times New Roman" w:hAnsi="Times New Roman" w:cs="Times New Roman"/>
          <w:b/>
          <w:spacing w:val="-8"/>
          <w:sz w:val="28"/>
          <w:szCs w:val="28"/>
        </w:rPr>
      </w:pPr>
    </w:p>
    <w:tbl>
      <w:tblPr>
        <w:tblStyle w:val="a4"/>
        <w:tblW w:w="0" w:type="auto"/>
        <w:tblLook w:val="04A0"/>
      </w:tblPr>
      <w:tblGrid>
        <w:gridCol w:w="2427"/>
        <w:gridCol w:w="2430"/>
        <w:gridCol w:w="2425"/>
        <w:gridCol w:w="2430"/>
      </w:tblGrid>
      <w:tr w:rsidR="00887B5B" w:rsidTr="00887B5B">
        <w:tc>
          <w:tcPr>
            <w:tcW w:w="2463" w:type="dxa"/>
          </w:tcPr>
          <w:p w:rsidR="00887B5B" w:rsidRPr="00334D26" w:rsidRDefault="00887B5B" w:rsidP="00887B5B">
            <w:pPr>
              <w:widowControl w:val="0"/>
              <w:autoSpaceDE w:val="0"/>
              <w:autoSpaceDN w:val="0"/>
              <w:adjustRightInd w:val="0"/>
              <w:spacing w:line="360" w:lineRule="auto"/>
              <w:jc w:val="center"/>
              <w:rPr>
                <w:rFonts w:ascii="Times New Roman" w:hAnsi="Times New Roman" w:cs="Times New Roman"/>
                <w:b/>
                <w:spacing w:val="-8"/>
                <w:sz w:val="24"/>
                <w:szCs w:val="24"/>
              </w:rPr>
            </w:pPr>
            <w:r w:rsidRPr="00334D26">
              <w:rPr>
                <w:rFonts w:ascii="Times New Roman" w:hAnsi="Times New Roman" w:cs="Times New Roman"/>
                <w:b/>
                <w:spacing w:val="-8"/>
                <w:sz w:val="24"/>
                <w:szCs w:val="24"/>
              </w:rPr>
              <w:t>Итоговая оценка результатов освоения Программы</w:t>
            </w:r>
          </w:p>
        </w:tc>
        <w:tc>
          <w:tcPr>
            <w:tcW w:w="2463" w:type="dxa"/>
          </w:tcPr>
          <w:p w:rsidR="00887B5B" w:rsidRPr="00334D26" w:rsidRDefault="00887B5B" w:rsidP="00887B5B">
            <w:pPr>
              <w:widowControl w:val="0"/>
              <w:autoSpaceDE w:val="0"/>
              <w:autoSpaceDN w:val="0"/>
              <w:adjustRightInd w:val="0"/>
              <w:spacing w:line="360" w:lineRule="auto"/>
              <w:jc w:val="center"/>
              <w:rPr>
                <w:rFonts w:ascii="Times New Roman" w:hAnsi="Times New Roman" w:cs="Times New Roman"/>
                <w:b/>
                <w:spacing w:val="-8"/>
                <w:sz w:val="24"/>
                <w:szCs w:val="24"/>
              </w:rPr>
            </w:pPr>
            <w:r w:rsidRPr="00334D26">
              <w:rPr>
                <w:rFonts w:ascii="Times New Roman" w:hAnsi="Times New Roman" w:cs="Times New Roman"/>
                <w:b/>
                <w:spacing w:val="-8"/>
                <w:sz w:val="24"/>
                <w:szCs w:val="24"/>
              </w:rPr>
              <w:t>Результаты аттестации</w:t>
            </w:r>
          </w:p>
        </w:tc>
        <w:tc>
          <w:tcPr>
            <w:tcW w:w="2464" w:type="dxa"/>
          </w:tcPr>
          <w:p w:rsidR="00887B5B" w:rsidRPr="00334D26" w:rsidRDefault="00887B5B" w:rsidP="00887B5B">
            <w:pPr>
              <w:widowControl w:val="0"/>
              <w:autoSpaceDE w:val="0"/>
              <w:autoSpaceDN w:val="0"/>
              <w:adjustRightInd w:val="0"/>
              <w:spacing w:line="360" w:lineRule="auto"/>
              <w:jc w:val="center"/>
              <w:rPr>
                <w:rFonts w:ascii="Times New Roman" w:hAnsi="Times New Roman" w:cs="Times New Roman"/>
                <w:b/>
                <w:spacing w:val="-8"/>
                <w:sz w:val="24"/>
                <w:szCs w:val="24"/>
              </w:rPr>
            </w:pPr>
            <w:r w:rsidRPr="00334D26">
              <w:rPr>
                <w:rFonts w:ascii="Times New Roman" w:hAnsi="Times New Roman" w:cs="Times New Roman"/>
                <w:b/>
                <w:spacing w:val="-8"/>
                <w:sz w:val="24"/>
                <w:szCs w:val="24"/>
              </w:rPr>
              <w:t>Отражает</w:t>
            </w:r>
          </w:p>
        </w:tc>
        <w:tc>
          <w:tcPr>
            <w:tcW w:w="2464" w:type="dxa"/>
          </w:tcPr>
          <w:p w:rsidR="00887B5B" w:rsidRPr="00334D26" w:rsidRDefault="00887B5B" w:rsidP="00887B5B">
            <w:pPr>
              <w:widowControl w:val="0"/>
              <w:autoSpaceDE w:val="0"/>
              <w:autoSpaceDN w:val="0"/>
              <w:adjustRightInd w:val="0"/>
              <w:spacing w:line="360" w:lineRule="auto"/>
              <w:jc w:val="center"/>
              <w:rPr>
                <w:rFonts w:ascii="Times New Roman" w:hAnsi="Times New Roman" w:cs="Times New Roman"/>
                <w:b/>
                <w:spacing w:val="-8"/>
                <w:sz w:val="24"/>
                <w:szCs w:val="24"/>
              </w:rPr>
            </w:pPr>
            <w:r w:rsidRPr="00334D26">
              <w:rPr>
                <w:rFonts w:ascii="Times New Roman" w:hAnsi="Times New Roman" w:cs="Times New Roman"/>
                <w:b/>
                <w:spacing w:val="-8"/>
                <w:sz w:val="24"/>
                <w:szCs w:val="24"/>
              </w:rPr>
              <w:t>Осуществляется</w:t>
            </w:r>
          </w:p>
        </w:tc>
      </w:tr>
      <w:tr w:rsidR="00887B5B" w:rsidTr="00887B5B">
        <w:tc>
          <w:tcPr>
            <w:tcW w:w="2463" w:type="dxa"/>
          </w:tcPr>
          <w:p w:rsidR="00887B5B" w:rsidRPr="00334D26" w:rsidRDefault="00887B5B" w:rsidP="00887B5B">
            <w:pPr>
              <w:widowControl w:val="0"/>
              <w:autoSpaceDE w:val="0"/>
              <w:autoSpaceDN w:val="0"/>
              <w:adjustRightInd w:val="0"/>
              <w:spacing w:line="360" w:lineRule="auto"/>
              <w:jc w:val="center"/>
              <w:rPr>
                <w:rFonts w:ascii="Times New Roman" w:hAnsi="Times New Roman" w:cs="Times New Roman"/>
                <w:b/>
                <w:spacing w:val="-8"/>
                <w:sz w:val="24"/>
                <w:szCs w:val="24"/>
              </w:rPr>
            </w:pPr>
            <w:r>
              <w:rPr>
                <w:rFonts w:ascii="Times New Roman" w:hAnsi="Times New Roman" w:cs="Times New Roman"/>
                <w:b/>
                <w:spacing w:val="-8"/>
                <w:sz w:val="24"/>
                <w:szCs w:val="24"/>
              </w:rPr>
              <w:t>Промежуточная аттестация</w:t>
            </w:r>
          </w:p>
        </w:tc>
        <w:tc>
          <w:tcPr>
            <w:tcW w:w="2463" w:type="dxa"/>
          </w:tcPr>
          <w:p w:rsidR="00887B5B" w:rsidRPr="00E555E1" w:rsidRDefault="00887B5B" w:rsidP="00887B5B">
            <w:pPr>
              <w:widowControl w:val="0"/>
              <w:autoSpaceDE w:val="0"/>
              <w:autoSpaceDN w:val="0"/>
              <w:adjustRightInd w:val="0"/>
              <w:spacing w:line="360" w:lineRule="auto"/>
              <w:jc w:val="both"/>
              <w:rPr>
                <w:rFonts w:ascii="Times New Roman" w:hAnsi="Times New Roman" w:cs="Times New Roman"/>
                <w:b/>
                <w:spacing w:val="-8"/>
                <w:sz w:val="24"/>
                <w:szCs w:val="24"/>
              </w:rPr>
            </w:pPr>
            <w:r w:rsidRPr="00E555E1">
              <w:rPr>
                <w:rFonts w:ascii="Times New Roman" w:hAnsi="Times New Roman" w:cs="Times New Roman"/>
                <w:spacing w:val="-8"/>
                <w:sz w:val="24"/>
                <w:szCs w:val="24"/>
              </w:rPr>
              <w:t xml:space="preserve">Результаты внутришкольного мониторинга индивидуальных образовательных достижений </w:t>
            </w:r>
            <w:r w:rsidR="00545F3D">
              <w:rPr>
                <w:rFonts w:ascii="Times New Roman" w:hAnsi="Times New Roman" w:cs="Times New Roman"/>
                <w:spacing w:val="-8"/>
                <w:sz w:val="24"/>
                <w:szCs w:val="24"/>
              </w:rPr>
              <w:t>об</w:t>
            </w:r>
            <w:r w:rsidRPr="00E555E1">
              <w:rPr>
                <w:rFonts w:ascii="Times New Roman" w:hAnsi="Times New Roman" w:cs="Times New Roman"/>
                <w:spacing w:val="-8"/>
                <w:sz w:val="24"/>
                <w:szCs w:val="24"/>
              </w:rPr>
              <w:t>уча</w:t>
            </w:r>
            <w:r w:rsidR="00545F3D">
              <w:rPr>
                <w:rFonts w:ascii="Times New Roman" w:hAnsi="Times New Roman" w:cs="Times New Roman"/>
                <w:spacing w:val="-8"/>
                <w:sz w:val="24"/>
                <w:szCs w:val="24"/>
              </w:rPr>
              <w:t>ю</w:t>
            </w:r>
            <w:r w:rsidRPr="00E555E1">
              <w:rPr>
                <w:rFonts w:ascii="Times New Roman" w:hAnsi="Times New Roman" w:cs="Times New Roman"/>
                <w:spacing w:val="-8"/>
                <w:sz w:val="24"/>
                <w:szCs w:val="24"/>
              </w:rPr>
              <w:t>щихся-</w:t>
            </w:r>
            <w:r>
              <w:rPr>
                <w:rFonts w:ascii="Times New Roman" w:hAnsi="Times New Roman" w:cs="Times New Roman"/>
                <w:b/>
                <w:spacing w:val="-8"/>
                <w:sz w:val="24"/>
                <w:szCs w:val="24"/>
              </w:rPr>
              <w:t>внутренняя оценка</w:t>
            </w:r>
          </w:p>
        </w:tc>
        <w:tc>
          <w:tcPr>
            <w:tcW w:w="2464" w:type="dxa"/>
          </w:tcPr>
          <w:p w:rsidR="00887B5B" w:rsidRPr="00E555E1" w:rsidRDefault="00887B5B" w:rsidP="00887B5B">
            <w:pPr>
              <w:widowControl w:val="0"/>
              <w:autoSpaceDE w:val="0"/>
              <w:autoSpaceDN w:val="0"/>
              <w:adjustRightInd w:val="0"/>
              <w:spacing w:line="360" w:lineRule="auto"/>
              <w:jc w:val="both"/>
              <w:rPr>
                <w:rFonts w:ascii="Times New Roman" w:hAnsi="Times New Roman" w:cs="Times New Roman"/>
                <w:spacing w:val="-8"/>
                <w:sz w:val="24"/>
                <w:szCs w:val="24"/>
              </w:rPr>
            </w:pPr>
            <w:r w:rsidRPr="00E555E1">
              <w:rPr>
                <w:rFonts w:ascii="Times New Roman" w:hAnsi="Times New Roman" w:cs="Times New Roman"/>
                <w:spacing w:val="-8"/>
                <w:sz w:val="24"/>
                <w:szCs w:val="24"/>
              </w:rPr>
              <w:t>Динамику формирования способности к решению учебно-практических и учебно-познавательных задач и навыков проектной деятельности</w:t>
            </w:r>
          </w:p>
        </w:tc>
        <w:tc>
          <w:tcPr>
            <w:tcW w:w="2464" w:type="dxa"/>
          </w:tcPr>
          <w:p w:rsidR="00887B5B" w:rsidRPr="00254791" w:rsidRDefault="00887B5B" w:rsidP="00887B5B">
            <w:pPr>
              <w:widowControl w:val="0"/>
              <w:autoSpaceDE w:val="0"/>
              <w:autoSpaceDN w:val="0"/>
              <w:adjustRightInd w:val="0"/>
              <w:spacing w:line="360" w:lineRule="auto"/>
              <w:jc w:val="both"/>
              <w:rPr>
                <w:rFonts w:ascii="Times New Roman" w:hAnsi="Times New Roman" w:cs="Times New Roman"/>
                <w:spacing w:val="-8"/>
                <w:sz w:val="24"/>
                <w:szCs w:val="24"/>
              </w:rPr>
            </w:pPr>
            <w:r w:rsidRPr="00254791">
              <w:rPr>
                <w:rFonts w:ascii="Times New Roman" w:hAnsi="Times New Roman" w:cs="Times New Roman"/>
                <w:spacing w:val="-8"/>
                <w:sz w:val="24"/>
                <w:szCs w:val="24"/>
              </w:rPr>
              <w:t xml:space="preserve">В ходе совместной оценочной деятельности педагогов и </w:t>
            </w:r>
            <w:r>
              <w:rPr>
                <w:rFonts w:ascii="Times New Roman" w:hAnsi="Times New Roman" w:cs="Times New Roman"/>
                <w:spacing w:val="-8"/>
                <w:sz w:val="24"/>
                <w:szCs w:val="24"/>
              </w:rPr>
              <w:t>обу</w:t>
            </w:r>
            <w:r w:rsidRPr="00254791">
              <w:rPr>
                <w:rFonts w:ascii="Times New Roman" w:hAnsi="Times New Roman" w:cs="Times New Roman"/>
                <w:spacing w:val="-8"/>
                <w:sz w:val="24"/>
                <w:szCs w:val="24"/>
              </w:rPr>
              <w:t>щихся</w:t>
            </w:r>
          </w:p>
        </w:tc>
      </w:tr>
      <w:tr w:rsidR="00887B5B" w:rsidTr="00887B5B">
        <w:tc>
          <w:tcPr>
            <w:tcW w:w="2463" w:type="dxa"/>
          </w:tcPr>
          <w:p w:rsidR="00887B5B" w:rsidRPr="00334D26" w:rsidRDefault="00887B5B" w:rsidP="00887B5B">
            <w:pPr>
              <w:widowControl w:val="0"/>
              <w:autoSpaceDE w:val="0"/>
              <w:autoSpaceDN w:val="0"/>
              <w:adjustRightInd w:val="0"/>
              <w:spacing w:line="360" w:lineRule="auto"/>
              <w:jc w:val="center"/>
              <w:rPr>
                <w:rFonts w:ascii="Times New Roman" w:hAnsi="Times New Roman" w:cs="Times New Roman"/>
                <w:b/>
                <w:spacing w:val="-8"/>
                <w:sz w:val="24"/>
                <w:szCs w:val="24"/>
              </w:rPr>
            </w:pPr>
            <w:r w:rsidRPr="00334D26">
              <w:rPr>
                <w:rFonts w:ascii="Times New Roman" w:hAnsi="Times New Roman" w:cs="Times New Roman"/>
                <w:b/>
                <w:spacing w:val="-8"/>
                <w:sz w:val="24"/>
                <w:szCs w:val="24"/>
              </w:rPr>
              <w:t>Итоговая аттестация</w:t>
            </w:r>
          </w:p>
        </w:tc>
        <w:tc>
          <w:tcPr>
            <w:tcW w:w="2463" w:type="dxa"/>
          </w:tcPr>
          <w:p w:rsidR="00887B5B" w:rsidRPr="00E555E1" w:rsidRDefault="00887B5B" w:rsidP="00887B5B">
            <w:pPr>
              <w:widowControl w:val="0"/>
              <w:autoSpaceDE w:val="0"/>
              <w:autoSpaceDN w:val="0"/>
              <w:adjustRightInd w:val="0"/>
              <w:spacing w:line="360" w:lineRule="auto"/>
              <w:jc w:val="both"/>
              <w:rPr>
                <w:rFonts w:ascii="Times New Roman" w:hAnsi="Times New Roman" w:cs="Times New Roman"/>
                <w:spacing w:val="-8"/>
                <w:sz w:val="24"/>
                <w:szCs w:val="24"/>
              </w:rPr>
            </w:pPr>
            <w:r w:rsidRPr="00E555E1">
              <w:rPr>
                <w:rFonts w:ascii="Times New Roman" w:hAnsi="Times New Roman" w:cs="Times New Roman"/>
                <w:spacing w:val="-8"/>
                <w:sz w:val="24"/>
                <w:szCs w:val="24"/>
              </w:rPr>
              <w:t>Внешняя оценка</w:t>
            </w:r>
          </w:p>
        </w:tc>
        <w:tc>
          <w:tcPr>
            <w:tcW w:w="2464" w:type="dxa"/>
          </w:tcPr>
          <w:p w:rsidR="00887B5B" w:rsidRPr="00E555E1" w:rsidRDefault="00887B5B" w:rsidP="00887B5B">
            <w:pPr>
              <w:widowControl w:val="0"/>
              <w:autoSpaceDE w:val="0"/>
              <w:autoSpaceDN w:val="0"/>
              <w:adjustRightInd w:val="0"/>
              <w:spacing w:line="360" w:lineRule="auto"/>
              <w:jc w:val="both"/>
              <w:rPr>
                <w:rFonts w:ascii="Times New Roman" w:hAnsi="Times New Roman" w:cs="Times New Roman"/>
                <w:spacing w:val="-8"/>
                <w:sz w:val="24"/>
                <w:szCs w:val="24"/>
              </w:rPr>
            </w:pPr>
            <w:r w:rsidRPr="00E555E1">
              <w:rPr>
                <w:rFonts w:ascii="Times New Roman" w:hAnsi="Times New Roman" w:cs="Times New Roman"/>
                <w:spacing w:val="-8"/>
                <w:sz w:val="24"/>
                <w:szCs w:val="24"/>
              </w:rPr>
              <w:t>Уровень достижения предметных и метапредметных результатов освоения  Программы, необходимых для продолжения образования</w:t>
            </w:r>
          </w:p>
        </w:tc>
        <w:tc>
          <w:tcPr>
            <w:tcW w:w="2464" w:type="dxa"/>
          </w:tcPr>
          <w:p w:rsidR="00887B5B" w:rsidRPr="00254791" w:rsidRDefault="00887B5B" w:rsidP="00887B5B">
            <w:pPr>
              <w:widowControl w:val="0"/>
              <w:autoSpaceDE w:val="0"/>
              <w:autoSpaceDN w:val="0"/>
              <w:adjustRightInd w:val="0"/>
              <w:spacing w:line="360" w:lineRule="auto"/>
              <w:jc w:val="both"/>
              <w:rPr>
                <w:rFonts w:ascii="Times New Roman" w:hAnsi="Times New Roman" w:cs="Times New Roman"/>
                <w:spacing w:val="-8"/>
                <w:sz w:val="24"/>
                <w:szCs w:val="24"/>
              </w:rPr>
            </w:pPr>
            <w:r w:rsidRPr="00254791">
              <w:rPr>
                <w:rFonts w:ascii="Times New Roman" w:hAnsi="Times New Roman" w:cs="Times New Roman"/>
                <w:spacing w:val="-8"/>
                <w:sz w:val="24"/>
                <w:szCs w:val="24"/>
              </w:rPr>
              <w:t xml:space="preserve">Государственная итоговая аттестация выпускников осуществляется внешними (по отношению к </w:t>
            </w:r>
            <w:r>
              <w:rPr>
                <w:rFonts w:ascii="Times New Roman" w:hAnsi="Times New Roman" w:cs="Times New Roman"/>
                <w:spacing w:val="-8"/>
                <w:sz w:val="24"/>
                <w:szCs w:val="24"/>
              </w:rPr>
              <w:t>школе</w:t>
            </w:r>
            <w:r w:rsidRPr="00254791">
              <w:rPr>
                <w:rFonts w:ascii="Times New Roman" w:hAnsi="Times New Roman" w:cs="Times New Roman"/>
                <w:spacing w:val="-8"/>
                <w:sz w:val="24"/>
                <w:szCs w:val="24"/>
              </w:rPr>
              <w:t>) органами</w:t>
            </w:r>
          </w:p>
        </w:tc>
      </w:tr>
    </w:tbl>
    <w:p w:rsidR="00887B5B" w:rsidRPr="00334D2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b/>
          <w:spacing w:val="-8"/>
          <w:sz w:val="28"/>
          <w:szCs w:val="28"/>
        </w:rPr>
      </w:pPr>
    </w:p>
    <w:p w:rsidR="00887B5B" w:rsidRDefault="00887B5B" w:rsidP="00887B5B">
      <w:pPr>
        <w:widowControl w:val="0"/>
        <w:shd w:val="clear" w:color="auto" w:fill="FFFFFF"/>
        <w:autoSpaceDE w:val="0"/>
        <w:autoSpaceDN w:val="0"/>
        <w:adjustRightInd w:val="0"/>
        <w:spacing w:after="0" w:line="360" w:lineRule="auto"/>
        <w:ind w:firstLine="709"/>
        <w:jc w:val="center"/>
        <w:rPr>
          <w:rFonts w:ascii="Times New Roman" w:hAnsi="Times New Roman" w:cs="Times New Roman"/>
          <w:b/>
          <w:spacing w:val="-8"/>
          <w:sz w:val="28"/>
          <w:szCs w:val="28"/>
        </w:rPr>
      </w:pPr>
      <w:r w:rsidRPr="00A150FF">
        <w:rPr>
          <w:rFonts w:ascii="Times New Roman" w:hAnsi="Times New Roman" w:cs="Times New Roman"/>
          <w:b/>
          <w:spacing w:val="-8"/>
          <w:sz w:val="28"/>
          <w:szCs w:val="28"/>
        </w:rPr>
        <w:t>Итоговая оценка подготовки выпускников на уровне основного общего образования</w:t>
      </w:r>
    </w:p>
    <w:tbl>
      <w:tblPr>
        <w:tblStyle w:val="a4"/>
        <w:tblW w:w="0" w:type="auto"/>
        <w:tblLook w:val="04A0"/>
      </w:tblPr>
      <w:tblGrid>
        <w:gridCol w:w="4860"/>
        <w:gridCol w:w="4852"/>
      </w:tblGrid>
      <w:tr w:rsidR="00887B5B" w:rsidTr="00887B5B">
        <w:tc>
          <w:tcPr>
            <w:tcW w:w="4927" w:type="dxa"/>
          </w:tcPr>
          <w:p w:rsidR="00887B5B" w:rsidRDefault="00887B5B" w:rsidP="00887B5B">
            <w:pPr>
              <w:widowControl w:val="0"/>
              <w:autoSpaceDE w:val="0"/>
              <w:autoSpaceDN w:val="0"/>
              <w:adjustRightInd w:val="0"/>
              <w:spacing w:line="360" w:lineRule="auto"/>
              <w:jc w:val="center"/>
              <w:rPr>
                <w:rFonts w:ascii="Times New Roman" w:hAnsi="Times New Roman" w:cs="Times New Roman"/>
                <w:b/>
                <w:spacing w:val="-8"/>
                <w:sz w:val="28"/>
                <w:szCs w:val="28"/>
              </w:rPr>
            </w:pPr>
            <w:r>
              <w:rPr>
                <w:rFonts w:ascii="Times New Roman" w:hAnsi="Times New Roman" w:cs="Times New Roman"/>
                <w:b/>
                <w:spacing w:val="-8"/>
                <w:sz w:val="28"/>
                <w:szCs w:val="28"/>
              </w:rPr>
              <w:t>Объект оценки, содержательная и критериальная база</w:t>
            </w:r>
          </w:p>
        </w:tc>
        <w:tc>
          <w:tcPr>
            <w:tcW w:w="4927" w:type="dxa"/>
          </w:tcPr>
          <w:p w:rsidR="00887B5B" w:rsidRDefault="00887B5B" w:rsidP="00887B5B">
            <w:pPr>
              <w:widowControl w:val="0"/>
              <w:autoSpaceDE w:val="0"/>
              <w:autoSpaceDN w:val="0"/>
              <w:adjustRightInd w:val="0"/>
              <w:spacing w:line="360" w:lineRule="auto"/>
              <w:jc w:val="center"/>
              <w:rPr>
                <w:rFonts w:ascii="Times New Roman" w:hAnsi="Times New Roman" w:cs="Times New Roman"/>
                <w:b/>
                <w:spacing w:val="-8"/>
                <w:sz w:val="28"/>
                <w:szCs w:val="28"/>
              </w:rPr>
            </w:pPr>
            <w:r>
              <w:rPr>
                <w:rFonts w:ascii="Times New Roman" w:hAnsi="Times New Roman" w:cs="Times New Roman"/>
                <w:b/>
                <w:spacing w:val="-8"/>
                <w:sz w:val="28"/>
                <w:szCs w:val="28"/>
              </w:rPr>
              <w:t>Основные процедуры оценки</w:t>
            </w:r>
          </w:p>
        </w:tc>
      </w:tr>
      <w:tr w:rsidR="00887B5B" w:rsidTr="00887B5B">
        <w:tc>
          <w:tcPr>
            <w:tcW w:w="4927" w:type="dxa"/>
          </w:tcPr>
          <w:p w:rsidR="00887B5B" w:rsidRPr="00CE408C" w:rsidRDefault="00887B5B" w:rsidP="00887B5B">
            <w:pPr>
              <w:widowControl w:val="0"/>
              <w:autoSpaceDE w:val="0"/>
              <w:autoSpaceDN w:val="0"/>
              <w:adjustRightInd w:val="0"/>
              <w:spacing w:line="360" w:lineRule="auto"/>
              <w:rPr>
                <w:rFonts w:ascii="Times New Roman" w:hAnsi="Times New Roman" w:cs="Times New Roman"/>
                <w:spacing w:val="-8"/>
                <w:sz w:val="24"/>
                <w:szCs w:val="24"/>
              </w:rPr>
            </w:pPr>
            <w:r>
              <w:rPr>
                <w:rFonts w:ascii="Times New Roman" w:hAnsi="Times New Roman" w:cs="Times New Roman"/>
                <w:spacing w:val="-8"/>
                <w:sz w:val="24"/>
                <w:szCs w:val="24"/>
              </w:rPr>
              <w:lastRenderedPageBreak/>
              <w:t>Планируемые результаты, составляющие содержание блоков «Выпускник научится» всех изучаемых программ</w:t>
            </w:r>
          </w:p>
        </w:tc>
        <w:tc>
          <w:tcPr>
            <w:tcW w:w="4927" w:type="dxa"/>
          </w:tcPr>
          <w:p w:rsidR="00887B5B" w:rsidRDefault="00887B5B" w:rsidP="00887B5B">
            <w:pPr>
              <w:widowControl w:val="0"/>
              <w:autoSpaceDE w:val="0"/>
              <w:autoSpaceDN w:val="0"/>
              <w:adjustRightInd w:val="0"/>
              <w:spacing w:line="360" w:lineRule="auto"/>
              <w:rPr>
                <w:rFonts w:ascii="Times New Roman" w:hAnsi="Times New Roman" w:cs="Times New Roman"/>
                <w:spacing w:val="-8"/>
                <w:sz w:val="24"/>
                <w:szCs w:val="24"/>
              </w:rPr>
            </w:pPr>
            <w:r>
              <w:rPr>
                <w:rFonts w:ascii="Times New Roman" w:hAnsi="Times New Roman" w:cs="Times New Roman"/>
                <w:spacing w:val="-8"/>
                <w:sz w:val="24"/>
                <w:szCs w:val="24"/>
              </w:rPr>
              <w:t>Проверка стартового уровня</w:t>
            </w:r>
          </w:p>
          <w:p w:rsidR="00887B5B" w:rsidRDefault="00887B5B" w:rsidP="00887B5B">
            <w:pPr>
              <w:widowControl w:val="0"/>
              <w:autoSpaceDE w:val="0"/>
              <w:autoSpaceDN w:val="0"/>
              <w:adjustRightInd w:val="0"/>
              <w:spacing w:line="360" w:lineRule="auto"/>
              <w:rPr>
                <w:rFonts w:ascii="Times New Roman" w:hAnsi="Times New Roman" w:cs="Times New Roman"/>
                <w:spacing w:val="-8"/>
                <w:sz w:val="24"/>
                <w:szCs w:val="24"/>
              </w:rPr>
            </w:pPr>
            <w:r>
              <w:rPr>
                <w:rFonts w:ascii="Times New Roman" w:hAnsi="Times New Roman" w:cs="Times New Roman"/>
                <w:spacing w:val="-8"/>
                <w:sz w:val="24"/>
                <w:szCs w:val="24"/>
              </w:rPr>
              <w:t>Динамика образовательных достижений</w:t>
            </w:r>
          </w:p>
          <w:p w:rsidR="00887B5B" w:rsidRPr="00CE408C" w:rsidRDefault="00887B5B" w:rsidP="00887B5B">
            <w:pPr>
              <w:widowControl w:val="0"/>
              <w:autoSpaceDE w:val="0"/>
              <w:autoSpaceDN w:val="0"/>
              <w:adjustRightInd w:val="0"/>
              <w:spacing w:line="360" w:lineRule="auto"/>
              <w:rPr>
                <w:rFonts w:ascii="Times New Roman" w:hAnsi="Times New Roman" w:cs="Times New Roman"/>
                <w:spacing w:val="-8"/>
                <w:sz w:val="24"/>
                <w:szCs w:val="24"/>
              </w:rPr>
            </w:pPr>
            <w:r>
              <w:rPr>
                <w:rFonts w:ascii="Times New Roman" w:hAnsi="Times New Roman" w:cs="Times New Roman"/>
                <w:spacing w:val="-8"/>
                <w:sz w:val="24"/>
                <w:szCs w:val="24"/>
              </w:rPr>
              <w:t>Государственная итоговая аттестация</w:t>
            </w:r>
          </w:p>
        </w:tc>
      </w:tr>
    </w:tbl>
    <w:p w:rsidR="00887B5B" w:rsidRDefault="00887B5B" w:rsidP="00887B5B">
      <w:pPr>
        <w:widowControl w:val="0"/>
        <w:shd w:val="clear" w:color="auto" w:fill="FFFFFF"/>
        <w:autoSpaceDE w:val="0"/>
        <w:autoSpaceDN w:val="0"/>
        <w:adjustRightInd w:val="0"/>
        <w:spacing w:after="0" w:line="360" w:lineRule="auto"/>
        <w:ind w:firstLine="709"/>
        <w:jc w:val="center"/>
        <w:rPr>
          <w:rFonts w:ascii="Times New Roman" w:hAnsi="Times New Roman" w:cs="Times New Roman"/>
          <w:b/>
          <w:spacing w:val="-8"/>
          <w:sz w:val="28"/>
          <w:szCs w:val="28"/>
        </w:rPr>
      </w:pPr>
    </w:p>
    <w:p w:rsidR="00887B5B" w:rsidRDefault="00887B5B" w:rsidP="00887B5B">
      <w:pPr>
        <w:widowControl w:val="0"/>
        <w:shd w:val="clear" w:color="auto" w:fill="FFFFFF"/>
        <w:autoSpaceDE w:val="0"/>
        <w:autoSpaceDN w:val="0"/>
        <w:adjustRightInd w:val="0"/>
        <w:spacing w:after="0" w:line="360" w:lineRule="auto"/>
        <w:ind w:firstLine="709"/>
        <w:jc w:val="center"/>
        <w:rPr>
          <w:rFonts w:ascii="Times New Roman" w:hAnsi="Times New Roman" w:cs="Times New Roman"/>
          <w:b/>
          <w:spacing w:val="-8"/>
          <w:sz w:val="28"/>
          <w:szCs w:val="28"/>
        </w:rPr>
      </w:pPr>
      <w:r>
        <w:rPr>
          <w:rFonts w:ascii="Times New Roman" w:hAnsi="Times New Roman" w:cs="Times New Roman"/>
          <w:b/>
          <w:spacing w:val="-8"/>
          <w:sz w:val="28"/>
          <w:szCs w:val="28"/>
        </w:rPr>
        <w:t>Оценка результатов деятельности работников школы и школы</w:t>
      </w:r>
    </w:p>
    <w:tbl>
      <w:tblPr>
        <w:tblStyle w:val="a4"/>
        <w:tblW w:w="0" w:type="auto"/>
        <w:tblLook w:val="04A0"/>
      </w:tblPr>
      <w:tblGrid>
        <w:gridCol w:w="4859"/>
        <w:gridCol w:w="4853"/>
      </w:tblGrid>
      <w:tr w:rsidR="00887B5B" w:rsidTr="00887B5B">
        <w:tc>
          <w:tcPr>
            <w:tcW w:w="4927" w:type="dxa"/>
          </w:tcPr>
          <w:p w:rsidR="00887B5B" w:rsidRDefault="00887B5B" w:rsidP="00887B5B">
            <w:pPr>
              <w:widowControl w:val="0"/>
              <w:autoSpaceDE w:val="0"/>
              <w:autoSpaceDN w:val="0"/>
              <w:adjustRightInd w:val="0"/>
              <w:spacing w:line="360" w:lineRule="auto"/>
              <w:jc w:val="center"/>
              <w:rPr>
                <w:rFonts w:ascii="Times New Roman" w:hAnsi="Times New Roman" w:cs="Times New Roman"/>
                <w:b/>
                <w:spacing w:val="-8"/>
                <w:sz w:val="28"/>
                <w:szCs w:val="28"/>
              </w:rPr>
            </w:pPr>
            <w:r>
              <w:rPr>
                <w:rFonts w:ascii="Times New Roman" w:hAnsi="Times New Roman" w:cs="Times New Roman"/>
                <w:b/>
                <w:spacing w:val="-8"/>
                <w:sz w:val="28"/>
                <w:szCs w:val="28"/>
              </w:rPr>
              <w:t>Объект оценки, содержательная и критериальная база</w:t>
            </w:r>
          </w:p>
        </w:tc>
        <w:tc>
          <w:tcPr>
            <w:tcW w:w="4927" w:type="dxa"/>
          </w:tcPr>
          <w:p w:rsidR="00887B5B" w:rsidRDefault="00887B5B" w:rsidP="00887B5B">
            <w:pPr>
              <w:widowControl w:val="0"/>
              <w:autoSpaceDE w:val="0"/>
              <w:autoSpaceDN w:val="0"/>
              <w:adjustRightInd w:val="0"/>
              <w:spacing w:line="360" w:lineRule="auto"/>
              <w:jc w:val="center"/>
              <w:rPr>
                <w:rFonts w:ascii="Times New Roman" w:hAnsi="Times New Roman" w:cs="Times New Roman"/>
                <w:b/>
                <w:spacing w:val="-8"/>
                <w:sz w:val="28"/>
                <w:szCs w:val="28"/>
              </w:rPr>
            </w:pPr>
            <w:r>
              <w:rPr>
                <w:rFonts w:ascii="Times New Roman" w:hAnsi="Times New Roman" w:cs="Times New Roman"/>
                <w:b/>
                <w:spacing w:val="-8"/>
                <w:sz w:val="28"/>
                <w:szCs w:val="28"/>
              </w:rPr>
              <w:t>Основные процедуры оценки</w:t>
            </w:r>
          </w:p>
        </w:tc>
      </w:tr>
      <w:tr w:rsidR="00887B5B" w:rsidRPr="00CE408C" w:rsidTr="00887B5B">
        <w:tc>
          <w:tcPr>
            <w:tcW w:w="4927" w:type="dxa"/>
          </w:tcPr>
          <w:p w:rsidR="00887B5B" w:rsidRPr="00CE408C" w:rsidRDefault="00887B5B" w:rsidP="00887B5B">
            <w:pPr>
              <w:widowControl w:val="0"/>
              <w:autoSpaceDE w:val="0"/>
              <w:autoSpaceDN w:val="0"/>
              <w:adjustRightInd w:val="0"/>
              <w:spacing w:line="360" w:lineRule="auto"/>
              <w:rPr>
                <w:rFonts w:ascii="Times New Roman" w:hAnsi="Times New Roman" w:cs="Times New Roman"/>
                <w:spacing w:val="-8"/>
                <w:sz w:val="24"/>
                <w:szCs w:val="24"/>
              </w:rPr>
            </w:pPr>
            <w:r>
              <w:rPr>
                <w:rFonts w:ascii="Times New Roman" w:hAnsi="Times New Roman" w:cs="Times New Roman"/>
                <w:spacing w:val="-8"/>
                <w:sz w:val="24"/>
                <w:szCs w:val="24"/>
              </w:rPr>
              <w:t>Планируемые результаты освоения Программы,  составляющие содержание блоков «Выпускник научится» и «Выпускник получит возможность научиться» всех изучаемых программ</w:t>
            </w:r>
          </w:p>
        </w:tc>
        <w:tc>
          <w:tcPr>
            <w:tcW w:w="4927" w:type="dxa"/>
          </w:tcPr>
          <w:p w:rsidR="00887B5B" w:rsidRDefault="00887B5B" w:rsidP="00887B5B">
            <w:pPr>
              <w:widowControl w:val="0"/>
              <w:autoSpaceDE w:val="0"/>
              <w:autoSpaceDN w:val="0"/>
              <w:adjustRightInd w:val="0"/>
              <w:spacing w:line="360" w:lineRule="auto"/>
              <w:rPr>
                <w:rFonts w:ascii="Times New Roman" w:hAnsi="Times New Roman" w:cs="Times New Roman"/>
                <w:spacing w:val="-8"/>
                <w:sz w:val="24"/>
                <w:szCs w:val="24"/>
              </w:rPr>
            </w:pPr>
            <w:r>
              <w:rPr>
                <w:rFonts w:ascii="Times New Roman" w:hAnsi="Times New Roman" w:cs="Times New Roman"/>
                <w:spacing w:val="-8"/>
                <w:sz w:val="24"/>
                <w:szCs w:val="24"/>
              </w:rPr>
              <w:t>Аккредитация школы</w:t>
            </w:r>
          </w:p>
          <w:p w:rsidR="00887B5B" w:rsidRDefault="00887B5B" w:rsidP="00887B5B">
            <w:pPr>
              <w:widowControl w:val="0"/>
              <w:autoSpaceDE w:val="0"/>
              <w:autoSpaceDN w:val="0"/>
              <w:adjustRightInd w:val="0"/>
              <w:spacing w:line="360" w:lineRule="auto"/>
              <w:rPr>
                <w:rFonts w:ascii="Times New Roman" w:hAnsi="Times New Roman" w:cs="Times New Roman"/>
                <w:spacing w:val="-8"/>
                <w:sz w:val="24"/>
                <w:szCs w:val="24"/>
              </w:rPr>
            </w:pPr>
            <w:r>
              <w:rPr>
                <w:rFonts w:ascii="Times New Roman" w:hAnsi="Times New Roman" w:cs="Times New Roman"/>
                <w:spacing w:val="-8"/>
                <w:sz w:val="24"/>
                <w:szCs w:val="24"/>
              </w:rPr>
              <w:t>Аттестация педагогических кадров</w:t>
            </w:r>
          </w:p>
          <w:p w:rsidR="00887B5B" w:rsidRPr="00CE408C" w:rsidRDefault="00887B5B" w:rsidP="00887B5B">
            <w:pPr>
              <w:widowControl w:val="0"/>
              <w:autoSpaceDE w:val="0"/>
              <w:autoSpaceDN w:val="0"/>
              <w:adjustRightInd w:val="0"/>
              <w:spacing w:line="360" w:lineRule="auto"/>
              <w:rPr>
                <w:rFonts w:ascii="Times New Roman" w:hAnsi="Times New Roman" w:cs="Times New Roman"/>
                <w:spacing w:val="-8"/>
                <w:sz w:val="24"/>
                <w:szCs w:val="24"/>
              </w:rPr>
            </w:pPr>
            <w:r>
              <w:rPr>
                <w:rFonts w:ascii="Times New Roman" w:hAnsi="Times New Roman" w:cs="Times New Roman"/>
                <w:spacing w:val="-8"/>
                <w:sz w:val="24"/>
                <w:szCs w:val="24"/>
              </w:rPr>
              <w:t>Мониторинговые исследования разного уровня</w:t>
            </w:r>
          </w:p>
        </w:tc>
      </w:tr>
    </w:tbl>
    <w:p w:rsidR="00887B5B" w:rsidRPr="00A150FF" w:rsidRDefault="00887B5B" w:rsidP="00887B5B">
      <w:pPr>
        <w:widowControl w:val="0"/>
        <w:shd w:val="clear" w:color="auto" w:fill="FFFFFF"/>
        <w:autoSpaceDE w:val="0"/>
        <w:autoSpaceDN w:val="0"/>
        <w:adjustRightInd w:val="0"/>
        <w:spacing w:after="0" w:line="360" w:lineRule="auto"/>
        <w:ind w:firstLine="709"/>
        <w:jc w:val="center"/>
        <w:rPr>
          <w:rFonts w:ascii="Times New Roman" w:hAnsi="Times New Roman" w:cs="Times New Roman"/>
          <w:b/>
          <w:spacing w:val="-8"/>
          <w:sz w:val="28"/>
          <w:szCs w:val="28"/>
        </w:rPr>
      </w:pPr>
    </w:p>
    <w:p w:rsidR="00887B5B"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учащихся. Во всех иных процедурах допустимо предоставление и использование исключительно неперсонифицированной (анонимной) информации о достигаемых учащимися образовательных результатов.</w:t>
      </w:r>
    </w:p>
    <w:p w:rsidR="00887B5B"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Структура планируемых результатов </w:t>
      </w:r>
      <w:r>
        <w:rPr>
          <w:rFonts w:ascii="Times New Roman" w:hAnsi="Times New Roman" w:cs="Times New Roman"/>
          <w:spacing w:val="-8"/>
          <w:sz w:val="28"/>
          <w:szCs w:val="28"/>
        </w:rPr>
        <w:t xml:space="preserve">выстраивается </w:t>
      </w:r>
      <w:r w:rsidRPr="00713C8E">
        <w:rPr>
          <w:rFonts w:ascii="Times New Roman" w:hAnsi="Times New Roman" w:cs="Times New Roman"/>
          <w:spacing w:val="-8"/>
          <w:sz w:val="28"/>
          <w:szCs w:val="28"/>
        </w:rPr>
        <w:t xml:space="preserve">в соответствии с логикой организации образовательной деятельности.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887B5B" w:rsidRDefault="00887B5B" w:rsidP="00887B5B">
      <w:pPr>
        <w:rPr>
          <w:rFonts w:ascii="Times New Roman" w:hAnsi="Times New Roman" w:cs="Times New Roman"/>
          <w:b/>
          <w:sz w:val="28"/>
          <w:szCs w:val="28"/>
        </w:rPr>
      </w:pPr>
      <w:r w:rsidRPr="00716458">
        <w:rPr>
          <w:rFonts w:ascii="Times New Roman" w:hAnsi="Times New Roman" w:cs="Times New Roman"/>
          <w:b/>
          <w:sz w:val="28"/>
          <w:szCs w:val="28"/>
        </w:rPr>
        <w:t>Комплексный подход к оценке результатов</w:t>
      </w:r>
    </w:p>
    <w:p w:rsidR="00887B5B" w:rsidRPr="00716458" w:rsidRDefault="00887B5B" w:rsidP="00887B5B">
      <w:pPr>
        <w:spacing w:line="360" w:lineRule="auto"/>
        <w:jc w:val="both"/>
        <w:rPr>
          <w:rFonts w:ascii="Times New Roman" w:hAnsi="Times New Roman" w:cs="Times New Roman"/>
          <w:b/>
          <w:sz w:val="28"/>
          <w:szCs w:val="28"/>
        </w:rPr>
      </w:pPr>
      <w:r w:rsidRPr="00716458">
        <w:rPr>
          <w:rFonts w:ascii="Times New Roman" w:hAnsi="Times New Roman" w:cs="Times New Roman"/>
          <w:sz w:val="28"/>
          <w:szCs w:val="28"/>
        </w:rPr>
        <w:t xml:space="preserve">Системаоценки достижения планируемых результатов освоения основной образовательной программы основного общего образования предполагает  </w:t>
      </w:r>
      <w:r w:rsidRPr="00716458">
        <w:rPr>
          <w:rFonts w:ascii="Times New Roman" w:hAnsi="Times New Roman" w:cs="Times New Roman"/>
          <w:b/>
          <w:i/>
          <w:sz w:val="28"/>
          <w:szCs w:val="28"/>
        </w:rPr>
        <w:t>комплексный подход к оценке результатов</w:t>
      </w:r>
      <w:r w:rsidR="00545F3D">
        <w:rPr>
          <w:rFonts w:ascii="Times New Roman" w:hAnsi="Times New Roman" w:cs="Times New Roman"/>
          <w:b/>
          <w:i/>
          <w:sz w:val="28"/>
          <w:szCs w:val="28"/>
        </w:rPr>
        <w:t xml:space="preserve"> </w:t>
      </w:r>
      <w:r w:rsidRPr="00716458">
        <w:rPr>
          <w:rFonts w:ascii="Times New Roman" w:hAnsi="Times New Roman" w:cs="Times New Roman"/>
          <w:sz w:val="28"/>
          <w:szCs w:val="28"/>
        </w:rPr>
        <w:t xml:space="preserve">образования, позволяющих вести оценку достижения обучающимися всех трех групп результатов образования: </w:t>
      </w:r>
      <w:r w:rsidRPr="00716458">
        <w:rPr>
          <w:rFonts w:ascii="Times New Roman" w:hAnsi="Times New Roman" w:cs="Times New Roman"/>
          <w:b/>
          <w:i/>
          <w:sz w:val="28"/>
          <w:szCs w:val="28"/>
        </w:rPr>
        <w:t>личностных, метапредметных  и предметных.</w:t>
      </w:r>
    </w:p>
    <w:tbl>
      <w:tblPr>
        <w:tblStyle w:val="a4"/>
        <w:tblW w:w="0" w:type="auto"/>
        <w:tblLook w:val="04A0"/>
      </w:tblPr>
      <w:tblGrid>
        <w:gridCol w:w="1723"/>
        <w:gridCol w:w="2817"/>
        <w:gridCol w:w="2363"/>
        <w:gridCol w:w="2809"/>
      </w:tblGrid>
      <w:tr w:rsidR="00887B5B" w:rsidTr="00887B5B">
        <w:tc>
          <w:tcPr>
            <w:tcW w:w="1723" w:type="dxa"/>
          </w:tcPr>
          <w:p w:rsidR="00887B5B" w:rsidRDefault="00887B5B" w:rsidP="00887B5B">
            <w:pPr>
              <w:rPr>
                <w:rFonts w:ascii="Times New Roman" w:hAnsi="Times New Roman" w:cs="Times New Roman"/>
                <w:b/>
                <w:sz w:val="24"/>
                <w:szCs w:val="24"/>
              </w:rPr>
            </w:pPr>
          </w:p>
          <w:p w:rsidR="00887B5B" w:rsidRPr="00391840" w:rsidRDefault="00887B5B" w:rsidP="00887B5B">
            <w:pPr>
              <w:rPr>
                <w:rFonts w:ascii="Times New Roman" w:hAnsi="Times New Roman" w:cs="Times New Roman"/>
                <w:b/>
                <w:sz w:val="24"/>
                <w:szCs w:val="24"/>
              </w:rPr>
            </w:pPr>
            <w:r w:rsidRPr="00391840">
              <w:rPr>
                <w:rFonts w:ascii="Times New Roman" w:hAnsi="Times New Roman" w:cs="Times New Roman"/>
                <w:b/>
                <w:sz w:val="24"/>
                <w:szCs w:val="24"/>
              </w:rPr>
              <w:t>Результаты</w:t>
            </w:r>
          </w:p>
          <w:p w:rsidR="00887B5B" w:rsidRPr="00391840" w:rsidRDefault="00887B5B" w:rsidP="00887B5B">
            <w:pPr>
              <w:rPr>
                <w:rFonts w:ascii="Times New Roman" w:hAnsi="Times New Roman" w:cs="Times New Roman"/>
                <w:b/>
                <w:sz w:val="24"/>
                <w:szCs w:val="24"/>
              </w:rPr>
            </w:pPr>
          </w:p>
        </w:tc>
        <w:tc>
          <w:tcPr>
            <w:tcW w:w="3165" w:type="dxa"/>
          </w:tcPr>
          <w:p w:rsidR="00887B5B" w:rsidRDefault="00887B5B" w:rsidP="00887B5B">
            <w:pPr>
              <w:jc w:val="center"/>
              <w:rPr>
                <w:rFonts w:ascii="Times New Roman" w:hAnsi="Times New Roman" w:cs="Times New Roman"/>
                <w:b/>
                <w:sz w:val="24"/>
                <w:szCs w:val="24"/>
              </w:rPr>
            </w:pPr>
          </w:p>
          <w:p w:rsidR="00887B5B" w:rsidRPr="00391840" w:rsidRDefault="00887B5B" w:rsidP="00887B5B">
            <w:pPr>
              <w:jc w:val="center"/>
              <w:rPr>
                <w:rFonts w:ascii="Times New Roman" w:hAnsi="Times New Roman" w:cs="Times New Roman"/>
                <w:b/>
                <w:sz w:val="24"/>
                <w:szCs w:val="24"/>
              </w:rPr>
            </w:pPr>
            <w:r w:rsidRPr="00391840">
              <w:rPr>
                <w:rFonts w:ascii="Times New Roman" w:hAnsi="Times New Roman" w:cs="Times New Roman"/>
                <w:b/>
                <w:sz w:val="24"/>
                <w:szCs w:val="24"/>
              </w:rPr>
              <w:t>Оценка</w:t>
            </w:r>
          </w:p>
        </w:tc>
        <w:tc>
          <w:tcPr>
            <w:tcW w:w="2547" w:type="dxa"/>
          </w:tcPr>
          <w:p w:rsidR="00887B5B" w:rsidRDefault="00887B5B" w:rsidP="00887B5B">
            <w:pPr>
              <w:jc w:val="center"/>
              <w:rPr>
                <w:rFonts w:ascii="Times New Roman" w:hAnsi="Times New Roman" w:cs="Times New Roman"/>
                <w:b/>
                <w:sz w:val="24"/>
                <w:szCs w:val="24"/>
              </w:rPr>
            </w:pPr>
          </w:p>
          <w:p w:rsidR="00887B5B" w:rsidRPr="00391840" w:rsidRDefault="00887B5B" w:rsidP="00887B5B">
            <w:pPr>
              <w:jc w:val="center"/>
              <w:rPr>
                <w:rFonts w:ascii="Times New Roman" w:hAnsi="Times New Roman" w:cs="Times New Roman"/>
                <w:b/>
                <w:sz w:val="24"/>
                <w:szCs w:val="24"/>
              </w:rPr>
            </w:pPr>
            <w:r w:rsidRPr="00391840">
              <w:rPr>
                <w:rFonts w:ascii="Times New Roman" w:hAnsi="Times New Roman" w:cs="Times New Roman"/>
                <w:b/>
                <w:sz w:val="24"/>
                <w:szCs w:val="24"/>
              </w:rPr>
              <w:t>Объект оценки</w:t>
            </w:r>
          </w:p>
        </w:tc>
        <w:tc>
          <w:tcPr>
            <w:tcW w:w="2809" w:type="dxa"/>
          </w:tcPr>
          <w:p w:rsidR="00887B5B" w:rsidRDefault="00887B5B" w:rsidP="00887B5B">
            <w:pPr>
              <w:jc w:val="center"/>
              <w:rPr>
                <w:rFonts w:ascii="Times New Roman" w:hAnsi="Times New Roman" w:cs="Times New Roman"/>
                <w:b/>
                <w:sz w:val="24"/>
                <w:szCs w:val="24"/>
              </w:rPr>
            </w:pPr>
          </w:p>
          <w:p w:rsidR="00887B5B" w:rsidRPr="00391840" w:rsidRDefault="00887B5B" w:rsidP="00887B5B">
            <w:pPr>
              <w:jc w:val="center"/>
              <w:rPr>
                <w:rFonts w:ascii="Times New Roman" w:hAnsi="Times New Roman" w:cs="Times New Roman"/>
                <w:b/>
                <w:sz w:val="24"/>
                <w:szCs w:val="24"/>
              </w:rPr>
            </w:pPr>
            <w:r w:rsidRPr="00391840">
              <w:rPr>
                <w:rFonts w:ascii="Times New Roman" w:hAnsi="Times New Roman" w:cs="Times New Roman"/>
                <w:b/>
                <w:sz w:val="24"/>
                <w:szCs w:val="24"/>
              </w:rPr>
              <w:t>Осуществляется</w:t>
            </w:r>
          </w:p>
        </w:tc>
      </w:tr>
      <w:tr w:rsidR="00887B5B" w:rsidRPr="00AC2A40" w:rsidTr="00887B5B">
        <w:tc>
          <w:tcPr>
            <w:tcW w:w="1723" w:type="dxa"/>
          </w:tcPr>
          <w:p w:rsidR="00887B5B" w:rsidRDefault="00887B5B" w:rsidP="00887B5B">
            <w:pPr>
              <w:rPr>
                <w:rFonts w:ascii="Times New Roman" w:hAnsi="Times New Roman" w:cs="Times New Roman"/>
                <w:b/>
                <w:i/>
              </w:rPr>
            </w:pPr>
          </w:p>
          <w:p w:rsidR="00887B5B" w:rsidRPr="00AC2A40" w:rsidRDefault="00887B5B" w:rsidP="00887B5B">
            <w:pPr>
              <w:rPr>
                <w:rFonts w:ascii="Times New Roman" w:hAnsi="Times New Roman" w:cs="Times New Roman"/>
                <w:b/>
                <w:i/>
              </w:rPr>
            </w:pPr>
            <w:r w:rsidRPr="00AC2A40">
              <w:rPr>
                <w:rFonts w:ascii="Times New Roman" w:hAnsi="Times New Roman" w:cs="Times New Roman"/>
                <w:b/>
                <w:i/>
              </w:rPr>
              <w:t>Личностные</w:t>
            </w:r>
          </w:p>
        </w:tc>
        <w:tc>
          <w:tcPr>
            <w:tcW w:w="3165" w:type="dxa"/>
          </w:tcPr>
          <w:p w:rsidR="00887B5B" w:rsidRPr="00AC2A40" w:rsidRDefault="00887B5B" w:rsidP="00887B5B">
            <w:pPr>
              <w:rPr>
                <w:rFonts w:ascii="Times New Roman" w:hAnsi="Times New Roman" w:cs="Times New Roman"/>
              </w:rPr>
            </w:pPr>
            <w:r w:rsidRPr="00AC2A40">
              <w:rPr>
                <w:rFonts w:ascii="Times New Roman" w:hAnsi="Times New Roman" w:cs="Times New Roman"/>
              </w:rPr>
              <w:t>Достижение учащимися</w:t>
            </w:r>
            <w:r>
              <w:rPr>
                <w:rFonts w:ascii="Times New Roman" w:hAnsi="Times New Roman" w:cs="Times New Roman"/>
              </w:rPr>
              <w:t xml:space="preserve">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tc>
        <w:tc>
          <w:tcPr>
            <w:tcW w:w="2547" w:type="dxa"/>
          </w:tcPr>
          <w:p w:rsidR="00887B5B" w:rsidRDefault="00887B5B" w:rsidP="00887B5B">
            <w:pPr>
              <w:rPr>
                <w:rFonts w:ascii="Times New Roman" w:hAnsi="Times New Roman" w:cs="Times New Roman"/>
              </w:rPr>
            </w:pPr>
            <w:r>
              <w:rPr>
                <w:rFonts w:ascii="Times New Roman" w:hAnsi="Times New Roman" w:cs="Times New Roman"/>
              </w:rPr>
              <w:t>Сформированность универсальных учебных действий, включаемых в следующие три основных  блока:</w:t>
            </w:r>
          </w:p>
          <w:p w:rsidR="00887B5B" w:rsidRDefault="00887B5B" w:rsidP="00887B5B">
            <w:pPr>
              <w:rPr>
                <w:rFonts w:ascii="Times New Roman" w:hAnsi="Times New Roman" w:cs="Times New Roman"/>
              </w:rPr>
            </w:pPr>
            <w:r>
              <w:rPr>
                <w:rFonts w:ascii="Times New Roman" w:hAnsi="Times New Roman" w:cs="Times New Roman"/>
              </w:rPr>
              <w:t>1) с</w:t>
            </w:r>
            <w:r w:rsidRPr="00AC2A40">
              <w:rPr>
                <w:rFonts w:ascii="Times New Roman" w:hAnsi="Times New Roman" w:cs="Times New Roman"/>
              </w:rPr>
              <w:t xml:space="preserve">формированность гражданской идентичности </w:t>
            </w:r>
            <w:r>
              <w:rPr>
                <w:rFonts w:ascii="Times New Roman" w:hAnsi="Times New Roman" w:cs="Times New Roman"/>
              </w:rPr>
              <w:t>личности;</w:t>
            </w:r>
          </w:p>
          <w:p w:rsidR="00887B5B" w:rsidRDefault="00887B5B" w:rsidP="00887B5B">
            <w:pPr>
              <w:rPr>
                <w:rFonts w:ascii="Times New Roman" w:hAnsi="Times New Roman" w:cs="Times New Roman"/>
              </w:rPr>
            </w:pPr>
            <w:r>
              <w:rPr>
                <w:rFonts w:ascii="Times New Roman" w:hAnsi="Times New Roman" w:cs="Times New Roman"/>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887B5B" w:rsidRPr="00AC2A40" w:rsidRDefault="00887B5B" w:rsidP="00887B5B">
            <w:pPr>
              <w:rPr>
                <w:rFonts w:ascii="Times New Roman" w:hAnsi="Times New Roman" w:cs="Times New Roman"/>
              </w:rPr>
            </w:pPr>
            <w:r>
              <w:rPr>
                <w:rFonts w:ascii="Times New Roman" w:hAnsi="Times New Roman" w:cs="Times New Roman"/>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tc>
        <w:tc>
          <w:tcPr>
            <w:tcW w:w="2809" w:type="dxa"/>
          </w:tcPr>
          <w:p w:rsidR="00887B5B" w:rsidRPr="00AC2A40" w:rsidRDefault="00887B5B" w:rsidP="00887B5B">
            <w:pPr>
              <w:rPr>
                <w:rFonts w:ascii="Times New Roman" w:hAnsi="Times New Roman" w:cs="Times New Roman"/>
              </w:rPr>
            </w:pPr>
            <w:r>
              <w:rPr>
                <w:rFonts w:ascii="Times New Roman" w:hAnsi="Times New Roman" w:cs="Times New Roman"/>
              </w:rPr>
              <w:t>В ходе внешних неперсонифицированных мониторинговых исследований на основе централизованно разработанного инструментария.</w:t>
            </w:r>
          </w:p>
        </w:tc>
      </w:tr>
      <w:tr w:rsidR="00887B5B" w:rsidRPr="00AC2A40" w:rsidTr="00887B5B">
        <w:tc>
          <w:tcPr>
            <w:tcW w:w="1723" w:type="dxa"/>
          </w:tcPr>
          <w:p w:rsidR="00887B5B" w:rsidRDefault="00887B5B" w:rsidP="00887B5B">
            <w:pPr>
              <w:rPr>
                <w:rFonts w:ascii="Times New Roman" w:hAnsi="Times New Roman" w:cs="Times New Roman"/>
                <w:b/>
                <w:i/>
              </w:rPr>
            </w:pPr>
          </w:p>
          <w:p w:rsidR="00887B5B" w:rsidRPr="00D72854" w:rsidRDefault="00887B5B" w:rsidP="00887B5B">
            <w:pPr>
              <w:rPr>
                <w:rFonts w:ascii="Times New Roman" w:hAnsi="Times New Roman" w:cs="Times New Roman"/>
                <w:b/>
                <w:i/>
              </w:rPr>
            </w:pPr>
            <w:r w:rsidRPr="00D72854">
              <w:rPr>
                <w:rFonts w:ascii="Times New Roman" w:hAnsi="Times New Roman" w:cs="Times New Roman"/>
                <w:b/>
                <w:i/>
              </w:rPr>
              <w:t>Метапредмет-ные</w:t>
            </w:r>
          </w:p>
        </w:tc>
        <w:tc>
          <w:tcPr>
            <w:tcW w:w="3165" w:type="dxa"/>
          </w:tcPr>
          <w:p w:rsidR="00887B5B" w:rsidRDefault="00887B5B" w:rsidP="00887B5B">
            <w:pPr>
              <w:rPr>
                <w:rFonts w:ascii="Times New Roman" w:hAnsi="Times New Roman" w:cs="Times New Roman"/>
              </w:rPr>
            </w:pPr>
            <w:r>
              <w:rPr>
                <w:rFonts w:ascii="Times New Roman" w:hAnsi="Times New Roman" w:cs="Times New Roman"/>
              </w:rPr>
              <w:t>Достижение планируемых результатов освоения основной  образовательной программы, представленных в разделах:  « Регулятивные универсальные учебные действия»,  «Коммуникативные универсальные учебные действия»,</w:t>
            </w:r>
          </w:p>
          <w:p w:rsidR="00887B5B" w:rsidRDefault="00887B5B" w:rsidP="00887B5B">
            <w:pPr>
              <w:rPr>
                <w:rFonts w:ascii="Times New Roman" w:hAnsi="Times New Roman" w:cs="Times New Roman"/>
              </w:rPr>
            </w:pPr>
            <w:r>
              <w:rPr>
                <w:rFonts w:ascii="Times New Roman" w:hAnsi="Times New Roman" w:cs="Times New Roman"/>
              </w:rPr>
              <w:t xml:space="preserve"> «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887B5B" w:rsidRPr="00AC2A40" w:rsidRDefault="00887B5B" w:rsidP="00887B5B">
            <w:pPr>
              <w:rPr>
                <w:rFonts w:ascii="Times New Roman" w:hAnsi="Times New Roman" w:cs="Times New Roman"/>
              </w:rPr>
            </w:pPr>
          </w:p>
        </w:tc>
        <w:tc>
          <w:tcPr>
            <w:tcW w:w="2547" w:type="dxa"/>
          </w:tcPr>
          <w:p w:rsidR="00887B5B" w:rsidRDefault="00887B5B" w:rsidP="00887B5B">
            <w:pPr>
              <w:rPr>
                <w:rFonts w:ascii="Times New Roman" w:hAnsi="Times New Roman" w:cs="Times New Roman"/>
              </w:rPr>
            </w:pPr>
            <w:r>
              <w:rPr>
                <w:rFonts w:ascii="Times New Roman" w:hAnsi="Times New Roman" w:cs="Times New Roman"/>
              </w:rPr>
              <w:t>Объекты оценки:</w:t>
            </w:r>
          </w:p>
          <w:p w:rsidR="00887B5B" w:rsidRDefault="00887B5B" w:rsidP="00887B5B">
            <w:pPr>
              <w:rPr>
                <w:rFonts w:ascii="Times New Roman" w:hAnsi="Times New Roman" w:cs="Times New Roman"/>
              </w:rPr>
            </w:pPr>
            <w:r>
              <w:rPr>
                <w:rFonts w:ascii="Times New Roman" w:hAnsi="Times New Roman" w:cs="Times New Roman"/>
              </w:rPr>
              <w:t xml:space="preserve">1) способность и готовность к освоению систематических знаний, их самостоятельному пополнению, переносу и интеграции; </w:t>
            </w:r>
          </w:p>
          <w:p w:rsidR="00887B5B" w:rsidRDefault="00887B5B" w:rsidP="00887B5B">
            <w:pPr>
              <w:rPr>
                <w:rFonts w:ascii="Times New Roman" w:hAnsi="Times New Roman" w:cs="Times New Roman"/>
              </w:rPr>
            </w:pPr>
            <w:r>
              <w:rPr>
                <w:rFonts w:ascii="Times New Roman" w:hAnsi="Times New Roman" w:cs="Times New Roman"/>
              </w:rPr>
              <w:t>2) способность к сотрудничеству и коммуникации;</w:t>
            </w:r>
          </w:p>
          <w:p w:rsidR="00887B5B" w:rsidRDefault="00887B5B" w:rsidP="00887B5B">
            <w:pPr>
              <w:rPr>
                <w:rFonts w:ascii="Times New Roman" w:hAnsi="Times New Roman" w:cs="Times New Roman"/>
              </w:rPr>
            </w:pPr>
            <w:r>
              <w:rPr>
                <w:rFonts w:ascii="Times New Roman" w:hAnsi="Times New Roman" w:cs="Times New Roman"/>
              </w:rPr>
              <w:t>3) способность к решению личностно и социально значимых проблем и воплощению найденных решений в практику;</w:t>
            </w:r>
          </w:p>
          <w:p w:rsidR="00887B5B" w:rsidRDefault="00887B5B" w:rsidP="00887B5B">
            <w:pPr>
              <w:rPr>
                <w:rFonts w:ascii="Times New Roman" w:hAnsi="Times New Roman" w:cs="Times New Roman"/>
              </w:rPr>
            </w:pPr>
            <w:r>
              <w:rPr>
                <w:rFonts w:ascii="Times New Roman" w:hAnsi="Times New Roman" w:cs="Times New Roman"/>
              </w:rPr>
              <w:t xml:space="preserve">4) способность и готовность к использованию ИКТ в </w:t>
            </w:r>
            <w:r>
              <w:rPr>
                <w:rFonts w:ascii="Times New Roman" w:hAnsi="Times New Roman" w:cs="Times New Roman"/>
              </w:rPr>
              <w:lastRenderedPageBreak/>
              <w:t>целях обучения и развития;</w:t>
            </w:r>
          </w:p>
          <w:p w:rsidR="00887B5B" w:rsidRPr="00591097" w:rsidRDefault="00887B5B" w:rsidP="00887B5B">
            <w:pPr>
              <w:rPr>
                <w:rFonts w:ascii="Times New Roman" w:hAnsi="Times New Roman" w:cs="Times New Roman"/>
              </w:rPr>
            </w:pPr>
            <w:r>
              <w:rPr>
                <w:rFonts w:ascii="Times New Roman" w:hAnsi="Times New Roman" w:cs="Times New Roman"/>
              </w:rPr>
              <w:t>5) способность к самоорганизации, саморегуляции и рефлексии.</w:t>
            </w:r>
          </w:p>
        </w:tc>
        <w:tc>
          <w:tcPr>
            <w:tcW w:w="2809" w:type="dxa"/>
          </w:tcPr>
          <w:p w:rsidR="00887B5B" w:rsidRDefault="00887B5B" w:rsidP="00887B5B">
            <w:pPr>
              <w:rPr>
                <w:rFonts w:ascii="Times New Roman" w:hAnsi="Times New Roman" w:cs="Times New Roman"/>
                <w:i/>
              </w:rPr>
            </w:pPr>
            <w:r>
              <w:rPr>
                <w:rFonts w:ascii="Times New Roman" w:hAnsi="Times New Roman" w:cs="Times New Roman"/>
              </w:rPr>
              <w:lastRenderedPageBreak/>
              <w:t xml:space="preserve">Основной процедурой итоговой оценки достижения метапредметных результатов является </w:t>
            </w:r>
            <w:r w:rsidRPr="00F61B77">
              <w:rPr>
                <w:rFonts w:ascii="Times New Roman" w:hAnsi="Times New Roman" w:cs="Times New Roman"/>
                <w:i/>
              </w:rPr>
              <w:t>защита итогового индивидуального проекта.</w:t>
            </w:r>
          </w:p>
          <w:p w:rsidR="00887B5B" w:rsidRPr="001C1E2D" w:rsidRDefault="00887B5B" w:rsidP="00887B5B">
            <w:pPr>
              <w:rPr>
                <w:rFonts w:ascii="Times New Roman" w:hAnsi="Times New Roman" w:cs="Times New Roman"/>
              </w:rPr>
            </w:pPr>
            <w:r>
              <w:rPr>
                <w:rFonts w:ascii="Times New Roman" w:hAnsi="Times New Roman" w:cs="Times New Roman"/>
              </w:rPr>
              <w:t>Дополнительным источником данных о достижении отдельных метапредметных результатов служат результаты выполнения     проверочных работ(как правило, тематических) по всем предметам в рамках системы промежуточной аттестации</w:t>
            </w:r>
          </w:p>
        </w:tc>
      </w:tr>
      <w:tr w:rsidR="00887B5B" w:rsidRPr="00AC2A40" w:rsidTr="00887B5B">
        <w:tc>
          <w:tcPr>
            <w:tcW w:w="1723" w:type="dxa"/>
          </w:tcPr>
          <w:p w:rsidR="00887B5B" w:rsidRDefault="00887B5B" w:rsidP="00887B5B">
            <w:pPr>
              <w:rPr>
                <w:rFonts w:ascii="Times New Roman" w:hAnsi="Times New Roman" w:cs="Times New Roman"/>
                <w:b/>
                <w:i/>
              </w:rPr>
            </w:pPr>
          </w:p>
          <w:p w:rsidR="00887B5B" w:rsidRPr="00391840" w:rsidRDefault="00887B5B" w:rsidP="00887B5B">
            <w:pPr>
              <w:rPr>
                <w:rFonts w:ascii="Times New Roman" w:hAnsi="Times New Roman" w:cs="Times New Roman"/>
                <w:b/>
                <w:i/>
              </w:rPr>
            </w:pPr>
            <w:r w:rsidRPr="00391840">
              <w:rPr>
                <w:rFonts w:ascii="Times New Roman" w:hAnsi="Times New Roman" w:cs="Times New Roman"/>
                <w:b/>
                <w:i/>
              </w:rPr>
              <w:t>Предметные</w:t>
            </w:r>
          </w:p>
          <w:p w:rsidR="00887B5B" w:rsidRPr="00D72854" w:rsidRDefault="00887B5B" w:rsidP="00887B5B">
            <w:pPr>
              <w:rPr>
                <w:rFonts w:ascii="Times New Roman" w:hAnsi="Times New Roman" w:cs="Times New Roman"/>
                <w:b/>
                <w:i/>
              </w:rPr>
            </w:pPr>
          </w:p>
        </w:tc>
        <w:tc>
          <w:tcPr>
            <w:tcW w:w="3165" w:type="dxa"/>
          </w:tcPr>
          <w:p w:rsidR="00887B5B" w:rsidRDefault="00887B5B" w:rsidP="00887B5B">
            <w:pPr>
              <w:rPr>
                <w:rFonts w:ascii="Times New Roman" w:hAnsi="Times New Roman" w:cs="Times New Roman"/>
              </w:rPr>
            </w:pPr>
            <w:r>
              <w:rPr>
                <w:rFonts w:ascii="Times New Roman" w:hAnsi="Times New Roman" w:cs="Times New Roman"/>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действия, релевантных содержанию учебных предметов, в том числе метапредметных                                       ( познавательных, регулятивных, коммуникативных) действий</w:t>
            </w:r>
          </w:p>
        </w:tc>
        <w:tc>
          <w:tcPr>
            <w:tcW w:w="2547" w:type="dxa"/>
          </w:tcPr>
          <w:p w:rsidR="00887B5B" w:rsidRDefault="00887B5B" w:rsidP="00887B5B">
            <w:pPr>
              <w:rPr>
                <w:rFonts w:ascii="Times New Roman" w:hAnsi="Times New Roman" w:cs="Times New Roman"/>
                <w:b/>
              </w:rPr>
            </w:pPr>
            <w:r>
              <w:rPr>
                <w:rFonts w:ascii="Times New Roman" w:hAnsi="Times New Roman" w:cs="Times New Roman"/>
              </w:rPr>
              <w:t xml:space="preserve">Сформированность умений и навыков, способствующих </w:t>
            </w:r>
            <w:r w:rsidRPr="00C537F3">
              <w:rPr>
                <w:rFonts w:ascii="Times New Roman" w:hAnsi="Times New Roman" w:cs="Times New Roman"/>
                <w:b/>
              </w:rPr>
              <w:t>освоению систематических знаний</w:t>
            </w:r>
            <w:r>
              <w:rPr>
                <w:rFonts w:ascii="Times New Roman" w:hAnsi="Times New Roman" w:cs="Times New Roman"/>
                <w:b/>
              </w:rPr>
              <w:t>, в том числе:</w:t>
            </w:r>
          </w:p>
          <w:p w:rsidR="00887B5B" w:rsidRDefault="00887B5B" w:rsidP="00887B5B">
            <w:pPr>
              <w:rPr>
                <w:rFonts w:ascii="Times New Roman" w:hAnsi="Times New Roman" w:cs="Times New Roman"/>
              </w:rPr>
            </w:pPr>
            <w:r w:rsidRPr="00C537F3">
              <w:rPr>
                <w:rFonts w:ascii="Times New Roman" w:hAnsi="Times New Roman" w:cs="Times New Roman"/>
              </w:rPr>
              <w:t>1</w:t>
            </w:r>
            <w:r>
              <w:rPr>
                <w:rFonts w:ascii="Times New Roman" w:hAnsi="Times New Roman" w:cs="Times New Roman"/>
              </w:rPr>
              <w:t>)первичному ознакомлению, отработке и осознанию теоретических моделий и понятий</w:t>
            </w:r>
          </w:p>
          <w:p w:rsidR="00887B5B" w:rsidRDefault="00887B5B" w:rsidP="00887B5B">
            <w:pPr>
              <w:rPr>
                <w:rFonts w:ascii="Times New Roman" w:hAnsi="Times New Roman" w:cs="Times New Roman"/>
              </w:rPr>
            </w:pPr>
            <w:r>
              <w:rPr>
                <w:rFonts w:ascii="Times New Roman" w:hAnsi="Times New Roman" w:cs="Times New Roman"/>
              </w:rPr>
              <w:t xml:space="preserve"> ( общенаучных и базовых для данной области знаний), стандартных алгоритмов и процедур;</w:t>
            </w:r>
          </w:p>
          <w:p w:rsidR="00887B5B" w:rsidRDefault="00887B5B" w:rsidP="00887B5B">
            <w:pPr>
              <w:rPr>
                <w:rFonts w:ascii="Times New Roman" w:hAnsi="Times New Roman" w:cs="Times New Roman"/>
              </w:rPr>
            </w:pPr>
            <w:r>
              <w:rPr>
                <w:rFonts w:ascii="Times New Roman" w:hAnsi="Times New Roman" w:cs="Times New Roman"/>
              </w:rPr>
              <w:t>2) выявлению и осознанию сущности и особенностей изучаемых объектов, процессов и явлений действительности                             ( природных, социальных, культурных, технических и др.) в соответствии с  содержанием конкретного учебного предмета</w:t>
            </w:r>
            <w:r w:rsidRPr="006D24EE">
              <w:rPr>
                <w:rFonts w:ascii="Times New Roman" w:hAnsi="Times New Roman" w:cs="Times New Roman"/>
                <w:i/>
              </w:rPr>
              <w:t>, созданию и использованию моделей</w:t>
            </w:r>
            <w:r>
              <w:rPr>
                <w:rFonts w:ascii="Times New Roman" w:hAnsi="Times New Roman" w:cs="Times New Roman"/>
              </w:rPr>
              <w:t xml:space="preserve"> изучаемых объектов и процессов, схем;</w:t>
            </w:r>
          </w:p>
          <w:p w:rsidR="00887B5B" w:rsidRPr="00C537F3" w:rsidRDefault="00887B5B" w:rsidP="00887B5B">
            <w:pPr>
              <w:rPr>
                <w:rFonts w:ascii="Times New Roman" w:hAnsi="Times New Roman" w:cs="Times New Roman"/>
              </w:rPr>
            </w:pPr>
            <w:r>
              <w:rPr>
                <w:rFonts w:ascii="Times New Roman" w:hAnsi="Times New Roman" w:cs="Times New Roman"/>
              </w:rPr>
              <w:t>3) выявлению и анализу существенных и устойчивых связей и отношений между объектами и процессами.</w:t>
            </w:r>
          </w:p>
        </w:tc>
        <w:tc>
          <w:tcPr>
            <w:tcW w:w="2809" w:type="dxa"/>
          </w:tcPr>
          <w:p w:rsidR="00887B5B" w:rsidRDefault="00887B5B" w:rsidP="00887B5B">
            <w:pPr>
              <w:rPr>
                <w:rFonts w:ascii="Times New Roman" w:hAnsi="Times New Roman" w:cs="Times New Roman"/>
              </w:rPr>
            </w:pPr>
            <w:r>
              <w:rPr>
                <w:rFonts w:ascii="Times New Roman" w:hAnsi="Times New Roman" w:cs="Times New Roman"/>
              </w:rPr>
              <w:t>Посредством</w:t>
            </w:r>
          </w:p>
          <w:p w:rsidR="00887B5B" w:rsidRDefault="00887B5B" w:rsidP="00887B5B">
            <w:pPr>
              <w:pStyle w:val="a8"/>
              <w:numPr>
                <w:ilvl w:val="0"/>
                <w:numId w:val="197"/>
              </w:numPr>
              <w:rPr>
                <w:rFonts w:ascii="Times New Roman" w:hAnsi="Times New Roman"/>
                <w:i/>
              </w:rPr>
            </w:pPr>
            <w:r w:rsidRPr="009F3A5A">
              <w:rPr>
                <w:rFonts w:ascii="Times New Roman" w:hAnsi="Times New Roman"/>
                <w:i/>
              </w:rPr>
              <w:t>стартовой диагностики</w:t>
            </w:r>
            <w:r>
              <w:rPr>
                <w:rFonts w:ascii="Times New Roman" w:hAnsi="Times New Roman"/>
                <w:i/>
              </w:rPr>
              <w:t>;</w:t>
            </w:r>
          </w:p>
          <w:p w:rsidR="00887B5B" w:rsidRDefault="00887B5B" w:rsidP="00887B5B">
            <w:pPr>
              <w:pStyle w:val="a8"/>
              <w:numPr>
                <w:ilvl w:val="0"/>
                <w:numId w:val="197"/>
              </w:numPr>
              <w:rPr>
                <w:rFonts w:ascii="Times New Roman" w:hAnsi="Times New Roman"/>
                <w:i/>
              </w:rPr>
            </w:pPr>
            <w:r>
              <w:rPr>
                <w:rFonts w:ascii="Times New Roman" w:hAnsi="Times New Roman"/>
                <w:i/>
              </w:rPr>
              <w:t>тематических и итоговых проверочных работ по всем  учебным предметам;</w:t>
            </w:r>
          </w:p>
          <w:p w:rsidR="00887B5B" w:rsidRPr="009F3A5A" w:rsidRDefault="00887B5B" w:rsidP="00887B5B">
            <w:pPr>
              <w:pStyle w:val="a8"/>
              <w:numPr>
                <w:ilvl w:val="0"/>
                <w:numId w:val="197"/>
              </w:numPr>
              <w:rPr>
                <w:rFonts w:ascii="Times New Roman" w:hAnsi="Times New Roman"/>
                <w:i/>
              </w:rPr>
            </w:pPr>
            <w:r>
              <w:rPr>
                <w:rFonts w:ascii="Times New Roman" w:hAnsi="Times New Roman"/>
                <w:i/>
              </w:rPr>
              <w:t xml:space="preserve">творческих работ, </w:t>
            </w:r>
            <w:r w:rsidRPr="009F3A5A">
              <w:rPr>
                <w:rFonts w:ascii="Times New Roman" w:hAnsi="Times New Roman"/>
              </w:rPr>
              <w:t>включая учебные исследования и учебные проекты</w:t>
            </w:r>
          </w:p>
        </w:tc>
      </w:tr>
    </w:tbl>
    <w:p w:rsidR="00887B5B" w:rsidRDefault="00887B5B" w:rsidP="00887B5B">
      <w:pPr>
        <w:rPr>
          <w:rFonts w:ascii="Times New Roman" w:hAnsi="Times New Roman" w:cs="Times New Roman"/>
        </w:rPr>
      </w:pPr>
    </w:p>
    <w:p w:rsidR="00887B5B" w:rsidRPr="00A87836" w:rsidRDefault="00887B5B" w:rsidP="00887B5B">
      <w:pPr>
        <w:widowControl w:val="0"/>
        <w:shd w:val="clear" w:color="auto" w:fill="FFFFFF"/>
        <w:autoSpaceDE w:val="0"/>
        <w:autoSpaceDN w:val="0"/>
        <w:adjustRightInd w:val="0"/>
        <w:spacing w:after="0" w:line="360" w:lineRule="auto"/>
        <w:rPr>
          <w:rFonts w:ascii="Times New Roman" w:hAnsi="Times New Roman" w:cs="Times New Roman"/>
          <w:b/>
          <w:spacing w:val="-8"/>
          <w:sz w:val="28"/>
          <w:szCs w:val="28"/>
        </w:rPr>
      </w:pPr>
      <w:r w:rsidRPr="00A87836">
        <w:rPr>
          <w:rFonts w:ascii="Times New Roman" w:hAnsi="Times New Roman" w:cs="Times New Roman"/>
          <w:b/>
          <w:spacing w:val="-8"/>
          <w:sz w:val="28"/>
          <w:szCs w:val="28"/>
        </w:rPr>
        <w:t>Оценка предметных результатов</w:t>
      </w:r>
    </w:p>
    <w:p w:rsidR="00887B5B" w:rsidRPr="00A87836" w:rsidRDefault="00887B5B" w:rsidP="00887B5B">
      <w:pPr>
        <w:widowControl w:val="0"/>
        <w:shd w:val="clear" w:color="auto" w:fill="FFFFFF"/>
        <w:autoSpaceDE w:val="0"/>
        <w:autoSpaceDN w:val="0"/>
        <w:adjustRightInd w:val="0"/>
        <w:spacing w:after="0" w:line="360" w:lineRule="auto"/>
        <w:jc w:val="both"/>
        <w:rPr>
          <w:rFonts w:ascii="Times New Roman" w:hAnsi="Times New Roman" w:cs="Times New Roman"/>
          <w:spacing w:val="-8"/>
          <w:sz w:val="28"/>
          <w:szCs w:val="28"/>
        </w:rPr>
      </w:pPr>
      <w:r w:rsidRPr="00A87836">
        <w:rPr>
          <w:rFonts w:ascii="Times New Roman" w:hAnsi="Times New Roman" w:cs="Times New Roman"/>
          <w:spacing w:val="-8"/>
          <w:sz w:val="28"/>
          <w:szCs w:val="28"/>
        </w:rPr>
        <w:t>Оценка предметных результатов представляет собой оценку достижения обучающимся планируемых результатов по отдельным предметам.</w:t>
      </w: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87836">
        <w:rPr>
          <w:rFonts w:ascii="Times New Roman" w:hAnsi="Times New Roman" w:cs="Times New Roman"/>
          <w:spacing w:val="-8"/>
          <w:sz w:val="28"/>
          <w:szCs w:val="28"/>
        </w:rPr>
        <w:lastRenderedPageBreak/>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87836">
        <w:rPr>
          <w:rFonts w:ascii="Times New Roman" w:hAnsi="Times New Roman" w:cs="Times New Roman"/>
          <w:spacing w:val="-8"/>
          <w:sz w:val="28"/>
          <w:szCs w:val="28"/>
        </w:rPr>
        <w:t>В соответствии с пониманием сущности образовательных результатов, заложенным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которые направлены на применение знаний, их преобразование и получение нового знания.</w:t>
      </w: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87836">
        <w:rPr>
          <w:rFonts w:ascii="Times New Roman" w:hAnsi="Times New Roman" w:cs="Times New Roman"/>
          <w:spacing w:val="-8"/>
          <w:sz w:val="28"/>
          <w:szCs w:val="28"/>
        </w:rPr>
        <w:t>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выполняющую пропедевтическую функцию для последующего изучения курсов.</w:t>
      </w: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87836">
        <w:rPr>
          <w:rFonts w:ascii="Times New Roman" w:hAnsi="Times New Roman" w:cs="Times New Roman"/>
          <w:spacing w:val="-8"/>
          <w:sz w:val="28"/>
          <w:szCs w:val="28"/>
        </w:rPr>
        <w:t xml:space="preserve">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w:t>
      </w:r>
      <w:r>
        <w:rPr>
          <w:rFonts w:ascii="Times New Roman" w:hAnsi="Times New Roman" w:cs="Times New Roman"/>
          <w:spacing w:val="-8"/>
          <w:sz w:val="28"/>
          <w:szCs w:val="28"/>
        </w:rPr>
        <w:t>уровне основного</w:t>
      </w:r>
      <w:r w:rsidRPr="00A87836">
        <w:rPr>
          <w:rFonts w:ascii="Times New Roman" w:hAnsi="Times New Roman" w:cs="Times New Roman"/>
          <w:spacing w:val="-8"/>
          <w:sz w:val="28"/>
          <w:szCs w:val="28"/>
        </w:rPr>
        <w:t xml:space="preserve"> общего образования к опорной системе знаний отнесён понятийный аппарат учебных предметов, освоение</w:t>
      </w:r>
      <w:r>
        <w:rPr>
          <w:rFonts w:ascii="Times New Roman" w:hAnsi="Times New Roman" w:cs="Times New Roman"/>
          <w:spacing w:val="-8"/>
          <w:sz w:val="28"/>
          <w:szCs w:val="28"/>
        </w:rPr>
        <w:t xml:space="preserve"> которого позволяет учителю и </w:t>
      </w:r>
      <w:r w:rsidRPr="00B24938">
        <w:rPr>
          <w:rStyle w:val="Zag11"/>
          <w:rFonts w:ascii="Times New Roman" w:hAnsi="Times New Roman" w:cs="Times New Roman"/>
          <w:sz w:val="28"/>
          <w:szCs w:val="28"/>
        </w:rPr>
        <w:t>обучаю</w:t>
      </w:r>
      <w:r w:rsidRPr="00A87836">
        <w:rPr>
          <w:rFonts w:ascii="Times New Roman" w:hAnsi="Times New Roman" w:cs="Times New Roman"/>
          <w:spacing w:val="-8"/>
          <w:sz w:val="28"/>
          <w:szCs w:val="28"/>
        </w:rPr>
        <w:t>щимся эффективно продвигаться в изучении предмета.</w:t>
      </w: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87836">
        <w:rPr>
          <w:rFonts w:ascii="Times New Roman" w:hAnsi="Times New Roman" w:cs="Times New Roman"/>
          <w:spacing w:val="-8"/>
          <w:sz w:val="28"/>
          <w:szCs w:val="28"/>
        </w:rPr>
        <w:t>Опорная система знаний определяется с учётом их значимости для решения осно</w:t>
      </w:r>
      <w:r>
        <w:rPr>
          <w:rFonts w:ascii="Times New Roman" w:hAnsi="Times New Roman" w:cs="Times New Roman"/>
          <w:spacing w:val="-8"/>
          <w:sz w:val="28"/>
          <w:szCs w:val="28"/>
        </w:rPr>
        <w:t>вных задач образования на данномуровне</w:t>
      </w:r>
      <w:r w:rsidRPr="00A87836">
        <w:rPr>
          <w:rFonts w:ascii="Times New Roman" w:hAnsi="Times New Roman" w:cs="Times New Roman"/>
          <w:spacing w:val="-8"/>
          <w:sz w:val="28"/>
          <w:szCs w:val="28"/>
        </w:rPr>
        <w:t xml:space="preserve">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w:t>
      </w:r>
      <w:r w:rsidRPr="00A87836">
        <w:rPr>
          <w:rFonts w:ascii="Times New Roman" w:hAnsi="Times New Roman" w:cs="Times New Roman"/>
          <w:spacing w:val="-8"/>
          <w:sz w:val="28"/>
          <w:szCs w:val="28"/>
        </w:rPr>
        <w:lastRenderedPageBreak/>
        <w:t>детей.</w:t>
      </w: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87836">
        <w:rPr>
          <w:rFonts w:ascii="Times New Roman" w:hAnsi="Times New Roman" w:cs="Times New Roman"/>
          <w:spacing w:val="-8"/>
          <w:sz w:val="28"/>
          <w:szCs w:val="28"/>
        </w:rPr>
        <w:t xml:space="preserve">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w:t>
      </w: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87836">
        <w:rPr>
          <w:rFonts w:ascii="Times New Roman" w:hAnsi="Times New Roman" w:cs="Times New Roman"/>
          <w:spacing w:val="-8"/>
          <w:sz w:val="28"/>
          <w:szCs w:val="28"/>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w:t>
      </w: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87836">
        <w:rPr>
          <w:rFonts w:ascii="Times New Roman" w:hAnsi="Times New Roman" w:cs="Times New Roman"/>
          <w:spacing w:val="-8"/>
          <w:sz w:val="28"/>
          <w:szCs w:val="28"/>
        </w:rPr>
        <w:t>Поэтому объектом оценки предметных результатов служит в полном соответствии с требо</w:t>
      </w:r>
      <w:r>
        <w:rPr>
          <w:rFonts w:ascii="Times New Roman" w:hAnsi="Times New Roman" w:cs="Times New Roman"/>
          <w:spacing w:val="-8"/>
          <w:sz w:val="28"/>
          <w:szCs w:val="28"/>
        </w:rPr>
        <w:t xml:space="preserve">ваниями Стандарта способность </w:t>
      </w:r>
      <w:r w:rsidRPr="00B24938">
        <w:rPr>
          <w:rStyle w:val="Zag11"/>
          <w:rFonts w:ascii="Times New Roman" w:hAnsi="Times New Roman" w:cs="Times New Roman"/>
          <w:sz w:val="28"/>
          <w:szCs w:val="28"/>
        </w:rPr>
        <w:t>обучаю</w:t>
      </w:r>
      <w:r w:rsidRPr="00A87836">
        <w:rPr>
          <w:rFonts w:ascii="Times New Roman" w:hAnsi="Times New Roman" w:cs="Times New Roman"/>
          <w:spacing w:val="-8"/>
          <w:sz w:val="28"/>
          <w:szCs w:val="28"/>
        </w:rPr>
        <w:t>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887B5B"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87836">
        <w:rPr>
          <w:rFonts w:ascii="Times New Roman" w:hAnsi="Times New Roman" w:cs="Times New Roman"/>
          <w:spacing w:val="-8"/>
          <w:sz w:val="28"/>
          <w:szCs w:val="28"/>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w:t>
      </w:r>
    </w:p>
    <w:p w:rsidR="00887B5B"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887B5B"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887B5B"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887B5B" w:rsidRDefault="00887B5B" w:rsidP="00887B5B">
      <w:pPr>
        <w:widowControl w:val="0"/>
        <w:shd w:val="clear" w:color="auto" w:fill="FFFFFF"/>
        <w:autoSpaceDE w:val="0"/>
        <w:autoSpaceDN w:val="0"/>
        <w:adjustRightInd w:val="0"/>
        <w:spacing w:after="0" w:line="360" w:lineRule="auto"/>
        <w:jc w:val="both"/>
        <w:rPr>
          <w:rFonts w:ascii="Times New Roman" w:hAnsi="Times New Roman" w:cs="Times New Roman"/>
          <w:spacing w:val="-8"/>
          <w:sz w:val="28"/>
          <w:szCs w:val="28"/>
        </w:rPr>
      </w:pPr>
    </w:p>
    <w:p w:rsidR="00887B5B" w:rsidRDefault="00887B5B" w:rsidP="00887B5B">
      <w:pPr>
        <w:widowControl w:val="0"/>
        <w:shd w:val="clear" w:color="auto" w:fill="FFFFFF"/>
        <w:autoSpaceDE w:val="0"/>
        <w:autoSpaceDN w:val="0"/>
        <w:adjustRightInd w:val="0"/>
        <w:spacing w:after="0" w:line="360" w:lineRule="auto"/>
        <w:jc w:val="both"/>
        <w:rPr>
          <w:rFonts w:ascii="Times New Roman" w:hAnsi="Times New Roman" w:cs="Times New Roman"/>
          <w:spacing w:val="-8"/>
          <w:sz w:val="28"/>
          <w:szCs w:val="28"/>
        </w:rPr>
      </w:pPr>
    </w:p>
    <w:p w:rsidR="00887B5B" w:rsidRDefault="00887B5B" w:rsidP="00887B5B">
      <w:pPr>
        <w:widowControl w:val="0"/>
        <w:shd w:val="clear" w:color="auto" w:fill="FFFFFF"/>
        <w:autoSpaceDE w:val="0"/>
        <w:autoSpaceDN w:val="0"/>
        <w:adjustRightInd w:val="0"/>
        <w:spacing w:after="0" w:line="360" w:lineRule="auto"/>
        <w:jc w:val="both"/>
        <w:rPr>
          <w:rFonts w:ascii="Times New Roman" w:hAnsi="Times New Roman" w:cs="Times New Roman"/>
          <w:spacing w:val="-8"/>
          <w:sz w:val="28"/>
          <w:szCs w:val="28"/>
        </w:rPr>
      </w:pPr>
    </w:p>
    <w:p w:rsidR="00887B5B" w:rsidRPr="00A87836" w:rsidRDefault="00887B5B" w:rsidP="00887B5B">
      <w:pPr>
        <w:widowControl w:val="0"/>
        <w:shd w:val="clear" w:color="auto" w:fill="FFFFFF"/>
        <w:autoSpaceDE w:val="0"/>
        <w:autoSpaceDN w:val="0"/>
        <w:adjustRightInd w:val="0"/>
        <w:spacing w:after="0" w:line="360" w:lineRule="auto"/>
        <w:jc w:val="both"/>
        <w:rPr>
          <w:rFonts w:ascii="Times New Roman" w:hAnsi="Times New Roman" w:cs="Times New Roman"/>
          <w:spacing w:val="-8"/>
          <w:sz w:val="28"/>
          <w:szCs w:val="28"/>
        </w:rPr>
      </w:pPr>
    </w:p>
    <w:p w:rsidR="00545F3D"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b/>
          <w:spacing w:val="-8"/>
          <w:sz w:val="28"/>
          <w:szCs w:val="28"/>
        </w:rPr>
      </w:pPr>
      <w:r w:rsidRPr="00A87836">
        <w:rPr>
          <w:rFonts w:ascii="Times New Roman" w:hAnsi="Times New Roman" w:cs="Times New Roman"/>
          <w:b/>
          <w:spacing w:val="-8"/>
          <w:sz w:val="28"/>
          <w:szCs w:val="28"/>
        </w:rPr>
        <w:t xml:space="preserve">  </w:t>
      </w:r>
    </w:p>
    <w:p w:rsidR="00545F3D" w:rsidRDefault="00545F3D"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b/>
          <w:spacing w:val="-8"/>
          <w:sz w:val="28"/>
          <w:szCs w:val="28"/>
        </w:rPr>
      </w:pPr>
    </w:p>
    <w:p w:rsidR="00545F3D" w:rsidRDefault="00545F3D"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b/>
          <w:spacing w:val="-8"/>
          <w:sz w:val="28"/>
          <w:szCs w:val="28"/>
        </w:rPr>
      </w:pPr>
    </w:p>
    <w:p w:rsidR="00887B5B"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b/>
          <w:spacing w:val="-8"/>
          <w:sz w:val="28"/>
          <w:szCs w:val="28"/>
        </w:rPr>
      </w:pPr>
      <w:r w:rsidRPr="00A87836">
        <w:rPr>
          <w:rFonts w:ascii="Times New Roman" w:hAnsi="Times New Roman" w:cs="Times New Roman"/>
          <w:b/>
          <w:spacing w:val="-8"/>
          <w:sz w:val="28"/>
          <w:szCs w:val="28"/>
        </w:rPr>
        <w:lastRenderedPageBreak/>
        <w:t>Виды и</w:t>
      </w:r>
      <w:r>
        <w:rPr>
          <w:rFonts w:ascii="Times New Roman" w:hAnsi="Times New Roman" w:cs="Times New Roman"/>
          <w:b/>
          <w:spacing w:val="-8"/>
          <w:sz w:val="28"/>
          <w:szCs w:val="28"/>
        </w:rPr>
        <w:t xml:space="preserve"> формы оценочной деятельности уча</w:t>
      </w:r>
      <w:r w:rsidRPr="00A87836">
        <w:rPr>
          <w:rFonts w:ascii="Times New Roman" w:hAnsi="Times New Roman" w:cs="Times New Roman"/>
          <w:b/>
          <w:spacing w:val="-8"/>
          <w:sz w:val="28"/>
          <w:szCs w:val="28"/>
        </w:rPr>
        <w:t xml:space="preserve">щихся и учителя </w:t>
      </w:r>
    </w:p>
    <w:tbl>
      <w:tblPr>
        <w:tblW w:w="9838" w:type="dxa"/>
        <w:tblInd w:w="-52" w:type="dxa"/>
        <w:tblLayout w:type="fixed"/>
        <w:tblCellMar>
          <w:left w:w="57" w:type="dxa"/>
          <w:right w:w="57" w:type="dxa"/>
        </w:tblCellMar>
        <w:tblLook w:val="0000"/>
      </w:tblPr>
      <w:tblGrid>
        <w:gridCol w:w="417"/>
        <w:gridCol w:w="916"/>
        <w:gridCol w:w="1604"/>
        <w:gridCol w:w="3641"/>
        <w:gridCol w:w="3260"/>
      </w:tblGrid>
      <w:tr w:rsidR="00887B5B" w:rsidRPr="00AD44C6" w:rsidTr="00887B5B">
        <w:trPr>
          <w:cantSplit/>
          <w:trHeight w:val="631"/>
          <w:tblHeader/>
        </w:trPr>
        <w:tc>
          <w:tcPr>
            <w:tcW w:w="417" w:type="dxa"/>
            <w:tcBorders>
              <w:top w:val="single" w:sz="4" w:space="0" w:color="000000"/>
              <w:left w:val="single" w:sz="4" w:space="0" w:color="000000"/>
              <w:bottom w:val="single" w:sz="4" w:space="0" w:color="000000"/>
            </w:tcBorders>
            <w:tcMar>
              <w:left w:w="0" w:type="dxa"/>
              <w:right w:w="0" w:type="dxa"/>
            </w:tcMar>
            <w:vAlign w:val="center"/>
          </w:tcPr>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 п/п</w:t>
            </w:r>
          </w:p>
        </w:tc>
        <w:tc>
          <w:tcPr>
            <w:tcW w:w="916" w:type="dxa"/>
            <w:tcBorders>
              <w:top w:val="single" w:sz="4" w:space="0" w:color="000000"/>
              <w:left w:val="single" w:sz="4" w:space="0" w:color="000000"/>
              <w:bottom w:val="single" w:sz="4" w:space="0" w:color="000000"/>
            </w:tcBorders>
            <w:tcMar>
              <w:left w:w="57" w:type="dxa"/>
              <w:right w:w="57" w:type="dxa"/>
            </w:tcMar>
            <w:vAlign w:val="center"/>
          </w:tcPr>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Вид</w:t>
            </w:r>
          </w:p>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p>
        </w:tc>
        <w:tc>
          <w:tcPr>
            <w:tcW w:w="1604" w:type="dxa"/>
            <w:tcBorders>
              <w:top w:val="single" w:sz="4" w:space="0" w:color="000000"/>
              <w:left w:val="single" w:sz="4" w:space="0" w:color="000000"/>
              <w:bottom w:val="single" w:sz="4" w:space="0" w:color="000000"/>
            </w:tcBorders>
            <w:vAlign w:val="center"/>
          </w:tcPr>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 xml:space="preserve">Время </w:t>
            </w:r>
            <w:r w:rsidRPr="00AD44C6">
              <w:rPr>
                <w:rFonts w:ascii="Times New Roman" w:eastAsia="Times New Roman" w:hAnsi="Times New Roman" w:cs="Times New Roman"/>
                <w:sz w:val="24"/>
                <w:szCs w:val="24"/>
                <w:lang w:eastAsia="ru-RU"/>
              </w:rPr>
              <w:br/>
              <w:t>проведения</w:t>
            </w:r>
          </w:p>
        </w:tc>
        <w:tc>
          <w:tcPr>
            <w:tcW w:w="3641" w:type="dxa"/>
            <w:tcBorders>
              <w:top w:val="single" w:sz="4" w:space="0" w:color="000000"/>
              <w:left w:val="single" w:sz="4" w:space="0" w:color="000000"/>
              <w:bottom w:val="single" w:sz="4" w:space="0" w:color="000000"/>
            </w:tcBorders>
            <w:vAlign w:val="center"/>
          </w:tcPr>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Содержание</w:t>
            </w:r>
          </w:p>
        </w:tc>
        <w:tc>
          <w:tcPr>
            <w:tcW w:w="3260" w:type="dxa"/>
            <w:tcBorders>
              <w:top w:val="single" w:sz="4" w:space="0" w:color="000000"/>
              <w:left w:val="single" w:sz="4" w:space="0" w:color="000000"/>
              <w:bottom w:val="single" w:sz="4" w:space="0" w:color="000000"/>
              <w:right w:val="single" w:sz="4" w:space="0" w:color="000000"/>
            </w:tcBorders>
            <w:vAlign w:val="center"/>
          </w:tcPr>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Формы и виды оценки</w:t>
            </w:r>
          </w:p>
        </w:tc>
      </w:tr>
      <w:tr w:rsidR="00887B5B" w:rsidRPr="00AD44C6" w:rsidTr="00887B5B">
        <w:trPr>
          <w:cantSplit/>
          <w:trHeight w:val="1134"/>
        </w:trPr>
        <w:tc>
          <w:tcPr>
            <w:tcW w:w="417"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1</w:t>
            </w:r>
          </w:p>
        </w:tc>
        <w:tc>
          <w:tcPr>
            <w:tcW w:w="916" w:type="dxa"/>
            <w:tcBorders>
              <w:top w:val="single" w:sz="4" w:space="0" w:color="000000"/>
              <w:left w:val="single" w:sz="4" w:space="0" w:color="000000"/>
              <w:bottom w:val="single" w:sz="4" w:space="0" w:color="000000"/>
            </w:tcBorders>
            <w:tcMar>
              <w:left w:w="57" w:type="dxa"/>
              <w:right w:w="57" w:type="dxa"/>
            </w:tcMar>
            <w:textDirection w:val="btLr"/>
          </w:tcPr>
          <w:p w:rsidR="00887B5B" w:rsidRPr="00AD44C6" w:rsidRDefault="00887B5B" w:rsidP="00887B5B">
            <w:pPr>
              <w:widowControl w:val="0"/>
              <w:autoSpaceDE w:val="0"/>
              <w:autoSpaceDN w:val="0"/>
              <w:adjustRightInd w:val="0"/>
              <w:snapToGrid w:val="0"/>
              <w:spacing w:after="0" w:line="240" w:lineRule="auto"/>
              <w:ind w:left="113" w:right="113"/>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Стартовая работа.</w:t>
            </w:r>
          </w:p>
        </w:tc>
        <w:tc>
          <w:tcPr>
            <w:tcW w:w="1604"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С</w:t>
            </w:r>
            <w:r w:rsidRPr="00AD44C6">
              <w:rPr>
                <w:rFonts w:ascii="Times New Roman" w:eastAsia="Times New Roman" w:hAnsi="Times New Roman" w:cs="Times New Roman"/>
                <w:sz w:val="24"/>
                <w:szCs w:val="24"/>
                <w:lang w:eastAsia="ru-RU"/>
              </w:rPr>
              <w:t>ентябр</w:t>
            </w:r>
            <w:r>
              <w:rPr>
                <w:rFonts w:ascii="Times New Roman" w:eastAsia="Times New Roman" w:hAnsi="Times New Roman" w:cs="Times New Roman"/>
                <w:sz w:val="24"/>
                <w:szCs w:val="24"/>
                <w:lang w:eastAsia="ru-RU"/>
              </w:rPr>
              <w:t>ь</w:t>
            </w:r>
          </w:p>
        </w:tc>
        <w:tc>
          <w:tcPr>
            <w:tcW w:w="3641"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 xml:space="preserve">Определяет актуальный уровень знаний, необходимый для продолжения обучения, </w:t>
            </w:r>
            <w:r w:rsidRPr="00AD44C6">
              <w:rPr>
                <w:rFonts w:ascii="Times New Roman" w:eastAsia="Times New Roman" w:hAnsi="Times New Roman" w:cs="Times New Roman"/>
                <w:sz w:val="24"/>
                <w:szCs w:val="24"/>
                <w:lang w:eastAsia="ru-RU"/>
              </w:rPr>
              <w:br/>
              <w:t>а также намечает «зону ближайшего развития» и предметных знаний, организует коррекционную работу в зоне актуальных знаний. Итоговая работа призвана систематизировать те умения, которые были освоены детьми в течение учебного года. Текст стартовой и итоговой работ один и тот же. Отличаются они только целью и временем проведения</w:t>
            </w:r>
          </w:p>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tcPr>
          <w:p w:rsidR="00887B5B" w:rsidRPr="00AD44C6" w:rsidRDefault="00887B5B" w:rsidP="00887B5B">
            <w:pPr>
              <w:widowControl w:val="0"/>
              <w:tabs>
                <w:tab w:val="left" w:pos="0"/>
              </w:tabs>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Фиксируются у</w:t>
            </w:r>
            <w:r>
              <w:rPr>
                <w:rFonts w:ascii="Times New Roman" w:eastAsia="Times New Roman" w:hAnsi="Times New Roman" w:cs="Times New Roman"/>
                <w:sz w:val="24"/>
                <w:szCs w:val="24"/>
                <w:lang w:eastAsia="ru-RU"/>
              </w:rPr>
              <w:t xml:space="preserve">чителем в «Листах достижений </w:t>
            </w:r>
            <w:r w:rsidRPr="00374595">
              <w:rPr>
                <w:rStyle w:val="Zag11"/>
                <w:rFonts w:ascii="Times New Roman" w:hAnsi="Times New Roman" w:cs="Times New Roman"/>
                <w:sz w:val="24"/>
                <w:szCs w:val="24"/>
              </w:rPr>
              <w:t>обучаю</w:t>
            </w:r>
            <w:r w:rsidRPr="00AD44C6">
              <w:rPr>
                <w:rFonts w:ascii="Times New Roman" w:eastAsia="Times New Roman" w:hAnsi="Times New Roman" w:cs="Times New Roman"/>
                <w:sz w:val="24"/>
                <w:szCs w:val="24"/>
                <w:lang w:eastAsia="ru-RU"/>
              </w:rPr>
              <w:t>щегося</w:t>
            </w:r>
            <w:r>
              <w:rPr>
                <w:rFonts w:ascii="Times New Roman" w:eastAsia="Times New Roman" w:hAnsi="Times New Roman" w:cs="Times New Roman"/>
                <w:sz w:val="24"/>
                <w:szCs w:val="24"/>
                <w:lang w:eastAsia="ru-RU"/>
              </w:rPr>
              <w:t>»</w:t>
            </w:r>
            <w:r w:rsidRPr="00AD44C6">
              <w:rPr>
                <w:rFonts w:ascii="Times New Roman" w:eastAsia="Times New Roman" w:hAnsi="Times New Roman" w:cs="Times New Roman"/>
                <w:sz w:val="24"/>
                <w:szCs w:val="24"/>
                <w:lang w:eastAsia="ru-RU"/>
              </w:rPr>
              <w:t xml:space="preserve"> отдельно задания актуального уровня и уровня ближайшего  развития в многобалльной  шкале оценивания. Результаты работы не влияют на дальнейшую итоговую оценку школьника  </w:t>
            </w:r>
          </w:p>
        </w:tc>
      </w:tr>
      <w:tr w:rsidR="00887B5B" w:rsidRPr="00AD44C6" w:rsidTr="00887B5B">
        <w:trPr>
          <w:cantSplit/>
          <w:trHeight w:val="6339"/>
        </w:trPr>
        <w:tc>
          <w:tcPr>
            <w:tcW w:w="417"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2.</w:t>
            </w:r>
          </w:p>
        </w:tc>
        <w:tc>
          <w:tcPr>
            <w:tcW w:w="916" w:type="dxa"/>
            <w:tcBorders>
              <w:top w:val="single" w:sz="4" w:space="0" w:color="000000"/>
              <w:left w:val="single" w:sz="4" w:space="0" w:color="000000"/>
              <w:bottom w:val="single" w:sz="4" w:space="0" w:color="000000"/>
            </w:tcBorders>
            <w:tcMar>
              <w:left w:w="57" w:type="dxa"/>
              <w:right w:w="57" w:type="dxa"/>
            </w:tcMar>
            <w:textDirection w:val="btLr"/>
          </w:tcPr>
          <w:p w:rsidR="00887B5B" w:rsidRPr="00AD44C6" w:rsidRDefault="00887B5B" w:rsidP="00887B5B">
            <w:pPr>
              <w:widowControl w:val="0"/>
              <w:autoSpaceDE w:val="0"/>
              <w:autoSpaceDN w:val="0"/>
              <w:adjustRightInd w:val="0"/>
              <w:snapToGrid w:val="0"/>
              <w:spacing w:after="0" w:line="240" w:lineRule="auto"/>
              <w:ind w:left="113" w:right="113"/>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 xml:space="preserve">Тестово - дагностическая работа (ТДР) </w:t>
            </w:r>
          </w:p>
        </w:tc>
        <w:tc>
          <w:tcPr>
            <w:tcW w:w="1604" w:type="dxa"/>
            <w:tcBorders>
              <w:top w:val="single" w:sz="4" w:space="0" w:color="000000"/>
              <w:left w:val="single" w:sz="4" w:space="0" w:color="000000"/>
              <w:bottom w:val="single" w:sz="4" w:space="0" w:color="000000"/>
            </w:tcBorders>
            <w:textDirection w:val="btLr"/>
          </w:tcPr>
          <w:p w:rsidR="00887B5B" w:rsidRPr="00AD44C6" w:rsidRDefault="00887B5B" w:rsidP="00887B5B">
            <w:pPr>
              <w:widowControl w:val="0"/>
              <w:autoSpaceDE w:val="0"/>
              <w:autoSpaceDN w:val="0"/>
              <w:adjustRightInd w:val="0"/>
              <w:snapToGrid w:val="0"/>
              <w:spacing w:after="0" w:line="240" w:lineRule="auto"/>
              <w:ind w:left="113" w:right="113"/>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Проводится на входе (прогностический контроль)  и выходе темы (рефлексивный контроль)  при освоении способов действия/средств в учебном предмете. Количество работ зависит от количества  учебных задач.</w:t>
            </w:r>
          </w:p>
        </w:tc>
        <w:tc>
          <w:tcPr>
            <w:tcW w:w="3641"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Направлена  на проверку пооперационного состава действия</w:t>
            </w:r>
            <w:r>
              <w:rPr>
                <w:rFonts w:ascii="Times New Roman" w:eastAsia="Times New Roman" w:hAnsi="Times New Roman" w:cs="Times New Roman"/>
                <w:sz w:val="24"/>
                <w:szCs w:val="24"/>
                <w:lang w:eastAsia="ru-RU"/>
              </w:rPr>
              <w:t xml:space="preserve">, которым необходимо овладеть </w:t>
            </w:r>
            <w:r w:rsidRPr="00374595">
              <w:rPr>
                <w:rStyle w:val="Zag11"/>
                <w:rFonts w:ascii="Times New Roman" w:hAnsi="Times New Roman" w:cs="Times New Roman"/>
                <w:sz w:val="24"/>
                <w:szCs w:val="24"/>
              </w:rPr>
              <w:t>обучаю</w:t>
            </w:r>
            <w:r w:rsidRPr="00AD44C6">
              <w:rPr>
                <w:rFonts w:ascii="Times New Roman" w:eastAsia="Times New Roman" w:hAnsi="Times New Roman" w:cs="Times New Roman"/>
                <w:sz w:val="24"/>
                <w:szCs w:val="24"/>
                <w:lang w:eastAsia="ru-RU"/>
              </w:rPr>
              <w:t xml:space="preserve">щимся в рамках решения учебной задачи  </w:t>
            </w:r>
          </w:p>
        </w:tc>
        <w:tc>
          <w:tcPr>
            <w:tcW w:w="3260" w:type="dxa"/>
            <w:tcBorders>
              <w:top w:val="single" w:sz="4" w:space="0" w:color="000000"/>
              <w:left w:val="single" w:sz="4" w:space="0" w:color="000000"/>
              <w:bottom w:val="single" w:sz="4" w:space="0" w:color="000000"/>
              <w:right w:val="single" w:sz="4" w:space="0" w:color="000000"/>
            </w:tcBorders>
          </w:tcPr>
          <w:p w:rsidR="00887B5B" w:rsidRPr="00AD44C6" w:rsidRDefault="00887B5B" w:rsidP="00887B5B">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Результаты фиксируются  отдельно по каждой отдельной  операции (0-1 балл) и также не влияют на дальнейшую итоговую оценку школьника</w:t>
            </w:r>
          </w:p>
        </w:tc>
      </w:tr>
      <w:tr w:rsidR="00887B5B" w:rsidRPr="00AD44C6" w:rsidTr="00887B5B">
        <w:trPr>
          <w:cantSplit/>
          <w:trHeight w:val="1134"/>
        </w:trPr>
        <w:tc>
          <w:tcPr>
            <w:tcW w:w="417"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lastRenderedPageBreak/>
              <w:t>3.</w:t>
            </w:r>
          </w:p>
        </w:tc>
        <w:tc>
          <w:tcPr>
            <w:tcW w:w="916" w:type="dxa"/>
            <w:tcBorders>
              <w:top w:val="single" w:sz="4" w:space="0" w:color="000000"/>
              <w:left w:val="single" w:sz="4" w:space="0" w:color="000000"/>
              <w:bottom w:val="single" w:sz="4" w:space="0" w:color="000000"/>
            </w:tcBorders>
            <w:tcMar>
              <w:left w:w="57" w:type="dxa"/>
              <w:right w:w="57" w:type="dxa"/>
            </w:tcMar>
            <w:textDirection w:val="btLr"/>
          </w:tcPr>
          <w:p w:rsidR="00887B5B" w:rsidRPr="00AD44C6" w:rsidRDefault="00887B5B" w:rsidP="00887B5B">
            <w:pPr>
              <w:widowControl w:val="0"/>
              <w:autoSpaceDE w:val="0"/>
              <w:autoSpaceDN w:val="0"/>
              <w:adjustRightInd w:val="0"/>
              <w:snapToGrid w:val="0"/>
              <w:spacing w:after="0" w:line="240" w:lineRule="auto"/>
              <w:ind w:left="113" w:right="113"/>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Самостоятельная  работа</w:t>
            </w:r>
          </w:p>
        </w:tc>
        <w:tc>
          <w:tcPr>
            <w:tcW w:w="1604" w:type="dxa"/>
            <w:tcBorders>
              <w:top w:val="single" w:sz="4" w:space="0" w:color="000000"/>
              <w:left w:val="single" w:sz="4" w:space="0" w:color="000000"/>
              <w:bottom w:val="single" w:sz="4" w:space="0" w:color="000000"/>
            </w:tcBorders>
            <w:textDirection w:val="btLr"/>
          </w:tcPr>
          <w:p w:rsidR="00887B5B" w:rsidRPr="00AD44C6" w:rsidRDefault="00887B5B" w:rsidP="00887B5B">
            <w:pPr>
              <w:widowControl w:val="0"/>
              <w:autoSpaceDE w:val="0"/>
              <w:autoSpaceDN w:val="0"/>
              <w:adjustRightInd w:val="0"/>
              <w:snapToGrid w:val="0"/>
              <w:spacing w:after="0" w:line="240" w:lineRule="auto"/>
              <w:ind w:left="113" w:right="113"/>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 xml:space="preserve"> 5-6 работ в год</w:t>
            </w:r>
          </w:p>
        </w:tc>
        <w:tc>
          <w:tcPr>
            <w:tcW w:w="3641"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 xml:space="preserve">Работа 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w:t>
            </w:r>
            <w:r w:rsidRPr="00AD44C6">
              <w:rPr>
                <w:rFonts w:ascii="Times New Roman" w:eastAsia="Times New Roman" w:hAnsi="Times New Roman" w:cs="Times New Roman"/>
                <w:sz w:val="24"/>
                <w:szCs w:val="24"/>
                <w:lang w:eastAsia="ru-RU"/>
              </w:rPr>
              <w:br/>
              <w:t xml:space="preserve">1 (базовый) и </w:t>
            </w:r>
            <w:r w:rsidRPr="00AD44C6">
              <w:rPr>
                <w:rFonts w:ascii="Times New Roman" w:eastAsia="Times New Roman" w:hAnsi="Times New Roman" w:cs="Times New Roman"/>
                <w:sz w:val="24"/>
                <w:szCs w:val="24"/>
                <w:lang w:eastAsia="ru-RU"/>
              </w:rPr>
              <w:br/>
              <w:t>2 (повышенный) по основным предметным содержательным линиям</w:t>
            </w:r>
          </w:p>
        </w:tc>
        <w:tc>
          <w:tcPr>
            <w:tcW w:w="3260" w:type="dxa"/>
            <w:tcBorders>
              <w:top w:val="single" w:sz="4" w:space="0" w:color="000000"/>
              <w:left w:val="single" w:sz="4" w:space="0" w:color="000000"/>
              <w:bottom w:val="single" w:sz="4" w:space="0" w:color="000000"/>
              <w:right w:val="single" w:sz="4" w:space="0" w:color="000000"/>
            </w:tcBorders>
          </w:tcPr>
          <w:p w:rsidR="00887B5B" w:rsidRPr="00AD44C6" w:rsidRDefault="00887B5B" w:rsidP="00887B5B">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374595">
              <w:rPr>
                <w:rStyle w:val="Zag11"/>
                <w:rFonts w:ascii="Times New Roman" w:hAnsi="Times New Roman" w:cs="Times New Roman"/>
                <w:sz w:val="24"/>
                <w:szCs w:val="24"/>
              </w:rPr>
              <w:t>Обучаю</w:t>
            </w:r>
            <w:r w:rsidRPr="00374595">
              <w:rPr>
                <w:rFonts w:ascii="Times New Roman" w:eastAsia="Times New Roman" w:hAnsi="Times New Roman" w:cs="Times New Roman"/>
                <w:sz w:val="24"/>
                <w:szCs w:val="24"/>
                <w:lang w:eastAsia="ru-RU"/>
              </w:rPr>
              <w:t>щ</w:t>
            </w:r>
            <w:r w:rsidRPr="00AD44C6">
              <w:rPr>
                <w:rFonts w:ascii="Times New Roman" w:eastAsia="Times New Roman" w:hAnsi="Times New Roman" w:cs="Times New Roman"/>
                <w:sz w:val="24"/>
                <w:szCs w:val="24"/>
                <w:lang w:eastAsia="ru-RU"/>
              </w:rPr>
              <w:t xml:space="preserve">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количественно в многобалльной шкале оценивает  уровень выполненной  работы. </w:t>
            </w:r>
          </w:p>
          <w:p w:rsidR="00887B5B" w:rsidRPr="00AD44C6" w:rsidRDefault="00887B5B" w:rsidP="00887B5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w:t>
            </w:r>
            <w:r>
              <w:rPr>
                <w:rFonts w:ascii="Times New Roman" w:eastAsia="Times New Roman" w:hAnsi="Times New Roman" w:cs="Times New Roman"/>
                <w:sz w:val="24"/>
                <w:szCs w:val="24"/>
                <w:lang w:eastAsia="ru-RU"/>
              </w:rPr>
              <w:t xml:space="preserve"> шаг в самостоятельной работе уча</w:t>
            </w:r>
            <w:r w:rsidRPr="00AD44C6">
              <w:rPr>
                <w:rFonts w:ascii="Times New Roman" w:eastAsia="Times New Roman" w:hAnsi="Times New Roman" w:cs="Times New Roman"/>
                <w:sz w:val="24"/>
                <w:szCs w:val="24"/>
                <w:lang w:eastAsia="ru-RU"/>
              </w:rPr>
              <w:t>щихся</w:t>
            </w:r>
          </w:p>
        </w:tc>
      </w:tr>
      <w:tr w:rsidR="00887B5B" w:rsidRPr="00AD44C6" w:rsidTr="00887B5B">
        <w:trPr>
          <w:cantSplit/>
          <w:trHeight w:val="1134"/>
        </w:trPr>
        <w:tc>
          <w:tcPr>
            <w:tcW w:w="417"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4.</w:t>
            </w:r>
          </w:p>
        </w:tc>
        <w:tc>
          <w:tcPr>
            <w:tcW w:w="916" w:type="dxa"/>
            <w:tcBorders>
              <w:top w:val="single" w:sz="4" w:space="0" w:color="000000"/>
              <w:left w:val="single" w:sz="4" w:space="0" w:color="000000"/>
              <w:bottom w:val="single" w:sz="4" w:space="0" w:color="000000"/>
            </w:tcBorders>
            <w:tcMar>
              <w:left w:w="57" w:type="dxa"/>
              <w:right w:w="57" w:type="dxa"/>
            </w:tcMar>
            <w:textDirection w:val="btLr"/>
          </w:tcPr>
          <w:p w:rsidR="00887B5B" w:rsidRPr="00AD44C6" w:rsidRDefault="00887B5B" w:rsidP="00887B5B">
            <w:pPr>
              <w:widowControl w:val="0"/>
              <w:autoSpaceDE w:val="0"/>
              <w:autoSpaceDN w:val="0"/>
              <w:adjustRightInd w:val="0"/>
              <w:snapToGrid w:val="0"/>
              <w:spacing w:after="0" w:line="240" w:lineRule="auto"/>
              <w:ind w:left="113" w:right="113"/>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Проверочная работа по итогам выполнения самостоятельной  работы</w:t>
            </w:r>
          </w:p>
        </w:tc>
        <w:tc>
          <w:tcPr>
            <w:tcW w:w="1604"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Проводится после выполнения самостоятельной работы (5-6 работ в год)</w:t>
            </w:r>
          </w:p>
        </w:tc>
        <w:tc>
          <w:tcPr>
            <w:tcW w:w="3641"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Предъявляет  результаты (достижения) учителю и служит механизмом управления и коррекции следующего этапа самост</w:t>
            </w:r>
            <w:r>
              <w:rPr>
                <w:rFonts w:ascii="Times New Roman" w:eastAsia="Times New Roman" w:hAnsi="Times New Roman" w:cs="Times New Roman"/>
                <w:sz w:val="24"/>
                <w:szCs w:val="24"/>
                <w:lang w:eastAsia="ru-RU"/>
              </w:rPr>
              <w:t xml:space="preserve">оятельной работы школьников. </w:t>
            </w:r>
            <w:r w:rsidRPr="00374595">
              <w:rPr>
                <w:rStyle w:val="Zag11"/>
                <w:rFonts w:ascii="Times New Roman" w:hAnsi="Times New Roman" w:cs="Times New Roman"/>
                <w:sz w:val="24"/>
                <w:szCs w:val="24"/>
              </w:rPr>
              <w:t>Обучаю</w:t>
            </w:r>
            <w:r w:rsidRPr="00374595">
              <w:rPr>
                <w:rFonts w:ascii="Times New Roman" w:eastAsia="Times New Roman" w:hAnsi="Times New Roman" w:cs="Times New Roman"/>
                <w:sz w:val="24"/>
                <w:szCs w:val="24"/>
                <w:lang w:eastAsia="ru-RU"/>
              </w:rPr>
              <w:t>щ</w:t>
            </w:r>
            <w:r w:rsidRPr="00AD44C6">
              <w:rPr>
                <w:rFonts w:ascii="Times New Roman" w:eastAsia="Times New Roman" w:hAnsi="Times New Roman" w:cs="Times New Roman"/>
                <w:sz w:val="24"/>
                <w:szCs w:val="24"/>
                <w:lang w:eastAsia="ru-RU"/>
              </w:rPr>
              <w:t xml:space="preserve">ийся сам определяет объем  проверочной  работы для своего выполнения. Работа  задается  на двух уровнях: </w:t>
            </w:r>
            <w:r w:rsidRPr="00AD44C6">
              <w:rPr>
                <w:rFonts w:ascii="Times New Roman" w:eastAsia="Times New Roman" w:hAnsi="Times New Roman" w:cs="Times New Roman"/>
                <w:sz w:val="24"/>
                <w:szCs w:val="24"/>
                <w:lang w:eastAsia="ru-RU"/>
              </w:rPr>
              <w:br/>
              <w:t xml:space="preserve">1 (базовый) и </w:t>
            </w:r>
            <w:r w:rsidRPr="00AD44C6">
              <w:rPr>
                <w:rFonts w:ascii="Times New Roman" w:eastAsia="Times New Roman" w:hAnsi="Times New Roman" w:cs="Times New Roman"/>
                <w:sz w:val="24"/>
                <w:szCs w:val="24"/>
                <w:lang w:eastAsia="ru-RU"/>
              </w:rPr>
              <w:br/>
              <w:t>2 (повышенный)</w:t>
            </w:r>
          </w:p>
        </w:tc>
        <w:tc>
          <w:tcPr>
            <w:tcW w:w="3260" w:type="dxa"/>
            <w:tcBorders>
              <w:top w:val="single" w:sz="4" w:space="0" w:color="000000"/>
              <w:left w:val="single" w:sz="4" w:space="0" w:color="000000"/>
              <w:bottom w:val="single" w:sz="4" w:space="0" w:color="000000"/>
              <w:right w:val="single" w:sz="4" w:space="0" w:color="000000"/>
            </w:tcBorders>
          </w:tcPr>
          <w:p w:rsidR="00887B5B" w:rsidRPr="00AD44C6" w:rsidRDefault="00887B5B" w:rsidP="00887B5B">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Учитель  проверяет и оценивает только те задания, которые решил ученик и предъявил на оценку. Оценивание происходит по многобалльной  шкале отдельно по каждому уровню.</w:t>
            </w:r>
          </w:p>
        </w:tc>
      </w:tr>
      <w:tr w:rsidR="00887B5B" w:rsidRPr="00AD44C6" w:rsidTr="00887B5B">
        <w:trPr>
          <w:cantSplit/>
          <w:trHeight w:val="1134"/>
        </w:trPr>
        <w:tc>
          <w:tcPr>
            <w:tcW w:w="417"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5.</w:t>
            </w:r>
          </w:p>
        </w:tc>
        <w:tc>
          <w:tcPr>
            <w:tcW w:w="916" w:type="dxa"/>
            <w:tcBorders>
              <w:top w:val="single" w:sz="4" w:space="0" w:color="000000"/>
              <w:left w:val="single" w:sz="4" w:space="0" w:color="000000"/>
              <w:bottom w:val="single" w:sz="4" w:space="0" w:color="000000"/>
            </w:tcBorders>
            <w:tcMar>
              <w:left w:w="57" w:type="dxa"/>
              <w:right w:w="57" w:type="dxa"/>
            </w:tcMar>
            <w:textDirection w:val="btLr"/>
          </w:tcPr>
          <w:p w:rsidR="00887B5B" w:rsidRPr="00AD44C6" w:rsidRDefault="00887B5B" w:rsidP="00887B5B">
            <w:pPr>
              <w:widowControl w:val="0"/>
              <w:autoSpaceDE w:val="0"/>
              <w:autoSpaceDN w:val="0"/>
              <w:adjustRightInd w:val="0"/>
              <w:snapToGrid w:val="0"/>
              <w:spacing w:after="0" w:line="240" w:lineRule="auto"/>
              <w:ind w:left="113" w:right="113"/>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Проверочная  работа (операционный контроль и   контроль над результатами)</w:t>
            </w:r>
          </w:p>
        </w:tc>
        <w:tc>
          <w:tcPr>
            <w:tcW w:w="1604"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Проводится  после решения учебной задачи</w:t>
            </w:r>
          </w:p>
        </w:tc>
        <w:tc>
          <w:tcPr>
            <w:tcW w:w="3641"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Проверяется уровень освоения  уча</w:t>
            </w:r>
            <w:r w:rsidRPr="00AD44C6">
              <w:rPr>
                <w:rFonts w:ascii="Times New Roman" w:eastAsia="Times New Roman" w:hAnsi="Times New Roman" w:cs="Times New Roman"/>
                <w:sz w:val="24"/>
                <w:szCs w:val="24"/>
                <w:lang w:eastAsia="ru-RU"/>
              </w:rPr>
              <w:t>щимися предметных   способов действия (способность ребенка действовать по алгоритму). Уровни:</w:t>
            </w:r>
          </w:p>
          <w:p w:rsidR="00887B5B" w:rsidRPr="00AD44C6" w:rsidRDefault="00887B5B" w:rsidP="00887B5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 xml:space="preserve">1–  формальный; </w:t>
            </w:r>
          </w:p>
          <w:p w:rsidR="00887B5B" w:rsidRPr="00AD44C6" w:rsidRDefault="00887B5B" w:rsidP="00887B5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2 –  рефлексивный (предметный)</w:t>
            </w:r>
          </w:p>
          <w:p w:rsidR="00887B5B" w:rsidRPr="00AD44C6" w:rsidRDefault="00887B5B" w:rsidP="00887B5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3 –  ресурсный (функциональный).</w:t>
            </w:r>
          </w:p>
          <w:p w:rsidR="00887B5B" w:rsidRPr="00AD44C6" w:rsidRDefault="00887B5B" w:rsidP="00887B5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Представляет  собой трехуровневую  задачу, состоящую из трех заданий, соответствующих трем уровням</w:t>
            </w:r>
          </w:p>
        </w:tc>
        <w:tc>
          <w:tcPr>
            <w:tcW w:w="3260" w:type="dxa"/>
            <w:tcBorders>
              <w:top w:val="single" w:sz="4" w:space="0" w:color="000000"/>
              <w:left w:val="single" w:sz="4" w:space="0" w:color="000000"/>
              <w:bottom w:val="single" w:sz="4" w:space="0" w:color="000000"/>
              <w:right w:val="single" w:sz="4" w:space="0" w:color="000000"/>
            </w:tcBorders>
          </w:tcPr>
          <w:p w:rsidR="00887B5B" w:rsidRPr="00AD44C6" w:rsidRDefault="00887B5B" w:rsidP="00887B5B">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способа/средства действия</w:t>
            </w:r>
          </w:p>
        </w:tc>
      </w:tr>
      <w:tr w:rsidR="00887B5B" w:rsidRPr="00AD44C6" w:rsidTr="00887B5B">
        <w:trPr>
          <w:cantSplit/>
          <w:trHeight w:val="2463"/>
        </w:trPr>
        <w:tc>
          <w:tcPr>
            <w:tcW w:w="417"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lastRenderedPageBreak/>
              <w:t>6.</w:t>
            </w:r>
          </w:p>
        </w:tc>
        <w:tc>
          <w:tcPr>
            <w:tcW w:w="916" w:type="dxa"/>
            <w:tcBorders>
              <w:top w:val="single" w:sz="4" w:space="0" w:color="000000"/>
              <w:left w:val="single" w:sz="4" w:space="0" w:color="000000"/>
              <w:bottom w:val="single" w:sz="4" w:space="0" w:color="000000"/>
            </w:tcBorders>
            <w:textDirection w:val="btLr"/>
          </w:tcPr>
          <w:p w:rsidR="00887B5B" w:rsidRPr="00AD44C6" w:rsidRDefault="00887B5B" w:rsidP="00887B5B">
            <w:pPr>
              <w:widowControl w:val="0"/>
              <w:autoSpaceDE w:val="0"/>
              <w:autoSpaceDN w:val="0"/>
              <w:adjustRightInd w:val="0"/>
              <w:snapToGrid w:val="0"/>
              <w:spacing w:after="0" w:line="240" w:lineRule="auto"/>
              <w:ind w:left="113" w:right="113"/>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Решение  проектной  задачи</w:t>
            </w:r>
          </w:p>
        </w:tc>
        <w:tc>
          <w:tcPr>
            <w:tcW w:w="1604"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Проводится 2-3 раза в год</w:t>
            </w:r>
          </w:p>
        </w:tc>
        <w:tc>
          <w:tcPr>
            <w:tcW w:w="3641"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Работа направлена на выявление уровня освоения  ключевых  компетентностей</w:t>
            </w:r>
          </w:p>
        </w:tc>
        <w:tc>
          <w:tcPr>
            <w:tcW w:w="3260" w:type="dxa"/>
            <w:tcBorders>
              <w:top w:val="single" w:sz="4" w:space="0" w:color="000000"/>
              <w:left w:val="single" w:sz="4" w:space="0" w:color="000000"/>
              <w:bottom w:val="single" w:sz="4" w:space="0" w:color="000000"/>
              <w:right w:val="single" w:sz="4" w:space="0" w:color="000000"/>
            </w:tcBorders>
          </w:tcPr>
          <w:p w:rsidR="00887B5B" w:rsidRPr="00AD44C6" w:rsidRDefault="00887B5B" w:rsidP="00887B5B">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 xml:space="preserve">Экспертная  оценка по специально созданным экспертным картам. </w:t>
            </w:r>
          </w:p>
          <w:p w:rsidR="00887B5B" w:rsidRPr="00AD44C6" w:rsidRDefault="00887B5B" w:rsidP="00887B5B">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По каждому критерию 0-1 балл</w:t>
            </w:r>
          </w:p>
        </w:tc>
      </w:tr>
      <w:tr w:rsidR="00887B5B" w:rsidRPr="00AD44C6" w:rsidTr="00887B5B">
        <w:trPr>
          <w:cantSplit/>
          <w:trHeight w:val="1134"/>
        </w:trPr>
        <w:tc>
          <w:tcPr>
            <w:tcW w:w="417"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7.</w:t>
            </w:r>
          </w:p>
        </w:tc>
        <w:tc>
          <w:tcPr>
            <w:tcW w:w="916" w:type="dxa"/>
            <w:tcBorders>
              <w:top w:val="single" w:sz="4" w:space="0" w:color="000000"/>
              <w:left w:val="single" w:sz="4" w:space="0" w:color="000000"/>
              <w:bottom w:val="single" w:sz="4" w:space="0" w:color="000000"/>
            </w:tcBorders>
            <w:textDirection w:val="btLr"/>
          </w:tcPr>
          <w:p w:rsidR="00887B5B" w:rsidRPr="00AD44C6" w:rsidRDefault="00887B5B" w:rsidP="00887B5B">
            <w:pPr>
              <w:widowControl w:val="0"/>
              <w:autoSpaceDE w:val="0"/>
              <w:autoSpaceDN w:val="0"/>
              <w:adjustRightInd w:val="0"/>
              <w:snapToGrid w:val="0"/>
              <w:spacing w:after="0" w:line="240" w:lineRule="auto"/>
              <w:ind w:left="113" w:right="113"/>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 xml:space="preserve">Посещение консультаций   </w:t>
            </w:r>
          </w:p>
        </w:tc>
        <w:tc>
          <w:tcPr>
            <w:tcW w:w="1604" w:type="dxa"/>
            <w:tcBorders>
              <w:top w:val="single" w:sz="4" w:space="0" w:color="000000"/>
              <w:left w:val="single" w:sz="4" w:space="0" w:color="000000"/>
              <w:bottom w:val="single" w:sz="4" w:space="0" w:color="000000"/>
            </w:tcBorders>
            <w:textDirection w:val="btLr"/>
          </w:tcPr>
          <w:p w:rsidR="00887B5B" w:rsidRPr="00AD44C6" w:rsidRDefault="00887B5B" w:rsidP="00887B5B">
            <w:pPr>
              <w:widowControl w:val="0"/>
              <w:autoSpaceDE w:val="0"/>
              <w:autoSpaceDN w:val="0"/>
              <w:adjustRightInd w:val="0"/>
              <w:snapToGrid w:val="0"/>
              <w:spacing w:after="0" w:line="240" w:lineRule="auto"/>
              <w:ind w:left="113" w:right="113"/>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Проводится 1 раз в неделю</w:t>
            </w:r>
          </w:p>
        </w:tc>
        <w:tc>
          <w:tcPr>
            <w:tcW w:w="3641"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Ставит задачу обучения  уча</w:t>
            </w:r>
            <w:r w:rsidRPr="00AD44C6">
              <w:rPr>
                <w:rFonts w:ascii="Times New Roman" w:eastAsia="Times New Roman" w:hAnsi="Times New Roman" w:cs="Times New Roman"/>
                <w:sz w:val="24"/>
                <w:szCs w:val="24"/>
                <w:lang w:eastAsia="ru-RU"/>
              </w:rPr>
              <w:t>щихся  задавать (инициировать) «умные» вопросы</w:t>
            </w:r>
          </w:p>
        </w:tc>
        <w:tc>
          <w:tcPr>
            <w:tcW w:w="3260" w:type="dxa"/>
            <w:tcBorders>
              <w:top w:val="single" w:sz="4" w:space="0" w:color="000000"/>
              <w:left w:val="single" w:sz="4" w:space="0" w:color="000000"/>
              <w:bottom w:val="single" w:sz="4" w:space="0" w:color="000000"/>
              <w:right w:val="single" w:sz="4" w:space="0" w:color="000000"/>
            </w:tcBorders>
          </w:tcPr>
          <w:p w:rsidR="00887B5B" w:rsidRPr="00AD44C6" w:rsidRDefault="00887B5B" w:rsidP="00887B5B">
            <w:pPr>
              <w:snapToGrid w:val="0"/>
              <w:spacing w:after="0" w:line="240" w:lineRule="auto"/>
              <w:rPr>
                <w:rFonts w:ascii="Times New Roman" w:eastAsia="MS Mincho" w:hAnsi="Times New Roman" w:cs="Times New Roman"/>
                <w:sz w:val="24"/>
                <w:szCs w:val="24"/>
                <w:lang w:eastAsia="ja-JP"/>
              </w:rPr>
            </w:pPr>
            <w:r w:rsidRPr="00AD44C6">
              <w:rPr>
                <w:rFonts w:ascii="Times New Roman" w:eastAsia="MS Mincho" w:hAnsi="Times New Roman" w:cs="Times New Roman"/>
                <w:sz w:val="24"/>
                <w:szCs w:val="24"/>
                <w:lang w:eastAsia="ja-JP"/>
              </w:rPr>
              <w:t xml:space="preserve">Фиксируется учителем  следующим образом: </w:t>
            </w:r>
          </w:p>
          <w:p w:rsidR="00887B5B" w:rsidRPr="00AD44C6" w:rsidRDefault="00887B5B" w:rsidP="00887B5B">
            <w:pPr>
              <w:snapToGrid w:val="0"/>
              <w:spacing w:after="0" w:line="240" w:lineRule="auto"/>
              <w:rPr>
                <w:rFonts w:ascii="Times New Roman" w:eastAsia="MS Mincho" w:hAnsi="Times New Roman" w:cs="Times New Roman"/>
                <w:sz w:val="24"/>
                <w:szCs w:val="24"/>
                <w:lang w:eastAsia="ja-JP"/>
              </w:rPr>
            </w:pPr>
            <w:r w:rsidRPr="00AD44C6">
              <w:rPr>
                <w:rFonts w:ascii="Times New Roman" w:eastAsia="MS Mincho" w:hAnsi="Times New Roman" w:cs="Times New Roman"/>
                <w:sz w:val="24"/>
                <w:szCs w:val="24"/>
                <w:lang w:eastAsia="ja-JP"/>
              </w:rPr>
              <w:t xml:space="preserve">1 балл – ученик присутствовал на консультации, но вопросов не  задавал; </w:t>
            </w:r>
            <w:r w:rsidRPr="00AD44C6">
              <w:rPr>
                <w:rFonts w:ascii="Times New Roman" w:eastAsia="MS Mincho" w:hAnsi="Times New Roman" w:cs="Times New Roman"/>
                <w:sz w:val="24"/>
                <w:szCs w:val="24"/>
                <w:lang w:eastAsia="ja-JP"/>
              </w:rPr>
              <w:br/>
              <w:t xml:space="preserve">2 балла – задавал вопросы, но не содержательные; </w:t>
            </w:r>
          </w:p>
          <w:p w:rsidR="00887B5B" w:rsidRPr="00AD44C6" w:rsidRDefault="00887B5B" w:rsidP="00887B5B">
            <w:pPr>
              <w:snapToGrid w:val="0"/>
              <w:spacing w:after="0" w:line="240" w:lineRule="auto"/>
              <w:rPr>
                <w:rFonts w:ascii="Times New Roman" w:eastAsia="MS Mincho" w:hAnsi="Times New Roman" w:cs="Times New Roman"/>
                <w:sz w:val="24"/>
                <w:szCs w:val="24"/>
                <w:lang w:eastAsia="ja-JP"/>
              </w:rPr>
            </w:pPr>
            <w:r w:rsidRPr="00AD44C6">
              <w:rPr>
                <w:rFonts w:ascii="Times New Roman" w:eastAsia="MS Mincho" w:hAnsi="Times New Roman" w:cs="Times New Roman"/>
                <w:sz w:val="24"/>
                <w:szCs w:val="24"/>
                <w:lang w:eastAsia="ja-JP"/>
              </w:rPr>
              <w:t>3 балла – завал «умные» (содержательные) вопросы</w:t>
            </w:r>
          </w:p>
        </w:tc>
      </w:tr>
      <w:tr w:rsidR="00887B5B" w:rsidRPr="00AD44C6" w:rsidTr="00887B5B">
        <w:trPr>
          <w:cantSplit/>
          <w:trHeight w:val="1134"/>
        </w:trPr>
        <w:tc>
          <w:tcPr>
            <w:tcW w:w="417"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8.</w:t>
            </w:r>
          </w:p>
        </w:tc>
        <w:tc>
          <w:tcPr>
            <w:tcW w:w="916" w:type="dxa"/>
            <w:tcBorders>
              <w:top w:val="single" w:sz="4" w:space="0" w:color="000000"/>
              <w:left w:val="single" w:sz="4" w:space="0" w:color="000000"/>
              <w:bottom w:val="single" w:sz="4" w:space="0" w:color="000000"/>
            </w:tcBorders>
            <w:textDirection w:val="btLr"/>
          </w:tcPr>
          <w:p w:rsidR="00887B5B" w:rsidRPr="00AD44C6" w:rsidRDefault="00887B5B" w:rsidP="00887B5B">
            <w:pPr>
              <w:widowControl w:val="0"/>
              <w:autoSpaceDE w:val="0"/>
              <w:autoSpaceDN w:val="0"/>
              <w:adjustRightInd w:val="0"/>
              <w:snapToGrid w:val="0"/>
              <w:spacing w:after="0" w:line="240" w:lineRule="auto"/>
              <w:ind w:left="113" w:right="113"/>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 xml:space="preserve">Итоговая проверочная работа.  </w:t>
            </w:r>
          </w:p>
        </w:tc>
        <w:tc>
          <w:tcPr>
            <w:tcW w:w="1604" w:type="dxa"/>
            <w:tcBorders>
              <w:top w:val="single" w:sz="4" w:space="0" w:color="000000"/>
              <w:left w:val="single" w:sz="4" w:space="0" w:color="000000"/>
              <w:bottom w:val="single" w:sz="4" w:space="0" w:color="000000"/>
            </w:tcBorders>
            <w:textDirection w:val="btLr"/>
          </w:tcPr>
          <w:p w:rsidR="00887B5B" w:rsidRPr="00AD44C6" w:rsidRDefault="00887B5B" w:rsidP="00887B5B">
            <w:pPr>
              <w:widowControl w:val="0"/>
              <w:autoSpaceDE w:val="0"/>
              <w:autoSpaceDN w:val="0"/>
              <w:adjustRightInd w:val="0"/>
              <w:snapToGrid w:val="0"/>
              <w:spacing w:after="0" w:line="240" w:lineRule="auto"/>
              <w:ind w:left="113" w:right="113"/>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Конец апреля - май</w:t>
            </w:r>
          </w:p>
        </w:tc>
        <w:tc>
          <w:tcPr>
            <w:tcW w:w="3641"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 xml:space="preserve">Включает  основные  темы учебного  года. Задания рассчитаны на проверку не только знаний, но и развивающего эффекта обучения. Задания  разного уровня. </w:t>
            </w:r>
          </w:p>
        </w:tc>
        <w:tc>
          <w:tcPr>
            <w:tcW w:w="3260" w:type="dxa"/>
            <w:tcBorders>
              <w:top w:val="single" w:sz="4" w:space="0" w:color="000000"/>
              <w:left w:val="single" w:sz="4" w:space="0" w:color="000000"/>
              <w:bottom w:val="single" w:sz="4" w:space="0" w:color="000000"/>
              <w:right w:val="single" w:sz="4" w:space="0" w:color="000000"/>
            </w:tcBorders>
          </w:tcPr>
          <w:p w:rsidR="00887B5B" w:rsidRPr="00AD44C6" w:rsidRDefault="00887B5B" w:rsidP="00887B5B">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Оценивание многобалльное, отдельно  по уровням. Сравнение результатов  стартовой и итоговой работы</w:t>
            </w:r>
          </w:p>
        </w:tc>
      </w:tr>
      <w:tr w:rsidR="00887B5B" w:rsidRPr="00AD44C6" w:rsidTr="00887B5B">
        <w:trPr>
          <w:cantSplit/>
          <w:trHeight w:val="3755"/>
        </w:trPr>
        <w:tc>
          <w:tcPr>
            <w:tcW w:w="417"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9</w:t>
            </w:r>
          </w:p>
        </w:tc>
        <w:tc>
          <w:tcPr>
            <w:tcW w:w="916" w:type="dxa"/>
            <w:tcBorders>
              <w:top w:val="single" w:sz="4" w:space="0" w:color="000000"/>
              <w:left w:val="single" w:sz="4" w:space="0" w:color="000000"/>
              <w:bottom w:val="single" w:sz="4" w:space="0" w:color="000000"/>
            </w:tcBorders>
            <w:textDirection w:val="btLr"/>
          </w:tcPr>
          <w:p w:rsidR="00887B5B" w:rsidRPr="00AD44C6" w:rsidRDefault="00887B5B" w:rsidP="00887B5B">
            <w:pPr>
              <w:widowControl w:val="0"/>
              <w:autoSpaceDE w:val="0"/>
              <w:autoSpaceDN w:val="0"/>
              <w:adjustRightInd w:val="0"/>
              <w:snapToGrid w:val="0"/>
              <w:spacing w:after="0" w:line="240" w:lineRule="auto"/>
              <w:ind w:left="113" w:right="113"/>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 xml:space="preserve">Предъявление (демонстрация) </w:t>
            </w:r>
          </w:p>
          <w:p w:rsidR="00887B5B" w:rsidRPr="00AD44C6" w:rsidRDefault="00887B5B" w:rsidP="00887B5B">
            <w:pPr>
              <w:widowControl w:val="0"/>
              <w:autoSpaceDE w:val="0"/>
              <w:autoSpaceDN w:val="0"/>
              <w:adjustRightInd w:val="0"/>
              <w:snapToGrid w:val="0"/>
              <w:spacing w:after="0" w:line="240" w:lineRule="auto"/>
              <w:ind w:left="113" w:right="113"/>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достижений ученика за год.</w:t>
            </w:r>
          </w:p>
          <w:p w:rsidR="00887B5B" w:rsidRPr="00AD44C6" w:rsidRDefault="00887B5B" w:rsidP="00887B5B">
            <w:pPr>
              <w:widowControl w:val="0"/>
              <w:autoSpaceDE w:val="0"/>
              <w:autoSpaceDN w:val="0"/>
              <w:adjustRightInd w:val="0"/>
              <w:spacing w:after="0" w:line="240" w:lineRule="auto"/>
              <w:ind w:left="113" w:right="113"/>
              <w:jc w:val="center"/>
              <w:rPr>
                <w:rFonts w:ascii="Times New Roman" w:eastAsia="Times New Roman" w:hAnsi="Times New Roman" w:cs="Times New Roman"/>
                <w:sz w:val="24"/>
                <w:szCs w:val="24"/>
                <w:lang w:eastAsia="ru-RU"/>
              </w:rPr>
            </w:pPr>
          </w:p>
        </w:tc>
        <w:tc>
          <w:tcPr>
            <w:tcW w:w="1604" w:type="dxa"/>
            <w:tcBorders>
              <w:top w:val="single" w:sz="4" w:space="0" w:color="000000"/>
              <w:left w:val="single" w:sz="4" w:space="0" w:color="000000"/>
              <w:bottom w:val="single" w:sz="4" w:space="0" w:color="000000"/>
            </w:tcBorders>
            <w:textDirection w:val="btLr"/>
          </w:tcPr>
          <w:p w:rsidR="00887B5B" w:rsidRPr="00AD44C6" w:rsidRDefault="00887B5B" w:rsidP="00887B5B">
            <w:pPr>
              <w:widowControl w:val="0"/>
              <w:autoSpaceDE w:val="0"/>
              <w:autoSpaceDN w:val="0"/>
              <w:adjustRightInd w:val="0"/>
              <w:snapToGrid w:val="0"/>
              <w:spacing w:after="0" w:line="240" w:lineRule="auto"/>
              <w:ind w:left="113" w:right="113"/>
              <w:jc w:val="center"/>
              <w:rPr>
                <w:rFonts w:ascii="Times New Roman" w:eastAsia="Times New Roman" w:hAnsi="Times New Roman" w:cs="Times New Roman"/>
                <w:sz w:val="24"/>
                <w:szCs w:val="24"/>
                <w:lang w:eastAsia="ru-RU"/>
              </w:rPr>
            </w:pPr>
            <w:r w:rsidRPr="00AD44C6">
              <w:rPr>
                <w:rFonts w:ascii="Times New Roman" w:eastAsia="Times New Roman" w:hAnsi="Times New Roman" w:cs="Times New Roman"/>
                <w:sz w:val="24"/>
                <w:szCs w:val="24"/>
                <w:lang w:eastAsia="ru-RU"/>
              </w:rPr>
              <w:t xml:space="preserve">Май </w:t>
            </w:r>
          </w:p>
        </w:tc>
        <w:tc>
          <w:tcPr>
            <w:tcW w:w="3641" w:type="dxa"/>
            <w:tcBorders>
              <w:top w:val="single" w:sz="4" w:space="0" w:color="000000"/>
              <w:left w:val="single" w:sz="4" w:space="0" w:color="000000"/>
              <w:bottom w:val="single" w:sz="4" w:space="0" w:color="000000"/>
            </w:tcBorders>
          </w:tcPr>
          <w:p w:rsidR="00887B5B" w:rsidRPr="00AD44C6" w:rsidRDefault="00887B5B" w:rsidP="00887B5B">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Каждый уча</w:t>
            </w:r>
            <w:r w:rsidRPr="00AD44C6">
              <w:rPr>
                <w:rFonts w:ascii="Times New Roman" w:eastAsia="Times New Roman" w:hAnsi="Times New Roman" w:cs="Times New Roman"/>
                <w:sz w:val="24"/>
                <w:szCs w:val="24"/>
                <w:lang w:eastAsia="ru-RU"/>
              </w:rPr>
              <w:t>щийся в конце года должен продемонстрировать (показать) все, на что он способен (Портфель достижений)</w:t>
            </w:r>
          </w:p>
        </w:tc>
        <w:tc>
          <w:tcPr>
            <w:tcW w:w="3260" w:type="dxa"/>
            <w:tcBorders>
              <w:top w:val="single" w:sz="4" w:space="0" w:color="000000"/>
              <w:left w:val="single" w:sz="4" w:space="0" w:color="000000"/>
              <w:bottom w:val="single" w:sz="4" w:space="0" w:color="000000"/>
              <w:right w:val="single" w:sz="4" w:space="0" w:color="000000"/>
            </w:tcBorders>
          </w:tcPr>
          <w:p w:rsidR="00887B5B" w:rsidRPr="00AD44C6" w:rsidRDefault="00887B5B" w:rsidP="00887B5B">
            <w:pPr>
              <w:widowControl w:val="0"/>
              <w:autoSpaceDE w:val="0"/>
              <w:autoSpaceDN w:val="0"/>
              <w:adjustRightInd w:val="0"/>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Происходит смещение акцента с того, что уча</w:t>
            </w:r>
            <w:r w:rsidRPr="00AD44C6">
              <w:rPr>
                <w:rFonts w:ascii="Times New Roman" w:eastAsia="Times New Roman" w:hAnsi="Times New Roman" w:cs="Times New Roman"/>
                <w:sz w:val="24"/>
                <w:szCs w:val="24"/>
                <w:lang w:eastAsia="ru-RU"/>
              </w:rPr>
              <w:t>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887B5B" w:rsidRPr="00AD44C6" w:rsidRDefault="00887B5B" w:rsidP="00887B5B">
      <w:pPr>
        <w:spacing w:after="0" w:line="240" w:lineRule="auto"/>
        <w:jc w:val="center"/>
        <w:rPr>
          <w:rFonts w:ascii="Times New Roman" w:eastAsia="MS Mincho" w:hAnsi="Times New Roman" w:cs="Times New Roman"/>
          <w:b/>
          <w:sz w:val="28"/>
          <w:szCs w:val="28"/>
          <w:lang w:eastAsia="ja-JP"/>
        </w:rPr>
      </w:pPr>
    </w:p>
    <w:p w:rsidR="00887B5B" w:rsidRPr="00A87836" w:rsidRDefault="00887B5B" w:rsidP="00887B5B">
      <w:pPr>
        <w:widowControl w:val="0"/>
        <w:shd w:val="clear" w:color="auto" w:fill="FFFFFF"/>
        <w:autoSpaceDE w:val="0"/>
        <w:autoSpaceDN w:val="0"/>
        <w:adjustRightInd w:val="0"/>
        <w:spacing w:after="0" w:line="360" w:lineRule="auto"/>
        <w:ind w:firstLine="709"/>
        <w:jc w:val="center"/>
        <w:rPr>
          <w:rFonts w:ascii="Times New Roman" w:hAnsi="Times New Roman" w:cs="Times New Roman"/>
          <w:b/>
          <w:spacing w:val="-8"/>
          <w:sz w:val="28"/>
          <w:szCs w:val="28"/>
        </w:rPr>
      </w:pPr>
    </w:p>
    <w:p w:rsidR="00887B5B" w:rsidRPr="00AD44C6" w:rsidRDefault="00887B5B" w:rsidP="00887B5B">
      <w:pPr>
        <w:widowControl w:val="0"/>
        <w:shd w:val="clear" w:color="auto" w:fill="FFFFFF"/>
        <w:autoSpaceDE w:val="0"/>
        <w:autoSpaceDN w:val="0"/>
        <w:adjustRightInd w:val="0"/>
        <w:spacing w:after="0" w:line="360" w:lineRule="auto"/>
        <w:jc w:val="center"/>
        <w:rPr>
          <w:rFonts w:ascii="Times New Roman" w:hAnsi="Times New Roman" w:cs="Times New Roman"/>
          <w:b/>
          <w:spacing w:val="-8"/>
          <w:sz w:val="28"/>
          <w:szCs w:val="28"/>
        </w:rPr>
      </w:pPr>
      <w:r w:rsidRPr="00AD44C6">
        <w:rPr>
          <w:rFonts w:ascii="Times New Roman" w:hAnsi="Times New Roman" w:cs="Times New Roman"/>
          <w:b/>
          <w:spacing w:val="-8"/>
          <w:sz w:val="28"/>
          <w:szCs w:val="28"/>
        </w:rPr>
        <w:t>Критерии оценивания (три уровня успешности)</w:t>
      </w: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D44C6">
        <w:rPr>
          <w:rFonts w:ascii="Times New Roman" w:hAnsi="Times New Roman" w:cs="Times New Roman"/>
          <w:b/>
          <w:spacing w:val="-8"/>
          <w:sz w:val="28"/>
          <w:szCs w:val="28"/>
        </w:rPr>
        <w:t>Необходимый уровень (базовый)</w:t>
      </w:r>
      <w:r w:rsidRPr="00A87836">
        <w:rPr>
          <w:rFonts w:ascii="Times New Roman" w:hAnsi="Times New Roman" w:cs="Times New Roman"/>
          <w:spacing w:val="-8"/>
          <w:sz w:val="28"/>
          <w:szCs w:val="28"/>
        </w:rPr>
        <w:t xml:space="preserve"> – решение типовой задачи, подобной тем, что решали уже много раз, где использовались отработанные действия (раздел «Ученик научится» </w:t>
      </w:r>
      <w:r>
        <w:rPr>
          <w:rFonts w:ascii="Times New Roman" w:hAnsi="Times New Roman" w:cs="Times New Roman"/>
          <w:spacing w:val="-8"/>
          <w:sz w:val="28"/>
          <w:szCs w:val="28"/>
        </w:rPr>
        <w:t>П</w:t>
      </w:r>
      <w:r w:rsidRPr="00A87836">
        <w:rPr>
          <w:rFonts w:ascii="Times New Roman" w:hAnsi="Times New Roman" w:cs="Times New Roman"/>
          <w:spacing w:val="-8"/>
          <w:sz w:val="28"/>
          <w:szCs w:val="28"/>
        </w:rPr>
        <w:t xml:space="preserve">рограммы) и усвоенные знания, входящие в опорную систему </w:t>
      </w:r>
      <w:r w:rsidRPr="00A87836">
        <w:rPr>
          <w:rFonts w:ascii="Times New Roman" w:hAnsi="Times New Roman" w:cs="Times New Roman"/>
          <w:spacing w:val="-8"/>
          <w:sz w:val="28"/>
          <w:szCs w:val="28"/>
        </w:rPr>
        <w:lastRenderedPageBreak/>
        <w:t xml:space="preserve">знаний предмета в </w:t>
      </w:r>
      <w:r>
        <w:rPr>
          <w:rFonts w:ascii="Times New Roman" w:hAnsi="Times New Roman" w:cs="Times New Roman"/>
          <w:spacing w:val="-8"/>
          <w:sz w:val="28"/>
          <w:szCs w:val="28"/>
        </w:rPr>
        <w:t>П</w:t>
      </w:r>
      <w:r w:rsidRPr="00A87836">
        <w:rPr>
          <w:rFonts w:ascii="Times New Roman" w:hAnsi="Times New Roman" w:cs="Times New Roman"/>
          <w:spacing w:val="-8"/>
          <w:sz w:val="28"/>
          <w:szCs w:val="28"/>
        </w:rPr>
        <w:t>рограмме. Это достаточно для продолжения образования, это возможно достичь каждому и необходимо всем. Качественные оценки  «хорошо, но не отлично» или «нормально» (решение задачи с недочётами).</w:t>
      </w: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D44C6">
        <w:rPr>
          <w:rFonts w:ascii="Times New Roman" w:hAnsi="Times New Roman" w:cs="Times New Roman"/>
          <w:b/>
          <w:spacing w:val="-8"/>
          <w:sz w:val="28"/>
          <w:szCs w:val="28"/>
        </w:rPr>
        <w:t>Повышенный уровень (программный)</w:t>
      </w:r>
      <w:r w:rsidRPr="00A87836">
        <w:rPr>
          <w:rFonts w:ascii="Times New Roman" w:hAnsi="Times New Roman" w:cs="Times New Roman"/>
          <w:spacing w:val="-8"/>
          <w:sz w:val="28"/>
          <w:szCs w:val="28"/>
        </w:rPr>
        <w:t xml:space="preserve"> – решение нестандартной задачи, где потребовалось: </w:t>
      </w: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87836">
        <w:rPr>
          <w:rFonts w:ascii="Times New Roman" w:hAnsi="Times New Roman" w:cs="Times New Roman"/>
          <w:spacing w:val="-8"/>
          <w:sz w:val="28"/>
          <w:szCs w:val="28"/>
        </w:rPr>
        <w:t>•</w:t>
      </w:r>
      <w:r w:rsidRPr="00A87836">
        <w:rPr>
          <w:rFonts w:ascii="Times New Roman" w:hAnsi="Times New Roman" w:cs="Times New Roman"/>
          <w:spacing w:val="-8"/>
          <w:sz w:val="28"/>
          <w:szCs w:val="28"/>
        </w:rPr>
        <w:tab/>
        <w:t xml:space="preserve">либо действие в новой, непривычной ситуации (в том числе действия из раздела «Ученик может научиться» </w:t>
      </w:r>
      <w:r>
        <w:rPr>
          <w:rFonts w:ascii="Times New Roman" w:hAnsi="Times New Roman" w:cs="Times New Roman"/>
          <w:spacing w:val="-8"/>
          <w:sz w:val="28"/>
          <w:szCs w:val="28"/>
        </w:rPr>
        <w:t>П</w:t>
      </w:r>
      <w:r w:rsidRPr="00A87836">
        <w:rPr>
          <w:rFonts w:ascii="Times New Roman" w:hAnsi="Times New Roman" w:cs="Times New Roman"/>
          <w:spacing w:val="-8"/>
          <w:sz w:val="28"/>
          <w:szCs w:val="28"/>
        </w:rPr>
        <w:t xml:space="preserve">рограммы); </w:t>
      </w: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87836">
        <w:rPr>
          <w:rFonts w:ascii="Times New Roman" w:hAnsi="Times New Roman" w:cs="Times New Roman"/>
          <w:spacing w:val="-8"/>
          <w:sz w:val="28"/>
          <w:szCs w:val="28"/>
        </w:rPr>
        <w:t>•</w:t>
      </w:r>
      <w:r w:rsidRPr="00A87836">
        <w:rPr>
          <w:rFonts w:ascii="Times New Roman" w:hAnsi="Times New Roman" w:cs="Times New Roman"/>
          <w:spacing w:val="-8"/>
          <w:sz w:val="28"/>
          <w:szCs w:val="28"/>
        </w:rPr>
        <w:tab/>
        <w:t>либо использование новых, усваиваемых в данный момент знаний (в том числе выходящих за рамки опорной системы знаний по предмету).</w:t>
      </w: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87836">
        <w:rPr>
          <w:rFonts w:ascii="Times New Roman" w:hAnsi="Times New Roman" w:cs="Times New Roman"/>
          <w:spacing w:val="-8"/>
          <w:sz w:val="28"/>
          <w:szCs w:val="28"/>
        </w:rPr>
        <w:t xml:space="preserve">Умение действовать в нестандартной ситуации – это отличие от необходимого всем уровня. Качественные оценки: «отлично» или «почти отлично» (решение задачи с недочётами). </w:t>
      </w: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D44C6">
        <w:rPr>
          <w:rFonts w:ascii="Times New Roman" w:hAnsi="Times New Roman" w:cs="Times New Roman"/>
          <w:b/>
          <w:spacing w:val="-8"/>
          <w:sz w:val="28"/>
          <w:szCs w:val="28"/>
        </w:rPr>
        <w:t>Максимальный уровень (необязательный)</w:t>
      </w:r>
      <w:r w:rsidRPr="00A87836">
        <w:rPr>
          <w:rFonts w:ascii="Times New Roman" w:hAnsi="Times New Roman" w:cs="Times New Roman"/>
          <w:spacing w:val="-8"/>
          <w:sz w:val="28"/>
          <w:szCs w:val="28"/>
        </w:rPr>
        <w:t xml:space="preserve">  решение не изучавшейся в классе «сверхзадачи», для которой потребовались либо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Качественная оценка  «превосходно».</w:t>
      </w: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87836">
        <w:rPr>
          <w:rFonts w:ascii="Times New Roman" w:hAnsi="Times New Roman" w:cs="Times New Roman"/>
          <w:spacing w:val="-8"/>
          <w:sz w:val="28"/>
          <w:szCs w:val="28"/>
        </w:rPr>
        <w:t>Качественные оценки по уровням успешности могут быть переведены в отметки по любой балльной шкале. В школе применяется общепринятая традиционная 5-балльная система оценивания, а так же зачётная и другие системы оценивания.</w:t>
      </w:r>
    </w:p>
    <w:p w:rsidR="00887B5B" w:rsidRPr="00AD44C6" w:rsidRDefault="00887B5B" w:rsidP="00887B5B">
      <w:pPr>
        <w:spacing w:after="0" w:line="360" w:lineRule="auto"/>
        <w:ind w:firstLine="180"/>
        <w:jc w:val="both"/>
        <w:rPr>
          <w:rFonts w:ascii="Times New Roman" w:eastAsia="MS Mincho" w:hAnsi="Times New Roman" w:cs="Times New Roman"/>
          <w:b/>
          <w:bCs/>
          <w:iCs/>
          <w:sz w:val="28"/>
          <w:szCs w:val="28"/>
          <w:lang w:eastAsia="ja-JP"/>
        </w:rPr>
      </w:pPr>
      <w:r w:rsidRPr="00AD44C6">
        <w:rPr>
          <w:rFonts w:ascii="Times New Roman" w:eastAsia="MS Mincho" w:hAnsi="Times New Roman" w:cs="Times New Roman"/>
          <w:b/>
          <w:bCs/>
          <w:iCs/>
          <w:sz w:val="28"/>
          <w:szCs w:val="28"/>
          <w:lang w:eastAsia="ja-JP"/>
        </w:rPr>
        <w:t>Оценку по уровню успешности можно перевести в предметную отметку:</w:t>
      </w:r>
    </w:p>
    <w:tbl>
      <w:tblPr>
        <w:tblW w:w="10195" w:type="dxa"/>
        <w:tblInd w:w="-404" w:type="dxa"/>
        <w:tblLook w:val="0000"/>
      </w:tblPr>
      <w:tblGrid>
        <w:gridCol w:w="5150"/>
        <w:gridCol w:w="5045"/>
      </w:tblGrid>
      <w:tr w:rsidR="00887B5B" w:rsidRPr="00AD44C6" w:rsidTr="00887B5B">
        <w:tc>
          <w:tcPr>
            <w:tcW w:w="5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AD44C6" w:rsidRDefault="00887B5B" w:rsidP="00887B5B">
            <w:pPr>
              <w:spacing w:after="0" w:line="240" w:lineRule="auto"/>
              <w:jc w:val="center"/>
              <w:rPr>
                <w:rFonts w:ascii="Times New Roman" w:eastAsia="MS Mincho" w:hAnsi="Times New Roman" w:cs="Times New Roman"/>
                <w:sz w:val="24"/>
                <w:szCs w:val="24"/>
                <w:lang w:eastAsia="ja-JP"/>
              </w:rPr>
            </w:pPr>
            <w:r w:rsidRPr="00AD44C6">
              <w:rPr>
                <w:rFonts w:ascii="Times New Roman" w:eastAsia="MS Mincho" w:hAnsi="Times New Roman" w:cs="Times New Roman"/>
                <w:bCs/>
                <w:sz w:val="28"/>
                <w:szCs w:val="28"/>
                <w:lang w:eastAsia="ja-JP"/>
              </w:rPr>
              <w:t>Уровни успешности</w:t>
            </w:r>
          </w:p>
        </w:tc>
        <w:tc>
          <w:tcPr>
            <w:tcW w:w="50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AD44C6" w:rsidRDefault="00887B5B" w:rsidP="00887B5B">
            <w:pPr>
              <w:spacing w:after="0" w:line="240" w:lineRule="auto"/>
              <w:jc w:val="center"/>
              <w:rPr>
                <w:rFonts w:ascii="Times New Roman" w:eastAsia="MS Mincho" w:hAnsi="Times New Roman" w:cs="Times New Roman"/>
                <w:sz w:val="24"/>
                <w:szCs w:val="24"/>
                <w:lang w:eastAsia="ja-JP"/>
              </w:rPr>
            </w:pPr>
            <w:r w:rsidRPr="00AD44C6">
              <w:rPr>
                <w:rFonts w:ascii="Times New Roman" w:eastAsia="MS Mincho" w:hAnsi="Times New Roman" w:cs="Times New Roman"/>
                <w:bCs/>
                <w:sz w:val="28"/>
                <w:szCs w:val="28"/>
                <w:lang w:eastAsia="ja-JP"/>
              </w:rPr>
              <w:t>5-балльная шкала</w:t>
            </w:r>
          </w:p>
        </w:tc>
      </w:tr>
      <w:tr w:rsidR="00887B5B" w:rsidRPr="00AD44C6" w:rsidTr="00887B5B">
        <w:tc>
          <w:tcPr>
            <w:tcW w:w="5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AD44C6" w:rsidRDefault="00887B5B" w:rsidP="00887B5B">
            <w:pPr>
              <w:spacing w:after="0" w:line="240" w:lineRule="auto"/>
              <w:rPr>
                <w:rFonts w:ascii="Times New Roman" w:eastAsia="MS Mincho" w:hAnsi="Times New Roman" w:cs="Times New Roman"/>
                <w:b/>
                <w:sz w:val="24"/>
                <w:szCs w:val="24"/>
                <w:lang w:eastAsia="ja-JP"/>
              </w:rPr>
            </w:pPr>
            <w:r w:rsidRPr="00AD44C6">
              <w:rPr>
                <w:rFonts w:ascii="Times New Roman" w:eastAsia="MS Mincho" w:hAnsi="Times New Roman" w:cs="Times New Roman"/>
                <w:b/>
                <w:bCs/>
                <w:sz w:val="28"/>
                <w:szCs w:val="28"/>
                <w:lang w:eastAsia="ja-JP"/>
              </w:rPr>
              <w:t xml:space="preserve">Не достигнут необходимый уровень. </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Не решена типовая, много раз отработанная</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задача</w:t>
            </w:r>
          </w:p>
        </w:tc>
        <w:tc>
          <w:tcPr>
            <w:tcW w:w="50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AD44C6" w:rsidRDefault="00887B5B" w:rsidP="00887B5B">
            <w:pPr>
              <w:spacing w:after="0" w:line="240" w:lineRule="auto"/>
              <w:rPr>
                <w:rFonts w:ascii="Times New Roman" w:eastAsia="MS Mincho" w:hAnsi="Times New Roman" w:cs="Times New Roman"/>
                <w:bCs/>
                <w:sz w:val="28"/>
                <w:szCs w:val="28"/>
                <w:lang w:eastAsia="ja-JP"/>
              </w:rPr>
            </w:pPr>
            <w:r w:rsidRPr="00AD44C6">
              <w:rPr>
                <w:rFonts w:ascii="Times New Roman" w:eastAsia="MS Mincho" w:hAnsi="Times New Roman" w:cs="Times New Roman"/>
                <w:b/>
                <w:bCs/>
                <w:sz w:val="28"/>
                <w:szCs w:val="28"/>
                <w:lang w:eastAsia="ja-JP"/>
              </w:rPr>
              <w:t>«2»</w:t>
            </w:r>
            <w:r w:rsidRPr="00AD44C6">
              <w:rPr>
                <w:rFonts w:ascii="Times New Roman" w:eastAsia="MS Mincho" w:hAnsi="Times New Roman" w:cs="Times New Roman"/>
                <w:sz w:val="28"/>
                <w:szCs w:val="28"/>
                <w:lang w:eastAsia="ja-JP"/>
              </w:rPr>
              <w:t>ниже нормы,   неудовлетворительно</w:t>
            </w:r>
          </w:p>
        </w:tc>
      </w:tr>
      <w:tr w:rsidR="00887B5B" w:rsidRPr="00AD44C6" w:rsidTr="00887B5B">
        <w:tc>
          <w:tcPr>
            <w:tcW w:w="5150" w:type="dxa"/>
            <w:vMerge w:val="restart"/>
            <w:tcBorders>
              <w:top w:val="single" w:sz="8" w:space="0" w:color="000000"/>
              <w:left w:val="single" w:sz="8" w:space="0" w:color="000000"/>
              <w:right w:val="single" w:sz="8" w:space="0" w:color="000000"/>
            </w:tcBorders>
            <w:tcMar>
              <w:top w:w="0" w:type="dxa"/>
              <w:left w:w="0" w:type="dxa"/>
              <w:bottom w:w="0" w:type="dxa"/>
              <w:right w:w="0" w:type="dxa"/>
            </w:tcMar>
          </w:tcPr>
          <w:p w:rsidR="00887B5B" w:rsidRPr="00AD44C6" w:rsidRDefault="00887B5B" w:rsidP="00887B5B">
            <w:pPr>
              <w:spacing w:after="0" w:line="240" w:lineRule="auto"/>
              <w:rPr>
                <w:rFonts w:ascii="Times New Roman" w:eastAsia="MS Mincho" w:hAnsi="Times New Roman" w:cs="Times New Roman"/>
                <w:sz w:val="24"/>
                <w:szCs w:val="24"/>
                <w:lang w:eastAsia="ja-JP"/>
              </w:rPr>
            </w:pPr>
            <w:r w:rsidRPr="00AD44C6">
              <w:rPr>
                <w:rFonts w:ascii="Times New Roman" w:eastAsia="MS Mincho" w:hAnsi="Times New Roman" w:cs="Times New Roman"/>
                <w:b/>
                <w:bCs/>
                <w:sz w:val="28"/>
                <w:szCs w:val="28"/>
                <w:lang w:eastAsia="ja-JP"/>
              </w:rPr>
              <w:t xml:space="preserve">   Необходимый (базовый) уровень</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Решение типовой задачи, подобной тем, что</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решали уже много раз, где требовались</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отработанные умения и уже усвоенные</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знания</w:t>
            </w:r>
          </w:p>
        </w:tc>
        <w:tc>
          <w:tcPr>
            <w:tcW w:w="50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AD44C6" w:rsidRDefault="00887B5B" w:rsidP="00887B5B">
            <w:pPr>
              <w:spacing w:after="0" w:line="240" w:lineRule="auto"/>
              <w:rPr>
                <w:rFonts w:ascii="Times New Roman" w:eastAsia="MS Mincho" w:hAnsi="Times New Roman" w:cs="Times New Roman"/>
                <w:b/>
                <w:bCs/>
                <w:sz w:val="28"/>
                <w:szCs w:val="28"/>
                <w:lang w:eastAsia="ja-JP"/>
              </w:rPr>
            </w:pPr>
            <w:r w:rsidRPr="00AD44C6">
              <w:rPr>
                <w:rFonts w:ascii="Times New Roman" w:eastAsia="MS Mincho" w:hAnsi="Times New Roman" w:cs="Times New Roman"/>
                <w:b/>
                <w:bCs/>
                <w:sz w:val="28"/>
                <w:szCs w:val="28"/>
                <w:lang w:eastAsia="ja-JP"/>
              </w:rPr>
              <w:t xml:space="preserve">  «3» </w:t>
            </w:r>
            <w:r w:rsidRPr="00AD44C6">
              <w:rPr>
                <w:rFonts w:ascii="Times New Roman" w:eastAsia="MS Mincho" w:hAnsi="Times New Roman" w:cs="Times New Roman"/>
                <w:sz w:val="28"/>
                <w:szCs w:val="28"/>
                <w:lang w:eastAsia="ja-JP"/>
              </w:rPr>
              <w:t>норма, зачёт, удовлетворительно</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Частично успешное решение (с незначительной, не влияющей на результат ошибкой или  с посторонней помощью в какой-то моментрешения)</w:t>
            </w:r>
          </w:p>
        </w:tc>
      </w:tr>
      <w:tr w:rsidR="00887B5B" w:rsidRPr="00AD44C6" w:rsidTr="00887B5B">
        <w:tc>
          <w:tcPr>
            <w:tcW w:w="5150"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887B5B" w:rsidRPr="00AD44C6" w:rsidRDefault="00887B5B" w:rsidP="00887B5B">
            <w:pPr>
              <w:spacing w:after="0" w:line="240" w:lineRule="auto"/>
              <w:jc w:val="both"/>
              <w:rPr>
                <w:rFonts w:ascii="Times New Roman" w:eastAsia="MS Mincho" w:hAnsi="Times New Roman" w:cs="Times New Roman"/>
                <w:sz w:val="24"/>
                <w:szCs w:val="24"/>
                <w:lang w:eastAsia="ja-JP"/>
              </w:rPr>
            </w:pPr>
          </w:p>
        </w:tc>
        <w:tc>
          <w:tcPr>
            <w:tcW w:w="50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AD44C6" w:rsidRDefault="00887B5B" w:rsidP="00887B5B">
            <w:pPr>
              <w:spacing w:after="0" w:line="240" w:lineRule="auto"/>
              <w:jc w:val="both"/>
              <w:rPr>
                <w:rFonts w:ascii="Times New Roman" w:eastAsia="MS Mincho" w:hAnsi="Times New Roman" w:cs="Times New Roman"/>
                <w:sz w:val="24"/>
                <w:szCs w:val="24"/>
                <w:lang w:eastAsia="ja-JP"/>
              </w:rPr>
            </w:pPr>
            <w:r w:rsidRPr="00AD44C6">
              <w:rPr>
                <w:rFonts w:ascii="Times New Roman" w:eastAsia="MS Mincho" w:hAnsi="Times New Roman" w:cs="Times New Roman"/>
                <w:b/>
                <w:bCs/>
                <w:sz w:val="28"/>
                <w:szCs w:val="28"/>
                <w:lang w:eastAsia="ja-JP"/>
              </w:rPr>
              <w:t xml:space="preserve"> «4» </w:t>
            </w:r>
            <w:r w:rsidRPr="00AD44C6">
              <w:rPr>
                <w:rFonts w:ascii="Times New Roman" w:eastAsia="MS Mincho" w:hAnsi="Times New Roman" w:cs="Times New Roman"/>
                <w:sz w:val="28"/>
                <w:szCs w:val="28"/>
                <w:lang w:eastAsia="ja-JP"/>
              </w:rPr>
              <w:t>хорошо</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lastRenderedPageBreak/>
              <w:t>Полностью успешное решение (без ошибок и</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полностью самостоятельно)</w:t>
            </w:r>
          </w:p>
        </w:tc>
      </w:tr>
      <w:tr w:rsidR="00887B5B" w:rsidRPr="00AD44C6" w:rsidTr="00887B5B">
        <w:tc>
          <w:tcPr>
            <w:tcW w:w="5150" w:type="dxa"/>
            <w:vMerge w:val="restart"/>
            <w:tcBorders>
              <w:top w:val="single" w:sz="8" w:space="0" w:color="000000"/>
              <w:left w:val="single" w:sz="8" w:space="0" w:color="000000"/>
              <w:right w:val="single" w:sz="8" w:space="0" w:color="000000"/>
            </w:tcBorders>
            <w:tcMar>
              <w:top w:w="0" w:type="dxa"/>
              <w:left w:w="0" w:type="dxa"/>
              <w:bottom w:w="0" w:type="dxa"/>
              <w:right w:w="0" w:type="dxa"/>
            </w:tcMar>
          </w:tcPr>
          <w:p w:rsidR="00887B5B" w:rsidRPr="00AD44C6" w:rsidRDefault="00887B5B" w:rsidP="00887B5B">
            <w:pPr>
              <w:spacing w:after="0" w:line="240" w:lineRule="auto"/>
              <w:rPr>
                <w:rFonts w:ascii="Times New Roman" w:eastAsia="MS Mincho" w:hAnsi="Times New Roman" w:cs="Times New Roman"/>
                <w:b/>
                <w:bCs/>
                <w:sz w:val="28"/>
                <w:szCs w:val="28"/>
                <w:lang w:eastAsia="ja-JP"/>
              </w:rPr>
            </w:pPr>
            <w:r w:rsidRPr="00AD44C6">
              <w:rPr>
                <w:rFonts w:ascii="Times New Roman" w:eastAsia="MS Mincho" w:hAnsi="Times New Roman" w:cs="Times New Roman"/>
                <w:b/>
                <w:bCs/>
                <w:sz w:val="28"/>
                <w:szCs w:val="28"/>
                <w:lang w:eastAsia="ja-JP"/>
              </w:rPr>
              <w:lastRenderedPageBreak/>
              <w:t xml:space="preserve">  Повышенный (программный) </w:t>
            </w:r>
          </w:p>
          <w:p w:rsidR="00887B5B" w:rsidRPr="00AD44C6" w:rsidRDefault="00887B5B" w:rsidP="00887B5B">
            <w:pPr>
              <w:spacing w:after="0" w:line="240" w:lineRule="auto"/>
              <w:rPr>
                <w:rFonts w:ascii="Times New Roman" w:eastAsia="MS Mincho" w:hAnsi="Times New Roman" w:cs="Times New Roman"/>
                <w:sz w:val="24"/>
                <w:szCs w:val="24"/>
                <w:lang w:eastAsia="ja-JP"/>
              </w:rPr>
            </w:pPr>
            <w:r w:rsidRPr="00AD44C6">
              <w:rPr>
                <w:rFonts w:ascii="Times New Roman" w:eastAsia="MS Mincho" w:hAnsi="Times New Roman" w:cs="Times New Roman"/>
                <w:b/>
                <w:bCs/>
                <w:sz w:val="28"/>
                <w:szCs w:val="28"/>
                <w:lang w:eastAsia="ja-JP"/>
              </w:rPr>
              <w:t xml:space="preserve">  уровень </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Решение нестандартной задачи, где</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потребовалось либо применить новые знаний</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по изучаемой в данный момент теме,  либо</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уже усвоенные знания и умения, но в новой, </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непривычной ситуации</w:t>
            </w:r>
          </w:p>
        </w:tc>
        <w:tc>
          <w:tcPr>
            <w:tcW w:w="50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AD44C6" w:rsidRDefault="00887B5B" w:rsidP="00887B5B">
            <w:pPr>
              <w:spacing w:after="0" w:line="240" w:lineRule="auto"/>
              <w:rPr>
                <w:rFonts w:ascii="Times New Roman" w:eastAsia="MS Mincho" w:hAnsi="Times New Roman" w:cs="Times New Roman"/>
                <w:b/>
                <w:bCs/>
                <w:sz w:val="28"/>
                <w:szCs w:val="28"/>
                <w:lang w:eastAsia="ja-JP"/>
              </w:rPr>
            </w:pPr>
            <w:r w:rsidRPr="00AD44C6">
              <w:rPr>
                <w:rFonts w:ascii="Times New Roman" w:eastAsia="MS Mincho" w:hAnsi="Times New Roman" w:cs="Times New Roman"/>
                <w:b/>
                <w:bCs/>
                <w:sz w:val="28"/>
                <w:szCs w:val="28"/>
                <w:lang w:eastAsia="ja-JP"/>
              </w:rPr>
              <w:t xml:space="preserve">  «4+»  </w:t>
            </w:r>
            <w:r w:rsidRPr="00AD44C6">
              <w:rPr>
                <w:rFonts w:ascii="Times New Roman" w:eastAsia="MS Mincho" w:hAnsi="Times New Roman" w:cs="Times New Roman"/>
                <w:sz w:val="28"/>
                <w:szCs w:val="28"/>
                <w:lang w:eastAsia="ja-JP"/>
              </w:rPr>
              <w:t>близко к отлично</w:t>
            </w:r>
            <w:r w:rsidRPr="00AD44C6">
              <w:rPr>
                <w:rFonts w:ascii="Times New Roman" w:eastAsia="MS Mincho" w:hAnsi="Times New Roman" w:cs="Times New Roman"/>
                <w:b/>
                <w:bCs/>
                <w:sz w:val="28"/>
                <w:szCs w:val="28"/>
                <w:lang w:eastAsia="ja-JP"/>
              </w:rPr>
              <w:t>.</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Частично успешное решение (с незначительной ошибкой или с посторонней помощью в какой-то момент решения)</w:t>
            </w:r>
          </w:p>
        </w:tc>
      </w:tr>
      <w:tr w:rsidR="00887B5B" w:rsidRPr="00AD44C6" w:rsidTr="00887B5B">
        <w:tc>
          <w:tcPr>
            <w:tcW w:w="5150"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887B5B" w:rsidRPr="00AD44C6" w:rsidRDefault="00887B5B" w:rsidP="00887B5B">
            <w:pPr>
              <w:spacing w:after="0" w:line="240" w:lineRule="auto"/>
              <w:outlineLvl w:val="3"/>
              <w:rPr>
                <w:rFonts w:ascii="Times New Roman" w:eastAsia="MS Mincho" w:hAnsi="Times New Roman" w:cs="Times New Roman"/>
                <w:b/>
                <w:bCs/>
                <w:sz w:val="20"/>
                <w:szCs w:val="20"/>
                <w:lang w:eastAsia="ja-JP"/>
              </w:rPr>
            </w:pPr>
          </w:p>
        </w:tc>
        <w:tc>
          <w:tcPr>
            <w:tcW w:w="50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AD44C6" w:rsidRDefault="00887B5B" w:rsidP="00887B5B">
            <w:pPr>
              <w:spacing w:after="0" w:line="240" w:lineRule="auto"/>
              <w:rPr>
                <w:rFonts w:ascii="Times New Roman" w:eastAsia="MS Mincho" w:hAnsi="Times New Roman" w:cs="Times New Roman"/>
                <w:sz w:val="24"/>
                <w:szCs w:val="24"/>
                <w:lang w:eastAsia="ja-JP"/>
              </w:rPr>
            </w:pPr>
            <w:r w:rsidRPr="00AD44C6">
              <w:rPr>
                <w:rFonts w:ascii="Times New Roman" w:eastAsia="MS Mincho" w:hAnsi="Times New Roman" w:cs="Times New Roman"/>
                <w:b/>
                <w:bCs/>
                <w:sz w:val="28"/>
                <w:szCs w:val="28"/>
                <w:lang w:eastAsia="ja-JP"/>
              </w:rPr>
              <w:t xml:space="preserve">«5» </w:t>
            </w:r>
            <w:r w:rsidRPr="00AD44C6">
              <w:rPr>
                <w:rFonts w:ascii="Times New Roman" w:eastAsia="MS Mincho" w:hAnsi="Times New Roman" w:cs="Times New Roman"/>
                <w:sz w:val="28"/>
                <w:szCs w:val="28"/>
                <w:lang w:eastAsia="ja-JP"/>
              </w:rPr>
              <w:t>отлично</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Полностью успешное решение (без ошибок и </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полностью самостоятельно)</w:t>
            </w:r>
          </w:p>
        </w:tc>
      </w:tr>
      <w:tr w:rsidR="00887B5B" w:rsidRPr="00AD44C6" w:rsidTr="00887B5B">
        <w:tc>
          <w:tcPr>
            <w:tcW w:w="5150" w:type="dxa"/>
            <w:vMerge w:val="restart"/>
            <w:tcBorders>
              <w:top w:val="single" w:sz="8" w:space="0" w:color="000000"/>
              <w:left w:val="single" w:sz="8" w:space="0" w:color="000000"/>
              <w:right w:val="single" w:sz="8" w:space="0" w:color="000000"/>
            </w:tcBorders>
            <w:tcMar>
              <w:top w:w="0" w:type="dxa"/>
              <w:left w:w="0" w:type="dxa"/>
              <w:bottom w:w="0" w:type="dxa"/>
              <w:right w:w="0" w:type="dxa"/>
            </w:tcMar>
          </w:tcPr>
          <w:p w:rsidR="00887B5B" w:rsidRPr="00AD44C6" w:rsidRDefault="00887B5B" w:rsidP="00887B5B">
            <w:pPr>
              <w:spacing w:after="0" w:line="240" w:lineRule="auto"/>
              <w:rPr>
                <w:rFonts w:ascii="Times New Roman" w:eastAsia="MS Mincho" w:hAnsi="Times New Roman" w:cs="Times New Roman"/>
                <w:b/>
                <w:bCs/>
                <w:sz w:val="28"/>
                <w:szCs w:val="28"/>
                <w:lang w:eastAsia="ja-JP"/>
              </w:rPr>
            </w:pPr>
            <w:r w:rsidRPr="00AD44C6">
              <w:rPr>
                <w:rFonts w:ascii="Times New Roman" w:eastAsia="MS Mincho" w:hAnsi="Times New Roman" w:cs="Times New Roman"/>
                <w:b/>
                <w:bCs/>
                <w:sz w:val="28"/>
                <w:szCs w:val="28"/>
                <w:lang w:eastAsia="ja-JP"/>
              </w:rPr>
              <w:t xml:space="preserve">  Максимальный (необязательный) </w:t>
            </w:r>
          </w:p>
          <w:p w:rsidR="00887B5B" w:rsidRPr="00AD44C6" w:rsidRDefault="00887B5B" w:rsidP="00887B5B">
            <w:pPr>
              <w:spacing w:after="0" w:line="240" w:lineRule="auto"/>
              <w:rPr>
                <w:rFonts w:ascii="Times New Roman" w:eastAsia="MS Mincho" w:hAnsi="Times New Roman" w:cs="Times New Roman"/>
                <w:sz w:val="24"/>
                <w:szCs w:val="24"/>
                <w:lang w:eastAsia="ja-JP"/>
              </w:rPr>
            </w:pPr>
            <w:r w:rsidRPr="00AD44C6">
              <w:rPr>
                <w:rFonts w:ascii="Times New Roman" w:eastAsia="MS Mincho" w:hAnsi="Times New Roman" w:cs="Times New Roman"/>
                <w:b/>
                <w:bCs/>
                <w:sz w:val="28"/>
                <w:szCs w:val="28"/>
                <w:lang w:eastAsia="ja-JP"/>
              </w:rPr>
              <w:t xml:space="preserve">  уровень </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Решение задачи по материалу, не </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изучавшемуся в классе, где потребовались </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либо самостоятельно добытые новые знания,</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либо новые, самостоятельно усвоенные</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умения</w:t>
            </w:r>
          </w:p>
        </w:tc>
        <w:tc>
          <w:tcPr>
            <w:tcW w:w="50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AD44C6" w:rsidRDefault="00887B5B" w:rsidP="00887B5B">
            <w:pPr>
              <w:spacing w:after="0" w:line="240" w:lineRule="auto"/>
              <w:rPr>
                <w:rFonts w:ascii="Times New Roman" w:eastAsia="MS Mincho" w:hAnsi="Times New Roman" w:cs="Times New Roman"/>
                <w:b/>
                <w:bCs/>
                <w:sz w:val="28"/>
                <w:szCs w:val="28"/>
                <w:lang w:eastAsia="ja-JP"/>
              </w:rPr>
            </w:pPr>
            <w:r w:rsidRPr="00AD44C6">
              <w:rPr>
                <w:rFonts w:ascii="Times New Roman" w:eastAsia="MS Mincho" w:hAnsi="Times New Roman" w:cs="Times New Roman"/>
                <w:b/>
                <w:bCs/>
                <w:sz w:val="28"/>
                <w:szCs w:val="28"/>
                <w:lang w:eastAsia="ja-JP"/>
              </w:rPr>
              <w:t xml:space="preserve">  «5+» </w:t>
            </w:r>
          </w:p>
          <w:p w:rsidR="00887B5B" w:rsidRPr="00AD44C6" w:rsidRDefault="00887B5B" w:rsidP="00887B5B">
            <w:pPr>
              <w:spacing w:after="0" w:line="240" w:lineRule="auto"/>
              <w:rPr>
                <w:rFonts w:ascii="Times New Roman" w:eastAsia="MS Mincho" w:hAnsi="Times New Roman" w:cs="Times New Roman"/>
                <w:iCs/>
                <w:sz w:val="24"/>
                <w:szCs w:val="24"/>
                <w:lang w:eastAsia="ja-JP"/>
              </w:rPr>
            </w:pPr>
            <w:r w:rsidRPr="00AD44C6">
              <w:rPr>
                <w:rFonts w:ascii="Times New Roman" w:eastAsia="MS Mincho" w:hAnsi="Times New Roman" w:cs="Times New Roman"/>
                <w:iCs/>
                <w:sz w:val="24"/>
                <w:szCs w:val="24"/>
                <w:lang w:eastAsia="ja-JP"/>
              </w:rPr>
              <w:t xml:space="preserve">  Частично успешное решение (с незначительнойошибкой или с посторонней помощью в какой-томомент решения)</w:t>
            </w:r>
          </w:p>
        </w:tc>
      </w:tr>
      <w:tr w:rsidR="00887B5B" w:rsidRPr="00AD44C6" w:rsidTr="00887B5B">
        <w:tc>
          <w:tcPr>
            <w:tcW w:w="5150" w:type="dxa"/>
            <w:vMerge/>
            <w:tcBorders>
              <w:left w:val="single" w:sz="8" w:space="0" w:color="000000"/>
              <w:bottom w:val="single" w:sz="8" w:space="0" w:color="000000"/>
              <w:right w:val="single" w:sz="8" w:space="0" w:color="000000"/>
            </w:tcBorders>
            <w:tcMar>
              <w:top w:w="0" w:type="dxa"/>
              <w:left w:w="0" w:type="dxa"/>
              <w:bottom w:w="0" w:type="dxa"/>
              <w:right w:w="0" w:type="dxa"/>
            </w:tcMar>
          </w:tcPr>
          <w:p w:rsidR="00887B5B" w:rsidRPr="00AD44C6" w:rsidRDefault="00887B5B" w:rsidP="00887B5B">
            <w:pPr>
              <w:spacing w:after="0" w:line="240" w:lineRule="auto"/>
              <w:outlineLvl w:val="3"/>
              <w:rPr>
                <w:rFonts w:ascii="Times New Roman" w:eastAsia="MS Mincho" w:hAnsi="Times New Roman" w:cs="Times New Roman"/>
                <w:b/>
                <w:bCs/>
                <w:sz w:val="20"/>
                <w:szCs w:val="20"/>
                <w:lang w:eastAsia="ja-JP"/>
              </w:rPr>
            </w:pPr>
          </w:p>
        </w:tc>
        <w:tc>
          <w:tcPr>
            <w:tcW w:w="50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AD44C6" w:rsidRDefault="00887B5B" w:rsidP="00887B5B">
            <w:pPr>
              <w:spacing w:after="0" w:line="240" w:lineRule="auto"/>
              <w:rPr>
                <w:rFonts w:ascii="Times New Roman" w:eastAsia="MS Mincho" w:hAnsi="Times New Roman" w:cs="Times New Roman"/>
                <w:i/>
                <w:sz w:val="24"/>
                <w:szCs w:val="24"/>
                <w:lang w:eastAsia="ja-JP"/>
              </w:rPr>
            </w:pPr>
            <w:r w:rsidRPr="00AD44C6">
              <w:rPr>
                <w:rFonts w:ascii="Times New Roman" w:eastAsia="MS Mincho" w:hAnsi="Times New Roman" w:cs="Times New Roman"/>
                <w:i/>
                <w:sz w:val="28"/>
                <w:szCs w:val="28"/>
                <w:lang w:eastAsia="ja-JP"/>
              </w:rPr>
              <w:t>«</w:t>
            </w:r>
            <w:r w:rsidRPr="00AD44C6">
              <w:rPr>
                <w:rFonts w:ascii="Times New Roman" w:eastAsia="MS Mincho" w:hAnsi="Times New Roman" w:cs="Times New Roman"/>
                <w:b/>
                <w:bCs/>
                <w:i/>
                <w:sz w:val="28"/>
                <w:szCs w:val="28"/>
                <w:lang w:eastAsia="ja-JP"/>
              </w:rPr>
              <w:t xml:space="preserve">5 и 5» </w:t>
            </w:r>
            <w:r w:rsidRPr="00AD44C6">
              <w:rPr>
                <w:rFonts w:ascii="Times New Roman" w:eastAsia="MS Mincho" w:hAnsi="Times New Roman" w:cs="Times New Roman"/>
                <w:i/>
                <w:sz w:val="28"/>
                <w:szCs w:val="28"/>
                <w:lang w:eastAsia="ja-JP"/>
              </w:rPr>
              <w:t>превосходно</w:t>
            </w:r>
          </w:p>
          <w:p w:rsidR="00887B5B" w:rsidRPr="00AD44C6" w:rsidRDefault="00887B5B" w:rsidP="00887B5B">
            <w:pPr>
              <w:spacing w:after="0" w:line="240" w:lineRule="auto"/>
              <w:rPr>
                <w:rFonts w:ascii="Times New Roman" w:eastAsia="MS Mincho" w:hAnsi="Times New Roman" w:cs="Times New Roman"/>
                <w:i/>
                <w:iCs/>
                <w:sz w:val="24"/>
                <w:szCs w:val="24"/>
                <w:lang w:eastAsia="ja-JP"/>
              </w:rPr>
            </w:pPr>
            <w:r w:rsidRPr="00AD44C6">
              <w:rPr>
                <w:rFonts w:ascii="Times New Roman" w:eastAsia="MS Mincho" w:hAnsi="Times New Roman" w:cs="Times New Roman"/>
                <w:i/>
                <w:iCs/>
                <w:sz w:val="24"/>
                <w:szCs w:val="24"/>
                <w:lang w:eastAsia="ja-JP"/>
              </w:rPr>
              <w:t xml:space="preserve">Полностью успешное решение (без ошибок и </w:t>
            </w:r>
          </w:p>
          <w:p w:rsidR="00887B5B" w:rsidRPr="00AD44C6" w:rsidRDefault="00887B5B" w:rsidP="00887B5B">
            <w:pPr>
              <w:spacing w:after="0" w:line="240" w:lineRule="auto"/>
              <w:rPr>
                <w:rFonts w:ascii="Times New Roman" w:eastAsia="MS Mincho" w:hAnsi="Times New Roman" w:cs="Times New Roman"/>
                <w:i/>
                <w:iCs/>
                <w:sz w:val="24"/>
                <w:szCs w:val="24"/>
                <w:lang w:eastAsia="ja-JP"/>
              </w:rPr>
            </w:pPr>
            <w:r w:rsidRPr="00AD44C6">
              <w:rPr>
                <w:rFonts w:ascii="Times New Roman" w:eastAsia="MS Mincho" w:hAnsi="Times New Roman" w:cs="Times New Roman"/>
                <w:i/>
                <w:iCs/>
                <w:sz w:val="24"/>
                <w:szCs w:val="24"/>
                <w:lang w:eastAsia="ja-JP"/>
              </w:rPr>
              <w:t xml:space="preserve">   полностью самостоятельно)</w:t>
            </w:r>
          </w:p>
        </w:tc>
      </w:tr>
    </w:tbl>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887B5B" w:rsidRPr="00BB6921"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b/>
          <w:spacing w:val="-8"/>
          <w:sz w:val="28"/>
          <w:szCs w:val="28"/>
        </w:rPr>
      </w:pPr>
      <w:r w:rsidRPr="00BB6921">
        <w:rPr>
          <w:rFonts w:ascii="Times New Roman" w:hAnsi="Times New Roman" w:cs="Times New Roman"/>
          <w:b/>
          <w:spacing w:val="-8"/>
          <w:sz w:val="28"/>
          <w:szCs w:val="28"/>
        </w:rPr>
        <w:t xml:space="preserve">       В </w:t>
      </w:r>
      <w:r w:rsidRPr="00DF6CDD">
        <w:rPr>
          <w:rFonts w:ascii="Times New Roman" w:hAnsi="Times New Roman" w:cs="Times New Roman"/>
          <w:b/>
          <w:spacing w:val="-8"/>
          <w:sz w:val="28"/>
          <w:szCs w:val="28"/>
        </w:rPr>
        <w:t>средней школ</w:t>
      </w:r>
      <w:r>
        <w:rPr>
          <w:rFonts w:ascii="Times New Roman" w:hAnsi="Times New Roman" w:cs="Times New Roman"/>
          <w:b/>
          <w:spacing w:val="-8"/>
          <w:sz w:val="28"/>
          <w:szCs w:val="28"/>
        </w:rPr>
        <w:t>е</w:t>
      </w:r>
      <w:r w:rsidRPr="00DF6CDD">
        <w:rPr>
          <w:rFonts w:ascii="Times New Roman" w:hAnsi="Times New Roman" w:cs="Times New Roman"/>
          <w:b/>
          <w:spacing w:val="-8"/>
          <w:sz w:val="28"/>
          <w:szCs w:val="28"/>
        </w:rPr>
        <w:t xml:space="preserve"> при Посольстве России в Турц</w:t>
      </w:r>
      <w:r>
        <w:rPr>
          <w:rFonts w:ascii="Times New Roman" w:hAnsi="Times New Roman" w:cs="Times New Roman"/>
          <w:spacing w:val="-8"/>
          <w:sz w:val="28"/>
          <w:szCs w:val="28"/>
        </w:rPr>
        <w:t>ии</w:t>
      </w:r>
      <w:r w:rsidRPr="00BB6921">
        <w:rPr>
          <w:rFonts w:ascii="Times New Roman" w:hAnsi="Times New Roman" w:cs="Times New Roman"/>
          <w:b/>
          <w:spacing w:val="-8"/>
          <w:sz w:val="28"/>
          <w:szCs w:val="28"/>
        </w:rPr>
        <w:t xml:space="preserve"> используются следующие формы оценки:</w:t>
      </w: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87836">
        <w:rPr>
          <w:rFonts w:ascii="Times New Roman" w:hAnsi="Times New Roman" w:cs="Times New Roman"/>
          <w:spacing w:val="-8"/>
          <w:sz w:val="28"/>
          <w:szCs w:val="28"/>
        </w:rPr>
        <w:t>•</w:t>
      </w:r>
      <w:r w:rsidRPr="00A87836">
        <w:rPr>
          <w:rFonts w:ascii="Times New Roman" w:hAnsi="Times New Roman" w:cs="Times New Roman"/>
          <w:spacing w:val="-8"/>
          <w:sz w:val="28"/>
          <w:szCs w:val="28"/>
        </w:rPr>
        <w:tab/>
        <w:t xml:space="preserve">пятибалльная система </w:t>
      </w:r>
      <w:r>
        <w:rPr>
          <w:rFonts w:ascii="Times New Roman" w:hAnsi="Times New Roman" w:cs="Times New Roman"/>
          <w:spacing w:val="-8"/>
          <w:sz w:val="28"/>
          <w:szCs w:val="28"/>
        </w:rPr>
        <w:t xml:space="preserve">- </w:t>
      </w:r>
      <w:r w:rsidRPr="00A87836">
        <w:rPr>
          <w:rFonts w:ascii="Times New Roman" w:hAnsi="Times New Roman" w:cs="Times New Roman"/>
          <w:spacing w:val="-8"/>
          <w:sz w:val="28"/>
          <w:szCs w:val="28"/>
        </w:rPr>
        <w:t xml:space="preserve">все </w:t>
      </w:r>
      <w:r>
        <w:rPr>
          <w:rFonts w:ascii="Times New Roman" w:hAnsi="Times New Roman" w:cs="Times New Roman"/>
          <w:spacing w:val="-8"/>
          <w:sz w:val="28"/>
          <w:szCs w:val="28"/>
        </w:rPr>
        <w:t>учебные предметы учебного плана;</w:t>
      </w: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87836">
        <w:rPr>
          <w:rFonts w:ascii="Times New Roman" w:hAnsi="Times New Roman" w:cs="Times New Roman"/>
          <w:spacing w:val="-8"/>
          <w:sz w:val="28"/>
          <w:szCs w:val="28"/>
        </w:rPr>
        <w:t>•</w:t>
      </w:r>
      <w:r w:rsidRPr="00A87836">
        <w:rPr>
          <w:rFonts w:ascii="Times New Roman" w:hAnsi="Times New Roman" w:cs="Times New Roman"/>
          <w:spacing w:val="-8"/>
          <w:sz w:val="28"/>
          <w:szCs w:val="28"/>
        </w:rPr>
        <w:tab/>
        <w:t>накопительная система оценки – Портфель достижений (для метапредметных результатов).</w:t>
      </w:r>
    </w:p>
    <w:p w:rsidR="00887B5B" w:rsidRPr="00A87836"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87836">
        <w:rPr>
          <w:rFonts w:ascii="Times New Roman" w:hAnsi="Times New Roman" w:cs="Times New Roman"/>
          <w:spacing w:val="-8"/>
          <w:sz w:val="28"/>
          <w:szCs w:val="28"/>
        </w:rPr>
        <w:t xml:space="preserve">           Необходимо отметить, что оценка и отметка – не синонимы. Оценка – это суждение о качестве объекта или процесса. А отметка в педагогической литературе трактуется как количественная характеристика оценки, которая выража</w:t>
      </w:r>
      <w:r>
        <w:rPr>
          <w:rFonts w:ascii="Times New Roman" w:hAnsi="Times New Roman" w:cs="Times New Roman"/>
          <w:spacing w:val="-8"/>
          <w:sz w:val="28"/>
          <w:szCs w:val="28"/>
        </w:rPr>
        <w:t xml:space="preserve">ется </w:t>
      </w:r>
      <w:r w:rsidRPr="00A87836">
        <w:rPr>
          <w:rFonts w:ascii="Times New Roman" w:hAnsi="Times New Roman" w:cs="Times New Roman"/>
          <w:spacing w:val="-8"/>
          <w:sz w:val="28"/>
          <w:szCs w:val="28"/>
        </w:rPr>
        <w:t>в баллах (</w:t>
      </w:r>
      <w:r>
        <w:rPr>
          <w:rFonts w:ascii="Times New Roman" w:hAnsi="Times New Roman" w:cs="Times New Roman"/>
          <w:spacing w:val="-8"/>
          <w:sz w:val="28"/>
          <w:szCs w:val="28"/>
        </w:rPr>
        <w:t>2-</w:t>
      </w:r>
      <w:r w:rsidRPr="00A87836">
        <w:rPr>
          <w:rFonts w:ascii="Times New Roman" w:hAnsi="Times New Roman" w:cs="Times New Roman"/>
          <w:spacing w:val="-8"/>
          <w:sz w:val="28"/>
          <w:szCs w:val="28"/>
        </w:rPr>
        <w:t>5</w:t>
      </w:r>
      <w:r>
        <w:rPr>
          <w:rFonts w:ascii="Times New Roman" w:hAnsi="Times New Roman" w:cs="Times New Roman"/>
          <w:spacing w:val="-8"/>
          <w:sz w:val="28"/>
          <w:szCs w:val="28"/>
        </w:rPr>
        <w:t>).</w:t>
      </w:r>
    </w:p>
    <w:p w:rsidR="00887B5B"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A87836">
        <w:rPr>
          <w:rFonts w:ascii="Times New Roman" w:hAnsi="Times New Roman" w:cs="Times New Roman"/>
          <w:spacing w:val="-8"/>
          <w:sz w:val="28"/>
          <w:szCs w:val="28"/>
        </w:rPr>
        <w:t xml:space="preserve">          Для развития саморегуляции детей важна не отметка, как таковая, а содержательная оценка – объяснение, почему поставлена эта отметка, какие плюсы и минусы имеет данная работа. От оценки зависит развитие учебной мотивации. Контроль за успеваемостью обучающихся осуществляется в соответствии с Положением о формах, периодичности, порядке проведения текущего контроля успеваемости, промежуточной аттестации учащихся, осваивающих основные образовательные программы в соответствии с федеральным государственным образовательным стандартом </w:t>
      </w:r>
      <w:r>
        <w:rPr>
          <w:rFonts w:ascii="Times New Roman" w:hAnsi="Times New Roman" w:cs="Times New Roman"/>
          <w:spacing w:val="-8"/>
          <w:sz w:val="28"/>
          <w:szCs w:val="28"/>
        </w:rPr>
        <w:t>основного</w:t>
      </w:r>
      <w:r w:rsidRPr="00A87836">
        <w:rPr>
          <w:rFonts w:ascii="Times New Roman" w:hAnsi="Times New Roman" w:cs="Times New Roman"/>
          <w:spacing w:val="-8"/>
          <w:sz w:val="28"/>
          <w:szCs w:val="28"/>
        </w:rPr>
        <w:t xml:space="preserve"> общего образования </w:t>
      </w:r>
      <w:r>
        <w:rPr>
          <w:rFonts w:ascii="Times New Roman" w:hAnsi="Times New Roman" w:cs="Times New Roman"/>
          <w:spacing w:val="-8"/>
          <w:sz w:val="28"/>
          <w:szCs w:val="28"/>
        </w:rPr>
        <w:t xml:space="preserve">средней школы при </w:t>
      </w:r>
      <w:r>
        <w:rPr>
          <w:rFonts w:ascii="Times New Roman" w:hAnsi="Times New Roman" w:cs="Times New Roman"/>
          <w:spacing w:val="-8"/>
          <w:sz w:val="28"/>
          <w:szCs w:val="28"/>
        </w:rPr>
        <w:lastRenderedPageBreak/>
        <w:t>Посольстве России в Турции.</w:t>
      </w:r>
    </w:p>
    <w:tbl>
      <w:tblPr>
        <w:tblW w:w="9917" w:type="dxa"/>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9"/>
        <w:gridCol w:w="3960"/>
        <w:gridCol w:w="2478"/>
      </w:tblGrid>
      <w:tr w:rsidR="00887B5B" w:rsidRPr="000627C4" w:rsidTr="00887B5B">
        <w:tc>
          <w:tcPr>
            <w:tcW w:w="3479" w:type="dxa"/>
            <w:tcMar>
              <w:top w:w="0" w:type="dxa"/>
              <w:left w:w="0" w:type="dxa"/>
              <w:bottom w:w="0" w:type="dxa"/>
              <w:right w:w="0" w:type="dxa"/>
            </w:tcMar>
          </w:tcPr>
          <w:p w:rsidR="00887B5B" w:rsidRPr="00467993" w:rsidRDefault="00887B5B" w:rsidP="00887B5B">
            <w:pPr>
              <w:jc w:val="center"/>
              <w:rPr>
                <w:rFonts w:ascii="Times New Roman" w:hAnsi="Times New Roman" w:cs="Times New Roman"/>
              </w:rPr>
            </w:pPr>
            <w:r w:rsidRPr="00467993">
              <w:rPr>
                <w:rFonts w:ascii="Times New Roman" w:hAnsi="Times New Roman" w:cs="Times New Roman"/>
                <w:bCs/>
                <w:sz w:val="28"/>
                <w:szCs w:val="28"/>
              </w:rPr>
              <w:t>Обязательные формы и методы контроля</w:t>
            </w:r>
          </w:p>
        </w:tc>
        <w:tc>
          <w:tcPr>
            <w:tcW w:w="6438" w:type="dxa"/>
            <w:gridSpan w:val="2"/>
            <w:tcMar>
              <w:top w:w="0" w:type="dxa"/>
              <w:left w:w="0" w:type="dxa"/>
              <w:bottom w:w="0" w:type="dxa"/>
              <w:right w:w="0" w:type="dxa"/>
            </w:tcMar>
          </w:tcPr>
          <w:p w:rsidR="00887B5B" w:rsidRPr="00467993" w:rsidRDefault="00887B5B" w:rsidP="00887B5B">
            <w:pPr>
              <w:jc w:val="center"/>
              <w:rPr>
                <w:rFonts w:ascii="Times New Roman" w:hAnsi="Times New Roman" w:cs="Times New Roman"/>
              </w:rPr>
            </w:pPr>
            <w:r w:rsidRPr="00467993">
              <w:rPr>
                <w:rFonts w:ascii="Times New Roman" w:hAnsi="Times New Roman" w:cs="Times New Roman"/>
                <w:bCs/>
                <w:sz w:val="28"/>
                <w:szCs w:val="28"/>
              </w:rPr>
              <w:t>Иные формы учета достижений</w:t>
            </w:r>
          </w:p>
        </w:tc>
      </w:tr>
      <w:tr w:rsidR="00887B5B" w:rsidRPr="000627C4" w:rsidTr="00887B5B">
        <w:tc>
          <w:tcPr>
            <w:tcW w:w="3479" w:type="dxa"/>
            <w:tcMar>
              <w:top w:w="0" w:type="dxa"/>
              <w:left w:w="0" w:type="dxa"/>
              <w:bottom w:w="0" w:type="dxa"/>
              <w:right w:w="0" w:type="dxa"/>
            </w:tcMar>
          </w:tcPr>
          <w:p w:rsidR="00887B5B" w:rsidRPr="00A46F25" w:rsidRDefault="00887B5B" w:rsidP="00887B5B">
            <w:pPr>
              <w:ind w:left="180"/>
              <w:rPr>
                <w:rFonts w:ascii="Times New Roman" w:hAnsi="Times New Roman" w:cs="Times New Roman"/>
                <w:b/>
              </w:rPr>
            </w:pPr>
            <w:r w:rsidRPr="00A46F25">
              <w:rPr>
                <w:rFonts w:ascii="Times New Roman" w:hAnsi="Times New Roman" w:cs="Times New Roman"/>
                <w:b/>
                <w:bCs/>
                <w:iCs/>
                <w:sz w:val="28"/>
                <w:szCs w:val="28"/>
              </w:rPr>
              <w:t>Текущая аттестация</w:t>
            </w:r>
          </w:p>
        </w:tc>
        <w:tc>
          <w:tcPr>
            <w:tcW w:w="3960" w:type="dxa"/>
            <w:tcMar>
              <w:top w:w="0" w:type="dxa"/>
              <w:left w:w="0" w:type="dxa"/>
              <w:bottom w:w="0" w:type="dxa"/>
              <w:right w:w="0" w:type="dxa"/>
            </w:tcMar>
          </w:tcPr>
          <w:p w:rsidR="00887B5B" w:rsidRPr="00A46F25" w:rsidRDefault="00887B5B" w:rsidP="00887B5B">
            <w:pPr>
              <w:ind w:left="180"/>
              <w:rPr>
                <w:rFonts w:ascii="Times New Roman" w:hAnsi="Times New Roman" w:cs="Times New Roman"/>
                <w:b/>
              </w:rPr>
            </w:pPr>
            <w:r w:rsidRPr="00A46F25">
              <w:rPr>
                <w:rFonts w:ascii="Times New Roman" w:hAnsi="Times New Roman" w:cs="Times New Roman"/>
                <w:b/>
                <w:bCs/>
                <w:iCs/>
                <w:sz w:val="28"/>
                <w:szCs w:val="28"/>
              </w:rPr>
              <w:t>Промежуточная   аттестация</w:t>
            </w:r>
          </w:p>
        </w:tc>
        <w:tc>
          <w:tcPr>
            <w:tcW w:w="2478" w:type="dxa"/>
            <w:tcMar>
              <w:top w:w="0" w:type="dxa"/>
              <w:left w:w="0" w:type="dxa"/>
              <w:bottom w:w="0" w:type="dxa"/>
              <w:right w:w="0" w:type="dxa"/>
            </w:tcMar>
          </w:tcPr>
          <w:p w:rsidR="00887B5B" w:rsidRPr="00A46F25" w:rsidRDefault="00887B5B" w:rsidP="00887B5B">
            <w:pPr>
              <w:jc w:val="center"/>
              <w:rPr>
                <w:rFonts w:ascii="Times New Roman" w:hAnsi="Times New Roman" w:cs="Times New Roman"/>
                <w:b/>
              </w:rPr>
            </w:pPr>
            <w:r w:rsidRPr="00A46F25">
              <w:rPr>
                <w:rFonts w:ascii="Times New Roman" w:hAnsi="Times New Roman" w:cs="Times New Roman"/>
                <w:b/>
                <w:bCs/>
                <w:iCs/>
                <w:sz w:val="28"/>
                <w:szCs w:val="28"/>
              </w:rPr>
              <w:t>Урочная деятельность</w:t>
            </w:r>
          </w:p>
        </w:tc>
      </w:tr>
      <w:tr w:rsidR="00887B5B" w:rsidRPr="000627C4" w:rsidTr="00887B5B">
        <w:tc>
          <w:tcPr>
            <w:tcW w:w="3479" w:type="dxa"/>
            <w:tcMar>
              <w:top w:w="0" w:type="dxa"/>
              <w:left w:w="0" w:type="dxa"/>
              <w:bottom w:w="0" w:type="dxa"/>
              <w:right w:w="0" w:type="dxa"/>
            </w:tcMar>
          </w:tcPr>
          <w:p w:rsidR="00887B5B" w:rsidRPr="00467993" w:rsidRDefault="00887B5B" w:rsidP="00887B5B">
            <w:pPr>
              <w:pStyle w:val="afff6"/>
            </w:pPr>
            <w:r w:rsidRPr="00467993">
              <w:t>-  устный опрос</w:t>
            </w:r>
          </w:p>
          <w:p w:rsidR="00887B5B" w:rsidRPr="00467993" w:rsidRDefault="00887B5B" w:rsidP="00887B5B">
            <w:pPr>
              <w:pStyle w:val="afff6"/>
            </w:pPr>
            <w:r w:rsidRPr="00467993">
              <w:t>-  письменная работа</w:t>
            </w:r>
          </w:p>
          <w:p w:rsidR="00887B5B" w:rsidRPr="00467993" w:rsidRDefault="00887B5B" w:rsidP="00887B5B">
            <w:pPr>
              <w:pStyle w:val="afff6"/>
            </w:pPr>
            <w:r w:rsidRPr="00467993">
              <w:t xml:space="preserve">-  самостоятельная </w:t>
            </w:r>
          </w:p>
          <w:p w:rsidR="00887B5B" w:rsidRPr="00467993" w:rsidRDefault="00887B5B" w:rsidP="00887B5B">
            <w:pPr>
              <w:pStyle w:val="afff6"/>
            </w:pPr>
            <w:r w:rsidRPr="00467993">
              <w:t xml:space="preserve">   работа</w:t>
            </w:r>
          </w:p>
          <w:p w:rsidR="00887B5B" w:rsidRPr="00467993" w:rsidRDefault="00887B5B" w:rsidP="00887B5B">
            <w:pPr>
              <w:pStyle w:val="afff6"/>
            </w:pPr>
            <w:r w:rsidRPr="00467993">
              <w:t>-  диктанты</w:t>
            </w:r>
          </w:p>
          <w:p w:rsidR="00887B5B" w:rsidRPr="00467993" w:rsidRDefault="00887B5B" w:rsidP="00887B5B">
            <w:pPr>
              <w:pStyle w:val="afff6"/>
            </w:pPr>
            <w:r w:rsidRPr="00467993">
              <w:t xml:space="preserve">-  контрольное </w:t>
            </w:r>
          </w:p>
          <w:p w:rsidR="00887B5B" w:rsidRPr="00467993" w:rsidRDefault="00887B5B" w:rsidP="00887B5B">
            <w:pPr>
              <w:pStyle w:val="afff6"/>
            </w:pPr>
            <w:r w:rsidRPr="00467993">
              <w:t xml:space="preserve">   списывание</w:t>
            </w:r>
          </w:p>
          <w:p w:rsidR="00887B5B" w:rsidRPr="00467993" w:rsidRDefault="00887B5B" w:rsidP="00887B5B">
            <w:pPr>
              <w:pStyle w:val="afff6"/>
            </w:pPr>
            <w:r w:rsidRPr="00467993">
              <w:t>-  тестовые задания</w:t>
            </w:r>
          </w:p>
          <w:p w:rsidR="00887B5B" w:rsidRPr="00467993" w:rsidRDefault="00887B5B" w:rsidP="00887B5B">
            <w:pPr>
              <w:pStyle w:val="afff6"/>
            </w:pPr>
            <w:r w:rsidRPr="00467993">
              <w:t>-  графическая работа</w:t>
            </w:r>
          </w:p>
          <w:p w:rsidR="00887B5B" w:rsidRPr="00467993" w:rsidRDefault="00887B5B" w:rsidP="00887B5B">
            <w:pPr>
              <w:pStyle w:val="afff6"/>
            </w:pPr>
            <w:r w:rsidRPr="00467993">
              <w:t>-  изложение</w:t>
            </w:r>
          </w:p>
          <w:p w:rsidR="00887B5B" w:rsidRPr="00467993" w:rsidRDefault="00887B5B" w:rsidP="00887B5B">
            <w:pPr>
              <w:pStyle w:val="afff6"/>
            </w:pPr>
            <w:r w:rsidRPr="00467993">
              <w:t>-  доклад</w:t>
            </w:r>
          </w:p>
          <w:p w:rsidR="00887B5B" w:rsidRPr="00467993" w:rsidRDefault="00887B5B" w:rsidP="00887B5B">
            <w:pPr>
              <w:pStyle w:val="afff6"/>
            </w:pPr>
            <w:r w:rsidRPr="00467993">
              <w:t>-  творческая работа</w:t>
            </w:r>
          </w:p>
          <w:p w:rsidR="00887B5B" w:rsidRPr="00467993" w:rsidRDefault="00887B5B" w:rsidP="00887B5B">
            <w:pPr>
              <w:pStyle w:val="afff6"/>
            </w:pPr>
            <w:r w:rsidRPr="00467993">
              <w:t xml:space="preserve">-  посещение уроков </w:t>
            </w:r>
          </w:p>
          <w:p w:rsidR="00887B5B" w:rsidRPr="00467993" w:rsidRDefault="00887B5B" w:rsidP="00887B5B">
            <w:pPr>
              <w:pStyle w:val="afff6"/>
            </w:pPr>
          </w:p>
        </w:tc>
        <w:tc>
          <w:tcPr>
            <w:tcW w:w="3960" w:type="dxa"/>
            <w:tcMar>
              <w:top w:w="0" w:type="dxa"/>
              <w:left w:w="0" w:type="dxa"/>
              <w:bottom w:w="0" w:type="dxa"/>
              <w:right w:w="0" w:type="dxa"/>
            </w:tcMar>
          </w:tcPr>
          <w:p w:rsidR="00887B5B" w:rsidRPr="00467993" w:rsidRDefault="00887B5B" w:rsidP="00887B5B">
            <w:pPr>
              <w:pStyle w:val="afff6"/>
              <w:numPr>
                <w:ilvl w:val="0"/>
                <w:numId w:val="238"/>
              </w:numPr>
            </w:pPr>
            <w:r w:rsidRPr="00467993">
              <w:t>диктант</w:t>
            </w:r>
          </w:p>
          <w:p w:rsidR="00887B5B" w:rsidRPr="00467993" w:rsidRDefault="00887B5B" w:rsidP="00887B5B">
            <w:pPr>
              <w:pStyle w:val="afff6"/>
              <w:numPr>
                <w:ilvl w:val="0"/>
                <w:numId w:val="238"/>
              </w:numPr>
            </w:pPr>
            <w:r w:rsidRPr="00467993">
              <w:t>контрольная работа</w:t>
            </w:r>
          </w:p>
          <w:p w:rsidR="00887B5B" w:rsidRPr="00467993" w:rsidRDefault="00887B5B" w:rsidP="00887B5B">
            <w:pPr>
              <w:pStyle w:val="afff6"/>
              <w:numPr>
                <w:ilvl w:val="0"/>
                <w:numId w:val="238"/>
              </w:numPr>
              <w:jc w:val="left"/>
            </w:pPr>
            <w:r w:rsidRPr="00467993">
              <w:t xml:space="preserve">комплексные работы </w:t>
            </w:r>
          </w:p>
          <w:p w:rsidR="00887B5B" w:rsidRPr="00467993" w:rsidRDefault="00887B5B" w:rsidP="00887B5B">
            <w:pPr>
              <w:pStyle w:val="afff6"/>
              <w:numPr>
                <w:ilvl w:val="0"/>
                <w:numId w:val="238"/>
              </w:numPr>
            </w:pPr>
            <w:r w:rsidRPr="00467993">
              <w:t>изложение</w:t>
            </w:r>
          </w:p>
          <w:p w:rsidR="00887B5B" w:rsidRPr="00467993" w:rsidRDefault="00887B5B" w:rsidP="00887B5B">
            <w:pPr>
              <w:pStyle w:val="afff6"/>
              <w:numPr>
                <w:ilvl w:val="0"/>
                <w:numId w:val="238"/>
              </w:numPr>
            </w:pPr>
            <w:r w:rsidRPr="00467993">
              <w:t>сочинение</w:t>
            </w:r>
          </w:p>
          <w:p w:rsidR="00887B5B" w:rsidRPr="00467993" w:rsidRDefault="00887B5B" w:rsidP="00887B5B">
            <w:pPr>
              <w:pStyle w:val="afff6"/>
              <w:numPr>
                <w:ilvl w:val="0"/>
                <w:numId w:val="238"/>
              </w:numPr>
            </w:pPr>
            <w:r w:rsidRPr="00467993">
              <w:t>тестирование</w:t>
            </w:r>
          </w:p>
          <w:p w:rsidR="00887B5B" w:rsidRPr="00467993" w:rsidRDefault="00887B5B" w:rsidP="00887B5B">
            <w:pPr>
              <w:pStyle w:val="afff6"/>
              <w:numPr>
                <w:ilvl w:val="0"/>
                <w:numId w:val="238"/>
              </w:numPr>
            </w:pPr>
            <w:r w:rsidRPr="00467993">
              <w:t>проверка техники чтения</w:t>
            </w:r>
          </w:p>
          <w:p w:rsidR="00887B5B" w:rsidRPr="00467993" w:rsidRDefault="00887B5B" w:rsidP="00887B5B">
            <w:pPr>
              <w:pStyle w:val="afff6"/>
              <w:numPr>
                <w:ilvl w:val="0"/>
                <w:numId w:val="238"/>
              </w:numPr>
            </w:pPr>
            <w:r w:rsidRPr="00467993">
              <w:t>реферат</w:t>
            </w:r>
          </w:p>
          <w:p w:rsidR="00887B5B" w:rsidRPr="00467993" w:rsidRDefault="00887B5B" w:rsidP="00887B5B">
            <w:pPr>
              <w:pStyle w:val="afff6"/>
              <w:numPr>
                <w:ilvl w:val="0"/>
                <w:numId w:val="238"/>
              </w:numPr>
            </w:pPr>
            <w:r w:rsidRPr="00467993">
              <w:t>зачет</w:t>
            </w:r>
          </w:p>
          <w:p w:rsidR="00887B5B" w:rsidRPr="00467993" w:rsidRDefault="00887B5B" w:rsidP="00887B5B">
            <w:pPr>
              <w:pStyle w:val="afff6"/>
              <w:numPr>
                <w:ilvl w:val="0"/>
                <w:numId w:val="238"/>
              </w:numPr>
            </w:pPr>
            <w:r w:rsidRPr="00467993">
              <w:t>мини-проект</w:t>
            </w:r>
          </w:p>
          <w:p w:rsidR="00887B5B" w:rsidRPr="00467993" w:rsidRDefault="00887B5B" w:rsidP="00887B5B">
            <w:pPr>
              <w:pStyle w:val="afff6"/>
              <w:numPr>
                <w:ilvl w:val="0"/>
                <w:numId w:val="238"/>
              </w:numPr>
            </w:pPr>
            <w:r w:rsidRPr="00467993">
              <w:t>собеседование</w:t>
            </w:r>
          </w:p>
          <w:p w:rsidR="00887B5B" w:rsidRPr="00467993" w:rsidRDefault="00887B5B" w:rsidP="00887B5B">
            <w:pPr>
              <w:pStyle w:val="afff6"/>
              <w:numPr>
                <w:ilvl w:val="0"/>
                <w:numId w:val="238"/>
              </w:numPr>
            </w:pPr>
            <w:r w:rsidRPr="00467993">
              <w:t xml:space="preserve">творческая работа </w:t>
            </w:r>
          </w:p>
          <w:p w:rsidR="00887B5B" w:rsidRPr="00467993" w:rsidRDefault="00887B5B" w:rsidP="00887B5B">
            <w:pPr>
              <w:pStyle w:val="afff6"/>
            </w:pPr>
          </w:p>
        </w:tc>
        <w:tc>
          <w:tcPr>
            <w:tcW w:w="2478" w:type="dxa"/>
            <w:tcMar>
              <w:top w:w="0" w:type="dxa"/>
              <w:left w:w="0" w:type="dxa"/>
              <w:bottom w:w="0" w:type="dxa"/>
              <w:right w:w="0" w:type="dxa"/>
            </w:tcMar>
          </w:tcPr>
          <w:p w:rsidR="00887B5B" w:rsidRPr="00467993" w:rsidRDefault="00887B5B" w:rsidP="00887B5B">
            <w:pPr>
              <w:pStyle w:val="afff6"/>
            </w:pPr>
            <w:r w:rsidRPr="00467993">
              <w:t>- анализ динамики текущей успеваемости</w:t>
            </w:r>
          </w:p>
          <w:p w:rsidR="00887B5B" w:rsidRPr="00467993" w:rsidRDefault="00887B5B" w:rsidP="00887B5B">
            <w:pPr>
              <w:pStyle w:val="afff6"/>
            </w:pPr>
            <w:r>
              <w:t xml:space="preserve">  -</w:t>
            </w:r>
            <w:r w:rsidRPr="00467993">
              <w:t xml:space="preserve">Портфель достижений </w:t>
            </w:r>
          </w:p>
          <w:p w:rsidR="00887B5B" w:rsidRPr="00467993" w:rsidRDefault="00887B5B" w:rsidP="00887B5B">
            <w:pPr>
              <w:pStyle w:val="afff6"/>
            </w:pPr>
          </w:p>
        </w:tc>
      </w:tr>
    </w:tbl>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2E3091">
        <w:rPr>
          <w:rFonts w:ascii="Times New Roman" w:hAnsi="Times New Roman" w:cs="Times New Roman"/>
          <w:spacing w:val="-8"/>
          <w:sz w:val="28"/>
          <w:szCs w:val="28"/>
        </w:rPr>
        <w:t>В структуре</w:t>
      </w:r>
      <w:r w:rsidRPr="00713C8E">
        <w:rPr>
          <w:rFonts w:ascii="Times New Roman" w:hAnsi="Times New Roman" w:cs="Times New Roman"/>
          <w:spacing w:val="-8"/>
          <w:sz w:val="28"/>
          <w:szCs w:val="28"/>
        </w:rPr>
        <w:t xml:space="preserve">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курсов. Это позволяет учителю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w:t>
      </w:r>
      <w:r w:rsidRPr="00B24938">
        <w:rPr>
          <w:rStyle w:val="Zag11"/>
          <w:rFonts w:ascii="Times New Roman" w:hAnsi="Times New Roman" w:cs="Times New Roman"/>
          <w:sz w:val="28"/>
          <w:szCs w:val="28"/>
        </w:rPr>
        <w:t>обучаю</w:t>
      </w:r>
      <w:r w:rsidRPr="00713C8E">
        <w:rPr>
          <w:rFonts w:ascii="Times New Roman" w:hAnsi="Times New Roman" w:cs="Times New Roman"/>
          <w:spacing w:val="-8"/>
          <w:sz w:val="28"/>
          <w:szCs w:val="28"/>
        </w:rPr>
        <w:t>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соответствии с требованиями стандарта, структура планируемых результатов строится с учетом:</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необходимости определения </w:t>
      </w:r>
      <w:r>
        <w:rPr>
          <w:rFonts w:ascii="Times New Roman" w:hAnsi="Times New Roman" w:cs="Times New Roman"/>
          <w:spacing w:val="-8"/>
          <w:sz w:val="28"/>
          <w:szCs w:val="28"/>
        </w:rPr>
        <w:t>динамической картины развития уча</w:t>
      </w:r>
      <w:r w:rsidRPr="00713C8E">
        <w:rPr>
          <w:rFonts w:ascii="Times New Roman" w:hAnsi="Times New Roman" w:cs="Times New Roman"/>
          <w:spacing w:val="-8"/>
          <w:sz w:val="28"/>
          <w:szCs w:val="28"/>
        </w:rPr>
        <w:t>щихся на основе выделения уровня актуального развития и ближайшей перспективы развития – зоны ближайшего развития ребенка;</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выделения основных направлений оценочной деятельности – оценки </w:t>
      </w:r>
      <w:r w:rsidRPr="00713C8E">
        <w:rPr>
          <w:rFonts w:ascii="Times New Roman" w:hAnsi="Times New Roman" w:cs="Times New Roman"/>
          <w:spacing w:val="-8"/>
          <w:sz w:val="28"/>
          <w:szCs w:val="28"/>
        </w:rPr>
        <w:lastRenderedPageBreak/>
        <w:t>результатов деятельности системы образования, образовательных организаций и педагогов, выпускников.</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ориентироваться на планируемые результаты, представленные в блоке «Выпускник научится».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w:t>
      </w:r>
      <w:r w:rsidRPr="00B24938">
        <w:rPr>
          <w:rStyle w:val="Zag11"/>
          <w:rFonts w:ascii="Times New Roman" w:hAnsi="Times New Roman" w:cs="Times New Roman"/>
          <w:sz w:val="28"/>
          <w:szCs w:val="28"/>
        </w:rPr>
        <w:t>обучаю</w:t>
      </w:r>
      <w:r w:rsidRPr="00713C8E">
        <w:rPr>
          <w:rFonts w:ascii="Times New Roman" w:hAnsi="Times New Roman" w:cs="Times New Roman"/>
          <w:spacing w:val="-8"/>
          <w:sz w:val="28"/>
          <w:szCs w:val="28"/>
        </w:rPr>
        <w:t xml:space="preserve">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w:t>
      </w:r>
      <w:r w:rsidRPr="00713C8E">
        <w:rPr>
          <w:rFonts w:ascii="Times New Roman" w:hAnsi="Times New Roman" w:cs="Times New Roman"/>
          <w:spacing w:val="-8"/>
          <w:sz w:val="28"/>
          <w:szCs w:val="28"/>
        </w:rPr>
        <w:lastRenderedPageBreak/>
        <w:t>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При оценке результатов деятельности </w:t>
      </w:r>
      <w:r>
        <w:rPr>
          <w:rFonts w:ascii="Times New Roman" w:hAnsi="Times New Roman" w:cs="Times New Roman"/>
          <w:spacing w:val="-8"/>
          <w:sz w:val="28"/>
          <w:szCs w:val="28"/>
        </w:rPr>
        <w:t xml:space="preserve">школы </w:t>
      </w:r>
      <w:r w:rsidRPr="00713C8E">
        <w:rPr>
          <w:rFonts w:ascii="Times New Roman" w:hAnsi="Times New Roman" w:cs="Times New Roman"/>
          <w:spacing w:val="-8"/>
          <w:sz w:val="28"/>
          <w:szCs w:val="28"/>
        </w:rPr>
        <w:t xml:space="preserve"> и </w:t>
      </w:r>
      <w:r>
        <w:rPr>
          <w:rFonts w:ascii="Times New Roman" w:hAnsi="Times New Roman" w:cs="Times New Roman"/>
          <w:spacing w:val="-8"/>
          <w:sz w:val="28"/>
          <w:szCs w:val="28"/>
        </w:rPr>
        <w:t>педагогов</w:t>
      </w:r>
      <w:r w:rsidRPr="00713C8E">
        <w:rPr>
          <w:rFonts w:ascii="Times New Roman" w:hAnsi="Times New Roman" w:cs="Times New Roman"/>
          <w:spacing w:val="-8"/>
          <w:sz w:val="28"/>
          <w:szCs w:val="28"/>
        </w:rPr>
        <w:t xml:space="preserve">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Д</w:t>
      </w:r>
      <w:r w:rsidRPr="00713C8E">
        <w:rPr>
          <w:rFonts w:ascii="Times New Roman" w:hAnsi="Times New Roman" w:cs="Times New Roman"/>
          <w:spacing w:val="-8"/>
          <w:sz w:val="28"/>
          <w:szCs w:val="28"/>
        </w:rPr>
        <w:t xml:space="preserve">ля проведения итоговых работ используется единый, централизованно разработанный инструментарий </w:t>
      </w:r>
      <w:r>
        <w:rPr>
          <w:rFonts w:ascii="Times New Roman" w:hAnsi="Times New Roman" w:cs="Times New Roman"/>
          <w:spacing w:val="-8"/>
          <w:sz w:val="28"/>
          <w:szCs w:val="28"/>
        </w:rPr>
        <w:t>-</w:t>
      </w:r>
      <w:r w:rsidRPr="00713C8E">
        <w:rPr>
          <w:rFonts w:ascii="Times New Roman" w:hAnsi="Times New Roman" w:cs="Times New Roman"/>
          <w:spacing w:val="-8"/>
          <w:sz w:val="28"/>
          <w:szCs w:val="28"/>
        </w:rPr>
        <w:t xml:space="preserve">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Предметом оценки является также внутренняя оценочная деятельность </w:t>
      </w:r>
      <w:r>
        <w:rPr>
          <w:rFonts w:ascii="Times New Roman" w:hAnsi="Times New Roman" w:cs="Times New Roman"/>
          <w:spacing w:val="-8"/>
          <w:sz w:val="28"/>
          <w:szCs w:val="28"/>
        </w:rPr>
        <w:t xml:space="preserve">школы </w:t>
      </w:r>
      <w:r w:rsidRPr="00713C8E">
        <w:rPr>
          <w:rFonts w:ascii="Times New Roman" w:hAnsi="Times New Roman" w:cs="Times New Roman"/>
          <w:spacing w:val="-8"/>
          <w:sz w:val="28"/>
          <w:szCs w:val="28"/>
        </w:rPr>
        <w:t xml:space="preserve"> и педагогов, и, в частности, – отслеживание динамики образовательных достижений выпускников основной школы образовательнойорганизации.</w:t>
      </w:r>
    </w:p>
    <w:p w:rsidR="00887B5B" w:rsidRPr="00360AAF"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360AAF">
        <w:rPr>
          <w:rFonts w:ascii="Times New Roman" w:hAnsi="Times New Roman" w:cs="Times New Roman"/>
          <w:spacing w:val="-8"/>
          <w:sz w:val="28"/>
          <w:szCs w:val="28"/>
        </w:rPr>
        <w:t>Критерии оценки достижения планируемых результатов.</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 </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Форма представления критериев оценки достижения планируемых результатов различн</w:t>
      </w:r>
      <w:r>
        <w:rPr>
          <w:rFonts w:ascii="Times New Roman" w:hAnsi="Times New Roman" w:cs="Times New Roman"/>
          <w:spacing w:val="-8"/>
          <w:sz w:val="28"/>
          <w:szCs w:val="28"/>
        </w:rPr>
        <w:t>а</w:t>
      </w:r>
      <w:r w:rsidRPr="00713C8E">
        <w:rPr>
          <w:rFonts w:ascii="Times New Roman" w:hAnsi="Times New Roman" w:cs="Times New Roman"/>
          <w:spacing w:val="-8"/>
          <w:sz w:val="28"/>
          <w:szCs w:val="28"/>
        </w:rPr>
        <w:t>,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w:t>
      </w:r>
      <w:r w:rsidRPr="00713C8E">
        <w:rPr>
          <w:rFonts w:ascii="Times New Roman" w:hAnsi="Times New Roman" w:cs="Times New Roman"/>
          <w:spacing w:val="-8"/>
          <w:sz w:val="28"/>
          <w:szCs w:val="28"/>
        </w:rPr>
        <w:lastRenderedPageBreak/>
        <w:t>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887B5B" w:rsidRPr="00713C8E" w:rsidRDefault="00887B5B" w:rsidP="00887B5B">
      <w:pPr>
        <w:pStyle w:val="3"/>
        <w:spacing w:before="0" w:beforeAutospacing="0" w:after="0" w:afterAutospacing="0" w:line="360" w:lineRule="auto"/>
        <w:ind w:firstLine="709"/>
        <w:jc w:val="both"/>
        <w:rPr>
          <w:sz w:val="28"/>
          <w:szCs w:val="28"/>
        </w:rPr>
      </w:pPr>
      <w:r w:rsidRPr="00713C8E">
        <w:rPr>
          <w:sz w:val="28"/>
          <w:szCs w:val="28"/>
        </w:rPr>
        <w:t>1.3.3. Формы представления планируемых результатов. Интерпретация и использование результатов</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Предоставление и использование персонифицированной информации</w:t>
      </w:r>
      <w:r>
        <w:rPr>
          <w:rFonts w:ascii="Times New Roman" w:hAnsi="Times New Roman" w:cs="Times New Roman"/>
          <w:sz w:val="28"/>
          <w:szCs w:val="28"/>
        </w:rPr>
        <w:t xml:space="preserve"> в </w:t>
      </w:r>
      <w:r>
        <w:rPr>
          <w:rFonts w:ascii="Times New Roman" w:hAnsi="Times New Roman" w:cs="Times New Roman"/>
          <w:spacing w:val="-8"/>
          <w:sz w:val="28"/>
          <w:szCs w:val="28"/>
        </w:rPr>
        <w:t>средней школе при Посольстве России в Турции</w:t>
      </w:r>
      <w:r>
        <w:rPr>
          <w:rFonts w:ascii="Times New Roman" w:hAnsi="Times New Roman" w:cs="Times New Roman"/>
          <w:sz w:val="28"/>
          <w:szCs w:val="28"/>
        </w:rPr>
        <w:t>о</w:t>
      </w:r>
      <w:r w:rsidR="00545F3D">
        <w:rPr>
          <w:rFonts w:ascii="Times New Roman" w:hAnsi="Times New Roman" w:cs="Times New Roman"/>
          <w:sz w:val="28"/>
          <w:szCs w:val="28"/>
        </w:rPr>
        <w:t xml:space="preserve"> </w:t>
      </w:r>
      <w:r>
        <w:rPr>
          <w:rFonts w:ascii="Times New Roman" w:hAnsi="Times New Roman" w:cs="Times New Roman"/>
          <w:sz w:val="28"/>
          <w:szCs w:val="28"/>
        </w:rPr>
        <w:t xml:space="preserve">существляетсятолько </w:t>
      </w:r>
      <w:r w:rsidRPr="00713C8E">
        <w:rPr>
          <w:rFonts w:ascii="Times New Roman" w:hAnsi="Times New Roman" w:cs="Times New Roman"/>
          <w:sz w:val="28"/>
          <w:szCs w:val="28"/>
        </w:rPr>
        <w:t xml:space="preserve">в рамках процедур итоговой оценки выпускников с четко регламентированным инструментарием. Во всех иных процедурах </w:t>
      </w:r>
      <w:r>
        <w:rPr>
          <w:rFonts w:ascii="Times New Roman" w:hAnsi="Times New Roman" w:cs="Times New Roman"/>
          <w:sz w:val="28"/>
          <w:szCs w:val="28"/>
        </w:rPr>
        <w:t>происходит</w:t>
      </w:r>
      <w:r w:rsidRPr="00713C8E">
        <w:rPr>
          <w:rFonts w:ascii="Times New Roman" w:hAnsi="Times New Roman" w:cs="Times New Roman"/>
          <w:sz w:val="28"/>
          <w:szCs w:val="28"/>
        </w:rPr>
        <w:t xml:space="preserve">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Интерпретация результатов оценки, осуществляемой в рамках любой из вышеназванных процедур, ведется на основе контекстной информации </w:t>
      </w:r>
      <w:r>
        <w:rPr>
          <w:rFonts w:ascii="Times New Roman" w:hAnsi="Times New Roman" w:cs="Times New Roman"/>
          <w:spacing w:val="-8"/>
          <w:sz w:val="28"/>
          <w:szCs w:val="28"/>
        </w:rPr>
        <w:t>- в частности, итоговая оценка уча</w:t>
      </w:r>
      <w:r w:rsidRPr="00713C8E">
        <w:rPr>
          <w:rFonts w:ascii="Times New Roman" w:hAnsi="Times New Roman" w:cs="Times New Roman"/>
          <w:spacing w:val="-8"/>
          <w:sz w:val="28"/>
          <w:szCs w:val="28"/>
        </w:rPr>
        <w:t>щихся определяется с учетом их стартового уровня и динамики образовательных достижений.</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При этом накопленная оценка характеризует выполнение всей совокупности </w:t>
      </w:r>
      <w:r w:rsidRPr="00713C8E">
        <w:rPr>
          <w:rFonts w:ascii="Times New Roman" w:hAnsi="Times New Roman" w:cs="Times New Roman"/>
          <w:spacing w:val="-8"/>
          <w:sz w:val="28"/>
          <w:szCs w:val="28"/>
        </w:rPr>
        <w:lastRenderedPageBreak/>
        <w:t xml:space="preserve">планируемых результатов, а также динамику образовательных достижений </w:t>
      </w:r>
      <w:r w:rsidRPr="00B24938">
        <w:rPr>
          <w:rStyle w:val="Zag11"/>
          <w:rFonts w:ascii="Times New Roman" w:hAnsi="Times New Roman" w:cs="Times New Roman"/>
          <w:sz w:val="28"/>
          <w:szCs w:val="28"/>
        </w:rPr>
        <w:t>обучаю</w:t>
      </w:r>
      <w:r w:rsidRPr="00713C8E">
        <w:rPr>
          <w:rFonts w:ascii="Times New Roman" w:hAnsi="Times New Roman" w:cs="Times New Roman"/>
          <w:spacing w:val="-8"/>
          <w:sz w:val="28"/>
          <w:szCs w:val="28"/>
        </w:rPr>
        <w:t xml:space="preserve">щихся за период обучения. А оценки за итоговые работы характеризуют, как минимум, уровень усвоения </w:t>
      </w:r>
      <w:r w:rsidRPr="00B24938">
        <w:rPr>
          <w:rStyle w:val="Zag11"/>
          <w:rFonts w:ascii="Times New Roman" w:hAnsi="Times New Roman" w:cs="Times New Roman"/>
          <w:sz w:val="28"/>
          <w:szCs w:val="28"/>
        </w:rPr>
        <w:t>обучаю</w:t>
      </w:r>
      <w:r w:rsidRPr="00713C8E">
        <w:rPr>
          <w:rFonts w:ascii="Times New Roman" w:hAnsi="Times New Roman" w:cs="Times New Roman"/>
          <w:spacing w:val="-8"/>
          <w:sz w:val="28"/>
          <w:szCs w:val="28"/>
        </w:rPr>
        <w:t>щимися опорной системы знаний по русскому языку и математике, а также уровень овладения метапредметными действиями.</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1.</w:t>
      </w:r>
      <w:r w:rsidRPr="00713C8E">
        <w:rPr>
          <w:rFonts w:ascii="Times New Roman" w:hAnsi="Times New Roman" w:cs="Times New Roman"/>
          <w:spacing w:val="-8"/>
          <w:sz w:val="28"/>
          <w:szCs w:val="28"/>
        </w:rPr>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 предмета.</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2. </w:t>
      </w:r>
      <w:r w:rsidRPr="00713C8E">
        <w:rPr>
          <w:rFonts w:ascii="Times New Roman" w:hAnsi="Times New Roman" w:cs="Times New Roman"/>
          <w:spacing w:val="-8"/>
          <w:sz w:val="28"/>
          <w:szCs w:val="28"/>
        </w:rPr>
        <w:t>Выпускник овладел опорной системой знаний, необходимой для продолжения образования на следующем</w:t>
      </w:r>
      <w:r w:rsidRPr="00360AAF">
        <w:rPr>
          <w:rFonts w:ascii="Times New Roman" w:hAnsi="Times New Roman" w:cs="Times New Roman"/>
          <w:color w:val="000000" w:themeColor="text1"/>
          <w:spacing w:val="-8"/>
          <w:sz w:val="28"/>
          <w:szCs w:val="28"/>
        </w:rPr>
        <w:t>уровне, на уровне</w:t>
      </w:r>
      <w:r w:rsidRPr="00713C8E">
        <w:rPr>
          <w:rFonts w:ascii="Times New Roman" w:hAnsi="Times New Roman" w:cs="Times New Roman"/>
          <w:spacing w:val="-8"/>
          <w:sz w:val="28"/>
          <w:szCs w:val="28"/>
        </w:rPr>
        <w:t xml:space="preserve"> осознанного произвольного овладения учебными действиями.</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3.</w:t>
      </w:r>
      <w:r w:rsidRPr="00713C8E">
        <w:rPr>
          <w:rFonts w:ascii="Times New Roman" w:hAnsi="Times New Roman" w:cs="Times New Roman"/>
          <w:spacing w:val="-8"/>
          <w:sz w:val="28"/>
          <w:szCs w:val="28"/>
        </w:rPr>
        <w:t>Выпускник не овладел опорной системой знаний и учебными действиями, необходимыми для продолжения образования на следующем</w:t>
      </w:r>
      <w:r w:rsidR="00545F3D">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уровне.</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Такой вывод делается, если в материалах накопительной системы оценки не </w:t>
      </w:r>
      <w:r w:rsidRPr="00713C8E">
        <w:rPr>
          <w:rFonts w:ascii="Times New Roman" w:hAnsi="Times New Roman" w:cs="Times New Roman"/>
          <w:spacing w:val="-8"/>
          <w:sz w:val="28"/>
          <w:szCs w:val="28"/>
        </w:rPr>
        <w:lastRenderedPageBreak/>
        <w:t>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Решение об успешном освоении </w:t>
      </w:r>
      <w:r w:rsidRPr="00B24938">
        <w:rPr>
          <w:rStyle w:val="Zag11"/>
          <w:rFonts w:ascii="Times New Roman" w:hAnsi="Times New Roman" w:cs="Times New Roman"/>
          <w:sz w:val="28"/>
          <w:szCs w:val="28"/>
        </w:rPr>
        <w:t>обучаю</w:t>
      </w:r>
      <w:r w:rsidRPr="00713C8E">
        <w:rPr>
          <w:rFonts w:ascii="Times New Roman" w:hAnsi="Times New Roman" w:cs="Times New Roman"/>
          <w:spacing w:val="-8"/>
          <w:sz w:val="28"/>
          <w:szCs w:val="28"/>
        </w:rPr>
        <w:t>щимся основной образовательной программы основного общего образования и переводе его на следующийуровень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случае, если полученные </w:t>
      </w:r>
      <w:r w:rsidRPr="00B24938">
        <w:rPr>
          <w:rStyle w:val="Zag11"/>
          <w:rFonts w:ascii="Times New Roman" w:hAnsi="Times New Roman" w:cs="Times New Roman"/>
          <w:sz w:val="28"/>
          <w:szCs w:val="28"/>
        </w:rPr>
        <w:t>обучаю</w:t>
      </w:r>
      <w:r w:rsidRPr="00713C8E">
        <w:rPr>
          <w:rFonts w:ascii="Times New Roman" w:hAnsi="Times New Roman" w:cs="Times New Roman"/>
          <w:spacing w:val="-8"/>
          <w:sz w:val="28"/>
          <w:szCs w:val="28"/>
        </w:rPr>
        <w:t>щимся итоговые оценки не позволяют сделать однозначного вывода о достижении планируемых результатов, решение о переводе выпускника на следующий</w:t>
      </w:r>
      <w:r>
        <w:rPr>
          <w:rFonts w:ascii="Times New Roman" w:hAnsi="Times New Roman" w:cs="Times New Roman"/>
          <w:spacing w:val="-8"/>
          <w:sz w:val="28"/>
          <w:szCs w:val="28"/>
        </w:rPr>
        <w:t xml:space="preserve"> ур</w:t>
      </w:r>
      <w:r w:rsidRPr="00713C8E">
        <w:rPr>
          <w:rFonts w:ascii="Times New Roman" w:hAnsi="Times New Roman" w:cs="Times New Roman"/>
          <w:spacing w:val="-8"/>
          <w:sz w:val="28"/>
          <w:szCs w:val="28"/>
        </w:rPr>
        <w:t>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отмечаются образовательные достижения и положительные качества выпускника;</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даются психолого-педагогические рекомендации, призванные обеспечить успешную реализацию намеченных задач на следующемуровне обучения.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Все выводы и оценки, включаемые в характеристику, </w:t>
      </w:r>
      <w:r>
        <w:rPr>
          <w:rFonts w:ascii="Times New Roman" w:hAnsi="Times New Roman" w:cs="Times New Roman"/>
          <w:spacing w:val="-8"/>
          <w:sz w:val="28"/>
          <w:szCs w:val="28"/>
        </w:rPr>
        <w:t>подтверждаются в средней школе при Посольстве России в Турции</w:t>
      </w:r>
      <w:r w:rsidRPr="00713C8E">
        <w:rPr>
          <w:rFonts w:ascii="Times New Roman" w:hAnsi="Times New Roman" w:cs="Times New Roman"/>
          <w:spacing w:val="-8"/>
          <w:sz w:val="28"/>
          <w:szCs w:val="28"/>
        </w:rPr>
        <w:t xml:space="preserve"> материалами портфеля достижений и другими объективными показателями.</w:t>
      </w:r>
    </w:p>
    <w:p w:rsidR="00887B5B" w:rsidRPr="00781691" w:rsidRDefault="00887B5B" w:rsidP="00887B5B">
      <w:pPr>
        <w:widowControl w:val="0"/>
        <w:shd w:val="clear" w:color="auto" w:fill="FFFFFF"/>
        <w:autoSpaceDE w:val="0"/>
        <w:autoSpaceDN w:val="0"/>
        <w:adjustRightInd w:val="0"/>
        <w:spacing w:after="0" w:line="360" w:lineRule="auto"/>
        <w:ind w:firstLine="709"/>
        <w:jc w:val="center"/>
        <w:rPr>
          <w:rFonts w:ascii="Times New Roman" w:hAnsi="Times New Roman" w:cs="Times New Roman"/>
          <w:b/>
          <w:spacing w:val="-8"/>
          <w:sz w:val="28"/>
          <w:szCs w:val="28"/>
        </w:rPr>
      </w:pPr>
      <w:r w:rsidRPr="00781691">
        <w:rPr>
          <w:rFonts w:ascii="Times New Roman" w:hAnsi="Times New Roman" w:cs="Times New Roman"/>
          <w:b/>
          <w:spacing w:val="-8"/>
          <w:sz w:val="28"/>
          <w:szCs w:val="28"/>
        </w:rPr>
        <w:t>Формы представления образовательных результатов:</w:t>
      </w:r>
    </w:p>
    <w:p w:rsidR="00887B5B" w:rsidRPr="00781691"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81691">
        <w:rPr>
          <w:rFonts w:ascii="Times New Roman" w:hAnsi="Times New Roman" w:cs="Times New Roman"/>
          <w:spacing w:val="-8"/>
          <w:sz w:val="28"/>
          <w:szCs w:val="28"/>
        </w:rPr>
        <w:t>•</w:t>
      </w:r>
      <w:r w:rsidRPr="00781691">
        <w:rPr>
          <w:rFonts w:ascii="Times New Roman" w:hAnsi="Times New Roman" w:cs="Times New Roman"/>
          <w:spacing w:val="-8"/>
          <w:sz w:val="28"/>
          <w:szCs w:val="28"/>
        </w:rPr>
        <w:tab/>
        <w:t>табель успеваемости по предметам (с указанием требований, предъявляемых к выставлению отметок);</w:t>
      </w:r>
    </w:p>
    <w:p w:rsidR="00887B5B" w:rsidRPr="00781691"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81691">
        <w:rPr>
          <w:rFonts w:ascii="Times New Roman" w:hAnsi="Times New Roman" w:cs="Times New Roman"/>
          <w:spacing w:val="-8"/>
          <w:sz w:val="28"/>
          <w:szCs w:val="28"/>
        </w:rPr>
        <w:lastRenderedPageBreak/>
        <w:t>•</w:t>
      </w:r>
      <w:r w:rsidRPr="00781691">
        <w:rPr>
          <w:rFonts w:ascii="Times New Roman" w:hAnsi="Times New Roman" w:cs="Times New Roman"/>
          <w:spacing w:val="-8"/>
          <w:sz w:val="28"/>
          <w:szCs w:val="28"/>
        </w:rPr>
        <w:tab/>
        <w:t>тексты итоговых диагностических контрольных работ, дик</w:t>
      </w:r>
      <w:r>
        <w:rPr>
          <w:rFonts w:ascii="Times New Roman" w:hAnsi="Times New Roman" w:cs="Times New Roman"/>
          <w:spacing w:val="-8"/>
          <w:sz w:val="28"/>
          <w:szCs w:val="28"/>
        </w:rPr>
        <w:t>тантов и анализ их выполнения уча</w:t>
      </w:r>
      <w:r w:rsidRPr="00781691">
        <w:rPr>
          <w:rFonts w:ascii="Times New Roman" w:hAnsi="Times New Roman" w:cs="Times New Roman"/>
          <w:spacing w:val="-8"/>
          <w:sz w:val="28"/>
          <w:szCs w:val="28"/>
        </w:rPr>
        <w:t>щимся (информация об элементах и уровнях проверяемого знания – знания, понимания, применения, систематизации);</w:t>
      </w:r>
    </w:p>
    <w:p w:rsidR="00887B5B" w:rsidRPr="00781691"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81691">
        <w:rPr>
          <w:rFonts w:ascii="Times New Roman" w:hAnsi="Times New Roman" w:cs="Times New Roman"/>
          <w:spacing w:val="-8"/>
          <w:sz w:val="28"/>
          <w:szCs w:val="28"/>
        </w:rPr>
        <w:t>•</w:t>
      </w:r>
      <w:r w:rsidRPr="00781691">
        <w:rPr>
          <w:rFonts w:ascii="Times New Roman" w:hAnsi="Times New Roman" w:cs="Times New Roman"/>
          <w:spacing w:val="-8"/>
          <w:sz w:val="28"/>
          <w:szCs w:val="28"/>
        </w:rPr>
        <w:tab/>
        <w:t>устная оценка успешности результатов, формулировка причин неудач и рекомендаций по устранению пробелов в обученности по предметам;</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81691">
        <w:rPr>
          <w:rFonts w:ascii="Times New Roman" w:hAnsi="Times New Roman" w:cs="Times New Roman"/>
          <w:spacing w:val="-8"/>
          <w:sz w:val="28"/>
          <w:szCs w:val="28"/>
        </w:rPr>
        <w:t>•</w:t>
      </w:r>
      <w:r w:rsidRPr="00781691">
        <w:rPr>
          <w:rFonts w:ascii="Times New Roman" w:hAnsi="Times New Roman" w:cs="Times New Roman"/>
          <w:spacing w:val="-8"/>
          <w:sz w:val="28"/>
          <w:szCs w:val="28"/>
        </w:rPr>
        <w:tab/>
        <w:t>Портфель достижений.</w:t>
      </w:r>
    </w:p>
    <w:p w:rsidR="00887B5B" w:rsidRDefault="00887B5B" w:rsidP="00887B5B">
      <w:pPr>
        <w:pStyle w:val="3"/>
        <w:spacing w:before="0" w:beforeAutospacing="0" w:after="0" w:afterAutospacing="0" w:line="360" w:lineRule="auto"/>
        <w:ind w:firstLine="709"/>
        <w:jc w:val="both"/>
        <w:rPr>
          <w:sz w:val="28"/>
          <w:szCs w:val="28"/>
        </w:rPr>
      </w:pPr>
    </w:p>
    <w:p w:rsidR="00887B5B" w:rsidRPr="00713C8E" w:rsidRDefault="00887B5B" w:rsidP="00887B5B">
      <w:pPr>
        <w:pStyle w:val="3"/>
        <w:spacing w:before="0" w:beforeAutospacing="0" w:after="0" w:afterAutospacing="0" w:line="360" w:lineRule="auto"/>
        <w:ind w:firstLine="709"/>
        <w:jc w:val="both"/>
        <w:rPr>
          <w:sz w:val="28"/>
          <w:szCs w:val="28"/>
        </w:rPr>
      </w:pPr>
      <w:r w:rsidRPr="00713C8E">
        <w:rPr>
          <w:sz w:val="28"/>
          <w:szCs w:val="28"/>
        </w:rPr>
        <w:t xml:space="preserve">1.3.4. </w:t>
      </w:r>
      <w:r>
        <w:rPr>
          <w:sz w:val="28"/>
          <w:szCs w:val="28"/>
        </w:rPr>
        <w:t>К</w:t>
      </w:r>
      <w:r w:rsidRPr="00713C8E">
        <w:rPr>
          <w:sz w:val="28"/>
          <w:szCs w:val="28"/>
        </w:rPr>
        <w:t>ритерии оценки личностных результатов обучения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Критериями оценки сформированности личностных универсальных действий учащихся основной школы </w:t>
      </w:r>
      <w:r>
        <w:rPr>
          <w:rFonts w:ascii="Times New Roman" w:hAnsi="Times New Roman" w:cs="Times New Roman"/>
          <w:spacing w:val="-8"/>
          <w:sz w:val="28"/>
          <w:szCs w:val="28"/>
        </w:rPr>
        <w:t>являются</w:t>
      </w:r>
      <w:r w:rsidRPr="00713C8E">
        <w:rPr>
          <w:rFonts w:ascii="Times New Roman" w:hAnsi="Times New Roman" w:cs="Times New Roman"/>
          <w:spacing w:val="-8"/>
          <w:sz w:val="28"/>
          <w:szCs w:val="28"/>
        </w:rPr>
        <w:t>:</w:t>
      </w:r>
    </w:p>
    <w:p w:rsidR="00887B5B" w:rsidRPr="00A46F25" w:rsidRDefault="00887B5B" w:rsidP="00887B5B">
      <w:pPr>
        <w:pStyle w:val="a8"/>
        <w:widowControl w:val="0"/>
        <w:numPr>
          <w:ilvl w:val="0"/>
          <w:numId w:val="239"/>
        </w:numPr>
        <w:shd w:val="clear" w:color="auto" w:fill="FFFFFF"/>
        <w:autoSpaceDE w:val="0"/>
        <w:autoSpaceDN w:val="0"/>
        <w:adjustRightInd w:val="0"/>
        <w:spacing w:line="360" w:lineRule="auto"/>
        <w:jc w:val="both"/>
        <w:rPr>
          <w:rFonts w:ascii="Times New Roman" w:hAnsi="Times New Roman"/>
          <w:spacing w:val="-8"/>
          <w:sz w:val="28"/>
          <w:szCs w:val="28"/>
        </w:rPr>
      </w:pPr>
      <w:r w:rsidRPr="00A46F25">
        <w:rPr>
          <w:rFonts w:ascii="Times New Roman" w:hAnsi="Times New Roman"/>
          <w:spacing w:val="-8"/>
          <w:sz w:val="28"/>
          <w:szCs w:val="28"/>
        </w:rPr>
        <w:t>соответствие возрастно-психологическим нормативным требованиям;</w:t>
      </w:r>
    </w:p>
    <w:p w:rsidR="00887B5B" w:rsidRPr="00A46F25" w:rsidRDefault="00887B5B" w:rsidP="00887B5B">
      <w:pPr>
        <w:pStyle w:val="a8"/>
        <w:widowControl w:val="0"/>
        <w:numPr>
          <w:ilvl w:val="0"/>
          <w:numId w:val="239"/>
        </w:numPr>
        <w:shd w:val="clear" w:color="auto" w:fill="FFFFFF"/>
        <w:autoSpaceDE w:val="0"/>
        <w:autoSpaceDN w:val="0"/>
        <w:adjustRightInd w:val="0"/>
        <w:spacing w:line="360" w:lineRule="auto"/>
        <w:jc w:val="both"/>
        <w:rPr>
          <w:rFonts w:ascii="Times New Roman" w:hAnsi="Times New Roman"/>
          <w:spacing w:val="-8"/>
          <w:sz w:val="28"/>
          <w:szCs w:val="28"/>
        </w:rPr>
      </w:pPr>
      <w:r w:rsidRPr="00A46F25">
        <w:rPr>
          <w:rFonts w:ascii="Times New Roman" w:hAnsi="Times New Roman"/>
          <w:spacing w:val="-8"/>
          <w:sz w:val="28"/>
          <w:szCs w:val="28"/>
        </w:rPr>
        <w:t xml:space="preserve">соответствие социально желательным свойствам личности (качественным характеристикам). </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Перечень наиболее существенны</w:t>
      </w:r>
      <w:r>
        <w:rPr>
          <w:rFonts w:ascii="Times New Roman" w:hAnsi="Times New Roman" w:cs="Times New Roman"/>
          <w:spacing w:val="-8"/>
          <w:sz w:val="28"/>
          <w:szCs w:val="28"/>
        </w:rPr>
        <w:t>х</w:t>
      </w:r>
      <w:r w:rsidRPr="00713C8E">
        <w:rPr>
          <w:rFonts w:ascii="Times New Roman" w:hAnsi="Times New Roman" w:cs="Times New Roman"/>
          <w:spacing w:val="-8"/>
          <w:sz w:val="28"/>
          <w:szCs w:val="28"/>
        </w:rPr>
        <w:t xml:space="preserve"> «ключевы</w:t>
      </w:r>
      <w:r>
        <w:rPr>
          <w:rFonts w:ascii="Times New Roman" w:hAnsi="Times New Roman" w:cs="Times New Roman"/>
          <w:spacing w:val="-8"/>
          <w:sz w:val="28"/>
          <w:szCs w:val="28"/>
        </w:rPr>
        <w:t>х</w:t>
      </w:r>
      <w:r w:rsidRPr="00713C8E">
        <w:rPr>
          <w:rFonts w:ascii="Times New Roman" w:hAnsi="Times New Roman" w:cs="Times New Roman"/>
          <w:spacing w:val="-8"/>
          <w:sz w:val="28"/>
          <w:szCs w:val="28"/>
        </w:rPr>
        <w:t>» с точки зрения динамики и прогресса психического развития на данной возрастной стадии личностны</w:t>
      </w:r>
      <w:r>
        <w:rPr>
          <w:rFonts w:ascii="Times New Roman" w:hAnsi="Times New Roman" w:cs="Times New Roman"/>
          <w:spacing w:val="-8"/>
          <w:sz w:val="28"/>
          <w:szCs w:val="28"/>
        </w:rPr>
        <w:t>х</w:t>
      </w:r>
      <w:r w:rsidRPr="00713C8E">
        <w:rPr>
          <w:rFonts w:ascii="Times New Roman" w:hAnsi="Times New Roman" w:cs="Times New Roman"/>
          <w:spacing w:val="-8"/>
          <w:sz w:val="28"/>
          <w:szCs w:val="28"/>
        </w:rPr>
        <w:t xml:space="preserve"> действи</w:t>
      </w:r>
      <w:r>
        <w:rPr>
          <w:rFonts w:ascii="Times New Roman" w:hAnsi="Times New Roman" w:cs="Times New Roman"/>
          <w:spacing w:val="-8"/>
          <w:sz w:val="28"/>
          <w:szCs w:val="28"/>
        </w:rPr>
        <w:t>й:</w:t>
      </w:r>
    </w:p>
    <w:tbl>
      <w:tblPr>
        <w:tblW w:w="103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7654"/>
      </w:tblGrid>
      <w:tr w:rsidR="00887B5B" w:rsidRPr="00713C8E" w:rsidTr="00887B5B">
        <w:trPr>
          <w:trHeight w:val="1200"/>
        </w:trPr>
        <w:tc>
          <w:tcPr>
            <w:tcW w:w="2723" w:type="dxa"/>
            <w:tcBorders>
              <w:top w:val="single" w:sz="4" w:space="0" w:color="auto"/>
              <w:left w:val="single" w:sz="4" w:space="0" w:color="auto"/>
              <w:bottom w:val="single" w:sz="4" w:space="0" w:color="auto"/>
              <w:right w:val="single" w:sz="4" w:space="0" w:color="auto"/>
            </w:tcBorders>
            <w:vAlign w:val="center"/>
            <w:hideMark/>
          </w:tcPr>
          <w:p w:rsidR="00887B5B" w:rsidRPr="00A46F25" w:rsidRDefault="00887B5B" w:rsidP="00887B5B">
            <w:pPr>
              <w:spacing w:after="0" w:line="360" w:lineRule="auto"/>
              <w:ind w:firstLine="34"/>
              <w:jc w:val="center"/>
              <w:rPr>
                <w:rFonts w:ascii="Times New Roman" w:hAnsi="Times New Roman" w:cs="Times New Roman"/>
                <w:b/>
                <w:sz w:val="28"/>
                <w:szCs w:val="28"/>
                <w:lang w:bidi="en-US"/>
              </w:rPr>
            </w:pPr>
            <w:r w:rsidRPr="00A46F25">
              <w:rPr>
                <w:rFonts w:ascii="Times New Roman" w:hAnsi="Times New Roman" w:cs="Times New Roman"/>
                <w:b/>
                <w:sz w:val="28"/>
                <w:szCs w:val="28"/>
                <w:lang w:bidi="en-US"/>
              </w:rPr>
              <w:t>Показатели 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887B5B" w:rsidRPr="00A46F25" w:rsidRDefault="00887B5B" w:rsidP="00887B5B">
            <w:pPr>
              <w:spacing w:after="0" w:line="360" w:lineRule="auto"/>
              <w:ind w:firstLine="709"/>
              <w:jc w:val="center"/>
              <w:rPr>
                <w:rFonts w:ascii="Times New Roman" w:hAnsi="Times New Roman" w:cs="Times New Roman"/>
                <w:b/>
                <w:sz w:val="28"/>
                <w:szCs w:val="28"/>
                <w:lang w:bidi="en-US"/>
              </w:rPr>
            </w:pPr>
            <w:r w:rsidRPr="00A46F25">
              <w:rPr>
                <w:rFonts w:ascii="Times New Roman" w:hAnsi="Times New Roman" w:cs="Times New Roman"/>
                <w:b/>
                <w:sz w:val="28"/>
                <w:szCs w:val="28"/>
                <w:lang w:bidi="en-US"/>
              </w:rPr>
              <w:t>Основные критерии оценивания</w:t>
            </w:r>
          </w:p>
        </w:tc>
      </w:tr>
      <w:tr w:rsidR="00887B5B" w:rsidRPr="00713C8E" w:rsidTr="00887B5B">
        <w:trPr>
          <w:trHeight w:val="529"/>
        </w:trPr>
        <w:tc>
          <w:tcPr>
            <w:tcW w:w="10377" w:type="dxa"/>
            <w:gridSpan w:val="2"/>
            <w:tcBorders>
              <w:top w:val="single" w:sz="4" w:space="0" w:color="auto"/>
              <w:left w:val="single" w:sz="4" w:space="0" w:color="auto"/>
              <w:bottom w:val="single" w:sz="4" w:space="0" w:color="auto"/>
              <w:right w:val="single" w:sz="4" w:space="0" w:color="auto"/>
            </w:tcBorders>
            <w:vAlign w:val="center"/>
            <w:hideMark/>
          </w:tcPr>
          <w:p w:rsidR="00887B5B" w:rsidRPr="0085126C" w:rsidRDefault="00887B5B" w:rsidP="00887B5B">
            <w:pPr>
              <w:spacing w:after="0" w:line="360" w:lineRule="auto"/>
              <w:ind w:firstLine="34"/>
              <w:jc w:val="center"/>
              <w:rPr>
                <w:rFonts w:ascii="Times New Roman" w:hAnsi="Times New Roman" w:cs="Times New Roman"/>
                <w:b/>
                <w:sz w:val="28"/>
                <w:szCs w:val="28"/>
                <w:lang w:val="en-US" w:bidi="en-US"/>
              </w:rPr>
            </w:pPr>
            <w:r w:rsidRPr="0085126C">
              <w:rPr>
                <w:rFonts w:ascii="Times New Roman" w:hAnsi="Times New Roman" w:cs="Times New Roman"/>
                <w:b/>
                <w:sz w:val="28"/>
                <w:szCs w:val="28"/>
                <w:lang w:val="en-US" w:bidi="en-US"/>
              </w:rPr>
              <w:t>Самоопределение</w:t>
            </w:r>
          </w:p>
        </w:tc>
      </w:tr>
      <w:tr w:rsidR="00887B5B" w:rsidRPr="00713C8E" w:rsidTr="00887B5B">
        <w:trPr>
          <w:trHeight w:val="841"/>
        </w:trPr>
        <w:tc>
          <w:tcPr>
            <w:tcW w:w="2723" w:type="dxa"/>
            <w:tcBorders>
              <w:top w:val="single" w:sz="4" w:space="0" w:color="auto"/>
              <w:left w:val="single" w:sz="4" w:space="0" w:color="auto"/>
              <w:bottom w:val="single" w:sz="4" w:space="0" w:color="auto"/>
              <w:right w:val="single" w:sz="4" w:space="0" w:color="auto"/>
            </w:tcBorders>
            <w:vAlign w:val="center"/>
            <w:hideMark/>
          </w:tcPr>
          <w:p w:rsidR="00887B5B" w:rsidRPr="00713C8E" w:rsidRDefault="00887B5B" w:rsidP="00887B5B">
            <w:pPr>
              <w:pStyle w:val="afff6"/>
              <w:ind w:firstLine="0"/>
              <w:jc w:val="left"/>
              <w:rPr>
                <w:lang w:bidi="en-US"/>
              </w:rPr>
            </w:pPr>
            <w:r w:rsidRPr="00713C8E">
              <w:rPr>
                <w:lang w:bidi="en-US"/>
              </w:rPr>
              <w:t>Готовность к выбору предпрофильного и профильного образования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887B5B" w:rsidRPr="00713C8E" w:rsidRDefault="00887B5B" w:rsidP="00887B5B">
            <w:pPr>
              <w:pStyle w:val="afff6"/>
              <w:jc w:val="left"/>
              <w:rPr>
                <w:lang w:bidi="en-US"/>
              </w:rPr>
            </w:pPr>
            <w:r w:rsidRPr="00713C8E">
              <w:rPr>
                <w:lang w:bidi="en-US"/>
              </w:rPr>
              <w:t>Предварительное профессиональное самоопределение как выбор профессиональной сферы деятельности.</w:t>
            </w:r>
          </w:p>
          <w:p w:rsidR="00887B5B" w:rsidRPr="00713C8E" w:rsidRDefault="00887B5B" w:rsidP="00887B5B">
            <w:pPr>
              <w:pStyle w:val="afff6"/>
              <w:jc w:val="left"/>
              <w:rPr>
                <w:lang w:bidi="en-US"/>
              </w:rPr>
            </w:pPr>
            <w:r w:rsidRPr="00713C8E">
              <w:rPr>
                <w:lang w:bidi="en-US"/>
              </w:rPr>
              <w:t xml:space="preserve">Осознание собственных интересов, мотивов и ценностей. </w:t>
            </w:r>
          </w:p>
          <w:p w:rsidR="00887B5B" w:rsidRPr="00713C8E" w:rsidRDefault="00887B5B" w:rsidP="00887B5B">
            <w:pPr>
              <w:pStyle w:val="afff6"/>
              <w:jc w:val="left"/>
              <w:rPr>
                <w:lang w:bidi="en-US"/>
              </w:rPr>
            </w:pPr>
            <w:r w:rsidRPr="00713C8E">
              <w:rPr>
                <w:lang w:bidi="en-US"/>
              </w:rPr>
              <w:t>Рефлексия собственных способностей в их отношении к требованиям профессии.</w:t>
            </w:r>
          </w:p>
          <w:p w:rsidR="00887B5B" w:rsidRPr="00713C8E" w:rsidRDefault="00887B5B" w:rsidP="00887B5B">
            <w:pPr>
              <w:pStyle w:val="afff6"/>
              <w:jc w:val="left"/>
              <w:rPr>
                <w:lang w:bidi="en-US"/>
              </w:rPr>
            </w:pPr>
            <w:r w:rsidRPr="00713C8E">
              <w:rPr>
                <w:lang w:bidi="en-US"/>
              </w:rPr>
              <w:t>Построение личной профессиональной перспективы.</w:t>
            </w:r>
          </w:p>
        </w:tc>
      </w:tr>
      <w:tr w:rsidR="00887B5B" w:rsidRPr="00713C8E" w:rsidTr="00887B5B">
        <w:trPr>
          <w:trHeight w:val="841"/>
        </w:trPr>
        <w:tc>
          <w:tcPr>
            <w:tcW w:w="2723" w:type="dxa"/>
            <w:tcBorders>
              <w:top w:val="single" w:sz="4" w:space="0" w:color="auto"/>
              <w:left w:val="single" w:sz="4" w:space="0" w:color="auto"/>
              <w:bottom w:val="single" w:sz="4" w:space="0" w:color="auto"/>
              <w:right w:val="single" w:sz="4" w:space="0" w:color="auto"/>
            </w:tcBorders>
            <w:vAlign w:val="center"/>
            <w:hideMark/>
          </w:tcPr>
          <w:p w:rsidR="00887B5B" w:rsidRPr="00713C8E" w:rsidRDefault="00887B5B" w:rsidP="00887B5B">
            <w:pPr>
              <w:pStyle w:val="afff6"/>
              <w:ind w:firstLine="0"/>
              <w:jc w:val="left"/>
              <w:rPr>
                <w:lang w:bidi="en-US"/>
              </w:rPr>
            </w:pPr>
            <w:r w:rsidRPr="00713C8E">
              <w:rPr>
                <w:lang w:bidi="en-US"/>
              </w:rPr>
              <w:t xml:space="preserve">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w:t>
            </w:r>
            <w:r w:rsidRPr="00713C8E">
              <w:rPr>
                <w:lang w:bidi="en-US"/>
              </w:rPr>
              <w:lastRenderedPageBreak/>
              <w:t>основе, имеющая определенный личностный смысл</w:t>
            </w:r>
          </w:p>
        </w:tc>
        <w:tc>
          <w:tcPr>
            <w:tcW w:w="7654" w:type="dxa"/>
            <w:tcBorders>
              <w:top w:val="single" w:sz="4" w:space="0" w:color="auto"/>
              <w:left w:val="single" w:sz="4" w:space="0" w:color="auto"/>
              <w:bottom w:val="single" w:sz="4" w:space="0" w:color="auto"/>
              <w:right w:val="single" w:sz="4" w:space="0" w:color="auto"/>
            </w:tcBorders>
            <w:vAlign w:val="center"/>
            <w:hideMark/>
          </w:tcPr>
          <w:p w:rsidR="00887B5B" w:rsidRPr="00713C8E" w:rsidRDefault="00887B5B" w:rsidP="00887B5B">
            <w:pPr>
              <w:pStyle w:val="afff6"/>
              <w:jc w:val="left"/>
              <w:rPr>
                <w:lang w:bidi="en-US"/>
              </w:rPr>
            </w:pPr>
            <w:r w:rsidRPr="00713C8E">
              <w:rPr>
                <w:lang w:bidi="en-US"/>
              </w:rPr>
              <w:lastRenderedPageBreak/>
              <w:t>Когнитивный компонент:</w:t>
            </w:r>
          </w:p>
          <w:p w:rsidR="00887B5B" w:rsidRPr="00713C8E" w:rsidRDefault="00887B5B" w:rsidP="00887B5B">
            <w:pPr>
              <w:pStyle w:val="afff6"/>
              <w:jc w:val="left"/>
              <w:rPr>
                <w:lang w:bidi="en-US"/>
              </w:rPr>
            </w:pPr>
            <w:r w:rsidRPr="00713C8E">
              <w:rPr>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887B5B" w:rsidRPr="00713C8E" w:rsidRDefault="00887B5B" w:rsidP="00887B5B">
            <w:pPr>
              <w:pStyle w:val="afff6"/>
              <w:jc w:val="left"/>
              <w:rPr>
                <w:lang w:bidi="en-US"/>
              </w:rPr>
            </w:pPr>
            <w:r w:rsidRPr="00713C8E">
              <w:rPr>
                <w:lang w:bidi="en-US"/>
              </w:rPr>
              <w:t>- знание истории и географии края, его достижений и культурных традиций;</w:t>
            </w:r>
          </w:p>
          <w:p w:rsidR="00887B5B" w:rsidRPr="00713C8E" w:rsidRDefault="00887B5B" w:rsidP="00887B5B">
            <w:pPr>
              <w:pStyle w:val="afff6"/>
              <w:jc w:val="left"/>
              <w:rPr>
                <w:lang w:bidi="en-US"/>
              </w:rPr>
            </w:pPr>
            <w:r w:rsidRPr="00713C8E">
              <w:rPr>
                <w:lang w:bidi="en-US"/>
              </w:rPr>
              <w:t xml:space="preserve">- образ социально-политического устройства – представление о </w:t>
            </w:r>
            <w:r w:rsidRPr="00713C8E">
              <w:rPr>
                <w:lang w:bidi="en-US"/>
              </w:rPr>
              <w:lastRenderedPageBreak/>
              <w:t>государственной организации России, знаниегосударственной символики (герб, флаг, гимн), знание государственных праздников;</w:t>
            </w:r>
          </w:p>
          <w:p w:rsidR="00887B5B" w:rsidRPr="00713C8E" w:rsidRDefault="00887B5B" w:rsidP="00887B5B">
            <w:pPr>
              <w:pStyle w:val="afff6"/>
              <w:jc w:val="left"/>
              <w:rPr>
                <w:lang w:bidi="en-US"/>
              </w:rPr>
            </w:pPr>
            <w:r w:rsidRPr="00713C8E">
              <w:rPr>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887B5B" w:rsidRPr="00713C8E" w:rsidRDefault="00887B5B" w:rsidP="00887B5B">
            <w:pPr>
              <w:pStyle w:val="afff6"/>
              <w:jc w:val="left"/>
              <w:rPr>
                <w:lang w:bidi="en-US"/>
              </w:rPr>
            </w:pPr>
            <w:r w:rsidRPr="00713C8E">
              <w:rPr>
                <w:lang w:bidi="en-US"/>
              </w:rPr>
              <w:t xml:space="preserve">- знание о своей этнической принадлежности, освоение национальных ценностей, традиций, культуры, знаниео народах и этнических группах; </w:t>
            </w:r>
          </w:p>
          <w:p w:rsidR="00887B5B" w:rsidRPr="00713C8E" w:rsidRDefault="00887B5B" w:rsidP="00887B5B">
            <w:pPr>
              <w:pStyle w:val="afff6"/>
              <w:jc w:val="left"/>
              <w:rPr>
                <w:lang w:bidi="en-US"/>
              </w:rPr>
            </w:pPr>
            <w:r w:rsidRPr="00713C8E">
              <w:rPr>
                <w:lang w:bidi="en-US"/>
              </w:rPr>
              <w:t>- освоение общекультурного наследия России и общемирового культурного наследия;</w:t>
            </w:r>
          </w:p>
          <w:p w:rsidR="00887B5B" w:rsidRPr="00713C8E" w:rsidRDefault="00887B5B" w:rsidP="00887B5B">
            <w:pPr>
              <w:pStyle w:val="afff6"/>
              <w:jc w:val="left"/>
              <w:rPr>
                <w:lang w:bidi="en-US"/>
              </w:rPr>
            </w:pPr>
            <w:r w:rsidRPr="00713C8E">
              <w:rPr>
                <w:lang w:bidi="en-US"/>
              </w:rPr>
              <w:t xml:space="preserve">- ориентация в системе моральных норм и ценностей и их иерархизация, понимание конвенционального характера морали; </w:t>
            </w:r>
          </w:p>
          <w:p w:rsidR="00887B5B" w:rsidRPr="00713C8E" w:rsidRDefault="00887B5B" w:rsidP="00887B5B">
            <w:pPr>
              <w:pStyle w:val="afff6"/>
              <w:jc w:val="left"/>
              <w:rPr>
                <w:lang w:bidi="en-US"/>
              </w:rPr>
            </w:pPr>
            <w:r w:rsidRPr="00713C8E">
              <w:rPr>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887B5B" w:rsidRPr="00713C8E" w:rsidRDefault="00887B5B" w:rsidP="00887B5B">
            <w:pPr>
              <w:pStyle w:val="afff6"/>
              <w:jc w:val="left"/>
              <w:rPr>
                <w:lang w:bidi="en-US"/>
              </w:rPr>
            </w:pPr>
            <w:r w:rsidRPr="00713C8E">
              <w:rPr>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887B5B" w:rsidRPr="00713C8E" w:rsidRDefault="00887B5B" w:rsidP="00887B5B">
            <w:pPr>
              <w:pStyle w:val="afff6"/>
              <w:jc w:val="left"/>
              <w:rPr>
                <w:lang w:bidi="en-US"/>
              </w:rPr>
            </w:pPr>
            <w:r w:rsidRPr="00713C8E">
              <w:rPr>
                <w:lang w:bidi="en-US"/>
              </w:rPr>
              <w:t>Ценностно- эмоциональный компонент:</w:t>
            </w:r>
          </w:p>
          <w:p w:rsidR="00887B5B" w:rsidRPr="00713C8E" w:rsidRDefault="00887B5B" w:rsidP="00887B5B">
            <w:pPr>
              <w:pStyle w:val="afff6"/>
              <w:jc w:val="left"/>
              <w:rPr>
                <w:lang w:bidi="en-US"/>
              </w:rPr>
            </w:pPr>
            <w:r w:rsidRPr="00713C8E">
              <w:rPr>
                <w:lang w:bidi="en-US"/>
              </w:rPr>
              <w:t>- гражданский патриотизм, любви к Родине, чувство гордости за свою страну;</w:t>
            </w:r>
          </w:p>
          <w:p w:rsidR="00887B5B" w:rsidRPr="00713C8E" w:rsidRDefault="00887B5B" w:rsidP="00887B5B">
            <w:pPr>
              <w:pStyle w:val="afff6"/>
              <w:jc w:val="left"/>
              <w:rPr>
                <w:lang w:bidi="en-US"/>
              </w:rPr>
            </w:pPr>
            <w:r w:rsidRPr="00713C8E">
              <w:rPr>
                <w:lang w:bidi="en-US"/>
              </w:rPr>
              <w:t>- уважение истории, культурных и исторических памятников;</w:t>
            </w:r>
          </w:p>
          <w:p w:rsidR="00887B5B" w:rsidRPr="00713C8E" w:rsidRDefault="00887B5B" w:rsidP="00887B5B">
            <w:pPr>
              <w:pStyle w:val="afff6"/>
              <w:jc w:val="left"/>
              <w:rPr>
                <w:lang w:bidi="en-US"/>
              </w:rPr>
            </w:pPr>
            <w:r w:rsidRPr="00713C8E">
              <w:rPr>
                <w:lang w:bidi="en-US"/>
              </w:rPr>
              <w:t>- эмоционально положительное принятие своей этнической идентичности;</w:t>
            </w:r>
          </w:p>
          <w:p w:rsidR="00887B5B" w:rsidRPr="00713C8E" w:rsidRDefault="00887B5B" w:rsidP="00887B5B">
            <w:pPr>
              <w:pStyle w:val="afff6"/>
              <w:jc w:val="left"/>
              <w:rPr>
                <w:lang w:bidi="en-US"/>
              </w:rPr>
            </w:pPr>
            <w:r w:rsidRPr="00713C8E">
              <w:rPr>
                <w:lang w:bidi="en-US"/>
              </w:rPr>
              <w:t>- уважение и принятие других народов России и мира, межэтническая толерантность, готовность к равноправному сотрудничеству;</w:t>
            </w:r>
          </w:p>
          <w:p w:rsidR="00887B5B" w:rsidRPr="00713C8E" w:rsidRDefault="00887B5B" w:rsidP="00887B5B">
            <w:pPr>
              <w:pStyle w:val="afff6"/>
              <w:jc w:val="left"/>
              <w:rPr>
                <w:lang w:bidi="en-US"/>
              </w:rPr>
            </w:pPr>
            <w:r w:rsidRPr="00713C8E">
              <w:rPr>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887B5B" w:rsidRPr="00713C8E" w:rsidRDefault="00887B5B" w:rsidP="00887B5B">
            <w:pPr>
              <w:pStyle w:val="afff6"/>
              <w:jc w:val="left"/>
              <w:rPr>
                <w:lang w:bidi="en-US"/>
              </w:rPr>
            </w:pPr>
            <w:r w:rsidRPr="00713C8E">
              <w:rPr>
                <w:lang w:bidi="en-US"/>
              </w:rPr>
              <w:t>- уважение ценностей семьи, любовь к природе, признание ценности здоровья, своего и других людей, оптимизм в восприятии мира;</w:t>
            </w:r>
          </w:p>
          <w:p w:rsidR="00887B5B" w:rsidRPr="00713C8E" w:rsidRDefault="00887B5B" w:rsidP="00887B5B">
            <w:pPr>
              <w:pStyle w:val="afff6"/>
              <w:jc w:val="left"/>
              <w:rPr>
                <w:lang w:bidi="en-US"/>
              </w:rPr>
            </w:pPr>
            <w:r w:rsidRPr="00713C8E">
              <w:rPr>
                <w:lang w:bidi="en-US"/>
              </w:rPr>
              <w:t>- потребность в самовыражении и самореализации, социальном признании;</w:t>
            </w:r>
          </w:p>
          <w:p w:rsidR="00887B5B" w:rsidRPr="00713C8E" w:rsidRDefault="00887B5B" w:rsidP="00887B5B">
            <w:pPr>
              <w:pStyle w:val="afff6"/>
              <w:jc w:val="left"/>
              <w:rPr>
                <w:lang w:bidi="en-US"/>
              </w:rPr>
            </w:pPr>
            <w:r w:rsidRPr="00713C8E">
              <w:rPr>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887B5B" w:rsidRPr="00713C8E" w:rsidRDefault="00887B5B" w:rsidP="00887B5B">
            <w:pPr>
              <w:pStyle w:val="afff6"/>
              <w:jc w:val="left"/>
              <w:rPr>
                <w:lang w:bidi="en-US"/>
              </w:rPr>
            </w:pPr>
            <w:r w:rsidRPr="00713C8E">
              <w:rPr>
                <w:lang w:bidi="en-US"/>
              </w:rPr>
              <w:t xml:space="preserve">Деятельностный компонент: </w:t>
            </w:r>
          </w:p>
          <w:p w:rsidR="00887B5B" w:rsidRPr="00713C8E" w:rsidRDefault="00887B5B" w:rsidP="00887B5B">
            <w:pPr>
              <w:pStyle w:val="afff6"/>
              <w:jc w:val="left"/>
              <w:rPr>
                <w:lang w:bidi="en-US"/>
              </w:rPr>
            </w:pPr>
            <w:r w:rsidRPr="00713C8E">
              <w:rPr>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887B5B" w:rsidRPr="00713C8E" w:rsidRDefault="00887B5B" w:rsidP="00887B5B">
            <w:pPr>
              <w:pStyle w:val="afff6"/>
              <w:jc w:val="left"/>
              <w:rPr>
                <w:lang w:bidi="en-US"/>
              </w:rPr>
            </w:pPr>
            <w:r w:rsidRPr="00713C8E">
              <w:rPr>
                <w:lang w:bidi="en-US"/>
              </w:rPr>
              <w:t>- выполнение норм и требований школьной жизни, прав и обязанностей ученика;</w:t>
            </w:r>
          </w:p>
          <w:p w:rsidR="00887B5B" w:rsidRPr="00713C8E" w:rsidRDefault="00887B5B" w:rsidP="00887B5B">
            <w:pPr>
              <w:pStyle w:val="afff6"/>
              <w:jc w:val="left"/>
              <w:rPr>
                <w:lang w:bidi="en-US"/>
              </w:rPr>
            </w:pPr>
            <w:r w:rsidRPr="00713C8E">
              <w:rPr>
                <w:lang w:bidi="en-US"/>
              </w:rPr>
              <w:t xml:space="preserve">- умение вести диалог на основе равноправных отношений и взаимного уважения и принятия; </w:t>
            </w:r>
          </w:p>
          <w:p w:rsidR="00887B5B" w:rsidRPr="00713C8E" w:rsidRDefault="00887B5B" w:rsidP="00887B5B">
            <w:pPr>
              <w:pStyle w:val="afff6"/>
              <w:jc w:val="left"/>
              <w:rPr>
                <w:lang w:bidi="en-US"/>
              </w:rPr>
            </w:pPr>
            <w:r w:rsidRPr="00713C8E">
              <w:rPr>
                <w:lang w:bidi="en-US"/>
              </w:rPr>
              <w:t>- умение конструктивно разрешать конфликты;</w:t>
            </w:r>
          </w:p>
          <w:p w:rsidR="00887B5B" w:rsidRPr="00713C8E" w:rsidRDefault="00887B5B" w:rsidP="00887B5B">
            <w:pPr>
              <w:pStyle w:val="afff6"/>
              <w:jc w:val="left"/>
              <w:rPr>
                <w:lang w:bidi="en-US"/>
              </w:rPr>
            </w:pPr>
            <w:r w:rsidRPr="00713C8E">
              <w:rPr>
                <w:lang w:bidi="en-US"/>
              </w:rPr>
              <w:t xml:space="preserve">- выполнение моральных норм в отношении взрослых и </w:t>
            </w:r>
            <w:r w:rsidRPr="00713C8E">
              <w:rPr>
                <w:lang w:bidi="en-US"/>
              </w:rPr>
              <w:lastRenderedPageBreak/>
              <w:t>сверстников в школе, дома, во внеучебных видах деятельности;</w:t>
            </w:r>
          </w:p>
          <w:p w:rsidR="00887B5B" w:rsidRPr="00713C8E" w:rsidRDefault="00887B5B" w:rsidP="00887B5B">
            <w:pPr>
              <w:pStyle w:val="afff6"/>
              <w:jc w:val="left"/>
              <w:rPr>
                <w:lang w:bidi="en-US"/>
              </w:rPr>
            </w:pPr>
            <w:r w:rsidRPr="00713C8E">
              <w:rPr>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887B5B" w:rsidRPr="00713C8E" w:rsidRDefault="00887B5B" w:rsidP="00887B5B">
            <w:pPr>
              <w:pStyle w:val="afff6"/>
              <w:jc w:val="left"/>
              <w:rPr>
                <w:lang w:bidi="en-US"/>
              </w:rPr>
            </w:pPr>
            <w:r w:rsidRPr="00713C8E">
              <w:rPr>
                <w:lang w:bidi="en-US"/>
              </w:rPr>
              <w:t>- умение строить жизненные планы с учетом конкретных социально-исторических, политических и экономических условий.</w:t>
            </w:r>
          </w:p>
        </w:tc>
      </w:tr>
      <w:tr w:rsidR="00887B5B" w:rsidRPr="00713C8E" w:rsidTr="00887B5B">
        <w:trPr>
          <w:trHeight w:val="679"/>
        </w:trPr>
        <w:tc>
          <w:tcPr>
            <w:tcW w:w="2723" w:type="dxa"/>
            <w:tcBorders>
              <w:top w:val="single" w:sz="4" w:space="0" w:color="auto"/>
              <w:left w:val="single" w:sz="4" w:space="0" w:color="auto"/>
              <w:bottom w:val="single" w:sz="4" w:space="0" w:color="auto"/>
              <w:right w:val="single" w:sz="4" w:space="0" w:color="auto"/>
            </w:tcBorders>
            <w:vAlign w:val="center"/>
          </w:tcPr>
          <w:p w:rsidR="00887B5B" w:rsidRPr="00713C8E" w:rsidRDefault="00887B5B" w:rsidP="00887B5B">
            <w:pPr>
              <w:pStyle w:val="afff6"/>
              <w:jc w:val="left"/>
              <w:rPr>
                <w:lang w:bidi="en-US"/>
              </w:rPr>
            </w:pPr>
            <w:r w:rsidRPr="00713C8E">
              <w:rPr>
                <w:lang w:bidi="en-US"/>
              </w:rPr>
              <w:lastRenderedPageBreak/>
              <w:t>Самооценка</w:t>
            </w:r>
          </w:p>
          <w:p w:rsidR="00887B5B" w:rsidRPr="00713C8E" w:rsidRDefault="00887B5B" w:rsidP="00887B5B">
            <w:pPr>
              <w:pStyle w:val="afff6"/>
              <w:jc w:val="left"/>
              <w:rPr>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887B5B" w:rsidRPr="00713C8E" w:rsidRDefault="00887B5B" w:rsidP="00887B5B">
            <w:pPr>
              <w:pStyle w:val="afff6"/>
              <w:jc w:val="left"/>
              <w:rPr>
                <w:lang w:bidi="en-US"/>
              </w:rPr>
            </w:pPr>
            <w:r w:rsidRPr="00713C8E">
              <w:rPr>
                <w:lang w:bidi="en-US"/>
              </w:rPr>
              <w:t>Когнитивный компонент:</w:t>
            </w:r>
          </w:p>
          <w:p w:rsidR="00887B5B" w:rsidRPr="00713C8E" w:rsidRDefault="00887B5B" w:rsidP="00887B5B">
            <w:pPr>
              <w:pStyle w:val="afff6"/>
              <w:jc w:val="left"/>
              <w:rPr>
                <w:lang w:bidi="en-US"/>
              </w:rPr>
            </w:pPr>
            <w:r w:rsidRPr="00713C8E">
              <w:rPr>
                <w:lang w:bidi="en-US"/>
              </w:rPr>
              <w:t>- широта диапазона оценок;</w:t>
            </w:r>
          </w:p>
          <w:p w:rsidR="00887B5B" w:rsidRPr="00713C8E" w:rsidRDefault="00887B5B" w:rsidP="00887B5B">
            <w:pPr>
              <w:pStyle w:val="afff6"/>
              <w:jc w:val="left"/>
              <w:rPr>
                <w:lang w:bidi="en-US"/>
              </w:rPr>
            </w:pPr>
            <w:r w:rsidRPr="00713C8E">
              <w:rPr>
                <w:lang w:bidi="en-US"/>
              </w:rPr>
              <w:t>- обобщенность категорий оценок;</w:t>
            </w:r>
          </w:p>
          <w:p w:rsidR="00887B5B" w:rsidRPr="00713C8E" w:rsidRDefault="00887B5B" w:rsidP="00887B5B">
            <w:pPr>
              <w:pStyle w:val="afff6"/>
              <w:jc w:val="left"/>
              <w:rPr>
                <w:lang w:bidi="en-US"/>
              </w:rPr>
            </w:pPr>
            <w:r w:rsidRPr="00713C8E">
              <w:rPr>
                <w:lang w:bidi="en-US"/>
              </w:rPr>
              <w:t>- представленность в Я-концепции всего диапазона социальных ролей учащегося, включая гендерную роль;</w:t>
            </w:r>
          </w:p>
          <w:p w:rsidR="00887B5B" w:rsidRPr="00713C8E" w:rsidRDefault="00887B5B" w:rsidP="00887B5B">
            <w:pPr>
              <w:pStyle w:val="afff6"/>
              <w:jc w:val="left"/>
              <w:rPr>
                <w:lang w:bidi="en-US"/>
              </w:rPr>
            </w:pPr>
            <w:r w:rsidRPr="00713C8E">
              <w:rPr>
                <w:lang w:bidi="en-US"/>
              </w:rPr>
              <w:t xml:space="preserve">- рефлексивность как адекватное осознанное представление о своих качествах; </w:t>
            </w:r>
          </w:p>
          <w:p w:rsidR="00887B5B" w:rsidRPr="00713C8E" w:rsidRDefault="00887B5B" w:rsidP="00887B5B">
            <w:pPr>
              <w:pStyle w:val="afff6"/>
              <w:jc w:val="left"/>
              <w:rPr>
                <w:lang w:bidi="en-US"/>
              </w:rPr>
            </w:pPr>
            <w:r w:rsidRPr="00713C8E">
              <w:rPr>
                <w:lang w:bidi="en-US"/>
              </w:rPr>
              <w:t>- осознаниесвоих возможностей в учебной деятельности, общении, других значимых видах деятельности;</w:t>
            </w:r>
          </w:p>
          <w:p w:rsidR="00887B5B" w:rsidRPr="00713C8E" w:rsidRDefault="00887B5B" w:rsidP="00887B5B">
            <w:pPr>
              <w:pStyle w:val="afff6"/>
              <w:jc w:val="left"/>
              <w:rPr>
                <w:lang w:bidi="en-US"/>
              </w:rPr>
            </w:pPr>
            <w:r w:rsidRPr="00713C8E">
              <w:rPr>
                <w:lang w:bidi="en-US"/>
              </w:rPr>
              <w:t xml:space="preserve">- осознание потребности в самосовершенствования. </w:t>
            </w:r>
          </w:p>
          <w:p w:rsidR="00887B5B" w:rsidRPr="00713C8E" w:rsidRDefault="00887B5B" w:rsidP="00887B5B">
            <w:pPr>
              <w:pStyle w:val="afff6"/>
              <w:jc w:val="left"/>
              <w:rPr>
                <w:lang w:bidi="en-US"/>
              </w:rPr>
            </w:pPr>
            <w:r w:rsidRPr="00713C8E">
              <w:rPr>
                <w:lang w:bidi="en-US"/>
              </w:rPr>
              <w:t>Регулятивный компонент:</w:t>
            </w:r>
          </w:p>
          <w:p w:rsidR="00887B5B" w:rsidRPr="00713C8E" w:rsidRDefault="00887B5B" w:rsidP="00887B5B">
            <w:pPr>
              <w:pStyle w:val="afff6"/>
              <w:jc w:val="left"/>
              <w:rPr>
                <w:lang w:bidi="en-US"/>
              </w:rPr>
            </w:pPr>
            <w:r w:rsidRPr="00713C8E">
              <w:rPr>
                <w:lang w:bidi="en-US"/>
              </w:rPr>
              <w:t xml:space="preserve">- способность адекватно судить о причинах своего успеха/неуспеха в учении,связывая успех с усилиями, трудолюбием, старанием; </w:t>
            </w:r>
          </w:p>
          <w:p w:rsidR="00887B5B" w:rsidRPr="00713C8E" w:rsidRDefault="00887B5B" w:rsidP="00887B5B">
            <w:pPr>
              <w:pStyle w:val="afff6"/>
              <w:jc w:val="left"/>
              <w:rPr>
                <w:lang w:bidi="en-US"/>
              </w:rPr>
            </w:pPr>
            <w:r w:rsidRPr="00713C8E">
              <w:rPr>
                <w:lang w:bidi="en-US"/>
              </w:rPr>
              <w:t>- самоэффективность как представление о своих возможностях и ресурсном потенциале;</w:t>
            </w:r>
          </w:p>
          <w:p w:rsidR="00887B5B" w:rsidRPr="00713C8E" w:rsidRDefault="00887B5B" w:rsidP="00887B5B">
            <w:pPr>
              <w:pStyle w:val="afff6"/>
              <w:jc w:val="left"/>
              <w:rPr>
                <w:lang w:bidi="en-US"/>
              </w:rPr>
            </w:pPr>
            <w:r w:rsidRPr="00713C8E">
              <w:rPr>
                <w:lang w:bidi="en-US"/>
              </w:rPr>
              <w:t>- готовность прилагать волевые усилия для достижения целей.</w:t>
            </w:r>
          </w:p>
        </w:tc>
      </w:tr>
      <w:tr w:rsidR="00887B5B" w:rsidRPr="00713C8E" w:rsidTr="00887B5B">
        <w:trPr>
          <w:trHeight w:val="679"/>
        </w:trPr>
        <w:tc>
          <w:tcPr>
            <w:tcW w:w="2723" w:type="dxa"/>
            <w:tcBorders>
              <w:top w:val="single" w:sz="4" w:space="0" w:color="auto"/>
              <w:left w:val="single" w:sz="4" w:space="0" w:color="auto"/>
              <w:bottom w:val="single" w:sz="4" w:space="0" w:color="auto"/>
              <w:right w:val="single" w:sz="4" w:space="0" w:color="auto"/>
            </w:tcBorders>
            <w:vAlign w:val="center"/>
          </w:tcPr>
          <w:p w:rsidR="00887B5B" w:rsidRPr="00713C8E" w:rsidRDefault="00887B5B" w:rsidP="00887B5B">
            <w:pPr>
              <w:pStyle w:val="afff6"/>
              <w:jc w:val="left"/>
              <w:rPr>
                <w:lang w:bidi="en-US"/>
              </w:rPr>
            </w:pPr>
            <w:r w:rsidRPr="00713C8E">
              <w:rPr>
                <w:lang w:bidi="en-US"/>
              </w:rPr>
              <w:t xml:space="preserve"> Смыслообразование.</w:t>
            </w:r>
          </w:p>
          <w:p w:rsidR="00887B5B" w:rsidRPr="00713C8E" w:rsidRDefault="00887B5B" w:rsidP="00887B5B">
            <w:pPr>
              <w:pStyle w:val="afff6"/>
              <w:ind w:firstLine="0"/>
              <w:jc w:val="left"/>
              <w:rPr>
                <w:lang w:bidi="en-US"/>
              </w:rPr>
            </w:pPr>
            <w:r w:rsidRPr="00713C8E">
              <w:rPr>
                <w:lang w:bidi="en-US"/>
              </w:rPr>
              <w:t>Мотивация учебной деятельности</w:t>
            </w:r>
          </w:p>
          <w:p w:rsidR="00887B5B" w:rsidRPr="00713C8E" w:rsidRDefault="00887B5B" w:rsidP="00887B5B">
            <w:pPr>
              <w:pStyle w:val="afff6"/>
              <w:jc w:val="left"/>
              <w:rPr>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887B5B" w:rsidRPr="00713C8E" w:rsidRDefault="00887B5B" w:rsidP="00887B5B">
            <w:pPr>
              <w:pStyle w:val="afff6"/>
              <w:jc w:val="left"/>
              <w:rPr>
                <w:lang w:bidi="en-US"/>
              </w:rPr>
            </w:pPr>
            <w:r w:rsidRPr="00713C8E">
              <w:rPr>
                <w:lang w:bidi="en-US"/>
              </w:rPr>
              <w:t>- сформированность познавательных мотивов – интерес к новому содержанию и новым способам действия;</w:t>
            </w:r>
          </w:p>
          <w:p w:rsidR="00887B5B" w:rsidRPr="00713C8E" w:rsidRDefault="00887B5B" w:rsidP="00887B5B">
            <w:pPr>
              <w:pStyle w:val="afff6"/>
              <w:jc w:val="left"/>
              <w:rPr>
                <w:lang w:bidi="en-US"/>
              </w:rPr>
            </w:pPr>
            <w:r w:rsidRPr="00713C8E">
              <w:rPr>
                <w:lang w:bidi="en-US"/>
              </w:rPr>
              <w:t>- сформированность учебных мотивов;</w:t>
            </w:r>
          </w:p>
          <w:p w:rsidR="00887B5B" w:rsidRPr="00713C8E" w:rsidRDefault="00887B5B" w:rsidP="00887B5B">
            <w:pPr>
              <w:pStyle w:val="afff6"/>
              <w:jc w:val="left"/>
              <w:rPr>
                <w:lang w:bidi="en-US"/>
              </w:rPr>
            </w:pPr>
            <w:r w:rsidRPr="00713C8E">
              <w:rPr>
                <w:lang w:bidi="en-US"/>
              </w:rPr>
              <w:t>- стремление к самоизменению и самосовершенствованию – приобретению новых знаний и умений, компетенций;</w:t>
            </w:r>
          </w:p>
          <w:p w:rsidR="00887B5B" w:rsidRPr="00713C8E" w:rsidRDefault="00887B5B" w:rsidP="00887B5B">
            <w:pPr>
              <w:pStyle w:val="afff6"/>
              <w:jc w:val="left"/>
              <w:rPr>
                <w:lang w:bidi="en-US"/>
              </w:rPr>
            </w:pPr>
            <w:r w:rsidRPr="00713C8E">
              <w:rPr>
                <w:lang w:bidi="en-US"/>
              </w:rPr>
              <w:t>- мотивация достижения;</w:t>
            </w:r>
          </w:p>
          <w:p w:rsidR="00887B5B" w:rsidRPr="00713C8E" w:rsidRDefault="00887B5B" w:rsidP="00887B5B">
            <w:pPr>
              <w:pStyle w:val="afff6"/>
              <w:jc w:val="left"/>
              <w:rPr>
                <w:lang w:bidi="en-US"/>
              </w:rPr>
            </w:pPr>
            <w:r w:rsidRPr="00713C8E">
              <w:rPr>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887B5B" w:rsidRPr="00713C8E" w:rsidTr="00887B5B">
        <w:trPr>
          <w:trHeight w:val="679"/>
        </w:trPr>
        <w:tc>
          <w:tcPr>
            <w:tcW w:w="10377" w:type="dxa"/>
            <w:gridSpan w:val="2"/>
            <w:tcBorders>
              <w:top w:val="single" w:sz="4" w:space="0" w:color="auto"/>
              <w:left w:val="single" w:sz="4" w:space="0" w:color="auto"/>
              <w:bottom w:val="single" w:sz="4" w:space="0" w:color="auto"/>
              <w:right w:val="single" w:sz="4" w:space="0" w:color="auto"/>
            </w:tcBorders>
            <w:vAlign w:val="center"/>
            <w:hideMark/>
          </w:tcPr>
          <w:p w:rsidR="00887B5B" w:rsidRPr="0085126C" w:rsidRDefault="00887B5B" w:rsidP="00887B5B">
            <w:pPr>
              <w:pStyle w:val="afff6"/>
              <w:jc w:val="left"/>
              <w:rPr>
                <w:b/>
                <w:lang w:bidi="en-US"/>
              </w:rPr>
            </w:pPr>
            <w:r w:rsidRPr="0085126C">
              <w:rPr>
                <w:b/>
                <w:lang w:bidi="en-US"/>
              </w:rPr>
              <w:t>Действие морально-этической ориентации и оценивания</w:t>
            </w:r>
          </w:p>
        </w:tc>
      </w:tr>
      <w:tr w:rsidR="00887B5B" w:rsidRPr="00713C8E" w:rsidTr="00887B5B">
        <w:trPr>
          <w:trHeight w:val="679"/>
        </w:trPr>
        <w:tc>
          <w:tcPr>
            <w:tcW w:w="2723" w:type="dxa"/>
            <w:tcBorders>
              <w:top w:val="single" w:sz="4" w:space="0" w:color="auto"/>
              <w:left w:val="single" w:sz="4" w:space="0" w:color="auto"/>
              <w:bottom w:val="single" w:sz="4" w:space="0" w:color="auto"/>
              <w:right w:val="single" w:sz="4" w:space="0" w:color="auto"/>
            </w:tcBorders>
            <w:vAlign w:val="center"/>
            <w:hideMark/>
          </w:tcPr>
          <w:p w:rsidR="00887B5B" w:rsidRPr="00713C8E" w:rsidRDefault="00887B5B" w:rsidP="00887B5B">
            <w:pPr>
              <w:pStyle w:val="afff6"/>
              <w:ind w:firstLine="0"/>
              <w:jc w:val="left"/>
              <w:rPr>
                <w:lang w:bidi="en-US"/>
              </w:rPr>
            </w:pPr>
            <w:r w:rsidRPr="00713C8E">
              <w:rPr>
                <w:lang w:bidi="en-US"/>
              </w:rPr>
              <w:t>Развитие морального сознания и моральной компетентности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887B5B" w:rsidRPr="00713C8E" w:rsidRDefault="00887B5B" w:rsidP="00887B5B">
            <w:pPr>
              <w:pStyle w:val="afff6"/>
              <w:jc w:val="left"/>
              <w:rPr>
                <w:lang w:bidi="en-US"/>
              </w:rPr>
            </w:pPr>
            <w:r w:rsidRPr="00713C8E">
              <w:rPr>
                <w:lang w:bidi="en-US"/>
              </w:rPr>
              <w:t>- развитие морального сознания на конвенциональном уровне;</w:t>
            </w:r>
          </w:p>
          <w:p w:rsidR="00887B5B" w:rsidRPr="00713C8E" w:rsidRDefault="00887B5B" w:rsidP="00887B5B">
            <w:pPr>
              <w:pStyle w:val="afff6"/>
              <w:jc w:val="left"/>
              <w:rPr>
                <w:lang w:bidi="en-US"/>
              </w:rPr>
            </w:pPr>
            <w:r w:rsidRPr="00713C8E">
              <w:rPr>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887B5B" w:rsidRPr="00713C8E" w:rsidTr="00887B5B">
        <w:trPr>
          <w:trHeight w:val="679"/>
        </w:trPr>
        <w:tc>
          <w:tcPr>
            <w:tcW w:w="2723" w:type="dxa"/>
            <w:tcBorders>
              <w:top w:val="single" w:sz="4" w:space="0" w:color="auto"/>
              <w:left w:val="single" w:sz="4" w:space="0" w:color="auto"/>
              <w:bottom w:val="single" w:sz="4" w:space="0" w:color="auto"/>
              <w:right w:val="single" w:sz="4" w:space="0" w:color="auto"/>
            </w:tcBorders>
            <w:vAlign w:val="center"/>
            <w:hideMark/>
          </w:tcPr>
          <w:p w:rsidR="00887B5B" w:rsidRPr="00713C8E" w:rsidRDefault="00887B5B" w:rsidP="00887B5B">
            <w:pPr>
              <w:pStyle w:val="afff6"/>
              <w:ind w:firstLine="0"/>
              <w:jc w:val="left"/>
              <w:rPr>
                <w:lang w:bidi="en-US"/>
              </w:rPr>
            </w:pPr>
            <w:r w:rsidRPr="00713C8E">
              <w:rPr>
                <w:lang w:bidi="en-US"/>
              </w:rPr>
              <w:t>Просоциальное и моральное поведение</w:t>
            </w:r>
          </w:p>
        </w:tc>
        <w:tc>
          <w:tcPr>
            <w:tcW w:w="7654" w:type="dxa"/>
            <w:tcBorders>
              <w:top w:val="single" w:sz="4" w:space="0" w:color="auto"/>
              <w:left w:val="single" w:sz="4" w:space="0" w:color="auto"/>
              <w:bottom w:val="single" w:sz="4" w:space="0" w:color="auto"/>
              <w:right w:val="single" w:sz="4" w:space="0" w:color="auto"/>
            </w:tcBorders>
            <w:vAlign w:val="center"/>
            <w:hideMark/>
          </w:tcPr>
          <w:p w:rsidR="00887B5B" w:rsidRPr="00713C8E" w:rsidRDefault="00887B5B" w:rsidP="00887B5B">
            <w:pPr>
              <w:pStyle w:val="afff6"/>
              <w:jc w:val="left"/>
              <w:rPr>
                <w:lang w:bidi="en-US"/>
              </w:rPr>
            </w:pPr>
            <w:r w:rsidRPr="00713C8E">
              <w:rPr>
                <w:lang w:bidi="en-US"/>
              </w:rPr>
              <w:t>- устойчивое следование в поведении моральным нормам и этическим требованиям;</w:t>
            </w:r>
          </w:p>
          <w:p w:rsidR="00887B5B" w:rsidRPr="00713C8E" w:rsidRDefault="00887B5B" w:rsidP="00887B5B">
            <w:pPr>
              <w:pStyle w:val="afff6"/>
              <w:jc w:val="left"/>
              <w:rPr>
                <w:lang w:bidi="en-US"/>
              </w:rPr>
            </w:pPr>
            <w:r w:rsidRPr="00713C8E">
              <w:rPr>
                <w:lang w:bidi="en-US"/>
              </w:rPr>
              <w:t>- проявление альтруизма, готовности к помощи тем, кто в этом нуждается</w:t>
            </w:r>
          </w:p>
        </w:tc>
      </w:tr>
      <w:tr w:rsidR="00887B5B" w:rsidRPr="00713C8E" w:rsidTr="00887B5B">
        <w:trPr>
          <w:trHeight w:val="679"/>
        </w:trPr>
        <w:tc>
          <w:tcPr>
            <w:tcW w:w="2723" w:type="dxa"/>
            <w:tcBorders>
              <w:top w:val="single" w:sz="4" w:space="0" w:color="auto"/>
              <w:left w:val="single" w:sz="4" w:space="0" w:color="auto"/>
              <w:bottom w:val="single" w:sz="4" w:space="0" w:color="auto"/>
              <w:right w:val="single" w:sz="4" w:space="0" w:color="auto"/>
            </w:tcBorders>
            <w:vAlign w:val="center"/>
            <w:hideMark/>
          </w:tcPr>
          <w:p w:rsidR="00887B5B" w:rsidRPr="00713C8E" w:rsidRDefault="00887B5B" w:rsidP="00887B5B">
            <w:pPr>
              <w:pStyle w:val="afff6"/>
              <w:ind w:firstLine="0"/>
              <w:jc w:val="left"/>
              <w:rPr>
                <w:lang w:bidi="en-US"/>
              </w:rPr>
            </w:pPr>
            <w:r w:rsidRPr="00713C8E">
              <w:rPr>
                <w:lang w:bidi="en-US"/>
              </w:rPr>
              <w:t>Развитие моральных чувств</w:t>
            </w:r>
          </w:p>
        </w:tc>
        <w:tc>
          <w:tcPr>
            <w:tcW w:w="7654" w:type="dxa"/>
            <w:tcBorders>
              <w:top w:val="single" w:sz="4" w:space="0" w:color="auto"/>
              <w:left w:val="single" w:sz="4" w:space="0" w:color="auto"/>
              <w:bottom w:val="single" w:sz="4" w:space="0" w:color="auto"/>
              <w:right w:val="single" w:sz="4" w:space="0" w:color="auto"/>
            </w:tcBorders>
            <w:vAlign w:val="center"/>
            <w:hideMark/>
          </w:tcPr>
          <w:p w:rsidR="00887B5B" w:rsidRPr="00713C8E" w:rsidRDefault="00887B5B" w:rsidP="00887B5B">
            <w:pPr>
              <w:pStyle w:val="afff6"/>
              <w:jc w:val="left"/>
              <w:rPr>
                <w:lang w:bidi="en-US"/>
              </w:rPr>
            </w:pPr>
            <w:r w:rsidRPr="00713C8E">
              <w:rPr>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887B5B" w:rsidRPr="00713C8E" w:rsidRDefault="00887B5B" w:rsidP="00887B5B">
            <w:pPr>
              <w:pStyle w:val="afff6"/>
              <w:jc w:val="left"/>
              <w:rPr>
                <w:lang w:bidi="en-US"/>
              </w:rPr>
            </w:pPr>
            <w:r w:rsidRPr="00713C8E">
              <w:rPr>
                <w:lang w:bidi="en-US"/>
              </w:rPr>
              <w:t>- развитие моральных чувств – чувства совести, ответственности, стыда и вины как регуляторов морального поведения учащихся</w:t>
            </w:r>
          </w:p>
        </w:tc>
      </w:tr>
      <w:tr w:rsidR="00887B5B" w:rsidRPr="00713C8E" w:rsidTr="00887B5B">
        <w:trPr>
          <w:trHeight w:val="679"/>
        </w:trPr>
        <w:tc>
          <w:tcPr>
            <w:tcW w:w="2723" w:type="dxa"/>
            <w:tcBorders>
              <w:top w:val="single" w:sz="4" w:space="0" w:color="auto"/>
              <w:left w:val="single" w:sz="4" w:space="0" w:color="auto"/>
              <w:bottom w:val="single" w:sz="4" w:space="0" w:color="auto"/>
              <w:right w:val="single" w:sz="4" w:space="0" w:color="auto"/>
            </w:tcBorders>
            <w:vAlign w:val="center"/>
            <w:hideMark/>
          </w:tcPr>
          <w:p w:rsidR="00887B5B" w:rsidRPr="00713C8E" w:rsidRDefault="00887B5B" w:rsidP="00887B5B">
            <w:pPr>
              <w:pStyle w:val="afff6"/>
              <w:ind w:firstLine="0"/>
              <w:jc w:val="left"/>
              <w:rPr>
                <w:lang w:bidi="en-US"/>
              </w:rPr>
            </w:pPr>
            <w:r w:rsidRPr="00713C8E">
              <w:rPr>
                <w:lang w:bidi="en-US"/>
              </w:rPr>
              <w:t>Развитие моральной самооценки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887B5B" w:rsidRPr="00713C8E" w:rsidRDefault="00887B5B" w:rsidP="00887B5B">
            <w:pPr>
              <w:pStyle w:val="afff6"/>
              <w:jc w:val="left"/>
              <w:rPr>
                <w:lang w:bidi="en-US"/>
              </w:rPr>
            </w:pPr>
            <w:r w:rsidRPr="00713C8E">
              <w:rPr>
                <w:lang w:bidi="en-US"/>
              </w:rPr>
              <w:t>Формирование адекватной системы представлений о своих моральных качествах, моральных ценностях и идеалах.</w:t>
            </w:r>
          </w:p>
        </w:tc>
      </w:tr>
    </w:tbl>
    <w:p w:rsidR="00887B5B" w:rsidRDefault="00887B5B" w:rsidP="00887B5B">
      <w:pPr>
        <w:pStyle w:val="ConsPlusNormal"/>
        <w:spacing w:line="360" w:lineRule="auto"/>
        <w:ind w:firstLine="709"/>
        <w:jc w:val="both"/>
        <w:rPr>
          <w:rFonts w:ascii="Times New Roman" w:eastAsia="Times New Roman" w:hAnsi="Times New Roman" w:cs="Times New Roman"/>
          <w:sz w:val="28"/>
          <w:szCs w:val="28"/>
        </w:rPr>
      </w:pPr>
    </w:p>
    <w:p w:rsidR="00887B5B" w:rsidRPr="005C5F77"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5C5F77">
        <w:rPr>
          <w:rFonts w:ascii="Times New Roman" w:eastAsia="Times New Roman" w:hAnsi="Times New Roman" w:cs="Times New Roman"/>
          <w:sz w:val="28"/>
          <w:szCs w:val="28"/>
        </w:rPr>
        <w:lastRenderedPageBreak/>
        <w:t>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887B5B" w:rsidRPr="005C5F77"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5C5F77">
        <w:rPr>
          <w:rFonts w:ascii="Times New Roman" w:eastAsia="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887B5B"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5C5F77">
        <w:rPr>
          <w:rFonts w:ascii="Times New Roman" w:eastAsia="Times New Roman" w:hAnsi="Times New Roman" w:cs="Times New Roman"/>
          <w:sz w:val="28"/>
          <w:szCs w:val="28"/>
        </w:rPr>
        <w:t xml:space="preserve">В соответствии с требованиями ФГОС ООО достижение личностных результатов не выносится на итоговую оценку учащихся, а является предметом оценки эффективности воспитательно-образовательной деятельности </w:t>
      </w:r>
      <w:r>
        <w:rPr>
          <w:rFonts w:ascii="Times New Roman" w:eastAsia="Times New Roman" w:hAnsi="Times New Roman" w:cs="Times New Roman"/>
          <w:sz w:val="28"/>
          <w:szCs w:val="28"/>
        </w:rPr>
        <w:t>школы</w:t>
      </w:r>
      <w:r w:rsidRPr="005C5F77">
        <w:rPr>
          <w:rFonts w:ascii="Times New Roman" w:eastAsia="Times New Roman" w:hAnsi="Times New Roman" w:cs="Times New Roman"/>
          <w:sz w:val="28"/>
          <w:szCs w:val="28"/>
        </w:rPr>
        <w:t xml:space="preserve">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887B5B" w:rsidRPr="005C5F77"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5C5F77">
        <w:rPr>
          <w:rFonts w:ascii="Times New Roman" w:eastAsia="Times New Roman" w:hAnsi="Times New Roman" w:cs="Times New Roman"/>
          <w:sz w:val="28"/>
          <w:szCs w:val="28"/>
        </w:rPr>
        <w:t>Результаты мониторинговых исследований являются основанием для принятия различных управленческих решений.</w:t>
      </w:r>
    </w:p>
    <w:p w:rsidR="00887B5B" w:rsidRPr="005C5F77"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5C5F77">
        <w:rPr>
          <w:rFonts w:ascii="Times New Roman" w:eastAsia="Times New Roman" w:hAnsi="Times New Roman" w:cs="Times New Roman"/>
          <w:sz w:val="28"/>
          <w:szCs w:val="28"/>
        </w:rPr>
        <w:t>В текущем образовательном процессе возможна ограниченная оценка сформированности отдельных личностных результатов, проявляющихся в:</w:t>
      </w:r>
    </w:p>
    <w:p w:rsidR="00887B5B" w:rsidRPr="005C5F77"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5C5F77">
        <w:rPr>
          <w:rFonts w:ascii="Times New Roman" w:eastAsia="Times New Roman" w:hAnsi="Times New Roman" w:cs="Times New Roman"/>
          <w:sz w:val="28"/>
          <w:szCs w:val="28"/>
        </w:rPr>
        <w:t xml:space="preserve">1) соблюдении норм и правил поведения, принятых в </w:t>
      </w:r>
      <w:r>
        <w:rPr>
          <w:rFonts w:ascii="Times New Roman" w:eastAsia="Times New Roman" w:hAnsi="Times New Roman" w:cs="Times New Roman"/>
          <w:sz w:val="28"/>
          <w:szCs w:val="28"/>
        </w:rPr>
        <w:t>школе</w:t>
      </w:r>
      <w:r w:rsidRPr="005C5F77">
        <w:rPr>
          <w:rFonts w:ascii="Times New Roman" w:eastAsia="Times New Roman" w:hAnsi="Times New Roman" w:cs="Times New Roman"/>
          <w:sz w:val="28"/>
          <w:szCs w:val="28"/>
        </w:rPr>
        <w:t>;</w:t>
      </w:r>
    </w:p>
    <w:p w:rsidR="00887B5B" w:rsidRPr="005C5F77"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5C5F77">
        <w:rPr>
          <w:rFonts w:ascii="Times New Roman" w:eastAsia="Times New Roman" w:hAnsi="Times New Roman" w:cs="Times New Roman"/>
          <w:sz w:val="28"/>
          <w:szCs w:val="28"/>
        </w:rPr>
        <w:t xml:space="preserve">2) участии в общественной жизни </w:t>
      </w:r>
      <w:r>
        <w:rPr>
          <w:rFonts w:ascii="Times New Roman" w:eastAsia="Times New Roman" w:hAnsi="Times New Roman" w:cs="Times New Roman"/>
          <w:sz w:val="28"/>
          <w:szCs w:val="28"/>
        </w:rPr>
        <w:t>школы</w:t>
      </w:r>
      <w:r w:rsidRPr="005C5F77">
        <w:rPr>
          <w:rFonts w:ascii="Times New Roman" w:eastAsia="Times New Roman" w:hAnsi="Times New Roman" w:cs="Times New Roman"/>
          <w:sz w:val="28"/>
          <w:szCs w:val="28"/>
        </w:rPr>
        <w:t xml:space="preserve"> и ближайшего социального окружения, общественно-полезной деятельности;</w:t>
      </w:r>
    </w:p>
    <w:p w:rsidR="00887B5B" w:rsidRPr="005C5F77"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5C5F77">
        <w:rPr>
          <w:rFonts w:ascii="Times New Roman" w:eastAsia="Times New Roman" w:hAnsi="Times New Roman" w:cs="Times New Roman"/>
          <w:sz w:val="28"/>
          <w:szCs w:val="28"/>
        </w:rPr>
        <w:t>3) прилежании и ответственности за результаты обучения;</w:t>
      </w:r>
    </w:p>
    <w:p w:rsidR="00887B5B" w:rsidRPr="005C5F77"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5C5F77">
        <w:rPr>
          <w:rFonts w:ascii="Times New Roman" w:eastAsia="Times New Roman" w:hAnsi="Times New Roman" w:cs="Times New Roman"/>
          <w:sz w:val="28"/>
          <w:szCs w:val="28"/>
        </w:rPr>
        <w:t>4) готовности и способности делать осознанный выбор своей образовательнойтраектории;</w:t>
      </w:r>
    </w:p>
    <w:p w:rsidR="00887B5B" w:rsidRPr="005C5F77"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5C5F77">
        <w:rPr>
          <w:rFonts w:ascii="Times New Roman" w:eastAsia="Times New Roman" w:hAnsi="Times New Roman" w:cs="Times New Roman"/>
          <w:sz w:val="28"/>
          <w:szCs w:val="28"/>
        </w:rPr>
        <w:t>5) ценностно-смысловых уст</w:t>
      </w:r>
      <w:r>
        <w:rPr>
          <w:rFonts w:ascii="Times New Roman" w:eastAsia="Times New Roman" w:hAnsi="Times New Roman" w:cs="Times New Roman"/>
          <w:sz w:val="28"/>
          <w:szCs w:val="28"/>
        </w:rPr>
        <w:t>ановках</w:t>
      </w:r>
      <w:r w:rsidRPr="00B24938">
        <w:rPr>
          <w:rStyle w:val="Zag11"/>
          <w:rFonts w:ascii="Times New Roman" w:hAnsi="Times New Roman" w:cs="Times New Roman"/>
          <w:sz w:val="28"/>
          <w:szCs w:val="28"/>
        </w:rPr>
        <w:t>обучаю</w:t>
      </w:r>
      <w:r w:rsidRPr="005C5F77">
        <w:rPr>
          <w:rFonts w:ascii="Times New Roman" w:eastAsia="Times New Roman" w:hAnsi="Times New Roman" w:cs="Times New Roman"/>
          <w:sz w:val="28"/>
          <w:szCs w:val="28"/>
        </w:rPr>
        <w:t>щихся, формируемых средствами различных предметов в рамках системы общего образования.</w:t>
      </w:r>
    </w:p>
    <w:p w:rsidR="00887B5B"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5C5F77">
        <w:rPr>
          <w:rFonts w:ascii="Times New Roman" w:eastAsia="Times New Roman" w:hAnsi="Times New Roman" w:cs="Times New Roman"/>
          <w:sz w:val="28"/>
          <w:szCs w:val="28"/>
        </w:rPr>
        <w:t xml:space="preserve">Данные о достижении этих результатов </w:t>
      </w:r>
      <w:r>
        <w:rPr>
          <w:rFonts w:ascii="Times New Roman" w:eastAsia="Times New Roman" w:hAnsi="Times New Roman" w:cs="Times New Roman"/>
          <w:sz w:val="28"/>
          <w:szCs w:val="28"/>
        </w:rPr>
        <w:t>являют</w:t>
      </w:r>
      <w:r w:rsidRPr="005C5F77">
        <w:rPr>
          <w:rFonts w:ascii="Times New Roman" w:eastAsia="Times New Roman" w:hAnsi="Times New Roman" w:cs="Times New Roman"/>
          <w:sz w:val="28"/>
          <w:szCs w:val="28"/>
        </w:rPr>
        <w:t>ся составляющими системы внутреннего мониторин</w:t>
      </w:r>
      <w:r>
        <w:rPr>
          <w:rFonts w:ascii="Times New Roman" w:eastAsia="Times New Roman" w:hAnsi="Times New Roman" w:cs="Times New Roman"/>
          <w:sz w:val="28"/>
          <w:szCs w:val="28"/>
        </w:rPr>
        <w:t xml:space="preserve">га образовательных достижений </w:t>
      </w:r>
      <w:r w:rsidRPr="00B24938">
        <w:rPr>
          <w:rStyle w:val="Zag11"/>
          <w:rFonts w:ascii="Times New Roman" w:hAnsi="Times New Roman" w:cs="Times New Roman"/>
          <w:sz w:val="28"/>
          <w:szCs w:val="28"/>
        </w:rPr>
        <w:t>обучаю</w:t>
      </w:r>
      <w:r w:rsidRPr="005C5F77">
        <w:rPr>
          <w:rFonts w:ascii="Times New Roman" w:eastAsia="Times New Roman" w:hAnsi="Times New Roman" w:cs="Times New Roman"/>
          <w:sz w:val="28"/>
          <w:szCs w:val="28"/>
        </w:rPr>
        <w:t>щихся, однако любое их использование (в том числе в целях аккредитации образовательно</w:t>
      </w:r>
      <w:r>
        <w:rPr>
          <w:rFonts w:ascii="Times New Roman" w:eastAsia="Times New Roman" w:hAnsi="Times New Roman" w:cs="Times New Roman"/>
          <w:sz w:val="28"/>
          <w:szCs w:val="28"/>
        </w:rPr>
        <w:t>йорганизации</w:t>
      </w:r>
      <w:r w:rsidRPr="005C5F77">
        <w:rPr>
          <w:rFonts w:ascii="Times New Roman" w:eastAsia="Times New Roman" w:hAnsi="Times New Roman" w:cs="Times New Roman"/>
          <w:sz w:val="28"/>
          <w:szCs w:val="28"/>
        </w:rPr>
        <w:t xml:space="preserve">) возможно только в соответствии </w:t>
      </w:r>
      <w:r w:rsidRPr="005C5F77">
        <w:rPr>
          <w:rFonts w:ascii="Times New Roman" w:eastAsia="Times New Roman" w:hAnsi="Times New Roman" w:cs="Times New Roman"/>
          <w:sz w:val="28"/>
          <w:szCs w:val="28"/>
        </w:rPr>
        <w:lastRenderedPageBreak/>
        <w:t xml:space="preserve">с Федеральным законом от 17.07.2006 №152-ФЗ «О персональных данных». В текущем учебном процессе в соответствии с требованиями ФГОС ООО оценка этих достижений </w:t>
      </w:r>
      <w:r>
        <w:rPr>
          <w:rFonts w:ascii="Times New Roman" w:eastAsia="Times New Roman" w:hAnsi="Times New Roman" w:cs="Times New Roman"/>
          <w:sz w:val="28"/>
          <w:szCs w:val="28"/>
        </w:rPr>
        <w:t>проводит</w:t>
      </w:r>
      <w:r w:rsidRPr="005C5F77">
        <w:rPr>
          <w:rFonts w:ascii="Times New Roman" w:eastAsia="Times New Roman" w:hAnsi="Times New Roman" w:cs="Times New Roman"/>
          <w:sz w:val="28"/>
          <w:szCs w:val="28"/>
        </w:rPr>
        <w:t xml:space="preserve">ся в форме, не представляющей угрозы личности, психологической безопасности и эмоциональному статусу </w:t>
      </w:r>
      <w:r w:rsidRPr="00B24938">
        <w:rPr>
          <w:rStyle w:val="Zag11"/>
          <w:rFonts w:ascii="Times New Roman" w:hAnsi="Times New Roman" w:cs="Times New Roman"/>
          <w:sz w:val="28"/>
          <w:szCs w:val="28"/>
        </w:rPr>
        <w:t>обучаю</w:t>
      </w:r>
      <w:r w:rsidRPr="005C5F77">
        <w:rPr>
          <w:rFonts w:ascii="Times New Roman" w:eastAsia="Times New Roman" w:hAnsi="Times New Roman" w:cs="Times New Roman"/>
          <w:sz w:val="28"/>
          <w:szCs w:val="28"/>
        </w:rPr>
        <w:t>щегося и может использоваться исключительно в целях опт</w:t>
      </w:r>
      <w:r>
        <w:rPr>
          <w:rFonts w:ascii="Times New Roman" w:eastAsia="Times New Roman" w:hAnsi="Times New Roman" w:cs="Times New Roman"/>
          <w:sz w:val="28"/>
          <w:szCs w:val="28"/>
        </w:rPr>
        <w:t xml:space="preserve">имизации личностного развития </w:t>
      </w:r>
      <w:r w:rsidRPr="00B24938">
        <w:rPr>
          <w:rStyle w:val="Zag11"/>
          <w:rFonts w:ascii="Times New Roman" w:hAnsi="Times New Roman" w:cs="Times New Roman"/>
          <w:sz w:val="28"/>
          <w:szCs w:val="28"/>
        </w:rPr>
        <w:t>обучаю</w:t>
      </w:r>
      <w:r w:rsidRPr="005C5F77">
        <w:rPr>
          <w:rFonts w:ascii="Times New Roman" w:eastAsia="Times New Roman" w:hAnsi="Times New Roman" w:cs="Times New Roman"/>
          <w:sz w:val="28"/>
          <w:szCs w:val="28"/>
        </w:rPr>
        <w:t>щихся.</w:t>
      </w:r>
    </w:p>
    <w:p w:rsidR="00887B5B" w:rsidRPr="007060A6" w:rsidRDefault="00887B5B" w:rsidP="00887B5B">
      <w:pPr>
        <w:pStyle w:val="ConsPlusNormal"/>
        <w:spacing w:line="360" w:lineRule="auto"/>
        <w:ind w:firstLine="709"/>
        <w:jc w:val="both"/>
        <w:rPr>
          <w:rFonts w:ascii="Times New Roman" w:eastAsia="Times New Roman" w:hAnsi="Times New Roman" w:cs="Times New Roman"/>
          <w:b/>
          <w:sz w:val="28"/>
          <w:szCs w:val="28"/>
        </w:rPr>
      </w:pPr>
      <w:r w:rsidRPr="007060A6">
        <w:rPr>
          <w:rFonts w:ascii="Times New Roman" w:eastAsia="Times New Roman" w:hAnsi="Times New Roman" w:cs="Times New Roman"/>
          <w:b/>
          <w:sz w:val="28"/>
          <w:szCs w:val="28"/>
        </w:rPr>
        <w:t>Процедура оценки</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7060A6">
        <w:rPr>
          <w:rFonts w:ascii="Times New Roman" w:eastAsia="Times New Roman" w:hAnsi="Times New Roman" w:cs="Times New Roman"/>
          <w:sz w:val="28"/>
          <w:szCs w:val="28"/>
        </w:rPr>
        <w:t xml:space="preserve">ценка </w:t>
      </w:r>
      <w:r>
        <w:rPr>
          <w:rFonts w:ascii="Times New Roman" w:eastAsia="Times New Roman" w:hAnsi="Times New Roman" w:cs="Times New Roman"/>
          <w:sz w:val="28"/>
          <w:szCs w:val="28"/>
        </w:rPr>
        <w:t xml:space="preserve"> формирования и достижения</w:t>
      </w:r>
      <w:r w:rsidRPr="007060A6">
        <w:rPr>
          <w:rFonts w:ascii="Times New Roman" w:eastAsia="Times New Roman" w:hAnsi="Times New Roman" w:cs="Times New Roman"/>
          <w:sz w:val="28"/>
          <w:szCs w:val="28"/>
        </w:rPr>
        <w:t xml:space="preserve"> личностных результатов – задача и ответственность</w:t>
      </w:r>
      <w:r>
        <w:rPr>
          <w:rFonts w:ascii="Times New Roman" w:eastAsia="Times New Roman" w:hAnsi="Times New Roman" w:cs="Times New Roman"/>
          <w:sz w:val="28"/>
          <w:szCs w:val="28"/>
        </w:rPr>
        <w:t xml:space="preserve"> как</w:t>
      </w:r>
      <w:r w:rsidRPr="007060A6">
        <w:rPr>
          <w:rFonts w:ascii="Times New Roman" w:eastAsia="Times New Roman" w:hAnsi="Times New Roman" w:cs="Times New Roman"/>
          <w:sz w:val="28"/>
          <w:szCs w:val="28"/>
        </w:rPr>
        <w:t xml:space="preserve"> системы </w:t>
      </w:r>
      <w:r>
        <w:rPr>
          <w:rFonts w:ascii="Times New Roman" w:eastAsia="Times New Roman" w:hAnsi="Times New Roman" w:cs="Times New Roman"/>
          <w:sz w:val="28"/>
          <w:szCs w:val="28"/>
        </w:rPr>
        <w:t xml:space="preserve">образования так </w:t>
      </w:r>
      <w:r w:rsidRPr="007060A6">
        <w:rPr>
          <w:rFonts w:ascii="Times New Roman" w:eastAsia="Times New Roman" w:hAnsi="Times New Roman" w:cs="Times New Roman"/>
          <w:sz w:val="28"/>
          <w:szCs w:val="28"/>
        </w:rPr>
        <w:t xml:space="preserve"> и образовательного учреждения. </w:t>
      </w:r>
      <w:r>
        <w:rPr>
          <w:rFonts w:ascii="Times New Roman" w:eastAsia="Times New Roman" w:hAnsi="Times New Roman" w:cs="Times New Roman"/>
          <w:sz w:val="28"/>
          <w:szCs w:val="28"/>
        </w:rPr>
        <w:t>О</w:t>
      </w:r>
      <w:r w:rsidRPr="007060A6">
        <w:rPr>
          <w:rFonts w:ascii="Times New Roman" w:eastAsia="Times New Roman" w:hAnsi="Times New Roman" w:cs="Times New Roman"/>
          <w:sz w:val="28"/>
          <w:szCs w:val="28"/>
        </w:rPr>
        <w:t>ценка этих результатов образовательной деятельности осуществляется:</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1)</w:t>
      </w:r>
      <w:r w:rsidRPr="007060A6">
        <w:rPr>
          <w:rFonts w:ascii="Times New Roman" w:eastAsia="Times New Roman" w:hAnsi="Times New Roman" w:cs="Times New Roman"/>
          <w:sz w:val="28"/>
          <w:szCs w:val="28"/>
        </w:rPr>
        <w:tab/>
        <w:t xml:space="preserve">в ходе внешних неперсонифицированных мониторинговых исследований (предметом оценки в этом случае становится не прогресс личностного развития обучающегося, а эффективность воспитательно-образовательной деятельности </w:t>
      </w:r>
      <w:r>
        <w:rPr>
          <w:rFonts w:ascii="Times New Roman" w:eastAsia="Times New Roman" w:hAnsi="Times New Roman" w:cs="Times New Roman"/>
          <w:sz w:val="28"/>
          <w:szCs w:val="28"/>
        </w:rPr>
        <w:t>школы)</w:t>
      </w:r>
      <w:r w:rsidRPr="007060A6">
        <w:rPr>
          <w:rFonts w:ascii="Times New Roman" w:eastAsia="Times New Roman" w:hAnsi="Times New Roman" w:cs="Times New Roman"/>
          <w:sz w:val="28"/>
          <w:szCs w:val="28"/>
        </w:rPr>
        <w:t xml:space="preserve">. Это принципиальный момент, отличающий оценку личностных результатов от оценки предметных и метапредметных результатов; </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2)</w:t>
      </w:r>
      <w:r w:rsidRPr="007060A6">
        <w:rPr>
          <w:rFonts w:ascii="Times New Roman" w:eastAsia="Times New Roman" w:hAnsi="Times New Roman" w:cs="Times New Roman"/>
          <w:sz w:val="28"/>
          <w:szCs w:val="28"/>
        </w:rPr>
        <w:tab/>
        <w:t>в рамках системы внутренней оценки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w:t>
      </w:r>
      <w:r w:rsidRPr="007060A6">
        <w:rPr>
          <w:rFonts w:ascii="Times New Roman" w:eastAsia="Times New Roman" w:hAnsi="Times New Roman" w:cs="Times New Roman"/>
          <w:sz w:val="28"/>
          <w:szCs w:val="28"/>
        </w:rPr>
        <w:tab/>
        <w:t>оценка личностного прогресса в форме Портфеля достижения (главный критерий личностного развития   –   наличие положительной тенденции развития);</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w:t>
      </w:r>
      <w:r w:rsidRPr="007060A6">
        <w:rPr>
          <w:rFonts w:ascii="Times New Roman" w:eastAsia="Times New Roman" w:hAnsi="Times New Roman" w:cs="Times New Roman"/>
          <w:sz w:val="28"/>
          <w:szCs w:val="28"/>
        </w:rPr>
        <w:tab/>
        <w:t>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 результаты фиксируются  в листах анализа проверочных, тестовых работ (+, –, +/–);</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lastRenderedPageBreak/>
        <w:t>•</w:t>
      </w:r>
      <w:r w:rsidRPr="007060A6">
        <w:rPr>
          <w:rFonts w:ascii="Times New Roman" w:eastAsia="Times New Roman" w:hAnsi="Times New Roman" w:cs="Times New Roman"/>
          <w:sz w:val="28"/>
          <w:szCs w:val="28"/>
        </w:rPr>
        <w:tab/>
        <w:t>психологическая диагностика (осуществляется по запросу родителей (законных представителей) обучающихся или по запросу педагогов (или администрации образовательно</w:t>
      </w:r>
      <w:r>
        <w:rPr>
          <w:rFonts w:ascii="Times New Roman" w:eastAsia="Times New Roman" w:hAnsi="Times New Roman" w:cs="Times New Roman"/>
          <w:sz w:val="28"/>
          <w:szCs w:val="28"/>
        </w:rPr>
        <w:t>й</w:t>
      </w:r>
      <w:r w:rsidR="00545F3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организации</w:t>
      </w:r>
      <w:r w:rsidRPr="007060A6">
        <w:rPr>
          <w:rFonts w:ascii="Times New Roman" w:eastAsia="Times New Roman" w:hAnsi="Times New Roman" w:cs="Times New Roman"/>
          <w:sz w:val="28"/>
          <w:szCs w:val="28"/>
        </w:rPr>
        <w:t>) при согласии родителей (законных представителей).</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 xml:space="preserve">  Такая оценка  личностных результатов направлена на решение задачи оптимизации личностного развития обучающихся и включает три основных компонента:</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w:t>
      </w:r>
      <w:r w:rsidRPr="007060A6">
        <w:rPr>
          <w:rFonts w:ascii="Times New Roman" w:eastAsia="Times New Roman" w:hAnsi="Times New Roman" w:cs="Times New Roman"/>
          <w:sz w:val="28"/>
          <w:szCs w:val="28"/>
        </w:rPr>
        <w:tab/>
        <w:t>характеристику достиж</w:t>
      </w:r>
      <w:r>
        <w:rPr>
          <w:rFonts w:ascii="Times New Roman" w:eastAsia="Times New Roman" w:hAnsi="Times New Roman" w:cs="Times New Roman"/>
          <w:sz w:val="28"/>
          <w:szCs w:val="28"/>
        </w:rPr>
        <w:t xml:space="preserve">ений и положительных качеств </w:t>
      </w:r>
      <w:r w:rsidRPr="00B24938">
        <w:rPr>
          <w:rStyle w:val="Zag11"/>
          <w:rFonts w:ascii="Times New Roman" w:hAnsi="Times New Roman" w:cs="Times New Roman"/>
          <w:sz w:val="28"/>
          <w:szCs w:val="28"/>
        </w:rPr>
        <w:t>обучаю</w:t>
      </w:r>
      <w:r w:rsidRPr="007060A6">
        <w:rPr>
          <w:rFonts w:ascii="Times New Roman" w:eastAsia="Times New Roman" w:hAnsi="Times New Roman" w:cs="Times New Roman"/>
          <w:sz w:val="28"/>
          <w:szCs w:val="28"/>
        </w:rPr>
        <w:t>щегося;</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w:t>
      </w:r>
      <w:r w:rsidRPr="007060A6">
        <w:rPr>
          <w:rFonts w:ascii="Times New Roman" w:eastAsia="Times New Roman" w:hAnsi="Times New Roman" w:cs="Times New Roman"/>
          <w:sz w:val="28"/>
          <w:szCs w:val="28"/>
        </w:rPr>
        <w:tab/>
        <w:t>определение приоритетных задач и направлений личностного развития с учётом, как достижений, так и психологических проблем развития ребёнка;</w:t>
      </w:r>
    </w:p>
    <w:p w:rsidR="00887B5B"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w:t>
      </w:r>
      <w:r w:rsidRPr="007060A6">
        <w:rPr>
          <w:rFonts w:ascii="Times New Roman" w:eastAsia="Times New Roman" w:hAnsi="Times New Roman" w:cs="Times New Roman"/>
          <w:sz w:val="28"/>
          <w:szCs w:val="28"/>
        </w:rPr>
        <w:tab/>
        <w:t xml:space="preserve">систему педагогических рекомендаций, призванных обеспечить успешную реализацию задач </w:t>
      </w:r>
      <w:r>
        <w:rPr>
          <w:rFonts w:ascii="Times New Roman" w:eastAsia="Times New Roman" w:hAnsi="Times New Roman" w:cs="Times New Roman"/>
          <w:sz w:val="28"/>
          <w:szCs w:val="28"/>
        </w:rPr>
        <w:t>основ</w:t>
      </w:r>
      <w:r w:rsidRPr="007060A6">
        <w:rPr>
          <w:rFonts w:ascii="Times New Roman" w:eastAsia="Times New Roman" w:hAnsi="Times New Roman" w:cs="Times New Roman"/>
          <w:sz w:val="28"/>
          <w:szCs w:val="28"/>
        </w:rPr>
        <w:t>ногообщего образования.</w:t>
      </w:r>
    </w:p>
    <w:p w:rsidR="00887B5B" w:rsidRPr="00FA1349" w:rsidRDefault="00887B5B" w:rsidP="00887B5B">
      <w:pPr>
        <w:jc w:val="center"/>
        <w:rPr>
          <w:rFonts w:ascii="Times New Roman" w:hAnsi="Times New Roman" w:cs="Times New Roman"/>
          <w:b/>
          <w:sz w:val="28"/>
          <w:szCs w:val="28"/>
        </w:rPr>
      </w:pPr>
      <w:r w:rsidRPr="00FD29A9">
        <w:rPr>
          <w:rFonts w:ascii="Times New Roman" w:hAnsi="Times New Roman" w:cs="Times New Roman"/>
          <w:b/>
          <w:sz w:val="28"/>
          <w:szCs w:val="28"/>
        </w:rPr>
        <w:t>Оценка сформированности отдельных личностных результатов</w:t>
      </w:r>
      <w:r>
        <w:rPr>
          <w:rFonts w:ascii="Times New Roman" w:hAnsi="Times New Roman" w:cs="Times New Roman"/>
          <w:b/>
          <w:sz w:val="28"/>
          <w:szCs w:val="28"/>
        </w:rPr>
        <w:t xml:space="preserve"> в </w:t>
      </w:r>
      <w:r w:rsidRPr="00FA1349">
        <w:rPr>
          <w:rFonts w:ascii="Times New Roman" w:hAnsi="Times New Roman" w:cs="Times New Roman"/>
          <w:b/>
          <w:spacing w:val="-8"/>
          <w:sz w:val="28"/>
          <w:szCs w:val="28"/>
        </w:rPr>
        <w:t>средней школ</w:t>
      </w:r>
      <w:r>
        <w:rPr>
          <w:rFonts w:ascii="Times New Roman" w:hAnsi="Times New Roman" w:cs="Times New Roman"/>
          <w:b/>
          <w:spacing w:val="-8"/>
          <w:sz w:val="28"/>
          <w:szCs w:val="28"/>
        </w:rPr>
        <w:t>е</w:t>
      </w:r>
      <w:r w:rsidRPr="00FA1349">
        <w:rPr>
          <w:rFonts w:ascii="Times New Roman" w:hAnsi="Times New Roman" w:cs="Times New Roman"/>
          <w:b/>
          <w:spacing w:val="-8"/>
          <w:sz w:val="28"/>
          <w:szCs w:val="28"/>
        </w:rPr>
        <w:t xml:space="preserve"> при Посольстве России в Турции</w:t>
      </w:r>
    </w:p>
    <w:tbl>
      <w:tblPr>
        <w:tblStyle w:val="a4"/>
        <w:tblW w:w="9889" w:type="dxa"/>
        <w:tblLook w:val="04A0"/>
      </w:tblPr>
      <w:tblGrid>
        <w:gridCol w:w="6204"/>
        <w:gridCol w:w="3685"/>
      </w:tblGrid>
      <w:tr w:rsidR="00887B5B" w:rsidTr="00887B5B">
        <w:tc>
          <w:tcPr>
            <w:tcW w:w="6204" w:type="dxa"/>
          </w:tcPr>
          <w:p w:rsidR="00887B5B" w:rsidRDefault="00887B5B" w:rsidP="00887B5B">
            <w:pPr>
              <w:jc w:val="center"/>
              <w:rPr>
                <w:rFonts w:ascii="Times New Roman" w:hAnsi="Times New Roman" w:cs="Times New Roman"/>
                <w:b/>
                <w:sz w:val="24"/>
                <w:szCs w:val="24"/>
              </w:rPr>
            </w:pPr>
          </w:p>
          <w:p w:rsidR="00887B5B" w:rsidRDefault="00887B5B" w:rsidP="00887B5B">
            <w:pPr>
              <w:jc w:val="center"/>
              <w:rPr>
                <w:rFonts w:ascii="Times New Roman" w:hAnsi="Times New Roman" w:cs="Times New Roman"/>
                <w:b/>
                <w:sz w:val="24"/>
                <w:szCs w:val="24"/>
              </w:rPr>
            </w:pPr>
            <w:r>
              <w:rPr>
                <w:rFonts w:ascii="Times New Roman" w:hAnsi="Times New Roman" w:cs="Times New Roman"/>
                <w:b/>
                <w:sz w:val="24"/>
                <w:szCs w:val="24"/>
              </w:rPr>
              <w:t>Личностные результаты</w:t>
            </w:r>
          </w:p>
        </w:tc>
        <w:tc>
          <w:tcPr>
            <w:tcW w:w="3685" w:type="dxa"/>
          </w:tcPr>
          <w:p w:rsidR="00887B5B" w:rsidRDefault="00887B5B" w:rsidP="00887B5B">
            <w:pPr>
              <w:jc w:val="center"/>
              <w:rPr>
                <w:rFonts w:ascii="Times New Roman" w:hAnsi="Times New Roman" w:cs="Times New Roman"/>
                <w:b/>
                <w:sz w:val="24"/>
                <w:szCs w:val="24"/>
              </w:rPr>
            </w:pPr>
          </w:p>
          <w:p w:rsidR="00887B5B" w:rsidRDefault="00887B5B" w:rsidP="00887B5B">
            <w:pPr>
              <w:jc w:val="center"/>
              <w:rPr>
                <w:rFonts w:ascii="Times New Roman" w:hAnsi="Times New Roman" w:cs="Times New Roman"/>
                <w:b/>
                <w:sz w:val="24"/>
                <w:szCs w:val="24"/>
              </w:rPr>
            </w:pPr>
            <w:r>
              <w:rPr>
                <w:rFonts w:ascii="Times New Roman" w:hAnsi="Times New Roman" w:cs="Times New Roman"/>
                <w:b/>
                <w:sz w:val="24"/>
                <w:szCs w:val="24"/>
              </w:rPr>
              <w:t>Осуществляются</w:t>
            </w:r>
          </w:p>
          <w:p w:rsidR="00887B5B" w:rsidRDefault="00887B5B" w:rsidP="00887B5B">
            <w:pPr>
              <w:jc w:val="center"/>
              <w:rPr>
                <w:rFonts w:ascii="Times New Roman" w:hAnsi="Times New Roman" w:cs="Times New Roman"/>
                <w:b/>
                <w:sz w:val="24"/>
                <w:szCs w:val="24"/>
              </w:rPr>
            </w:pPr>
            <w:r>
              <w:rPr>
                <w:rFonts w:ascii="Times New Roman" w:hAnsi="Times New Roman" w:cs="Times New Roman"/>
                <w:b/>
                <w:sz w:val="24"/>
                <w:szCs w:val="24"/>
              </w:rPr>
              <w:t xml:space="preserve"> через</w:t>
            </w:r>
          </w:p>
        </w:tc>
      </w:tr>
      <w:tr w:rsidR="00887B5B" w:rsidTr="00887B5B">
        <w:tc>
          <w:tcPr>
            <w:tcW w:w="6204" w:type="dxa"/>
          </w:tcPr>
          <w:p w:rsidR="00887B5B" w:rsidRPr="009F3A5A" w:rsidRDefault="00887B5B" w:rsidP="00887B5B">
            <w:pPr>
              <w:rPr>
                <w:rFonts w:ascii="Times New Roman" w:hAnsi="Times New Roman" w:cs="Times New Roman"/>
                <w:sz w:val="24"/>
                <w:szCs w:val="24"/>
              </w:rPr>
            </w:pPr>
            <w:r w:rsidRPr="009F3A5A">
              <w:rPr>
                <w:rFonts w:ascii="Times New Roman" w:hAnsi="Times New Roman" w:cs="Times New Roman"/>
                <w:sz w:val="24"/>
                <w:szCs w:val="24"/>
              </w:rPr>
              <w:t xml:space="preserve">Соблюдение </w:t>
            </w:r>
            <w:r w:rsidRPr="009F3A5A">
              <w:rPr>
                <w:rFonts w:ascii="Times New Roman" w:hAnsi="Times New Roman" w:cs="Times New Roman"/>
                <w:i/>
                <w:sz w:val="24"/>
                <w:szCs w:val="24"/>
              </w:rPr>
              <w:t>норм и правил поведения</w:t>
            </w:r>
            <w:r w:rsidRPr="009F3A5A">
              <w:rPr>
                <w:rFonts w:ascii="Times New Roman" w:hAnsi="Times New Roman" w:cs="Times New Roman"/>
                <w:sz w:val="24"/>
                <w:szCs w:val="24"/>
              </w:rPr>
              <w:t>, принятых в образовательно</w:t>
            </w:r>
            <w:r>
              <w:rPr>
                <w:rFonts w:ascii="Times New Roman" w:hAnsi="Times New Roman" w:cs="Times New Roman"/>
                <w:sz w:val="24"/>
                <w:szCs w:val="24"/>
              </w:rPr>
              <w:t>й организации.</w:t>
            </w:r>
          </w:p>
        </w:tc>
        <w:tc>
          <w:tcPr>
            <w:tcW w:w="3685" w:type="dxa"/>
            <w:vMerge w:val="restart"/>
          </w:tcPr>
          <w:p w:rsidR="00887B5B" w:rsidRDefault="00887B5B" w:rsidP="00887B5B">
            <w:pPr>
              <w:rPr>
                <w:rFonts w:ascii="Times New Roman" w:hAnsi="Times New Roman" w:cs="Times New Roman"/>
                <w:b/>
                <w:sz w:val="24"/>
                <w:szCs w:val="24"/>
              </w:rPr>
            </w:pPr>
          </w:p>
          <w:p w:rsidR="00887B5B" w:rsidRDefault="00887B5B" w:rsidP="00887B5B">
            <w:pPr>
              <w:pStyle w:val="a8"/>
              <w:numPr>
                <w:ilvl w:val="0"/>
                <w:numId w:val="198"/>
              </w:numPr>
              <w:rPr>
                <w:rFonts w:ascii="Times New Roman" w:hAnsi="Times New Roman"/>
              </w:rPr>
            </w:pPr>
            <w:r w:rsidRPr="00890CBC">
              <w:rPr>
                <w:rFonts w:ascii="Times New Roman" w:hAnsi="Times New Roman"/>
              </w:rPr>
              <w:t>наблюдение</w:t>
            </w:r>
          </w:p>
          <w:p w:rsidR="00887B5B" w:rsidRDefault="00887B5B" w:rsidP="00887B5B">
            <w:pPr>
              <w:pStyle w:val="a8"/>
              <w:numPr>
                <w:ilvl w:val="0"/>
                <w:numId w:val="198"/>
              </w:numPr>
              <w:rPr>
                <w:rFonts w:ascii="Times New Roman" w:hAnsi="Times New Roman"/>
              </w:rPr>
            </w:pPr>
            <w:r>
              <w:rPr>
                <w:rFonts w:ascii="Times New Roman" w:hAnsi="Times New Roman"/>
              </w:rPr>
              <w:t>собеседование классного руководителя, учителей-предметников</w:t>
            </w:r>
          </w:p>
          <w:p w:rsidR="00887B5B" w:rsidRDefault="00887B5B" w:rsidP="00887B5B">
            <w:pPr>
              <w:pStyle w:val="a8"/>
              <w:numPr>
                <w:ilvl w:val="0"/>
                <w:numId w:val="198"/>
              </w:numPr>
              <w:rPr>
                <w:rFonts w:ascii="Times New Roman" w:hAnsi="Times New Roman"/>
              </w:rPr>
            </w:pPr>
            <w:r>
              <w:rPr>
                <w:rFonts w:ascii="Times New Roman" w:hAnsi="Times New Roman"/>
              </w:rPr>
              <w:t>опрос</w:t>
            </w:r>
          </w:p>
          <w:p w:rsidR="00887B5B" w:rsidRPr="00890CBC" w:rsidRDefault="00887B5B" w:rsidP="00887B5B">
            <w:pPr>
              <w:pStyle w:val="a8"/>
              <w:numPr>
                <w:ilvl w:val="0"/>
                <w:numId w:val="198"/>
              </w:numPr>
              <w:rPr>
                <w:rFonts w:ascii="Times New Roman" w:hAnsi="Times New Roman"/>
              </w:rPr>
            </w:pPr>
            <w:r>
              <w:rPr>
                <w:rFonts w:ascii="Times New Roman" w:hAnsi="Times New Roman"/>
              </w:rPr>
              <w:t>анкетирование</w:t>
            </w:r>
          </w:p>
        </w:tc>
      </w:tr>
      <w:tr w:rsidR="00887B5B" w:rsidTr="00887B5B">
        <w:tc>
          <w:tcPr>
            <w:tcW w:w="6204" w:type="dxa"/>
          </w:tcPr>
          <w:p w:rsidR="00887B5B" w:rsidRPr="009F3A5A" w:rsidRDefault="00887B5B" w:rsidP="00887B5B">
            <w:pPr>
              <w:rPr>
                <w:rFonts w:ascii="Times New Roman" w:hAnsi="Times New Roman" w:cs="Times New Roman"/>
                <w:sz w:val="24"/>
                <w:szCs w:val="24"/>
              </w:rPr>
            </w:pPr>
            <w:r>
              <w:rPr>
                <w:rFonts w:ascii="Times New Roman" w:hAnsi="Times New Roman" w:cs="Times New Roman"/>
                <w:sz w:val="24"/>
                <w:szCs w:val="24"/>
              </w:rPr>
              <w:t>Участие в общественной жизни школы.</w:t>
            </w:r>
          </w:p>
        </w:tc>
        <w:tc>
          <w:tcPr>
            <w:tcW w:w="3685" w:type="dxa"/>
            <w:vMerge/>
          </w:tcPr>
          <w:p w:rsidR="00887B5B" w:rsidRDefault="00887B5B" w:rsidP="00887B5B">
            <w:pPr>
              <w:rPr>
                <w:rFonts w:ascii="Times New Roman" w:hAnsi="Times New Roman" w:cs="Times New Roman"/>
                <w:b/>
                <w:sz w:val="24"/>
                <w:szCs w:val="24"/>
              </w:rPr>
            </w:pPr>
          </w:p>
        </w:tc>
      </w:tr>
      <w:tr w:rsidR="00887B5B" w:rsidTr="00887B5B">
        <w:tc>
          <w:tcPr>
            <w:tcW w:w="6204" w:type="dxa"/>
          </w:tcPr>
          <w:p w:rsidR="00887B5B" w:rsidRPr="00890CBC" w:rsidRDefault="00887B5B" w:rsidP="00887B5B">
            <w:pPr>
              <w:rPr>
                <w:rFonts w:ascii="Times New Roman" w:hAnsi="Times New Roman" w:cs="Times New Roman"/>
                <w:sz w:val="24"/>
                <w:szCs w:val="24"/>
              </w:rPr>
            </w:pPr>
            <w:r w:rsidRPr="00890CBC">
              <w:rPr>
                <w:rFonts w:ascii="Times New Roman" w:hAnsi="Times New Roman" w:cs="Times New Roman"/>
                <w:sz w:val="24"/>
                <w:szCs w:val="24"/>
              </w:rPr>
              <w:t>При</w:t>
            </w:r>
            <w:r>
              <w:rPr>
                <w:rFonts w:ascii="Times New Roman" w:hAnsi="Times New Roman" w:cs="Times New Roman"/>
                <w:sz w:val="24"/>
                <w:szCs w:val="24"/>
              </w:rPr>
              <w:t>лежание и ответственность за результаты обучения.</w:t>
            </w:r>
          </w:p>
        </w:tc>
        <w:tc>
          <w:tcPr>
            <w:tcW w:w="3685" w:type="dxa"/>
            <w:vMerge/>
          </w:tcPr>
          <w:p w:rsidR="00887B5B" w:rsidRDefault="00887B5B" w:rsidP="00887B5B">
            <w:pPr>
              <w:rPr>
                <w:rFonts w:ascii="Times New Roman" w:hAnsi="Times New Roman" w:cs="Times New Roman"/>
                <w:b/>
                <w:sz w:val="24"/>
                <w:szCs w:val="24"/>
              </w:rPr>
            </w:pPr>
          </w:p>
        </w:tc>
      </w:tr>
      <w:tr w:rsidR="00887B5B" w:rsidTr="00887B5B">
        <w:tc>
          <w:tcPr>
            <w:tcW w:w="6204" w:type="dxa"/>
          </w:tcPr>
          <w:p w:rsidR="00887B5B" w:rsidRPr="00890CBC" w:rsidRDefault="00887B5B" w:rsidP="00887B5B">
            <w:pPr>
              <w:rPr>
                <w:rFonts w:ascii="Times New Roman" w:hAnsi="Times New Roman" w:cs="Times New Roman"/>
                <w:sz w:val="24"/>
                <w:szCs w:val="24"/>
              </w:rPr>
            </w:pPr>
            <w:r w:rsidRPr="00890CBC">
              <w:rPr>
                <w:rFonts w:ascii="Times New Roman" w:hAnsi="Times New Roman" w:cs="Times New Roman"/>
                <w:sz w:val="24"/>
                <w:szCs w:val="24"/>
              </w:rPr>
              <w:t>Готовность и способность делать осознанный выбор своей образовательной траектории</w:t>
            </w:r>
            <w:r>
              <w:rPr>
                <w:rFonts w:ascii="Times New Roman" w:hAnsi="Times New Roman" w:cs="Times New Roman"/>
                <w:sz w:val="24"/>
                <w:szCs w:val="24"/>
              </w:rPr>
              <w:t>.</w:t>
            </w:r>
          </w:p>
        </w:tc>
        <w:tc>
          <w:tcPr>
            <w:tcW w:w="3685" w:type="dxa"/>
            <w:vMerge/>
          </w:tcPr>
          <w:p w:rsidR="00887B5B" w:rsidRDefault="00887B5B" w:rsidP="00887B5B">
            <w:pPr>
              <w:rPr>
                <w:rFonts w:ascii="Times New Roman" w:hAnsi="Times New Roman" w:cs="Times New Roman"/>
                <w:b/>
                <w:sz w:val="24"/>
                <w:szCs w:val="24"/>
              </w:rPr>
            </w:pPr>
          </w:p>
        </w:tc>
      </w:tr>
      <w:tr w:rsidR="00887B5B" w:rsidTr="00887B5B">
        <w:tc>
          <w:tcPr>
            <w:tcW w:w="6204" w:type="dxa"/>
          </w:tcPr>
          <w:p w:rsidR="00887B5B" w:rsidRPr="00890CBC" w:rsidRDefault="00887B5B" w:rsidP="00887B5B">
            <w:pPr>
              <w:rPr>
                <w:rFonts w:ascii="Times New Roman" w:hAnsi="Times New Roman" w:cs="Times New Roman"/>
                <w:sz w:val="24"/>
                <w:szCs w:val="24"/>
              </w:rPr>
            </w:pPr>
            <w:r w:rsidRPr="00890CBC">
              <w:rPr>
                <w:rFonts w:ascii="Times New Roman" w:hAnsi="Times New Roman" w:cs="Times New Roman"/>
                <w:sz w:val="24"/>
                <w:szCs w:val="24"/>
              </w:rPr>
              <w:t>Це</w:t>
            </w:r>
            <w:r>
              <w:rPr>
                <w:rFonts w:ascii="Times New Roman" w:hAnsi="Times New Roman" w:cs="Times New Roman"/>
                <w:sz w:val="24"/>
                <w:szCs w:val="24"/>
              </w:rPr>
              <w:t>нностно-смысловые установки обучающихся, формируемые средствами различных предметов в рамках системы общего образования.</w:t>
            </w:r>
          </w:p>
        </w:tc>
        <w:tc>
          <w:tcPr>
            <w:tcW w:w="3685" w:type="dxa"/>
            <w:vMerge/>
          </w:tcPr>
          <w:p w:rsidR="00887B5B" w:rsidRDefault="00887B5B" w:rsidP="00887B5B">
            <w:pPr>
              <w:rPr>
                <w:rFonts w:ascii="Times New Roman" w:hAnsi="Times New Roman" w:cs="Times New Roman"/>
                <w:b/>
                <w:sz w:val="24"/>
                <w:szCs w:val="24"/>
              </w:rPr>
            </w:pPr>
          </w:p>
        </w:tc>
      </w:tr>
    </w:tbl>
    <w:p w:rsidR="00887B5B" w:rsidRDefault="00887B5B" w:rsidP="00887B5B">
      <w:pPr>
        <w:rPr>
          <w:rFonts w:ascii="Times New Roman" w:hAnsi="Times New Roman" w:cs="Times New Roman"/>
          <w:sz w:val="24"/>
          <w:szCs w:val="24"/>
        </w:rPr>
      </w:pPr>
    </w:p>
    <w:p w:rsidR="00887B5B" w:rsidRPr="0007650C" w:rsidRDefault="00887B5B" w:rsidP="00887B5B">
      <w:pPr>
        <w:pStyle w:val="ConsPlusNormal"/>
        <w:spacing w:line="360" w:lineRule="auto"/>
        <w:jc w:val="center"/>
        <w:rPr>
          <w:rFonts w:ascii="Times New Roman" w:eastAsia="Times New Roman" w:hAnsi="Times New Roman" w:cs="Times New Roman"/>
          <w:b/>
          <w:sz w:val="28"/>
          <w:szCs w:val="28"/>
        </w:rPr>
      </w:pPr>
      <w:r w:rsidRPr="0007650C">
        <w:rPr>
          <w:rFonts w:ascii="Times New Roman" w:eastAsia="Times New Roman" w:hAnsi="Times New Roman" w:cs="Times New Roman"/>
          <w:b/>
          <w:sz w:val="28"/>
          <w:szCs w:val="28"/>
        </w:rPr>
        <w:t>Портфель достижений как инструмент оценки динамики индивидуальных образовательных достижений</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Показатель динамики образовательных достижений — один из основных показателей в оценке образовательных достижений. Одним из наиболее адекватных инструментов для оценки динамики образовательных достижений служит «Портфель достижений» обучающегося.</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lastRenderedPageBreak/>
        <w:t>«Портфель достижений» позволяет демонстрировать динамику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Портфель достижений — это средство для решения ряда важных педагогических задач, позволяющее:</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 поддержив</w:t>
      </w:r>
      <w:r>
        <w:rPr>
          <w:rFonts w:ascii="Times New Roman" w:eastAsia="Times New Roman" w:hAnsi="Times New Roman" w:cs="Times New Roman"/>
          <w:sz w:val="28"/>
          <w:szCs w:val="28"/>
        </w:rPr>
        <w:t>ать высокую учебную мотивацию уча</w:t>
      </w:r>
      <w:r w:rsidRPr="007060A6">
        <w:rPr>
          <w:rFonts w:ascii="Times New Roman" w:eastAsia="Times New Roman" w:hAnsi="Times New Roman" w:cs="Times New Roman"/>
          <w:sz w:val="28"/>
          <w:szCs w:val="28"/>
        </w:rPr>
        <w:t>щихся;</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 поощрять их активность и самостоятельность, расширять возможности обучения и самообучения;</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 развивать навыки рефлексивной и оценочной (в том числ</w:t>
      </w:r>
      <w:r>
        <w:rPr>
          <w:rFonts w:ascii="Times New Roman" w:eastAsia="Times New Roman" w:hAnsi="Times New Roman" w:cs="Times New Roman"/>
          <w:sz w:val="28"/>
          <w:szCs w:val="28"/>
        </w:rPr>
        <w:t>е самооценочной) деятельности уча</w:t>
      </w:r>
      <w:r w:rsidRPr="007060A6">
        <w:rPr>
          <w:rFonts w:ascii="Times New Roman" w:eastAsia="Times New Roman" w:hAnsi="Times New Roman" w:cs="Times New Roman"/>
          <w:sz w:val="28"/>
          <w:szCs w:val="28"/>
        </w:rPr>
        <w:t>щихся;</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 формировать умение учиться — ставить цели, планировать и организовывать собственную учебную деятельность.</w:t>
      </w:r>
    </w:p>
    <w:p w:rsidR="00887B5B"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 xml:space="preserve">•  представляет собой специально организованную подборку работ, которые демонстрируют </w:t>
      </w:r>
      <w:r>
        <w:rPr>
          <w:rFonts w:ascii="Times New Roman" w:eastAsia="Times New Roman" w:hAnsi="Times New Roman" w:cs="Times New Roman"/>
          <w:sz w:val="28"/>
          <w:szCs w:val="28"/>
        </w:rPr>
        <w:t>усилия, прогресс и достижения уча</w:t>
      </w:r>
      <w:r w:rsidRPr="007060A6">
        <w:rPr>
          <w:rFonts w:ascii="Times New Roman" w:eastAsia="Times New Roman" w:hAnsi="Times New Roman" w:cs="Times New Roman"/>
          <w:sz w:val="28"/>
          <w:szCs w:val="28"/>
        </w:rPr>
        <w:t xml:space="preserve">щегося в различных областях. Портфель достижений является оптимальным способом организации текущей системы оценки. </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 xml:space="preserve">Портфель достижений является одной из составляющих «портрета» выпускника </w:t>
      </w:r>
      <w:r>
        <w:rPr>
          <w:rFonts w:ascii="Times New Roman" w:eastAsia="Times New Roman" w:hAnsi="Times New Roman" w:cs="Times New Roman"/>
          <w:sz w:val="28"/>
          <w:szCs w:val="28"/>
        </w:rPr>
        <w:t>основной</w:t>
      </w:r>
      <w:r w:rsidRPr="007060A6">
        <w:rPr>
          <w:rFonts w:ascii="Times New Roman" w:eastAsia="Times New Roman" w:hAnsi="Times New Roman" w:cs="Times New Roman"/>
          <w:sz w:val="28"/>
          <w:szCs w:val="28"/>
        </w:rPr>
        <w:t xml:space="preserve"> школы и играет важну</w:t>
      </w:r>
      <w:r>
        <w:rPr>
          <w:rFonts w:ascii="Times New Roman" w:eastAsia="Times New Roman" w:hAnsi="Times New Roman" w:cs="Times New Roman"/>
          <w:sz w:val="28"/>
          <w:szCs w:val="28"/>
        </w:rPr>
        <w:t>ю роль при переходе  учащегося в 10</w:t>
      </w:r>
      <w:r w:rsidRPr="007060A6">
        <w:rPr>
          <w:rFonts w:ascii="Times New Roman" w:eastAsia="Times New Roman" w:hAnsi="Times New Roman" w:cs="Times New Roman"/>
          <w:sz w:val="28"/>
          <w:szCs w:val="28"/>
        </w:rPr>
        <w:t xml:space="preserve"> класс для определения вектора его дальнейшего развития и обучения. </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Портфель достижений служит для с</w:t>
      </w:r>
      <w:r>
        <w:rPr>
          <w:rFonts w:ascii="Times New Roman" w:eastAsia="Times New Roman" w:hAnsi="Times New Roman" w:cs="Times New Roman"/>
          <w:sz w:val="28"/>
          <w:szCs w:val="28"/>
        </w:rPr>
        <w:t>бора информации о продвижении уча</w:t>
      </w:r>
      <w:r w:rsidRPr="007060A6">
        <w:rPr>
          <w:rFonts w:ascii="Times New Roman" w:eastAsia="Times New Roman" w:hAnsi="Times New Roman" w:cs="Times New Roman"/>
          <w:sz w:val="28"/>
          <w:szCs w:val="28"/>
        </w:rPr>
        <w:t xml:space="preserve">щегося в учебной деятельности, для оценки достижения планируемых результатов освоения основной образовательной программы </w:t>
      </w:r>
      <w:r>
        <w:rPr>
          <w:rFonts w:ascii="Times New Roman" w:eastAsia="Times New Roman" w:hAnsi="Times New Roman" w:cs="Times New Roman"/>
          <w:sz w:val="28"/>
          <w:szCs w:val="28"/>
        </w:rPr>
        <w:t xml:space="preserve">основного </w:t>
      </w:r>
      <w:r w:rsidRPr="007060A6">
        <w:rPr>
          <w:rFonts w:ascii="Times New Roman" w:eastAsia="Times New Roman" w:hAnsi="Times New Roman" w:cs="Times New Roman"/>
          <w:sz w:val="28"/>
          <w:szCs w:val="28"/>
        </w:rPr>
        <w:t xml:space="preserve">образования, отвечающих требованиям федерального государственного образовательного стандарта к основным результатам </w:t>
      </w:r>
      <w:r>
        <w:rPr>
          <w:rFonts w:ascii="Times New Roman" w:eastAsia="Times New Roman" w:hAnsi="Times New Roman" w:cs="Times New Roman"/>
          <w:sz w:val="28"/>
          <w:szCs w:val="28"/>
        </w:rPr>
        <w:t>основного</w:t>
      </w:r>
      <w:r w:rsidRPr="007060A6">
        <w:rPr>
          <w:rFonts w:ascii="Times New Roman" w:eastAsia="Times New Roman" w:hAnsi="Times New Roman" w:cs="Times New Roman"/>
          <w:sz w:val="28"/>
          <w:szCs w:val="28"/>
        </w:rPr>
        <w:t xml:space="preserve"> образования, для подготовки  карты представления ученика при  переходе на </w:t>
      </w:r>
      <w:r>
        <w:rPr>
          <w:rFonts w:ascii="Times New Roman" w:eastAsia="Times New Roman" w:hAnsi="Times New Roman" w:cs="Times New Roman"/>
          <w:sz w:val="28"/>
          <w:szCs w:val="28"/>
        </w:rPr>
        <w:t>следующий уровень</w:t>
      </w:r>
      <w:r w:rsidRPr="007060A6">
        <w:rPr>
          <w:rFonts w:ascii="Times New Roman" w:eastAsia="Times New Roman" w:hAnsi="Times New Roman" w:cs="Times New Roman"/>
          <w:sz w:val="28"/>
          <w:szCs w:val="28"/>
        </w:rPr>
        <w:t xml:space="preserve"> обучения.</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 xml:space="preserve">В «Портфель достижений» учеников </w:t>
      </w:r>
      <w:r>
        <w:rPr>
          <w:rFonts w:ascii="Times New Roman" w:hAnsi="Times New Roman" w:cs="Times New Roman"/>
          <w:spacing w:val="-8"/>
          <w:sz w:val="28"/>
          <w:szCs w:val="28"/>
        </w:rPr>
        <w:t>средней школы при Посольстве России в Турции</w:t>
      </w:r>
      <w:r>
        <w:rPr>
          <w:rFonts w:ascii="Times New Roman" w:eastAsia="Times New Roman" w:hAnsi="Times New Roman" w:cs="Times New Roman"/>
          <w:sz w:val="28"/>
          <w:szCs w:val="28"/>
        </w:rPr>
        <w:t xml:space="preserve">входят следующие </w:t>
      </w:r>
      <w:r w:rsidRPr="007060A6">
        <w:rPr>
          <w:rFonts w:ascii="Times New Roman" w:eastAsia="Times New Roman" w:hAnsi="Times New Roman" w:cs="Times New Roman"/>
          <w:sz w:val="28"/>
          <w:szCs w:val="28"/>
        </w:rPr>
        <w:t>материалы:</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 xml:space="preserve">1. Выборки работ — формальных и творческих, выполненных в ходе </w:t>
      </w:r>
      <w:r w:rsidRPr="007060A6">
        <w:rPr>
          <w:rFonts w:ascii="Times New Roman" w:eastAsia="Times New Roman" w:hAnsi="Times New Roman" w:cs="Times New Roman"/>
          <w:sz w:val="28"/>
          <w:szCs w:val="28"/>
        </w:rPr>
        <w:lastRenderedPageBreak/>
        <w:t>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w:t>
      </w:r>
      <w:r>
        <w:rPr>
          <w:rFonts w:ascii="Times New Roman" w:eastAsia="Times New Roman" w:hAnsi="Times New Roman" w:cs="Times New Roman"/>
          <w:sz w:val="28"/>
          <w:szCs w:val="28"/>
        </w:rPr>
        <w:t>йорганизации</w:t>
      </w:r>
      <w:r w:rsidRPr="007060A6">
        <w:rPr>
          <w:rFonts w:ascii="Times New Roman" w:eastAsia="Times New Roman" w:hAnsi="Times New Roman" w:cs="Times New Roman"/>
          <w:sz w:val="28"/>
          <w:szCs w:val="28"/>
        </w:rPr>
        <w:t>.</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2. 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(выступающие в роли учителя-предметника</w:t>
      </w:r>
      <w:r>
        <w:rPr>
          <w:rFonts w:ascii="Times New Roman" w:eastAsia="Times New Roman" w:hAnsi="Times New Roman" w:cs="Times New Roman"/>
          <w:sz w:val="28"/>
          <w:szCs w:val="28"/>
        </w:rPr>
        <w:t xml:space="preserve"> илив </w:t>
      </w:r>
      <w:r w:rsidRPr="007060A6">
        <w:rPr>
          <w:rFonts w:ascii="Times New Roman" w:eastAsia="Times New Roman" w:hAnsi="Times New Roman" w:cs="Times New Roman"/>
          <w:sz w:val="28"/>
          <w:szCs w:val="28"/>
        </w:rPr>
        <w:t>роли классного руководителя, организатор воспитательной работы и другие непосредственные участники образовательн</w:t>
      </w:r>
      <w:r>
        <w:rPr>
          <w:rFonts w:ascii="Times New Roman" w:eastAsia="Times New Roman" w:hAnsi="Times New Roman" w:cs="Times New Roman"/>
          <w:sz w:val="28"/>
          <w:szCs w:val="28"/>
        </w:rPr>
        <w:t>ых отношений</w:t>
      </w:r>
      <w:r w:rsidRPr="007060A6">
        <w:rPr>
          <w:rFonts w:ascii="Times New Roman" w:eastAsia="Times New Roman" w:hAnsi="Times New Roman" w:cs="Times New Roman"/>
          <w:sz w:val="28"/>
          <w:szCs w:val="28"/>
        </w:rPr>
        <w:t>.</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 xml:space="preserve">3. Материалы, характеризующие достижения </w:t>
      </w:r>
      <w:r w:rsidRPr="00B24938">
        <w:rPr>
          <w:rStyle w:val="Zag11"/>
          <w:rFonts w:ascii="Times New Roman" w:hAnsi="Times New Roman" w:cs="Times New Roman"/>
          <w:sz w:val="28"/>
          <w:szCs w:val="28"/>
        </w:rPr>
        <w:t>обучаю</w:t>
      </w:r>
      <w:r w:rsidRPr="007060A6">
        <w:rPr>
          <w:rFonts w:ascii="Times New Roman" w:eastAsia="Times New Roman" w:hAnsi="Times New Roman" w:cs="Times New Roman"/>
          <w:sz w:val="28"/>
          <w:szCs w:val="28"/>
        </w:rPr>
        <w:t xml:space="preserve">щихся в рамках внеурочной и досуговой деятельности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w:t>
      </w:r>
      <w:r>
        <w:rPr>
          <w:rFonts w:ascii="Times New Roman" w:eastAsia="Times New Roman" w:hAnsi="Times New Roman" w:cs="Times New Roman"/>
          <w:sz w:val="28"/>
          <w:szCs w:val="28"/>
        </w:rPr>
        <w:t>основ</w:t>
      </w:r>
      <w:r w:rsidRPr="007060A6">
        <w:rPr>
          <w:rFonts w:ascii="Times New Roman" w:eastAsia="Times New Roman" w:hAnsi="Times New Roman" w:cs="Times New Roman"/>
          <w:sz w:val="28"/>
          <w:szCs w:val="28"/>
        </w:rPr>
        <w:t>ного общего образования.</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На основе материалов портфеля достижений, делаются выводы:</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 xml:space="preserve">1) о сформированности у </w:t>
      </w:r>
      <w:r w:rsidRPr="00B24938">
        <w:rPr>
          <w:rStyle w:val="Zag11"/>
          <w:rFonts w:ascii="Times New Roman" w:hAnsi="Times New Roman" w:cs="Times New Roman"/>
          <w:sz w:val="28"/>
          <w:szCs w:val="28"/>
        </w:rPr>
        <w:t>обучаю</w:t>
      </w:r>
      <w:r w:rsidRPr="007060A6">
        <w:rPr>
          <w:rFonts w:ascii="Times New Roman" w:eastAsia="Times New Roman" w:hAnsi="Times New Roman" w:cs="Times New Roman"/>
          <w:sz w:val="28"/>
          <w:szCs w:val="28"/>
        </w:rPr>
        <w:t>щегося универсальных и предметных способов действий, а также опорной системы знаний, обеспечивающих ему возможность продолжения образования;</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2)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887B5B" w:rsidRPr="007060A6" w:rsidRDefault="00887B5B" w:rsidP="00887B5B">
      <w:pPr>
        <w:pStyle w:val="ConsPlusNormal"/>
        <w:spacing w:line="360" w:lineRule="auto"/>
        <w:ind w:firstLine="709"/>
        <w:jc w:val="both"/>
        <w:rPr>
          <w:rFonts w:ascii="Times New Roman" w:eastAsia="Times New Roman" w:hAnsi="Times New Roman" w:cs="Times New Roman"/>
          <w:sz w:val="28"/>
          <w:szCs w:val="28"/>
        </w:rPr>
      </w:pPr>
      <w:r w:rsidRPr="007060A6">
        <w:rPr>
          <w:rFonts w:ascii="Times New Roman" w:eastAsia="Times New Roman" w:hAnsi="Times New Roman" w:cs="Times New Roman"/>
          <w:sz w:val="28"/>
          <w:szCs w:val="28"/>
        </w:rPr>
        <w:t xml:space="preserve">3) об индивидуальном прогрессе в основных сферах развития личности — мотивационно-смысловой, познавательной, эмоциональной, волевой и </w:t>
      </w:r>
      <w:r w:rsidRPr="007060A6">
        <w:rPr>
          <w:rFonts w:ascii="Times New Roman" w:eastAsia="Times New Roman" w:hAnsi="Times New Roman" w:cs="Times New Roman"/>
          <w:sz w:val="28"/>
          <w:szCs w:val="28"/>
        </w:rPr>
        <w:lastRenderedPageBreak/>
        <w:t>саморегуляции.</w:t>
      </w:r>
    </w:p>
    <w:p w:rsidR="00887B5B" w:rsidRDefault="00887B5B" w:rsidP="00887B5B">
      <w:pPr>
        <w:pStyle w:val="ConsPlusNormal"/>
        <w:spacing w:line="360" w:lineRule="auto"/>
        <w:ind w:firstLine="709"/>
        <w:jc w:val="both"/>
        <w:rPr>
          <w:sz w:val="28"/>
          <w:szCs w:val="28"/>
        </w:rPr>
      </w:pPr>
      <w:r>
        <w:rPr>
          <w:rFonts w:ascii="Times New Roman" w:eastAsia="Times New Roman" w:hAnsi="Times New Roman" w:cs="Times New Roman"/>
          <w:sz w:val="28"/>
          <w:szCs w:val="28"/>
        </w:rPr>
        <w:t xml:space="preserve">Портфель достижений </w:t>
      </w:r>
      <w:r w:rsidRPr="00B24938">
        <w:rPr>
          <w:rStyle w:val="Zag11"/>
          <w:rFonts w:ascii="Times New Roman" w:hAnsi="Times New Roman" w:cs="Times New Roman"/>
          <w:sz w:val="28"/>
          <w:szCs w:val="28"/>
        </w:rPr>
        <w:t>обучаю</w:t>
      </w:r>
      <w:r w:rsidRPr="007060A6">
        <w:rPr>
          <w:rFonts w:ascii="Times New Roman" w:eastAsia="Times New Roman" w:hAnsi="Times New Roman" w:cs="Times New Roman"/>
          <w:sz w:val="28"/>
          <w:szCs w:val="28"/>
        </w:rPr>
        <w:t xml:space="preserve">щихся  формируется и контролируется в соответствии с Положением о  Портфеле достижений </w:t>
      </w:r>
      <w:r w:rsidR="00545F3D">
        <w:rPr>
          <w:rFonts w:ascii="Times New Roman" w:eastAsia="Times New Roman" w:hAnsi="Times New Roman" w:cs="Times New Roman"/>
          <w:sz w:val="28"/>
          <w:szCs w:val="28"/>
        </w:rPr>
        <w:t>об</w:t>
      </w:r>
      <w:r w:rsidRPr="007060A6">
        <w:rPr>
          <w:rFonts w:ascii="Times New Roman" w:eastAsia="Times New Roman" w:hAnsi="Times New Roman" w:cs="Times New Roman"/>
          <w:sz w:val="28"/>
          <w:szCs w:val="28"/>
        </w:rPr>
        <w:t>уча</w:t>
      </w:r>
      <w:r w:rsidR="00545F3D">
        <w:rPr>
          <w:rFonts w:ascii="Times New Roman" w:eastAsia="Times New Roman" w:hAnsi="Times New Roman" w:cs="Times New Roman"/>
          <w:sz w:val="28"/>
          <w:szCs w:val="28"/>
        </w:rPr>
        <w:t>ю</w:t>
      </w:r>
      <w:r w:rsidRPr="007060A6">
        <w:rPr>
          <w:rFonts w:ascii="Times New Roman" w:eastAsia="Times New Roman" w:hAnsi="Times New Roman" w:cs="Times New Roman"/>
          <w:sz w:val="28"/>
          <w:szCs w:val="28"/>
        </w:rPr>
        <w:t xml:space="preserve">щихся </w:t>
      </w:r>
      <w:r>
        <w:rPr>
          <w:rFonts w:ascii="Times New Roman" w:hAnsi="Times New Roman" w:cs="Times New Roman"/>
          <w:spacing w:val="-8"/>
          <w:sz w:val="28"/>
          <w:szCs w:val="28"/>
        </w:rPr>
        <w:t>средней школы при Посольстве России в Турции.</w:t>
      </w:r>
    </w:p>
    <w:p w:rsidR="00887B5B" w:rsidRPr="00713C8E" w:rsidRDefault="00887B5B" w:rsidP="00887B5B">
      <w:pPr>
        <w:pStyle w:val="3"/>
        <w:spacing w:before="0" w:beforeAutospacing="0" w:after="0" w:afterAutospacing="0" w:line="360" w:lineRule="auto"/>
        <w:ind w:firstLine="709"/>
        <w:jc w:val="both"/>
        <w:rPr>
          <w:sz w:val="28"/>
          <w:szCs w:val="28"/>
        </w:rPr>
      </w:pPr>
      <w:r w:rsidRPr="00713C8E">
        <w:rPr>
          <w:sz w:val="28"/>
          <w:szCs w:val="28"/>
        </w:rPr>
        <w:t xml:space="preserve">1.3.5. </w:t>
      </w:r>
      <w:r>
        <w:rPr>
          <w:sz w:val="28"/>
          <w:szCs w:val="28"/>
        </w:rPr>
        <w:t>К</w:t>
      </w:r>
      <w:r w:rsidRPr="00713C8E">
        <w:rPr>
          <w:sz w:val="28"/>
          <w:szCs w:val="28"/>
        </w:rPr>
        <w:t>ритерии оценки метапредметных результатов обучения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Критериями оценки метапредметных результатов обучения учащихся основной школы </w:t>
      </w:r>
      <w:r>
        <w:rPr>
          <w:rFonts w:ascii="Times New Roman" w:hAnsi="Times New Roman" w:cs="Times New Roman"/>
          <w:spacing w:val="-8"/>
          <w:sz w:val="28"/>
          <w:szCs w:val="28"/>
        </w:rPr>
        <w:t>являются</w:t>
      </w:r>
      <w:r w:rsidRPr="00713C8E">
        <w:rPr>
          <w:rFonts w:ascii="Times New Roman" w:hAnsi="Times New Roman" w:cs="Times New Roman"/>
          <w:spacing w:val="-8"/>
          <w:sz w:val="28"/>
          <w:szCs w:val="28"/>
        </w:rPr>
        <w:t>:</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p>
    <w:p w:rsidR="00887B5B" w:rsidRPr="00713C8E" w:rsidRDefault="00887B5B" w:rsidP="00887B5B">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таблице представлены основные виды регулятивных, познавательных и коммуникативных универсальных учебных действий </w:t>
      </w:r>
      <w:r w:rsidRPr="00B24938">
        <w:rPr>
          <w:rStyle w:val="Zag11"/>
          <w:rFonts w:ascii="Times New Roman" w:hAnsi="Times New Roman" w:cs="Times New Roman"/>
          <w:sz w:val="28"/>
          <w:szCs w:val="28"/>
        </w:rPr>
        <w:t>обучаю</w:t>
      </w:r>
      <w:r w:rsidRPr="00713C8E">
        <w:rPr>
          <w:rFonts w:ascii="Times New Roman" w:hAnsi="Times New Roman" w:cs="Times New Roman"/>
          <w:spacing w:val="-8"/>
          <w:sz w:val="28"/>
          <w:szCs w:val="28"/>
        </w:rPr>
        <w:t>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7229"/>
      </w:tblGrid>
      <w:tr w:rsidR="00887B5B" w:rsidRPr="00713C8E" w:rsidTr="00887B5B">
        <w:trPr>
          <w:trHeight w:val="798"/>
        </w:trPr>
        <w:tc>
          <w:tcPr>
            <w:tcW w:w="2723" w:type="dxa"/>
            <w:tcBorders>
              <w:top w:val="single" w:sz="4" w:space="0" w:color="auto"/>
              <w:left w:val="single" w:sz="4" w:space="0" w:color="auto"/>
              <w:bottom w:val="single" w:sz="4" w:space="0" w:color="auto"/>
              <w:right w:val="single" w:sz="4" w:space="0" w:color="auto"/>
            </w:tcBorders>
            <w:hideMark/>
          </w:tcPr>
          <w:p w:rsidR="00887B5B" w:rsidRPr="00713C8E" w:rsidRDefault="00887B5B" w:rsidP="00887B5B">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Метапредметные результаты </w:t>
            </w:r>
          </w:p>
        </w:tc>
        <w:tc>
          <w:tcPr>
            <w:tcW w:w="7229" w:type="dxa"/>
            <w:tcBorders>
              <w:top w:val="single" w:sz="4" w:space="0" w:color="auto"/>
              <w:left w:val="single" w:sz="4" w:space="0" w:color="auto"/>
              <w:bottom w:val="single" w:sz="4" w:space="0" w:color="auto"/>
              <w:right w:val="single" w:sz="4" w:space="0" w:color="auto"/>
            </w:tcBorders>
            <w:vAlign w:val="center"/>
            <w:hideMark/>
          </w:tcPr>
          <w:p w:rsidR="00887B5B" w:rsidRPr="00713C8E" w:rsidRDefault="00887B5B" w:rsidP="00887B5B">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887B5B" w:rsidRPr="00713C8E" w:rsidTr="00887B5B">
        <w:trPr>
          <w:trHeight w:val="422"/>
        </w:trPr>
        <w:tc>
          <w:tcPr>
            <w:tcW w:w="9952" w:type="dxa"/>
            <w:gridSpan w:val="2"/>
            <w:tcBorders>
              <w:top w:val="single" w:sz="4" w:space="0" w:color="auto"/>
              <w:left w:val="single" w:sz="4" w:space="0" w:color="auto"/>
              <w:bottom w:val="single" w:sz="4" w:space="0" w:color="auto"/>
              <w:right w:val="single" w:sz="4" w:space="0" w:color="auto"/>
            </w:tcBorders>
            <w:hideMark/>
          </w:tcPr>
          <w:p w:rsidR="00887B5B" w:rsidRPr="007D38AD" w:rsidRDefault="00887B5B" w:rsidP="00887B5B">
            <w:pPr>
              <w:spacing w:after="0" w:line="360" w:lineRule="auto"/>
              <w:ind w:firstLine="709"/>
              <w:jc w:val="center"/>
              <w:rPr>
                <w:rFonts w:ascii="Times New Roman" w:hAnsi="Times New Roman" w:cs="Times New Roman"/>
                <w:b/>
                <w:sz w:val="28"/>
                <w:szCs w:val="28"/>
                <w:lang w:val="en-US" w:bidi="en-US"/>
              </w:rPr>
            </w:pPr>
            <w:r w:rsidRPr="007D38AD">
              <w:rPr>
                <w:rFonts w:ascii="Times New Roman" w:hAnsi="Times New Roman" w:cs="Times New Roman"/>
                <w:b/>
                <w:sz w:val="28"/>
                <w:szCs w:val="28"/>
                <w:lang w:val="en-US" w:bidi="en-US"/>
              </w:rPr>
              <w:t>Регулятивные универсальные учебные действия</w:t>
            </w:r>
          </w:p>
        </w:tc>
      </w:tr>
      <w:tr w:rsidR="00887B5B" w:rsidRPr="00713C8E" w:rsidTr="00887B5B">
        <w:trPr>
          <w:trHeight w:val="841"/>
        </w:trPr>
        <w:tc>
          <w:tcPr>
            <w:tcW w:w="2723" w:type="dxa"/>
            <w:tcBorders>
              <w:top w:val="single" w:sz="4" w:space="0" w:color="auto"/>
              <w:left w:val="single" w:sz="4" w:space="0" w:color="auto"/>
              <w:bottom w:val="single" w:sz="4" w:space="0" w:color="auto"/>
              <w:right w:val="single" w:sz="4" w:space="0" w:color="auto"/>
            </w:tcBorders>
            <w:hideMark/>
          </w:tcPr>
          <w:p w:rsidR="00887B5B" w:rsidRPr="00713C8E" w:rsidRDefault="00887B5B" w:rsidP="00887B5B">
            <w:pPr>
              <w:pStyle w:val="afff6"/>
              <w:rPr>
                <w:lang w:bidi="en-US"/>
              </w:rPr>
            </w:pPr>
            <w:r w:rsidRPr="00713C8E">
              <w:rPr>
                <w:lang w:bidi="en-US"/>
              </w:rPr>
              <w:t>Целеполагание</w:t>
            </w:r>
          </w:p>
        </w:tc>
        <w:tc>
          <w:tcPr>
            <w:tcW w:w="722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6"/>
              <w:rPr>
                <w:lang w:bidi="en-US"/>
              </w:rPr>
            </w:pPr>
            <w:r>
              <w:rPr>
                <w:lang w:bidi="en-US"/>
              </w:rPr>
              <w:t>Критерии:</w:t>
            </w:r>
          </w:p>
          <w:p w:rsidR="00887B5B" w:rsidRPr="00713C8E" w:rsidRDefault="00887B5B" w:rsidP="00887B5B">
            <w:pPr>
              <w:pStyle w:val="afff6"/>
              <w:rPr>
                <w:lang w:bidi="en-US"/>
              </w:rPr>
            </w:pPr>
            <w:r w:rsidRPr="00713C8E">
              <w:rPr>
                <w:lang w:bidi="en-US"/>
              </w:rPr>
              <w:t>- принятие познавательной задачи и ее сохранение, регуляция учащимся учебных действий на основе принятой познавательной задачи;</w:t>
            </w:r>
          </w:p>
          <w:p w:rsidR="00887B5B" w:rsidRPr="00713C8E" w:rsidRDefault="00887B5B" w:rsidP="00887B5B">
            <w:pPr>
              <w:pStyle w:val="afff6"/>
              <w:rPr>
                <w:lang w:bidi="en-US"/>
              </w:rPr>
            </w:pPr>
            <w:r w:rsidRPr="00713C8E">
              <w:rPr>
                <w:lang w:bidi="en-US"/>
              </w:rPr>
              <w:t>- переопределение практической задачи в теоретическую;</w:t>
            </w:r>
          </w:p>
          <w:p w:rsidR="00887B5B" w:rsidRPr="00713C8E" w:rsidRDefault="00887B5B" w:rsidP="00887B5B">
            <w:pPr>
              <w:pStyle w:val="afff6"/>
              <w:rPr>
                <w:lang w:bidi="en-US"/>
              </w:rPr>
            </w:pPr>
            <w:r w:rsidRPr="00713C8E">
              <w:rPr>
                <w:lang w:bidi="en-US"/>
              </w:rPr>
              <w:t>- самостоятельная постановка новых учебных целей и задач;</w:t>
            </w:r>
          </w:p>
          <w:p w:rsidR="00887B5B" w:rsidRPr="00713C8E" w:rsidRDefault="00887B5B" w:rsidP="00887B5B">
            <w:pPr>
              <w:pStyle w:val="afff6"/>
              <w:rPr>
                <w:lang w:bidi="en-US"/>
              </w:rPr>
            </w:pPr>
            <w:r w:rsidRPr="00713C8E">
              <w:rPr>
                <w:lang w:bidi="en-US"/>
              </w:rPr>
              <w:t>- умение устанавливать целевые приоритеты</w:t>
            </w:r>
            <w:r>
              <w:rPr>
                <w:lang w:bidi="en-US"/>
              </w:rPr>
              <w:t>.</w:t>
            </w:r>
          </w:p>
        </w:tc>
      </w:tr>
      <w:tr w:rsidR="00887B5B" w:rsidRPr="00713C8E" w:rsidTr="00887B5B">
        <w:trPr>
          <w:trHeight w:val="611"/>
        </w:trPr>
        <w:tc>
          <w:tcPr>
            <w:tcW w:w="2723" w:type="dxa"/>
            <w:tcBorders>
              <w:top w:val="single" w:sz="4" w:space="0" w:color="auto"/>
              <w:left w:val="single" w:sz="4" w:space="0" w:color="auto"/>
              <w:bottom w:val="single" w:sz="4" w:space="0" w:color="auto"/>
              <w:right w:val="single" w:sz="4" w:space="0" w:color="auto"/>
            </w:tcBorders>
            <w:hideMark/>
          </w:tcPr>
          <w:p w:rsidR="00887B5B" w:rsidRPr="00713C8E" w:rsidRDefault="00887B5B" w:rsidP="00887B5B">
            <w:pPr>
              <w:pStyle w:val="afff6"/>
              <w:rPr>
                <w:lang w:bidi="en-US"/>
              </w:rPr>
            </w:pPr>
            <w:r w:rsidRPr="00713C8E">
              <w:rPr>
                <w:lang w:bidi="en-US"/>
              </w:rPr>
              <w:t>Прогнозирование</w:t>
            </w:r>
          </w:p>
        </w:tc>
        <w:tc>
          <w:tcPr>
            <w:tcW w:w="7229" w:type="dxa"/>
            <w:tcBorders>
              <w:top w:val="single" w:sz="4" w:space="0" w:color="auto"/>
              <w:left w:val="single" w:sz="4" w:space="0" w:color="auto"/>
              <w:bottom w:val="single" w:sz="4" w:space="0" w:color="auto"/>
              <w:right w:val="single" w:sz="4" w:space="0" w:color="auto"/>
            </w:tcBorders>
            <w:hideMark/>
          </w:tcPr>
          <w:p w:rsidR="00887B5B" w:rsidRPr="00713C8E" w:rsidRDefault="00887B5B" w:rsidP="00887B5B">
            <w:pPr>
              <w:pStyle w:val="afff6"/>
              <w:rPr>
                <w:lang w:bidi="en-US"/>
              </w:rPr>
            </w:pPr>
            <w:r w:rsidRPr="00713C8E">
              <w:rPr>
                <w:lang w:bidi="en-US"/>
              </w:rPr>
              <w:t>Владение основами прогнозирования как предвидения будущих событий и развития процесса</w:t>
            </w:r>
          </w:p>
        </w:tc>
      </w:tr>
      <w:tr w:rsidR="00887B5B" w:rsidRPr="00713C8E" w:rsidTr="00887B5B">
        <w:trPr>
          <w:trHeight w:val="983"/>
        </w:trPr>
        <w:tc>
          <w:tcPr>
            <w:tcW w:w="2723" w:type="dxa"/>
            <w:tcBorders>
              <w:top w:val="single" w:sz="4" w:space="0" w:color="auto"/>
              <w:left w:val="single" w:sz="4" w:space="0" w:color="auto"/>
              <w:bottom w:val="single" w:sz="4" w:space="0" w:color="auto"/>
              <w:right w:val="single" w:sz="4" w:space="0" w:color="auto"/>
            </w:tcBorders>
            <w:hideMark/>
          </w:tcPr>
          <w:p w:rsidR="00887B5B" w:rsidRPr="00713C8E" w:rsidRDefault="00887B5B" w:rsidP="00887B5B">
            <w:pPr>
              <w:pStyle w:val="afff6"/>
              <w:rPr>
                <w:lang w:bidi="en-US"/>
              </w:rPr>
            </w:pPr>
            <w:r w:rsidRPr="00713C8E">
              <w:rPr>
                <w:lang w:bidi="en-US"/>
              </w:rPr>
              <w:lastRenderedPageBreak/>
              <w:t>Планирование и организация действий</w:t>
            </w:r>
          </w:p>
        </w:tc>
        <w:tc>
          <w:tcPr>
            <w:tcW w:w="722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6"/>
              <w:rPr>
                <w:lang w:bidi="en-US"/>
              </w:rPr>
            </w:pPr>
            <w:r>
              <w:rPr>
                <w:lang w:bidi="en-US"/>
              </w:rPr>
              <w:t>Критерии:</w:t>
            </w:r>
          </w:p>
          <w:p w:rsidR="00887B5B" w:rsidRPr="00713C8E" w:rsidRDefault="00887B5B" w:rsidP="00887B5B">
            <w:pPr>
              <w:pStyle w:val="afff6"/>
              <w:rPr>
                <w:lang w:bidi="en-US"/>
              </w:rPr>
            </w:pPr>
            <w:r w:rsidRPr="00713C8E">
              <w:rPr>
                <w:lang w:bidi="en-US"/>
              </w:rPr>
              <w:t>- умение планировать путидостижения целей;</w:t>
            </w:r>
          </w:p>
          <w:p w:rsidR="00887B5B" w:rsidRPr="00713C8E" w:rsidRDefault="00887B5B" w:rsidP="00887B5B">
            <w:pPr>
              <w:pStyle w:val="afff6"/>
              <w:rPr>
                <w:lang w:bidi="en-US"/>
              </w:rPr>
            </w:pPr>
            <w:r w:rsidRPr="00713C8E">
              <w:rPr>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887B5B" w:rsidRPr="00713C8E" w:rsidRDefault="00887B5B" w:rsidP="00887B5B">
            <w:pPr>
              <w:pStyle w:val="afff6"/>
              <w:rPr>
                <w:lang w:bidi="en-US"/>
              </w:rPr>
            </w:pPr>
            <w:r w:rsidRPr="00713C8E">
              <w:rPr>
                <w:lang w:bidi="en-US"/>
              </w:rPr>
              <w:t>- умениепринимать решения в проблемной ситуации наоснове переговоров;</w:t>
            </w:r>
          </w:p>
          <w:p w:rsidR="00887B5B" w:rsidRPr="00713C8E" w:rsidRDefault="00887B5B" w:rsidP="00887B5B">
            <w:pPr>
              <w:pStyle w:val="afff6"/>
              <w:rPr>
                <w:lang w:bidi="en-US"/>
              </w:rPr>
            </w:pPr>
            <w:r w:rsidRPr="00713C8E">
              <w:rPr>
                <w:lang w:bidi="en-US"/>
              </w:rPr>
              <w:t xml:space="preserve">- умение при планировании достижения целей самостоятельно, полно и адекватно учитывать условия и средства их достижения; </w:t>
            </w:r>
          </w:p>
          <w:p w:rsidR="00887B5B" w:rsidRPr="00713C8E" w:rsidRDefault="00887B5B" w:rsidP="00887B5B">
            <w:pPr>
              <w:pStyle w:val="afff6"/>
              <w:rPr>
                <w:lang w:bidi="en-US"/>
              </w:rPr>
            </w:pPr>
            <w:r w:rsidRPr="00713C8E">
              <w:rPr>
                <w:lang w:bidi="en-US"/>
              </w:rPr>
              <w:t>- умение выделять альтернативные способы достижения цели ивыбиратьнаиболее эффективный способ;</w:t>
            </w:r>
          </w:p>
          <w:p w:rsidR="00887B5B" w:rsidRPr="00713C8E" w:rsidRDefault="00887B5B" w:rsidP="00887B5B">
            <w:pPr>
              <w:pStyle w:val="afff6"/>
              <w:rPr>
                <w:lang w:bidi="en-US"/>
              </w:rPr>
            </w:pPr>
            <w:r w:rsidRPr="00713C8E">
              <w:rPr>
                <w:lang w:bidi="en-US"/>
              </w:rPr>
              <w:t>- умение осуществлять учебную и познавательную деятельность как «поленезависимую», устойчивую в отношении помех;</w:t>
            </w:r>
          </w:p>
          <w:p w:rsidR="00887B5B" w:rsidRPr="00713C8E" w:rsidRDefault="00887B5B" w:rsidP="00887B5B">
            <w:pPr>
              <w:pStyle w:val="afff6"/>
              <w:rPr>
                <w:lang w:bidi="en-US"/>
              </w:rPr>
            </w:pPr>
            <w:r w:rsidRPr="00713C8E">
              <w:rPr>
                <w:lang w:bidi="en-US"/>
              </w:rPr>
              <w:t>- умение осуществлять познавательную рефлексию в отношении действийпо решению учебных и познавательных задач;</w:t>
            </w:r>
          </w:p>
          <w:p w:rsidR="00887B5B" w:rsidRPr="00713C8E" w:rsidRDefault="00887B5B" w:rsidP="00887B5B">
            <w:pPr>
              <w:pStyle w:val="afff6"/>
              <w:rPr>
                <w:lang w:bidi="en-US"/>
              </w:rPr>
            </w:pPr>
            <w:r w:rsidRPr="00713C8E">
              <w:rPr>
                <w:lang w:bidi="en-US"/>
              </w:rPr>
              <w:t>- владение основами саморегуляции эмоциональных состояний;</w:t>
            </w:r>
          </w:p>
          <w:p w:rsidR="00887B5B" w:rsidRPr="00713C8E" w:rsidRDefault="00887B5B" w:rsidP="00887B5B">
            <w:pPr>
              <w:pStyle w:val="afff6"/>
              <w:rPr>
                <w:lang w:bidi="en-US"/>
              </w:rPr>
            </w:pPr>
            <w:r w:rsidRPr="00713C8E">
              <w:rPr>
                <w:lang w:bidi="en-US"/>
              </w:rPr>
              <w:t>- умение прилагать волевые усилия и преодолевать трудности и препятствия на пути достижения целей.</w:t>
            </w:r>
          </w:p>
        </w:tc>
      </w:tr>
      <w:tr w:rsidR="00887B5B" w:rsidRPr="00713C8E" w:rsidTr="00887B5B">
        <w:trPr>
          <w:trHeight w:val="415"/>
        </w:trPr>
        <w:tc>
          <w:tcPr>
            <w:tcW w:w="2723" w:type="dxa"/>
            <w:tcBorders>
              <w:top w:val="single" w:sz="4" w:space="0" w:color="auto"/>
              <w:left w:val="single" w:sz="4" w:space="0" w:color="auto"/>
              <w:bottom w:val="single" w:sz="4" w:space="0" w:color="auto"/>
              <w:right w:val="single" w:sz="4" w:space="0" w:color="auto"/>
            </w:tcBorders>
            <w:hideMark/>
          </w:tcPr>
          <w:p w:rsidR="00887B5B" w:rsidRPr="00713C8E" w:rsidRDefault="00887B5B" w:rsidP="00887B5B">
            <w:pPr>
              <w:pStyle w:val="afff6"/>
              <w:rPr>
                <w:lang w:bidi="en-US"/>
              </w:rPr>
            </w:pPr>
            <w:r w:rsidRPr="00713C8E">
              <w:rPr>
                <w:lang w:bidi="en-US"/>
              </w:rPr>
              <w:t>Контроль</w:t>
            </w:r>
          </w:p>
        </w:tc>
        <w:tc>
          <w:tcPr>
            <w:tcW w:w="722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6"/>
              <w:rPr>
                <w:lang w:bidi="en-US"/>
              </w:rPr>
            </w:pPr>
            <w:r>
              <w:rPr>
                <w:lang w:bidi="en-US"/>
              </w:rPr>
              <w:t>Критерии:</w:t>
            </w:r>
          </w:p>
          <w:p w:rsidR="00887B5B" w:rsidRPr="00713C8E" w:rsidRDefault="00887B5B" w:rsidP="00887B5B">
            <w:pPr>
              <w:pStyle w:val="afff6"/>
              <w:rPr>
                <w:lang w:bidi="en-US"/>
              </w:rPr>
            </w:pPr>
            <w:r w:rsidRPr="00713C8E">
              <w:rPr>
                <w:lang w:bidi="en-US"/>
              </w:rPr>
              <w:t xml:space="preserve">- умение осуществлять констатирующий и предвосхищающий контроль по результату и по способу действия; </w:t>
            </w:r>
          </w:p>
          <w:p w:rsidR="00887B5B" w:rsidRPr="00713C8E" w:rsidRDefault="00887B5B" w:rsidP="00887B5B">
            <w:pPr>
              <w:pStyle w:val="afff6"/>
              <w:rPr>
                <w:lang w:bidi="en-US"/>
              </w:rPr>
            </w:pPr>
            <w:r w:rsidRPr="00713C8E">
              <w:rPr>
                <w:lang w:bidi="en-US"/>
              </w:rPr>
              <w:t>- актуальный контроль на уровне произвольного внимания;</w:t>
            </w:r>
          </w:p>
          <w:p w:rsidR="00887B5B" w:rsidRPr="00713C8E" w:rsidRDefault="00887B5B" w:rsidP="00887B5B">
            <w:pPr>
              <w:pStyle w:val="afff6"/>
              <w:rPr>
                <w:lang w:bidi="en-US"/>
              </w:rPr>
            </w:pPr>
            <w:r w:rsidRPr="00713C8E">
              <w:rPr>
                <w:lang w:bidi="en-US"/>
              </w:rPr>
              <w:t>- умениесамостоятельно контролировать свое время и управлять им;</w:t>
            </w:r>
          </w:p>
          <w:p w:rsidR="00887B5B" w:rsidRPr="00713C8E" w:rsidRDefault="00887B5B" w:rsidP="00887B5B">
            <w:pPr>
              <w:pStyle w:val="afff6"/>
              <w:rPr>
                <w:lang w:bidi="en-US"/>
              </w:rPr>
            </w:pPr>
            <w:r w:rsidRPr="00713C8E">
              <w:rPr>
                <w:lang w:bidi="en-US"/>
              </w:rPr>
              <w:t>- владение основами саморегуляции в учебной и познавательной деятельности в формеосознанного управления своим поведением и деятельностью, направленной на достижение поставленных целей</w:t>
            </w:r>
            <w:r>
              <w:rPr>
                <w:lang w:bidi="en-US"/>
              </w:rPr>
              <w:t>.</w:t>
            </w:r>
          </w:p>
        </w:tc>
      </w:tr>
      <w:tr w:rsidR="00887B5B" w:rsidRPr="00713C8E" w:rsidTr="00887B5B">
        <w:trPr>
          <w:trHeight w:val="841"/>
        </w:trPr>
        <w:tc>
          <w:tcPr>
            <w:tcW w:w="2723" w:type="dxa"/>
            <w:tcBorders>
              <w:top w:val="single" w:sz="4" w:space="0" w:color="auto"/>
              <w:left w:val="single" w:sz="4" w:space="0" w:color="auto"/>
              <w:bottom w:val="single" w:sz="4" w:space="0" w:color="auto"/>
              <w:right w:val="single" w:sz="4" w:space="0" w:color="auto"/>
            </w:tcBorders>
            <w:hideMark/>
          </w:tcPr>
          <w:p w:rsidR="00887B5B" w:rsidRPr="00713C8E" w:rsidRDefault="00887B5B" w:rsidP="00887B5B">
            <w:pPr>
              <w:pStyle w:val="afff6"/>
              <w:rPr>
                <w:lang w:bidi="en-US"/>
              </w:rPr>
            </w:pPr>
            <w:r w:rsidRPr="00713C8E">
              <w:rPr>
                <w:lang w:bidi="en-US"/>
              </w:rPr>
              <w:t>Оценка</w:t>
            </w:r>
          </w:p>
        </w:tc>
        <w:tc>
          <w:tcPr>
            <w:tcW w:w="722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6"/>
              <w:rPr>
                <w:lang w:bidi="en-US"/>
              </w:rPr>
            </w:pPr>
            <w:r>
              <w:rPr>
                <w:lang w:bidi="en-US"/>
              </w:rPr>
              <w:t>Критерии:</w:t>
            </w:r>
          </w:p>
          <w:p w:rsidR="00887B5B" w:rsidRPr="00713C8E" w:rsidRDefault="00887B5B" w:rsidP="00887B5B">
            <w:pPr>
              <w:pStyle w:val="afff6"/>
              <w:rPr>
                <w:lang w:bidi="en-US"/>
              </w:rPr>
            </w:pPr>
            <w:r w:rsidRPr="00713C8E">
              <w:rPr>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887B5B" w:rsidRPr="00713C8E" w:rsidRDefault="00887B5B" w:rsidP="00887B5B">
            <w:pPr>
              <w:pStyle w:val="afff6"/>
              <w:rPr>
                <w:lang w:bidi="en-US"/>
              </w:rPr>
            </w:pPr>
            <w:r w:rsidRPr="00713C8E">
              <w:rPr>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p>
          <w:p w:rsidR="00887B5B" w:rsidRPr="00713C8E" w:rsidRDefault="00887B5B" w:rsidP="00887B5B">
            <w:pPr>
              <w:pStyle w:val="afff6"/>
              <w:rPr>
                <w:lang w:bidi="en-US"/>
              </w:rPr>
            </w:pPr>
            <w:r w:rsidRPr="00713C8E">
              <w:rPr>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887B5B" w:rsidRPr="00713C8E" w:rsidRDefault="00887B5B" w:rsidP="00887B5B">
            <w:pPr>
              <w:pStyle w:val="afff6"/>
              <w:rPr>
                <w:lang w:bidi="en-US"/>
              </w:rPr>
            </w:pPr>
            <w:r w:rsidRPr="00713C8E">
              <w:rPr>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887B5B" w:rsidRPr="00713C8E" w:rsidTr="00887B5B">
        <w:trPr>
          <w:trHeight w:val="453"/>
        </w:trPr>
        <w:tc>
          <w:tcPr>
            <w:tcW w:w="9952" w:type="dxa"/>
            <w:gridSpan w:val="2"/>
            <w:tcBorders>
              <w:top w:val="single" w:sz="4" w:space="0" w:color="auto"/>
              <w:left w:val="single" w:sz="4" w:space="0" w:color="auto"/>
              <w:bottom w:val="single" w:sz="4" w:space="0" w:color="auto"/>
              <w:right w:val="single" w:sz="4" w:space="0" w:color="auto"/>
            </w:tcBorders>
            <w:hideMark/>
          </w:tcPr>
          <w:p w:rsidR="00887B5B" w:rsidRPr="007D38AD" w:rsidRDefault="00887B5B" w:rsidP="00887B5B">
            <w:pPr>
              <w:pStyle w:val="afff6"/>
              <w:rPr>
                <w:b/>
                <w:lang w:val="en-US" w:bidi="en-US"/>
              </w:rPr>
            </w:pPr>
            <w:r w:rsidRPr="007D38AD">
              <w:rPr>
                <w:b/>
                <w:lang w:val="en-US" w:bidi="en-US"/>
              </w:rPr>
              <w:t>Познавательные метапредметные действия</w:t>
            </w:r>
          </w:p>
        </w:tc>
      </w:tr>
      <w:tr w:rsidR="00887B5B" w:rsidRPr="00713C8E" w:rsidTr="00887B5B">
        <w:trPr>
          <w:trHeight w:val="841"/>
        </w:trPr>
        <w:tc>
          <w:tcPr>
            <w:tcW w:w="2723" w:type="dxa"/>
            <w:tcBorders>
              <w:top w:val="single" w:sz="4" w:space="0" w:color="auto"/>
              <w:left w:val="single" w:sz="4" w:space="0" w:color="auto"/>
              <w:bottom w:val="single" w:sz="4" w:space="0" w:color="auto"/>
              <w:right w:val="single" w:sz="4" w:space="0" w:color="auto"/>
            </w:tcBorders>
            <w:hideMark/>
          </w:tcPr>
          <w:p w:rsidR="00887B5B" w:rsidRPr="00713C8E" w:rsidRDefault="00887B5B" w:rsidP="00887B5B">
            <w:pPr>
              <w:pStyle w:val="afff6"/>
              <w:rPr>
                <w:lang w:bidi="en-US"/>
              </w:rPr>
            </w:pPr>
            <w:r w:rsidRPr="00713C8E">
              <w:rPr>
                <w:lang w:bidi="en-US"/>
              </w:rPr>
              <w:t>Общеучебные исследовательско-проектные действия</w:t>
            </w:r>
          </w:p>
        </w:tc>
        <w:tc>
          <w:tcPr>
            <w:tcW w:w="722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6"/>
              <w:rPr>
                <w:lang w:bidi="en-US"/>
              </w:rPr>
            </w:pPr>
            <w:r>
              <w:rPr>
                <w:lang w:bidi="en-US"/>
              </w:rPr>
              <w:t>Критерии:</w:t>
            </w:r>
          </w:p>
          <w:p w:rsidR="00887B5B" w:rsidRPr="00713C8E" w:rsidRDefault="00887B5B" w:rsidP="00887B5B">
            <w:pPr>
              <w:pStyle w:val="afff6"/>
              <w:rPr>
                <w:lang w:bidi="en-US"/>
              </w:rPr>
            </w:pPr>
            <w:r w:rsidRPr="00713C8E">
              <w:rPr>
                <w:lang w:bidi="en-US"/>
              </w:rPr>
              <w:t xml:space="preserve">- владение основами реализации учебной проектно-исследовательской деятельности; </w:t>
            </w:r>
          </w:p>
          <w:p w:rsidR="00887B5B" w:rsidRPr="00713C8E" w:rsidRDefault="00887B5B" w:rsidP="00887B5B">
            <w:pPr>
              <w:pStyle w:val="afff6"/>
              <w:rPr>
                <w:lang w:bidi="en-US"/>
              </w:rPr>
            </w:pPr>
            <w:r w:rsidRPr="00713C8E">
              <w:rPr>
                <w:lang w:bidi="en-US"/>
              </w:rPr>
              <w:t>- умение проводить наблюдение и эксперимент под руководством учителя и самостоятельно;</w:t>
            </w:r>
          </w:p>
          <w:p w:rsidR="00887B5B" w:rsidRPr="00713C8E" w:rsidRDefault="00887B5B" w:rsidP="00887B5B">
            <w:pPr>
              <w:pStyle w:val="afff6"/>
              <w:rPr>
                <w:lang w:bidi="en-US"/>
              </w:rPr>
            </w:pPr>
            <w:r w:rsidRPr="00713C8E">
              <w:rPr>
                <w:lang w:bidi="en-US"/>
              </w:rPr>
              <w:t xml:space="preserve">- умение осуществлять расширенный поиск информации с использованием ресурсов библиотек и сети Интернет; </w:t>
            </w:r>
          </w:p>
          <w:p w:rsidR="00887B5B" w:rsidRPr="00713C8E" w:rsidRDefault="00887B5B" w:rsidP="00887B5B">
            <w:pPr>
              <w:pStyle w:val="afff6"/>
              <w:rPr>
                <w:lang w:bidi="en-US"/>
              </w:rPr>
            </w:pPr>
            <w:r w:rsidRPr="00713C8E">
              <w:rPr>
                <w:lang w:bidi="en-US"/>
              </w:rPr>
              <w:lastRenderedPageBreak/>
              <w:t>- умение структурировать и хранить информацию;</w:t>
            </w:r>
          </w:p>
          <w:p w:rsidR="00887B5B" w:rsidRPr="00713C8E" w:rsidRDefault="00887B5B" w:rsidP="00887B5B">
            <w:pPr>
              <w:pStyle w:val="afff6"/>
              <w:rPr>
                <w:lang w:bidi="en-US"/>
              </w:rPr>
            </w:pPr>
            <w:r w:rsidRPr="00713C8E">
              <w:rPr>
                <w:lang w:bidi="en-US"/>
              </w:rPr>
              <w:t>- умениеставить проблему, аргументировать ее актуальность;</w:t>
            </w:r>
          </w:p>
          <w:p w:rsidR="00887B5B" w:rsidRPr="00713C8E" w:rsidRDefault="00887B5B" w:rsidP="00887B5B">
            <w:pPr>
              <w:pStyle w:val="afff6"/>
              <w:rPr>
                <w:lang w:bidi="en-US"/>
              </w:rPr>
            </w:pPr>
            <w:r w:rsidRPr="00713C8E">
              <w:rPr>
                <w:lang w:bidi="en-US"/>
              </w:rPr>
              <w:t>- умениевыдвигать гипотезы о связях и закономерностях событий, процессов, объектов;</w:t>
            </w:r>
          </w:p>
          <w:p w:rsidR="00887B5B" w:rsidRPr="00713C8E" w:rsidRDefault="00887B5B" w:rsidP="00887B5B">
            <w:pPr>
              <w:pStyle w:val="afff6"/>
              <w:rPr>
                <w:lang w:bidi="en-US"/>
              </w:rPr>
            </w:pPr>
            <w:r w:rsidRPr="00713C8E">
              <w:rPr>
                <w:lang w:bidi="en-US"/>
              </w:rPr>
              <w:t>- умение организовывать исследование с целью проверки гипотез.</w:t>
            </w:r>
          </w:p>
        </w:tc>
      </w:tr>
      <w:tr w:rsidR="00887B5B" w:rsidRPr="00713C8E" w:rsidTr="00887B5B">
        <w:trPr>
          <w:trHeight w:val="341"/>
        </w:trPr>
        <w:tc>
          <w:tcPr>
            <w:tcW w:w="2723" w:type="dxa"/>
            <w:tcBorders>
              <w:top w:val="single" w:sz="4" w:space="0" w:color="auto"/>
              <w:left w:val="single" w:sz="4" w:space="0" w:color="auto"/>
              <w:bottom w:val="single" w:sz="4" w:space="0" w:color="auto"/>
              <w:right w:val="single" w:sz="4" w:space="0" w:color="auto"/>
            </w:tcBorders>
            <w:hideMark/>
          </w:tcPr>
          <w:p w:rsidR="00887B5B" w:rsidRPr="00713C8E" w:rsidRDefault="00887B5B" w:rsidP="00887B5B">
            <w:pPr>
              <w:pStyle w:val="afff6"/>
              <w:rPr>
                <w:lang w:bidi="en-US"/>
              </w:rPr>
            </w:pPr>
            <w:r w:rsidRPr="00713C8E">
              <w:rPr>
                <w:lang w:bidi="en-US"/>
              </w:rPr>
              <w:lastRenderedPageBreak/>
              <w:t>Логические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6"/>
              <w:rPr>
                <w:lang w:bidi="en-US"/>
              </w:rPr>
            </w:pPr>
            <w:r>
              <w:rPr>
                <w:lang w:bidi="en-US"/>
              </w:rPr>
              <w:t>Критерии:</w:t>
            </w:r>
          </w:p>
          <w:p w:rsidR="00887B5B" w:rsidRPr="00713C8E" w:rsidRDefault="00887B5B" w:rsidP="00887B5B">
            <w:pPr>
              <w:pStyle w:val="afff6"/>
              <w:rPr>
                <w:lang w:bidi="en-US"/>
              </w:rPr>
            </w:pPr>
            <w:r w:rsidRPr="00713C8E">
              <w:rPr>
                <w:lang w:bidi="en-US"/>
              </w:rPr>
              <w:t>- умениедавать определение понятиям;</w:t>
            </w:r>
          </w:p>
          <w:p w:rsidR="00887B5B" w:rsidRPr="00713C8E" w:rsidRDefault="00887B5B" w:rsidP="00887B5B">
            <w:pPr>
              <w:pStyle w:val="afff6"/>
              <w:rPr>
                <w:lang w:bidi="en-US"/>
              </w:rPr>
            </w:pPr>
            <w:r w:rsidRPr="00713C8E">
              <w:rPr>
                <w:lang w:bidi="en-US"/>
              </w:rPr>
              <w:t>- умениеустанавливать причинно-следственные связи;</w:t>
            </w:r>
          </w:p>
          <w:p w:rsidR="00887B5B" w:rsidRPr="00713C8E" w:rsidRDefault="00887B5B" w:rsidP="00887B5B">
            <w:pPr>
              <w:pStyle w:val="afff6"/>
              <w:rPr>
                <w:lang w:bidi="en-US"/>
              </w:rPr>
            </w:pPr>
            <w:r w:rsidRPr="00713C8E">
              <w:rPr>
                <w:lang w:bidi="en-US"/>
              </w:rPr>
              <w:t>- умениеработать с метафорами- пониматьпереносныйсмысл выражений, понимать и строить обороты речи, построенные на скрытом уподоблении, образном сближении слов;</w:t>
            </w:r>
          </w:p>
          <w:p w:rsidR="00887B5B" w:rsidRPr="00713C8E" w:rsidRDefault="00887B5B" w:rsidP="00887B5B">
            <w:pPr>
              <w:pStyle w:val="afff6"/>
              <w:rPr>
                <w:lang w:bidi="en-US"/>
              </w:rPr>
            </w:pPr>
            <w:r w:rsidRPr="00713C8E">
              <w:rPr>
                <w:lang w:bidi="en-US"/>
              </w:rPr>
              <w:t>- умениеосуществлять логическую операцию установления родо-видовых отношений, ограничениепонятия;</w:t>
            </w:r>
          </w:p>
          <w:p w:rsidR="00887B5B" w:rsidRPr="00713C8E" w:rsidRDefault="00887B5B" w:rsidP="00887B5B">
            <w:pPr>
              <w:pStyle w:val="afff6"/>
              <w:rPr>
                <w:lang w:bidi="en-US"/>
              </w:rPr>
            </w:pPr>
            <w:r w:rsidRPr="00713C8E">
              <w:rPr>
                <w:lang w:bidi="en-US"/>
              </w:rPr>
              <w:t>- умениеобобщать понятия – осуществлять логическую операцию перехода отвидовых признаков к родовому понятию, от понятия с меньшим объемом к понятию с большимобъемом;</w:t>
            </w:r>
          </w:p>
          <w:p w:rsidR="00887B5B" w:rsidRPr="00713C8E" w:rsidRDefault="00887B5B" w:rsidP="00887B5B">
            <w:pPr>
              <w:pStyle w:val="afff6"/>
              <w:rPr>
                <w:lang w:bidi="en-US"/>
              </w:rPr>
            </w:pPr>
            <w:r w:rsidRPr="00713C8E">
              <w:rPr>
                <w:lang w:bidi="en-US"/>
              </w:rPr>
              <w:t>- умениеосуществлять сравнение, сериацию и классификацию, самостоятельно выбирая основания и критерии для указанных логических операций;</w:t>
            </w:r>
          </w:p>
          <w:p w:rsidR="00887B5B" w:rsidRPr="00713C8E" w:rsidRDefault="00887B5B" w:rsidP="00887B5B">
            <w:pPr>
              <w:pStyle w:val="afff6"/>
              <w:rPr>
                <w:lang w:bidi="en-US"/>
              </w:rPr>
            </w:pPr>
            <w:r w:rsidRPr="00713C8E">
              <w:rPr>
                <w:lang w:bidi="en-US"/>
              </w:rPr>
              <w:t>- умениестроить классификацию на основе дихотомического деления (на основе отрицания);</w:t>
            </w:r>
          </w:p>
          <w:p w:rsidR="00887B5B" w:rsidRPr="00713C8E" w:rsidRDefault="00887B5B" w:rsidP="00887B5B">
            <w:pPr>
              <w:pStyle w:val="afff6"/>
              <w:rPr>
                <w:lang w:bidi="en-US"/>
              </w:rPr>
            </w:pPr>
            <w:r w:rsidRPr="00713C8E">
              <w:rPr>
                <w:lang w:bidi="en-US"/>
              </w:rPr>
              <w:t>- умениестроить логическое рассуждение, включающее установление причинно-следственных связей;</w:t>
            </w:r>
          </w:p>
          <w:p w:rsidR="00887B5B" w:rsidRPr="00713C8E" w:rsidRDefault="00887B5B" w:rsidP="00887B5B">
            <w:pPr>
              <w:pStyle w:val="afff6"/>
              <w:rPr>
                <w:lang w:bidi="en-US"/>
              </w:rPr>
            </w:pPr>
            <w:r w:rsidRPr="00713C8E">
              <w:rPr>
                <w:lang w:bidi="en-US"/>
              </w:rPr>
              <w:t>- умениеобъяснять явления, процессы, связи и отношения, выявляемые в ходе исследования;</w:t>
            </w:r>
          </w:p>
          <w:p w:rsidR="00887B5B" w:rsidRPr="00713C8E" w:rsidRDefault="00887B5B" w:rsidP="00887B5B">
            <w:pPr>
              <w:pStyle w:val="afff6"/>
              <w:rPr>
                <w:lang w:bidi="en-US"/>
              </w:rPr>
            </w:pPr>
            <w:r w:rsidRPr="00713C8E">
              <w:rPr>
                <w:lang w:bidi="en-US"/>
              </w:rPr>
              <w:t>- умение делать умозаключения (индуктивное, дедуктивноеи по аналогии) и выводы на основе аргументации.</w:t>
            </w:r>
          </w:p>
        </w:tc>
      </w:tr>
      <w:tr w:rsidR="00887B5B" w:rsidRPr="00713C8E" w:rsidTr="00887B5B">
        <w:trPr>
          <w:trHeight w:val="841"/>
        </w:trPr>
        <w:tc>
          <w:tcPr>
            <w:tcW w:w="2723" w:type="dxa"/>
            <w:tcBorders>
              <w:top w:val="single" w:sz="4" w:space="0" w:color="auto"/>
              <w:left w:val="single" w:sz="4" w:space="0" w:color="auto"/>
              <w:bottom w:val="single" w:sz="4" w:space="0" w:color="auto"/>
              <w:right w:val="single" w:sz="4" w:space="0" w:color="auto"/>
            </w:tcBorders>
            <w:hideMark/>
          </w:tcPr>
          <w:p w:rsidR="00887B5B" w:rsidRPr="00713C8E" w:rsidRDefault="00887B5B" w:rsidP="00887B5B">
            <w:pPr>
              <w:pStyle w:val="afff6"/>
              <w:rPr>
                <w:lang w:bidi="en-US"/>
              </w:rPr>
            </w:pPr>
            <w:r w:rsidRPr="00713C8E">
              <w:rPr>
                <w:lang w:bidi="en-US"/>
              </w:rPr>
              <w:t>Знаково-символические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6"/>
              <w:rPr>
                <w:lang w:bidi="en-US"/>
              </w:rPr>
            </w:pPr>
            <w:r>
              <w:rPr>
                <w:lang w:bidi="en-US"/>
              </w:rPr>
              <w:t>Критерии:</w:t>
            </w:r>
          </w:p>
          <w:p w:rsidR="00887B5B" w:rsidRPr="00713C8E" w:rsidRDefault="00887B5B" w:rsidP="00887B5B">
            <w:pPr>
              <w:pStyle w:val="afff6"/>
              <w:rPr>
                <w:lang w:bidi="en-US"/>
              </w:rPr>
            </w:pPr>
            <w:r w:rsidRPr="00713C8E">
              <w:rPr>
                <w:lang w:bidi="en-US"/>
              </w:rPr>
              <w:t>- умение создавать и применять знаково-символические средства для решения задач;</w:t>
            </w:r>
          </w:p>
          <w:p w:rsidR="00887B5B" w:rsidRPr="00713C8E" w:rsidRDefault="00887B5B" w:rsidP="00887B5B">
            <w:pPr>
              <w:pStyle w:val="afff6"/>
              <w:rPr>
                <w:lang w:bidi="en-US"/>
              </w:rPr>
            </w:pPr>
            <w:r w:rsidRPr="00713C8E">
              <w:rPr>
                <w:lang w:bidi="en-US"/>
              </w:rPr>
              <w:t>- умение создавать и преобразовывать модели и схемы для решения задач.</w:t>
            </w:r>
          </w:p>
        </w:tc>
      </w:tr>
      <w:tr w:rsidR="00887B5B" w:rsidRPr="00713C8E" w:rsidTr="00887B5B">
        <w:trPr>
          <w:trHeight w:val="841"/>
        </w:trPr>
        <w:tc>
          <w:tcPr>
            <w:tcW w:w="2723" w:type="dxa"/>
            <w:tcBorders>
              <w:top w:val="single" w:sz="4" w:space="0" w:color="auto"/>
              <w:left w:val="single" w:sz="4" w:space="0" w:color="auto"/>
              <w:bottom w:val="single" w:sz="4" w:space="0" w:color="auto"/>
              <w:right w:val="single" w:sz="4" w:space="0" w:color="auto"/>
            </w:tcBorders>
            <w:hideMark/>
          </w:tcPr>
          <w:p w:rsidR="00887B5B" w:rsidRPr="00713C8E" w:rsidRDefault="00887B5B" w:rsidP="00887B5B">
            <w:pPr>
              <w:pStyle w:val="afff6"/>
              <w:rPr>
                <w:lang w:bidi="en-US"/>
              </w:rPr>
            </w:pPr>
            <w:r w:rsidRPr="00713C8E">
              <w:rPr>
                <w:lang w:bidi="en-US"/>
              </w:rPr>
              <w:t>Понимание текста</w:t>
            </w:r>
          </w:p>
        </w:tc>
        <w:tc>
          <w:tcPr>
            <w:tcW w:w="722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6"/>
              <w:rPr>
                <w:lang w:bidi="en-US"/>
              </w:rPr>
            </w:pPr>
            <w:r>
              <w:rPr>
                <w:lang w:bidi="en-US"/>
              </w:rPr>
              <w:t>Критерии:</w:t>
            </w:r>
          </w:p>
          <w:p w:rsidR="00887B5B" w:rsidRPr="00713C8E" w:rsidRDefault="00887B5B" w:rsidP="00887B5B">
            <w:pPr>
              <w:pStyle w:val="afff6"/>
              <w:rPr>
                <w:lang w:bidi="en-US"/>
              </w:rPr>
            </w:pPr>
            <w:r w:rsidRPr="00713C8E">
              <w:rPr>
                <w:lang w:bidi="en-US"/>
              </w:rPr>
              <w:t>- умение структурировать тексты, включая умение выделять главноеи второстепенное, главную идею текста, выстраивать последовательность описываемых событий;</w:t>
            </w:r>
          </w:p>
          <w:p w:rsidR="00887B5B" w:rsidRPr="00713C8E" w:rsidRDefault="00887B5B" w:rsidP="00887B5B">
            <w:pPr>
              <w:pStyle w:val="afff6"/>
              <w:rPr>
                <w:lang w:bidi="en-US"/>
              </w:rPr>
            </w:pPr>
            <w:r w:rsidRPr="00713C8E">
              <w:rPr>
                <w:lang w:bidi="en-US"/>
              </w:rPr>
              <w:t>- владение основами ознакомительного, изучающего, усваивающегои поискового чтения;</w:t>
            </w:r>
          </w:p>
          <w:p w:rsidR="00887B5B" w:rsidRPr="00713C8E" w:rsidRDefault="00887B5B" w:rsidP="00887B5B">
            <w:pPr>
              <w:pStyle w:val="afff6"/>
              <w:rPr>
                <w:lang w:bidi="en-US"/>
              </w:rPr>
            </w:pPr>
            <w:r w:rsidRPr="00713C8E">
              <w:rPr>
                <w:lang w:bidi="en-US"/>
              </w:rPr>
              <w:t>- владение основами рефлексивного чтения;</w:t>
            </w:r>
          </w:p>
          <w:p w:rsidR="00887B5B" w:rsidRPr="00713C8E" w:rsidRDefault="00887B5B" w:rsidP="00887B5B">
            <w:pPr>
              <w:pStyle w:val="afff6"/>
              <w:rPr>
                <w:lang w:bidi="en-US"/>
              </w:rPr>
            </w:pPr>
            <w:r w:rsidRPr="00713C8E">
              <w:rPr>
                <w:lang w:bidi="en-US"/>
              </w:rPr>
              <w:t>- сочинение оригинального текста.</w:t>
            </w:r>
          </w:p>
        </w:tc>
      </w:tr>
      <w:tr w:rsidR="00887B5B" w:rsidRPr="00713C8E" w:rsidTr="00887B5B">
        <w:trPr>
          <w:trHeight w:val="519"/>
        </w:trPr>
        <w:tc>
          <w:tcPr>
            <w:tcW w:w="9952" w:type="dxa"/>
            <w:gridSpan w:val="2"/>
            <w:tcBorders>
              <w:top w:val="single" w:sz="4" w:space="0" w:color="auto"/>
              <w:left w:val="single" w:sz="4" w:space="0" w:color="auto"/>
              <w:bottom w:val="single" w:sz="4" w:space="0" w:color="auto"/>
              <w:right w:val="single" w:sz="4" w:space="0" w:color="auto"/>
            </w:tcBorders>
            <w:hideMark/>
          </w:tcPr>
          <w:p w:rsidR="00887B5B" w:rsidRPr="007D38AD" w:rsidRDefault="00887B5B" w:rsidP="00887B5B">
            <w:pPr>
              <w:pStyle w:val="afff6"/>
              <w:rPr>
                <w:b/>
                <w:lang w:val="en-US" w:bidi="en-US"/>
              </w:rPr>
            </w:pPr>
            <w:r w:rsidRPr="007D38AD">
              <w:rPr>
                <w:b/>
                <w:lang w:val="en-US" w:bidi="en-US"/>
              </w:rPr>
              <w:t>Коммуникативные действия</w:t>
            </w:r>
          </w:p>
        </w:tc>
      </w:tr>
      <w:tr w:rsidR="00887B5B" w:rsidRPr="00713C8E" w:rsidTr="00887B5B">
        <w:trPr>
          <w:trHeight w:val="699"/>
        </w:trPr>
        <w:tc>
          <w:tcPr>
            <w:tcW w:w="2723" w:type="dxa"/>
            <w:tcBorders>
              <w:top w:val="single" w:sz="4" w:space="0" w:color="auto"/>
              <w:left w:val="single" w:sz="4" w:space="0" w:color="auto"/>
              <w:bottom w:val="single" w:sz="4" w:space="0" w:color="auto"/>
              <w:right w:val="single" w:sz="4" w:space="0" w:color="auto"/>
            </w:tcBorders>
            <w:hideMark/>
          </w:tcPr>
          <w:p w:rsidR="00887B5B" w:rsidRPr="00713C8E" w:rsidRDefault="00887B5B" w:rsidP="00887B5B">
            <w:pPr>
              <w:pStyle w:val="afff6"/>
              <w:rPr>
                <w:lang w:bidi="en-US"/>
              </w:rPr>
            </w:pPr>
            <w:r w:rsidRPr="00713C8E">
              <w:rPr>
                <w:lang w:bidi="en-US"/>
              </w:rPr>
              <w:t>Взаимодействие с партнером</w:t>
            </w:r>
          </w:p>
        </w:tc>
        <w:tc>
          <w:tcPr>
            <w:tcW w:w="722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6"/>
              <w:rPr>
                <w:lang w:bidi="en-US"/>
              </w:rPr>
            </w:pPr>
            <w:r>
              <w:rPr>
                <w:lang w:bidi="en-US"/>
              </w:rPr>
              <w:t>Критерии:</w:t>
            </w:r>
          </w:p>
          <w:p w:rsidR="00887B5B" w:rsidRPr="00713C8E" w:rsidRDefault="00887B5B" w:rsidP="00887B5B">
            <w:pPr>
              <w:pStyle w:val="afff6"/>
              <w:rPr>
                <w:lang w:bidi="en-US"/>
              </w:rPr>
            </w:pPr>
            <w:r w:rsidRPr="00713C8E">
              <w:rPr>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887B5B" w:rsidRPr="00713C8E" w:rsidRDefault="00887B5B" w:rsidP="00887B5B">
            <w:pPr>
              <w:pStyle w:val="afff6"/>
              <w:rPr>
                <w:lang w:bidi="en-US"/>
              </w:rPr>
            </w:pPr>
            <w:r w:rsidRPr="00713C8E">
              <w:rPr>
                <w:lang w:bidi="en-US"/>
              </w:rPr>
              <w:t>- умениеустанавливать и сравнивать разные точки зрения прежде, чем принимать решения и делать выборы;</w:t>
            </w:r>
          </w:p>
          <w:p w:rsidR="00887B5B" w:rsidRPr="00713C8E" w:rsidRDefault="00887B5B" w:rsidP="00887B5B">
            <w:pPr>
              <w:pStyle w:val="afff6"/>
              <w:rPr>
                <w:lang w:bidi="en-US"/>
              </w:rPr>
            </w:pPr>
            <w:r w:rsidRPr="00713C8E">
              <w:rPr>
                <w:lang w:bidi="en-US"/>
              </w:rPr>
              <w:t>- умение аргументировать свою точку зрения, спорить и отстаивать свою позицию не враждебным для оппонентов образом;</w:t>
            </w:r>
          </w:p>
          <w:p w:rsidR="00887B5B" w:rsidRPr="00713C8E" w:rsidRDefault="00887B5B" w:rsidP="00887B5B">
            <w:pPr>
              <w:pStyle w:val="afff6"/>
              <w:rPr>
                <w:lang w:bidi="en-US"/>
              </w:rPr>
            </w:pPr>
            <w:r w:rsidRPr="00713C8E">
              <w:rPr>
                <w:lang w:bidi="en-US"/>
              </w:rPr>
              <w:lastRenderedPageBreak/>
              <w:t>- умениедоговариваться и приходить к общему решению в совместной деятельности, в том числе в ситуации столкновения интересов;</w:t>
            </w:r>
          </w:p>
          <w:p w:rsidR="00887B5B" w:rsidRPr="00713C8E" w:rsidRDefault="00887B5B" w:rsidP="00887B5B">
            <w:pPr>
              <w:pStyle w:val="afff6"/>
              <w:rPr>
                <w:lang w:bidi="en-US"/>
              </w:rPr>
            </w:pPr>
            <w:r w:rsidRPr="00713C8E">
              <w:rPr>
                <w:lang w:bidi="en-US"/>
              </w:rPr>
              <w:t>- умениезадавать вопросы необходимые для организации собственной деятельности и сотрудничества с партнером;</w:t>
            </w:r>
          </w:p>
          <w:p w:rsidR="00887B5B" w:rsidRPr="00713C8E" w:rsidRDefault="00887B5B" w:rsidP="00887B5B">
            <w:pPr>
              <w:pStyle w:val="afff6"/>
              <w:rPr>
                <w:lang w:bidi="en-US"/>
              </w:rPr>
            </w:pPr>
            <w:r w:rsidRPr="00713C8E">
              <w:rPr>
                <w:lang w:bidi="en-US"/>
              </w:rPr>
              <w:t>- умение управлять поведением партнера, осуществляяконтроль, коррекцию, оценку действий партнера, уметь убеждать.</w:t>
            </w:r>
          </w:p>
        </w:tc>
      </w:tr>
      <w:tr w:rsidR="00887B5B" w:rsidRPr="00713C8E" w:rsidTr="00887B5B">
        <w:trPr>
          <w:trHeight w:val="1125"/>
        </w:trPr>
        <w:tc>
          <w:tcPr>
            <w:tcW w:w="2723" w:type="dxa"/>
            <w:tcBorders>
              <w:top w:val="single" w:sz="4" w:space="0" w:color="auto"/>
              <w:left w:val="single" w:sz="4" w:space="0" w:color="auto"/>
              <w:bottom w:val="single" w:sz="4" w:space="0" w:color="auto"/>
              <w:right w:val="single" w:sz="4" w:space="0" w:color="auto"/>
            </w:tcBorders>
            <w:hideMark/>
          </w:tcPr>
          <w:p w:rsidR="00887B5B" w:rsidRPr="00713C8E" w:rsidRDefault="00887B5B" w:rsidP="00887B5B">
            <w:pPr>
              <w:pStyle w:val="afff6"/>
              <w:rPr>
                <w:lang w:bidi="en-US"/>
              </w:rPr>
            </w:pPr>
            <w:r w:rsidRPr="00713C8E">
              <w:rPr>
                <w:lang w:bidi="en-US"/>
              </w:rPr>
              <w:lastRenderedPageBreak/>
              <w:t>Сотрудничество, совместная деятельность, кооперация</w:t>
            </w:r>
          </w:p>
        </w:tc>
        <w:tc>
          <w:tcPr>
            <w:tcW w:w="722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6"/>
              <w:rPr>
                <w:lang w:bidi="en-US"/>
              </w:rPr>
            </w:pPr>
            <w:r>
              <w:rPr>
                <w:lang w:bidi="en-US"/>
              </w:rPr>
              <w:t>Критерии:</w:t>
            </w:r>
          </w:p>
          <w:p w:rsidR="00887B5B" w:rsidRPr="00713C8E" w:rsidRDefault="00887B5B" w:rsidP="00887B5B">
            <w:pPr>
              <w:pStyle w:val="afff6"/>
              <w:rPr>
                <w:lang w:bidi="en-US"/>
              </w:rPr>
            </w:pPr>
            <w:r w:rsidRPr="00713C8E">
              <w:rPr>
                <w:lang w:bidi="en-US"/>
              </w:rPr>
              <w:t>- умение организовыватьи планировать учебное сотрудничество с учителем и сверстниками, определятьцели и функции участников, способы взаимодействия; планировать общие способы работы;</w:t>
            </w:r>
          </w:p>
          <w:p w:rsidR="00887B5B" w:rsidRPr="00713C8E" w:rsidRDefault="00887B5B" w:rsidP="00887B5B">
            <w:pPr>
              <w:pStyle w:val="afff6"/>
              <w:rPr>
                <w:lang w:bidi="en-US"/>
              </w:rPr>
            </w:pPr>
            <w:r w:rsidRPr="00713C8E">
              <w:rPr>
                <w:lang w:bidi="en-US"/>
              </w:rPr>
              <w:t>- умениеработать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87B5B" w:rsidRPr="00713C8E" w:rsidRDefault="00887B5B" w:rsidP="00887B5B">
            <w:pPr>
              <w:pStyle w:val="afff6"/>
              <w:rPr>
                <w:lang w:bidi="en-US"/>
              </w:rPr>
            </w:pPr>
            <w:r w:rsidRPr="00713C8E">
              <w:rPr>
                <w:lang w:bidi="en-US"/>
              </w:rPr>
              <w:t>- умение планировать общую цель и пути ее достижения;</w:t>
            </w:r>
          </w:p>
          <w:p w:rsidR="00887B5B" w:rsidRPr="00713C8E" w:rsidRDefault="00887B5B" w:rsidP="00887B5B">
            <w:pPr>
              <w:pStyle w:val="afff6"/>
              <w:rPr>
                <w:lang w:bidi="en-US"/>
              </w:rPr>
            </w:pPr>
            <w:r w:rsidRPr="00713C8E">
              <w:rPr>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887B5B" w:rsidRPr="00713C8E" w:rsidRDefault="00887B5B" w:rsidP="00887B5B">
            <w:pPr>
              <w:pStyle w:val="afff6"/>
              <w:rPr>
                <w:lang w:bidi="en-US"/>
              </w:rPr>
            </w:pPr>
            <w:r w:rsidRPr="00713C8E">
              <w:rPr>
                <w:lang w:bidi="en-US"/>
              </w:rPr>
              <w:t>- умениеформулировать собственное мнение и позицию, аргументировать ее икоординировать ее с позициями партнеров в сотрудничестве;</w:t>
            </w:r>
          </w:p>
          <w:p w:rsidR="00887B5B" w:rsidRPr="00713C8E" w:rsidRDefault="00887B5B" w:rsidP="00887B5B">
            <w:pPr>
              <w:pStyle w:val="afff6"/>
              <w:rPr>
                <w:lang w:bidi="en-US"/>
              </w:rPr>
            </w:pPr>
            <w:r w:rsidRPr="00713C8E">
              <w:rPr>
                <w:lang w:bidi="en-US"/>
              </w:rPr>
              <w:t>- умение задавать вопросы, необходимые для организации собственной деятельности и сотрудничества с партнером;</w:t>
            </w:r>
          </w:p>
          <w:p w:rsidR="00887B5B" w:rsidRPr="00713C8E" w:rsidRDefault="00887B5B" w:rsidP="00887B5B">
            <w:pPr>
              <w:pStyle w:val="afff6"/>
              <w:rPr>
                <w:lang w:bidi="en-US"/>
              </w:rPr>
            </w:pPr>
            <w:r w:rsidRPr="00713C8E">
              <w:rPr>
                <w:lang w:bidi="en-US"/>
              </w:rPr>
              <w:t>- умение брать на себя инициативу в организации совместного действия (деловое лидерство);</w:t>
            </w:r>
          </w:p>
          <w:p w:rsidR="00887B5B" w:rsidRPr="00713C8E" w:rsidRDefault="00887B5B" w:rsidP="00887B5B">
            <w:pPr>
              <w:pStyle w:val="afff6"/>
              <w:rPr>
                <w:lang w:bidi="en-US"/>
              </w:rPr>
            </w:pPr>
            <w:r w:rsidRPr="00713C8E">
              <w:rPr>
                <w:lang w:bidi="en-US"/>
              </w:rPr>
              <w:t>- умениепродуктивно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887B5B" w:rsidRPr="00713C8E" w:rsidRDefault="00887B5B" w:rsidP="00887B5B">
            <w:pPr>
              <w:pStyle w:val="afff6"/>
              <w:rPr>
                <w:lang w:bidi="en-US"/>
              </w:rPr>
            </w:pPr>
            <w:r w:rsidRPr="00713C8E">
              <w:rPr>
                <w:lang w:bidi="en-US"/>
              </w:rPr>
              <w:t>- умение договариваться и приходить к общему решению в совместной деятельности, в том числе в ситуации столкновения интересов;</w:t>
            </w:r>
          </w:p>
          <w:p w:rsidR="00887B5B" w:rsidRPr="00713C8E" w:rsidRDefault="00887B5B" w:rsidP="00887B5B">
            <w:pPr>
              <w:pStyle w:val="afff6"/>
              <w:rPr>
                <w:lang w:bidi="en-US"/>
              </w:rPr>
            </w:pPr>
            <w:r w:rsidRPr="00713C8E">
              <w:rPr>
                <w:lang w:bidi="en-US"/>
              </w:rPr>
              <w:t>- умение осуществлять взаимный контроль в совместной деятельностии оказывать в сотрудничестве необходимую взаимопомощь;</w:t>
            </w:r>
          </w:p>
          <w:p w:rsidR="00887B5B" w:rsidRPr="00713C8E" w:rsidRDefault="00887B5B" w:rsidP="00887B5B">
            <w:pPr>
              <w:pStyle w:val="afff6"/>
              <w:rPr>
                <w:lang w:bidi="en-US"/>
              </w:rPr>
            </w:pPr>
            <w:r w:rsidRPr="00713C8E">
              <w:rPr>
                <w:lang w:bidi="en-US"/>
              </w:rPr>
              <w:t>- умение оказывать поддержку и содействие тем, от кого зависит достижение цели в совместной деятельности;</w:t>
            </w:r>
          </w:p>
          <w:p w:rsidR="00887B5B" w:rsidRPr="00713C8E" w:rsidRDefault="00887B5B" w:rsidP="00887B5B">
            <w:pPr>
              <w:pStyle w:val="afff6"/>
              <w:rPr>
                <w:lang w:bidi="en-US"/>
              </w:rPr>
            </w:pPr>
            <w:r w:rsidRPr="00713C8E">
              <w:rPr>
                <w:lang w:bidi="en-US"/>
              </w:rPr>
              <w:t>- умениеадекватно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887B5B" w:rsidRPr="00713C8E" w:rsidTr="00887B5B">
        <w:trPr>
          <w:trHeight w:val="341"/>
        </w:trPr>
        <w:tc>
          <w:tcPr>
            <w:tcW w:w="2723" w:type="dxa"/>
            <w:tcBorders>
              <w:top w:val="single" w:sz="4" w:space="0" w:color="auto"/>
              <w:left w:val="single" w:sz="4" w:space="0" w:color="auto"/>
              <w:bottom w:val="single" w:sz="4" w:space="0" w:color="auto"/>
              <w:right w:val="single" w:sz="4" w:space="0" w:color="auto"/>
            </w:tcBorders>
            <w:hideMark/>
          </w:tcPr>
          <w:p w:rsidR="00887B5B" w:rsidRPr="00713C8E" w:rsidRDefault="00887B5B" w:rsidP="00887B5B">
            <w:pPr>
              <w:pStyle w:val="afff6"/>
              <w:rPr>
                <w:lang w:bidi="en-US"/>
              </w:rPr>
            </w:pPr>
            <w:r w:rsidRPr="00713C8E">
              <w:rPr>
                <w:lang w:bidi="en-US"/>
              </w:rPr>
              <w:t>Планирующая и регулирующая функция речи</w:t>
            </w:r>
          </w:p>
        </w:tc>
        <w:tc>
          <w:tcPr>
            <w:tcW w:w="722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6"/>
              <w:rPr>
                <w:lang w:bidi="en-US"/>
              </w:rPr>
            </w:pPr>
            <w:r>
              <w:rPr>
                <w:lang w:bidi="en-US"/>
              </w:rPr>
              <w:t>Критерии:</w:t>
            </w:r>
          </w:p>
          <w:p w:rsidR="00887B5B" w:rsidRPr="00713C8E" w:rsidRDefault="00887B5B" w:rsidP="00887B5B">
            <w:pPr>
              <w:pStyle w:val="afff6"/>
              <w:rPr>
                <w:lang w:bidi="en-US"/>
              </w:rPr>
            </w:pPr>
            <w:r w:rsidRPr="00713C8E">
              <w:rPr>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887B5B" w:rsidRPr="00713C8E" w:rsidRDefault="00887B5B" w:rsidP="00887B5B">
            <w:pPr>
              <w:pStyle w:val="afff6"/>
              <w:rPr>
                <w:lang w:bidi="en-US"/>
              </w:rPr>
            </w:pPr>
            <w:r w:rsidRPr="00713C8E">
              <w:rPr>
                <w:lang w:bidi="en-US"/>
              </w:rPr>
              <w:t>- умение использовать адекватные языковые средства для отображения своих чувств, мыслей, мотивов и потребностей;</w:t>
            </w:r>
          </w:p>
          <w:p w:rsidR="00887B5B" w:rsidRPr="00713C8E" w:rsidRDefault="00887B5B" w:rsidP="00887B5B">
            <w:pPr>
              <w:pStyle w:val="afff6"/>
              <w:rPr>
                <w:lang w:bidi="en-US"/>
              </w:rPr>
            </w:pPr>
            <w:r w:rsidRPr="00713C8E">
              <w:rPr>
                <w:lang w:bidi="en-US"/>
              </w:rPr>
              <w:t xml:space="preserve">- умение адекватно использовать речевые средства для решения различных коммуникативных задач; </w:t>
            </w:r>
          </w:p>
          <w:p w:rsidR="00887B5B" w:rsidRPr="00713C8E" w:rsidRDefault="00887B5B" w:rsidP="00887B5B">
            <w:pPr>
              <w:pStyle w:val="afff6"/>
              <w:rPr>
                <w:lang w:bidi="en-US"/>
              </w:rPr>
            </w:pPr>
            <w:r w:rsidRPr="00713C8E">
              <w:rPr>
                <w:lang w:bidi="en-US"/>
              </w:rPr>
              <w:t>- владение устной и письменной речью, умение строить монолог</w:t>
            </w:r>
            <w:r w:rsidR="00545F3D">
              <w:rPr>
                <w:lang w:bidi="en-US"/>
              </w:rPr>
              <w:t>ическое контекстное высказывание</w:t>
            </w:r>
            <w:r w:rsidRPr="00713C8E">
              <w:rPr>
                <w:lang w:bidi="en-US"/>
              </w:rPr>
              <w:t>;</w:t>
            </w:r>
          </w:p>
          <w:p w:rsidR="00887B5B" w:rsidRPr="00713C8E" w:rsidRDefault="00887B5B" w:rsidP="00887B5B">
            <w:pPr>
              <w:pStyle w:val="afff6"/>
              <w:rPr>
                <w:lang w:bidi="en-US"/>
              </w:rPr>
            </w:pPr>
            <w:r w:rsidRPr="00713C8E">
              <w:rPr>
                <w:lang w:bidi="en-US"/>
              </w:rPr>
              <w:lastRenderedPageBreak/>
              <w:t xml:space="preserve">- умение адекватно использовать речь для планирования и регуляции своей деятельности; </w:t>
            </w:r>
          </w:p>
          <w:p w:rsidR="00887B5B" w:rsidRPr="00713C8E" w:rsidRDefault="00887B5B" w:rsidP="00887B5B">
            <w:pPr>
              <w:pStyle w:val="afff6"/>
              <w:rPr>
                <w:lang w:bidi="en-US"/>
              </w:rPr>
            </w:pPr>
            <w:r w:rsidRPr="00713C8E">
              <w:rPr>
                <w:lang w:bidi="en-US"/>
              </w:rPr>
              <w:t>- владение основами коммуникативной рефлексии.</w:t>
            </w:r>
          </w:p>
        </w:tc>
      </w:tr>
    </w:tbl>
    <w:p w:rsidR="00887B5B" w:rsidRDefault="00887B5B" w:rsidP="00887B5B">
      <w:pPr>
        <w:pStyle w:val="afff6"/>
        <w:rPr>
          <w:spacing w:val="-8"/>
        </w:rPr>
      </w:pPr>
    </w:p>
    <w:p w:rsidR="00887B5B" w:rsidRPr="000F3A26"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 xml:space="preserve"> Оценка метапредметных результатов предполагает оценку универсальных учебных действий </w:t>
      </w:r>
      <w:r w:rsidRPr="00B24938">
        <w:rPr>
          <w:rStyle w:val="Zag11"/>
          <w:rFonts w:ascii="Times New Roman" w:hAnsi="Times New Roman" w:cs="Times New Roman"/>
          <w:sz w:val="28"/>
          <w:szCs w:val="28"/>
        </w:rPr>
        <w:t>обучаю</w:t>
      </w:r>
      <w:r w:rsidRPr="000F3A26">
        <w:rPr>
          <w:rFonts w:ascii="Times New Roman" w:eastAsia="Times New Roman" w:hAnsi="Times New Roman" w:cs="Times New Roman"/>
          <w:spacing w:val="-8"/>
          <w:sz w:val="28"/>
          <w:szCs w:val="28"/>
          <w:lang w:eastAsia="ru-RU"/>
        </w:rPr>
        <w:t xml:space="preserve">щихся (регулятивных, коммуникативных, познавательных), т. е. таких умственных действий </w:t>
      </w:r>
      <w:r w:rsidRPr="00B24938">
        <w:rPr>
          <w:rStyle w:val="Zag11"/>
          <w:rFonts w:ascii="Times New Roman" w:hAnsi="Times New Roman" w:cs="Times New Roman"/>
          <w:sz w:val="28"/>
          <w:szCs w:val="28"/>
        </w:rPr>
        <w:t>обучаю</w:t>
      </w:r>
      <w:r w:rsidRPr="000F3A26">
        <w:rPr>
          <w:rFonts w:ascii="Times New Roman" w:eastAsia="Times New Roman" w:hAnsi="Times New Roman" w:cs="Times New Roman"/>
          <w:spacing w:val="-8"/>
          <w:sz w:val="28"/>
          <w:szCs w:val="28"/>
          <w:lang w:eastAsia="ru-RU"/>
        </w:rPr>
        <w:t xml:space="preserve">щихся, которые направлены на анализ своей познавательной деятельности и управление ею. </w:t>
      </w:r>
    </w:p>
    <w:p w:rsidR="00887B5B" w:rsidRPr="000F3A26"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 xml:space="preserve">   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887B5B" w:rsidRPr="000F3A26"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 xml:space="preserve">Основное содержание оценки метапредметных результатов на </w:t>
      </w:r>
      <w:r>
        <w:rPr>
          <w:rFonts w:ascii="Times New Roman" w:eastAsia="Times New Roman" w:hAnsi="Times New Roman" w:cs="Times New Roman"/>
          <w:spacing w:val="-8"/>
          <w:sz w:val="28"/>
          <w:szCs w:val="28"/>
          <w:lang w:eastAsia="ru-RU"/>
        </w:rPr>
        <w:t>уровне основного</w:t>
      </w:r>
      <w:r w:rsidRPr="000F3A26">
        <w:rPr>
          <w:rFonts w:ascii="Times New Roman" w:eastAsia="Times New Roman" w:hAnsi="Times New Roman" w:cs="Times New Roman"/>
          <w:spacing w:val="-8"/>
          <w:sz w:val="28"/>
          <w:szCs w:val="28"/>
          <w:lang w:eastAsia="ru-RU"/>
        </w:rPr>
        <w:t xml:space="preserve">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887B5B" w:rsidRPr="000F3A26"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 xml:space="preserve">Метапредметные диагностические работы (проводятся 1-2 раза в год) позволят ученикам приобрети умение самооценки, ряд качеств контрольно-оценочной самостоятельности; администрация, учитель и родители смогут проследить реальные успехи и достижения каждого ученика, получат необходимые данные для комплексной накопительной оценки. </w:t>
      </w:r>
    </w:p>
    <w:p w:rsidR="00887B5B" w:rsidRPr="000F3A26"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Система внутренней оценки метапредметных результатов включает в себя следующие процедуры:</w:t>
      </w:r>
    </w:p>
    <w:p w:rsidR="00887B5B" w:rsidRPr="000F3A26"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w:t>
      </w:r>
      <w:r w:rsidRPr="000F3A26">
        <w:rPr>
          <w:rFonts w:ascii="Times New Roman" w:eastAsia="Times New Roman" w:hAnsi="Times New Roman" w:cs="Times New Roman"/>
          <w:spacing w:val="-8"/>
          <w:sz w:val="28"/>
          <w:szCs w:val="28"/>
          <w:lang w:eastAsia="ru-RU"/>
        </w:rPr>
        <w:tab/>
        <w:t>решение задач творческого и поискового характера: творческие задания, интеллектуальный марафон, информационный поиск, задания вариативного повышенного уровня;</w:t>
      </w:r>
    </w:p>
    <w:p w:rsidR="00887B5B" w:rsidRPr="000F3A26" w:rsidRDefault="00887B5B" w:rsidP="00887B5B">
      <w:pPr>
        <w:widowControl w:val="0"/>
        <w:shd w:val="clear" w:color="auto" w:fill="FFFFFF"/>
        <w:autoSpaceDE w:val="0"/>
        <w:autoSpaceDN w:val="0"/>
        <w:adjustRightInd w:val="0"/>
        <w:spacing w:after="0" w:line="360" w:lineRule="auto"/>
        <w:ind w:firstLine="709"/>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w:t>
      </w:r>
      <w:r w:rsidRPr="000F3A26">
        <w:rPr>
          <w:rFonts w:ascii="Times New Roman" w:eastAsia="Times New Roman" w:hAnsi="Times New Roman" w:cs="Times New Roman"/>
          <w:spacing w:val="-8"/>
          <w:sz w:val="28"/>
          <w:szCs w:val="28"/>
          <w:lang w:eastAsia="ru-RU"/>
        </w:rPr>
        <w:tab/>
        <w:t>решение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887B5B" w:rsidRPr="000F3A26" w:rsidRDefault="00887B5B" w:rsidP="00887B5B">
      <w:pPr>
        <w:widowControl w:val="0"/>
        <w:shd w:val="clear" w:color="auto" w:fill="FFFFFF"/>
        <w:autoSpaceDE w:val="0"/>
        <w:autoSpaceDN w:val="0"/>
        <w:adjustRightInd w:val="0"/>
        <w:spacing w:after="0" w:line="360" w:lineRule="auto"/>
        <w:ind w:firstLine="709"/>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w:t>
      </w:r>
      <w:r w:rsidRPr="000F3A26">
        <w:rPr>
          <w:rFonts w:ascii="Times New Roman" w:eastAsia="Times New Roman" w:hAnsi="Times New Roman" w:cs="Times New Roman"/>
          <w:spacing w:val="-8"/>
          <w:sz w:val="28"/>
          <w:szCs w:val="28"/>
          <w:lang w:eastAsia="ru-RU"/>
        </w:rPr>
        <w:tab/>
        <w:t>проектная деятельность</w:t>
      </w:r>
      <w:r>
        <w:rPr>
          <w:rFonts w:ascii="Times New Roman" w:eastAsia="Times New Roman" w:hAnsi="Times New Roman" w:cs="Times New Roman"/>
          <w:spacing w:val="-8"/>
          <w:sz w:val="28"/>
          <w:szCs w:val="28"/>
          <w:lang w:eastAsia="ru-RU"/>
        </w:rPr>
        <w:t xml:space="preserve"> в течение учебного года</w:t>
      </w:r>
      <w:r w:rsidRPr="000F3A26">
        <w:rPr>
          <w:rFonts w:ascii="Times New Roman" w:eastAsia="Times New Roman" w:hAnsi="Times New Roman" w:cs="Times New Roman"/>
          <w:spacing w:val="-8"/>
          <w:sz w:val="28"/>
          <w:szCs w:val="28"/>
          <w:lang w:eastAsia="ru-RU"/>
        </w:rPr>
        <w:t>;</w:t>
      </w:r>
    </w:p>
    <w:p w:rsidR="00887B5B" w:rsidRPr="000F3A26" w:rsidRDefault="00887B5B" w:rsidP="00887B5B">
      <w:pPr>
        <w:widowControl w:val="0"/>
        <w:shd w:val="clear" w:color="auto" w:fill="FFFFFF"/>
        <w:autoSpaceDE w:val="0"/>
        <w:autoSpaceDN w:val="0"/>
        <w:adjustRightInd w:val="0"/>
        <w:spacing w:after="0" w:line="360" w:lineRule="auto"/>
        <w:ind w:firstLine="709"/>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lastRenderedPageBreak/>
        <w:t>•</w:t>
      </w:r>
      <w:r w:rsidRPr="000F3A26">
        <w:rPr>
          <w:rFonts w:ascii="Times New Roman" w:eastAsia="Times New Roman" w:hAnsi="Times New Roman" w:cs="Times New Roman"/>
          <w:spacing w:val="-8"/>
          <w:sz w:val="28"/>
          <w:szCs w:val="28"/>
          <w:lang w:eastAsia="ru-RU"/>
        </w:rPr>
        <w:tab/>
        <w:t>стартовые проверочные и итоговые диагностические  работы, включающие задания на проверку метапредметных результатов обучения;</w:t>
      </w:r>
    </w:p>
    <w:p w:rsidR="00887B5B" w:rsidRDefault="00887B5B" w:rsidP="00887B5B">
      <w:pPr>
        <w:widowControl w:val="0"/>
        <w:shd w:val="clear" w:color="auto" w:fill="FFFFFF"/>
        <w:autoSpaceDE w:val="0"/>
        <w:autoSpaceDN w:val="0"/>
        <w:adjustRightInd w:val="0"/>
        <w:spacing w:after="0" w:line="360" w:lineRule="auto"/>
        <w:ind w:firstLine="709"/>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w:t>
      </w:r>
      <w:r w:rsidRPr="000F3A26">
        <w:rPr>
          <w:rFonts w:ascii="Times New Roman" w:eastAsia="Times New Roman" w:hAnsi="Times New Roman" w:cs="Times New Roman"/>
          <w:spacing w:val="-8"/>
          <w:sz w:val="28"/>
          <w:szCs w:val="28"/>
          <w:lang w:eastAsia="ru-RU"/>
        </w:rPr>
        <w:tab/>
        <w:t>комплексные работы на межпредметной основе</w:t>
      </w:r>
      <w:r>
        <w:rPr>
          <w:rFonts w:ascii="Times New Roman" w:eastAsia="Times New Roman" w:hAnsi="Times New Roman" w:cs="Times New Roman"/>
          <w:spacing w:val="-8"/>
          <w:sz w:val="28"/>
          <w:szCs w:val="28"/>
          <w:lang w:eastAsia="ru-RU"/>
        </w:rPr>
        <w:t>;</w:t>
      </w:r>
    </w:p>
    <w:p w:rsidR="00887B5B" w:rsidRPr="00B1054E" w:rsidRDefault="00887B5B" w:rsidP="00887B5B">
      <w:pPr>
        <w:pStyle w:val="a8"/>
        <w:widowControl w:val="0"/>
        <w:numPr>
          <w:ilvl w:val="0"/>
          <w:numId w:val="199"/>
        </w:numPr>
        <w:shd w:val="clear" w:color="auto" w:fill="FFFFFF"/>
        <w:autoSpaceDE w:val="0"/>
        <w:autoSpaceDN w:val="0"/>
        <w:adjustRightInd w:val="0"/>
        <w:spacing w:line="360" w:lineRule="auto"/>
        <w:rPr>
          <w:rFonts w:ascii="Times New Roman" w:eastAsia="Times New Roman" w:hAnsi="Times New Roman"/>
          <w:spacing w:val="-8"/>
          <w:sz w:val="28"/>
          <w:szCs w:val="28"/>
        </w:rPr>
      </w:pPr>
      <w:r w:rsidRPr="00B1054E">
        <w:rPr>
          <w:rFonts w:ascii="Times New Roman" w:eastAsia="Times New Roman" w:hAnsi="Times New Roman"/>
          <w:spacing w:val="-8"/>
          <w:sz w:val="28"/>
          <w:szCs w:val="28"/>
        </w:rPr>
        <w:t>индивидуальный итоговой проект.</w:t>
      </w:r>
    </w:p>
    <w:p w:rsidR="00887B5B" w:rsidRPr="000F3A26"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При анализе результатов мониторинга, наблюдений учителя, материалов Портфеля достижений учащегося становится очевидным: осуществляет ли ребенок УУД на определенном учебном материале или на разном. Использование учебного действия  в различных ситуациях на разном материале говорит о том, что оно освоено ребенком как универсальный способ.</w:t>
      </w:r>
    </w:p>
    <w:p w:rsidR="00887B5B" w:rsidRPr="00C035DC"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
          <w:spacing w:val="-8"/>
          <w:sz w:val="28"/>
          <w:szCs w:val="28"/>
          <w:lang w:eastAsia="ru-RU"/>
        </w:rPr>
      </w:pPr>
      <w:r w:rsidRPr="00C035DC">
        <w:rPr>
          <w:rFonts w:ascii="Times New Roman" w:eastAsia="Times New Roman" w:hAnsi="Times New Roman" w:cs="Times New Roman"/>
          <w:b/>
          <w:spacing w:val="-8"/>
          <w:sz w:val="28"/>
          <w:szCs w:val="28"/>
          <w:lang w:eastAsia="ru-RU"/>
        </w:rPr>
        <w:t>Средства контроля метапредметных результатов.</w:t>
      </w:r>
    </w:p>
    <w:p w:rsidR="00887B5B" w:rsidRPr="000F3A26"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Главное средство контроля – специальные диагностические работы:</w:t>
      </w:r>
    </w:p>
    <w:p w:rsidR="00887B5B" w:rsidRPr="000F3A26"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w:t>
      </w:r>
      <w:r w:rsidRPr="000F3A26">
        <w:rPr>
          <w:rFonts w:ascii="Times New Roman" w:eastAsia="Times New Roman" w:hAnsi="Times New Roman" w:cs="Times New Roman"/>
          <w:spacing w:val="-8"/>
          <w:sz w:val="28"/>
          <w:szCs w:val="28"/>
          <w:lang w:eastAsia="ru-RU"/>
        </w:rPr>
        <w:tab/>
        <w:t xml:space="preserve">задания по отдельным универсальным учебным действиям; </w:t>
      </w:r>
    </w:p>
    <w:p w:rsidR="00887B5B" w:rsidRPr="000F3A26"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w:t>
      </w:r>
      <w:r w:rsidRPr="000F3A26">
        <w:rPr>
          <w:rFonts w:ascii="Times New Roman" w:eastAsia="Times New Roman" w:hAnsi="Times New Roman" w:cs="Times New Roman"/>
          <w:spacing w:val="-8"/>
          <w:sz w:val="28"/>
          <w:szCs w:val="28"/>
          <w:lang w:eastAsia="ru-RU"/>
        </w:rPr>
        <w:tab/>
        <w:t>комплексные задания (работы), требующие одновременного применения различных УУД.</w:t>
      </w:r>
    </w:p>
    <w:p w:rsidR="00887B5B" w:rsidRPr="000F3A26"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Дополнительные средства контроля метапредметных результатов – это:</w:t>
      </w:r>
    </w:p>
    <w:p w:rsidR="00887B5B" w:rsidRPr="000F3A26"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w:t>
      </w:r>
      <w:r w:rsidRPr="000F3A26">
        <w:rPr>
          <w:rFonts w:ascii="Times New Roman" w:eastAsia="Times New Roman" w:hAnsi="Times New Roman" w:cs="Times New Roman"/>
          <w:spacing w:val="-8"/>
          <w:sz w:val="28"/>
          <w:szCs w:val="28"/>
          <w:lang w:eastAsia="ru-RU"/>
        </w:rPr>
        <w:tab/>
        <w:t>педагогическое наблюдение отдельных, пр</w:t>
      </w:r>
      <w:r w:rsidR="00545F3D">
        <w:rPr>
          <w:rFonts w:ascii="Times New Roman" w:eastAsia="Times New Roman" w:hAnsi="Times New Roman" w:cs="Times New Roman"/>
          <w:spacing w:val="-8"/>
          <w:sz w:val="28"/>
          <w:szCs w:val="28"/>
          <w:lang w:eastAsia="ru-RU"/>
        </w:rPr>
        <w:t>ежде всего коммуникативных УУД  «Портфель достижений»</w:t>
      </w:r>
      <w:r w:rsidRPr="000F3A26">
        <w:rPr>
          <w:rFonts w:ascii="Times New Roman" w:eastAsia="Times New Roman" w:hAnsi="Times New Roman" w:cs="Times New Roman"/>
          <w:spacing w:val="-8"/>
          <w:sz w:val="28"/>
          <w:szCs w:val="28"/>
          <w:lang w:eastAsia="ru-RU"/>
        </w:rPr>
        <w:t xml:space="preserve">; </w:t>
      </w:r>
    </w:p>
    <w:p w:rsidR="00887B5B" w:rsidRPr="000F3A26"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w:t>
      </w:r>
      <w:r w:rsidRPr="000F3A26">
        <w:rPr>
          <w:rFonts w:ascii="Times New Roman" w:eastAsia="Times New Roman" w:hAnsi="Times New Roman" w:cs="Times New Roman"/>
          <w:spacing w:val="-8"/>
          <w:sz w:val="28"/>
          <w:szCs w:val="28"/>
          <w:lang w:eastAsia="ru-RU"/>
        </w:rPr>
        <w:tab/>
        <w:t>экспертная оценка по результатам многолетних набл</w:t>
      </w:r>
      <w:r>
        <w:rPr>
          <w:rFonts w:ascii="Times New Roman" w:eastAsia="Times New Roman" w:hAnsi="Times New Roman" w:cs="Times New Roman"/>
          <w:spacing w:val="-8"/>
          <w:sz w:val="28"/>
          <w:szCs w:val="28"/>
          <w:lang w:eastAsia="ru-RU"/>
        </w:rPr>
        <w:t>юдений за деятельностью ученика;</w:t>
      </w:r>
    </w:p>
    <w:p w:rsidR="00887B5B" w:rsidRPr="000F3A26"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w:t>
      </w:r>
      <w:r w:rsidRPr="000F3A26">
        <w:rPr>
          <w:rFonts w:ascii="Times New Roman" w:eastAsia="Times New Roman" w:hAnsi="Times New Roman" w:cs="Times New Roman"/>
          <w:spacing w:val="-8"/>
          <w:sz w:val="28"/>
          <w:szCs w:val="28"/>
          <w:lang w:eastAsia="ru-RU"/>
        </w:rPr>
        <w:tab/>
        <w:t xml:space="preserve">самооценка ученика и внешняя оценка педагогом отдельных материалов «Портфеля достижений». </w:t>
      </w:r>
    </w:p>
    <w:p w:rsidR="00887B5B" w:rsidRPr="000F3A26"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 xml:space="preserve">В специальных диагностических работах, направленных на выявление метапредметных результатов, выполнение каждого задания состоит из нескольких действий. Каждому действию в ключе оценивания соответствует определённый балл. Каждое задание показывает овладение каким-то действием (умением). Соответственно по каждому действию (умению) можно сказать, на какую долю (%) оно продемонстрировано учеником (сформировано у него). </w:t>
      </w:r>
    </w:p>
    <w:p w:rsidR="00887B5B" w:rsidRPr="000F3A26"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 xml:space="preserve">Описание этого состояния словами – это качественная оценка. Цифра в виде % по данному действию – количественная отметка. </w:t>
      </w:r>
    </w:p>
    <w:p w:rsidR="00887B5B"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0F3A26">
        <w:rPr>
          <w:rFonts w:ascii="Times New Roman" w:eastAsia="Times New Roman" w:hAnsi="Times New Roman" w:cs="Times New Roman"/>
          <w:spacing w:val="-8"/>
          <w:sz w:val="28"/>
          <w:szCs w:val="28"/>
          <w:lang w:eastAsia="ru-RU"/>
        </w:rPr>
        <w:t xml:space="preserve">Эти оценки и отметки не переводятся напрямую в 5-балльную шкалу. Однако </w:t>
      </w:r>
      <w:r w:rsidRPr="000F3A26">
        <w:rPr>
          <w:rFonts w:ascii="Times New Roman" w:eastAsia="Times New Roman" w:hAnsi="Times New Roman" w:cs="Times New Roman"/>
          <w:spacing w:val="-8"/>
          <w:sz w:val="28"/>
          <w:szCs w:val="28"/>
          <w:lang w:eastAsia="ru-RU"/>
        </w:rPr>
        <w:lastRenderedPageBreak/>
        <w:t>они могут быть соотнесены с качественными оценками по уровням успешности, если задания диагностических работ отнести к необходимому (базовому) или к пов</w:t>
      </w:r>
      <w:r w:rsidR="00545F3D">
        <w:rPr>
          <w:rFonts w:ascii="Times New Roman" w:eastAsia="Times New Roman" w:hAnsi="Times New Roman" w:cs="Times New Roman"/>
          <w:spacing w:val="-8"/>
          <w:sz w:val="28"/>
          <w:szCs w:val="28"/>
          <w:lang w:eastAsia="ru-RU"/>
        </w:rPr>
        <w:t>ышенному (программному) уровню</w:t>
      </w:r>
      <w:r>
        <w:rPr>
          <w:rFonts w:ascii="Times New Roman" w:eastAsia="Times New Roman" w:hAnsi="Times New Roman" w:cs="Times New Roman"/>
          <w:spacing w:val="-8"/>
          <w:sz w:val="28"/>
          <w:szCs w:val="28"/>
          <w:lang w:eastAsia="ru-RU"/>
        </w:rPr>
        <w:t>.</w:t>
      </w:r>
    </w:p>
    <w:tbl>
      <w:tblPr>
        <w:tblW w:w="9937" w:type="dxa"/>
        <w:jc w:val="center"/>
        <w:tblLook w:val="0000"/>
      </w:tblPr>
      <w:tblGrid>
        <w:gridCol w:w="1904"/>
        <w:gridCol w:w="2074"/>
        <w:gridCol w:w="5959"/>
      </w:tblGrid>
      <w:tr w:rsidR="00887B5B" w:rsidRPr="00CE03AD" w:rsidTr="00887B5B">
        <w:trPr>
          <w:jc w:val="center"/>
        </w:trPr>
        <w:tc>
          <w:tcPr>
            <w:tcW w:w="19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CE03AD" w:rsidRDefault="00887B5B" w:rsidP="00887B5B">
            <w:pPr>
              <w:spacing w:after="0" w:line="240" w:lineRule="auto"/>
              <w:rPr>
                <w:rFonts w:ascii="Times New Roman" w:eastAsia="MS Mincho" w:hAnsi="Times New Roman" w:cs="Times New Roman"/>
                <w:b/>
                <w:bCs/>
                <w:sz w:val="24"/>
                <w:szCs w:val="24"/>
                <w:lang w:eastAsia="ja-JP"/>
              </w:rPr>
            </w:pPr>
            <w:r w:rsidRPr="00CE03AD">
              <w:rPr>
                <w:rFonts w:ascii="Times New Roman" w:eastAsia="MS Mincho" w:hAnsi="Times New Roman" w:cs="Times New Roman"/>
                <w:b/>
                <w:bCs/>
                <w:sz w:val="24"/>
                <w:szCs w:val="24"/>
                <w:lang w:eastAsia="ja-JP"/>
              </w:rPr>
              <w:t xml:space="preserve">Максимальный </w:t>
            </w:r>
          </w:p>
          <w:p w:rsidR="00887B5B" w:rsidRPr="00CE03AD" w:rsidRDefault="00887B5B" w:rsidP="00887B5B">
            <w:pPr>
              <w:spacing w:after="0" w:line="240" w:lineRule="auto"/>
              <w:rPr>
                <w:rFonts w:ascii="Times New Roman" w:eastAsia="MS Mincho" w:hAnsi="Times New Roman" w:cs="Times New Roman"/>
                <w:b/>
                <w:sz w:val="24"/>
                <w:szCs w:val="24"/>
                <w:lang w:eastAsia="ja-JP"/>
              </w:rPr>
            </w:pPr>
            <w:r w:rsidRPr="00CE03AD">
              <w:rPr>
                <w:rFonts w:ascii="Times New Roman" w:eastAsia="MS Mincho" w:hAnsi="Times New Roman" w:cs="Times New Roman"/>
                <w:b/>
                <w:bCs/>
                <w:sz w:val="24"/>
                <w:szCs w:val="24"/>
                <w:lang w:eastAsia="ja-JP"/>
              </w:rPr>
              <w:t>уровень</w:t>
            </w:r>
          </w:p>
        </w:tc>
        <w:tc>
          <w:tcPr>
            <w:tcW w:w="20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CE03AD" w:rsidRDefault="00887B5B" w:rsidP="00887B5B">
            <w:pPr>
              <w:spacing w:after="0" w:line="240" w:lineRule="auto"/>
              <w:rPr>
                <w:rFonts w:ascii="Times New Roman" w:eastAsia="MS Mincho" w:hAnsi="Times New Roman" w:cs="Times New Roman"/>
                <w:sz w:val="24"/>
                <w:szCs w:val="24"/>
                <w:lang w:eastAsia="ja-JP"/>
              </w:rPr>
            </w:pPr>
            <w:r w:rsidRPr="00CE03AD">
              <w:rPr>
                <w:rFonts w:ascii="Times New Roman" w:eastAsia="MS Mincho" w:hAnsi="Times New Roman" w:cs="Times New Roman"/>
                <w:bCs/>
                <w:iCs/>
                <w:sz w:val="24"/>
                <w:szCs w:val="24"/>
                <w:lang w:eastAsia="ja-JP"/>
              </w:rPr>
              <w:t>«Превосходно»</w:t>
            </w:r>
          </w:p>
        </w:tc>
        <w:tc>
          <w:tcPr>
            <w:tcW w:w="59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CE03AD" w:rsidRDefault="00887B5B" w:rsidP="00887B5B">
            <w:pPr>
              <w:spacing w:after="0" w:line="240" w:lineRule="auto"/>
              <w:rPr>
                <w:rFonts w:ascii="Times New Roman" w:eastAsia="MS Mincho" w:hAnsi="Times New Roman" w:cs="Times New Roman"/>
                <w:bCs/>
                <w:iCs/>
                <w:sz w:val="24"/>
                <w:szCs w:val="24"/>
                <w:lang w:eastAsia="ja-JP"/>
              </w:rPr>
            </w:pPr>
            <w:r w:rsidRPr="00CE03AD">
              <w:rPr>
                <w:rFonts w:ascii="Times New Roman" w:eastAsia="MS Mincho" w:hAnsi="Times New Roman" w:cs="Times New Roman"/>
                <w:bCs/>
                <w:iCs/>
                <w:sz w:val="24"/>
                <w:szCs w:val="24"/>
                <w:lang w:eastAsia="ja-JP"/>
              </w:rPr>
              <w:t xml:space="preserve">В заданиях </w:t>
            </w:r>
          </w:p>
          <w:p w:rsidR="00887B5B" w:rsidRPr="00CE03AD" w:rsidRDefault="00887B5B" w:rsidP="00887B5B">
            <w:pPr>
              <w:spacing w:after="0" w:line="240" w:lineRule="auto"/>
              <w:rPr>
                <w:rFonts w:ascii="Times New Roman" w:eastAsia="MS Mincho" w:hAnsi="Times New Roman" w:cs="Times New Roman"/>
                <w:sz w:val="24"/>
                <w:szCs w:val="24"/>
                <w:lang w:eastAsia="ja-JP"/>
              </w:rPr>
            </w:pPr>
            <w:r w:rsidRPr="00CE03AD">
              <w:rPr>
                <w:rFonts w:ascii="Times New Roman" w:eastAsia="MS Mincho" w:hAnsi="Times New Roman" w:cs="Times New Roman"/>
                <w:bCs/>
                <w:iCs/>
                <w:sz w:val="24"/>
                <w:szCs w:val="24"/>
                <w:lang w:eastAsia="ja-JP"/>
              </w:rPr>
              <w:t xml:space="preserve">повышенного (программного) уровня успешно выполнено </w:t>
            </w:r>
            <w:r>
              <w:rPr>
                <w:rFonts w:ascii="Times New Roman" w:eastAsia="MS Mincho" w:hAnsi="Times New Roman" w:cs="Times New Roman"/>
                <w:bCs/>
                <w:iCs/>
                <w:sz w:val="24"/>
                <w:szCs w:val="24"/>
                <w:lang w:eastAsia="ja-JP"/>
              </w:rPr>
              <w:t>8</w:t>
            </w:r>
            <w:r w:rsidRPr="00CE03AD">
              <w:rPr>
                <w:rFonts w:ascii="Times New Roman" w:eastAsia="MS Mincho" w:hAnsi="Times New Roman" w:cs="Times New Roman"/>
                <w:bCs/>
                <w:iCs/>
                <w:sz w:val="24"/>
                <w:szCs w:val="24"/>
                <w:lang w:eastAsia="ja-JP"/>
              </w:rPr>
              <w:t>1</w:t>
            </w:r>
            <w:r w:rsidRPr="00CE03AD">
              <w:rPr>
                <w:rFonts w:ascii="Verdana" w:eastAsia="Verdana" w:hAnsi="Verdana" w:cs="Verdana"/>
                <w:bCs/>
                <w:iCs/>
                <w:sz w:val="24"/>
                <w:szCs w:val="24"/>
                <w:lang w:eastAsia="ja-JP"/>
              </w:rPr>
              <w:t>-</w:t>
            </w:r>
            <w:r w:rsidRPr="00CE03AD">
              <w:rPr>
                <w:rFonts w:ascii="Times New Roman" w:eastAsia="MS Mincho" w:hAnsi="Times New Roman" w:cs="Times New Roman"/>
                <w:bCs/>
                <w:iCs/>
                <w:sz w:val="24"/>
                <w:szCs w:val="24"/>
                <w:lang w:eastAsia="ja-JP"/>
              </w:rPr>
              <w:t>100 % действий</w:t>
            </w:r>
          </w:p>
        </w:tc>
      </w:tr>
      <w:tr w:rsidR="00887B5B" w:rsidRPr="00CE03AD" w:rsidTr="00887B5B">
        <w:trPr>
          <w:jc w:val="center"/>
        </w:trPr>
        <w:tc>
          <w:tcPr>
            <w:tcW w:w="19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CE03AD" w:rsidRDefault="00887B5B" w:rsidP="00887B5B">
            <w:pPr>
              <w:spacing w:after="0" w:line="240" w:lineRule="auto"/>
              <w:rPr>
                <w:rFonts w:ascii="Times New Roman" w:eastAsia="MS Mincho" w:hAnsi="Times New Roman" w:cs="Times New Roman"/>
                <w:b/>
                <w:bCs/>
                <w:sz w:val="24"/>
                <w:szCs w:val="24"/>
                <w:lang w:eastAsia="ja-JP"/>
              </w:rPr>
            </w:pPr>
            <w:r w:rsidRPr="00CE03AD">
              <w:rPr>
                <w:rFonts w:ascii="Times New Roman" w:eastAsia="MS Mincho" w:hAnsi="Times New Roman" w:cs="Times New Roman"/>
                <w:b/>
                <w:bCs/>
                <w:sz w:val="24"/>
                <w:szCs w:val="24"/>
                <w:lang w:eastAsia="ja-JP"/>
              </w:rPr>
              <w:t xml:space="preserve">Повышенный </w:t>
            </w:r>
          </w:p>
          <w:p w:rsidR="00887B5B" w:rsidRPr="00CE03AD" w:rsidRDefault="00887B5B" w:rsidP="00887B5B">
            <w:pPr>
              <w:spacing w:after="0" w:line="240" w:lineRule="auto"/>
              <w:rPr>
                <w:rFonts w:ascii="Times New Roman" w:eastAsia="MS Mincho" w:hAnsi="Times New Roman" w:cs="Times New Roman"/>
                <w:b/>
                <w:bCs/>
                <w:sz w:val="24"/>
                <w:szCs w:val="24"/>
                <w:lang w:eastAsia="ja-JP"/>
              </w:rPr>
            </w:pPr>
            <w:r w:rsidRPr="00CE03AD">
              <w:rPr>
                <w:rFonts w:ascii="Times New Roman" w:eastAsia="MS Mincho" w:hAnsi="Times New Roman" w:cs="Times New Roman"/>
                <w:b/>
                <w:bCs/>
                <w:sz w:val="24"/>
                <w:szCs w:val="24"/>
                <w:lang w:eastAsia="ja-JP"/>
              </w:rPr>
              <w:t xml:space="preserve">(программный) </w:t>
            </w:r>
          </w:p>
          <w:p w:rsidR="00887B5B" w:rsidRPr="00CE03AD" w:rsidRDefault="00887B5B" w:rsidP="00887B5B">
            <w:pPr>
              <w:spacing w:after="0" w:line="240" w:lineRule="auto"/>
              <w:rPr>
                <w:rFonts w:ascii="Times New Roman" w:eastAsia="MS Mincho" w:hAnsi="Times New Roman" w:cs="Times New Roman"/>
                <w:b/>
                <w:sz w:val="24"/>
                <w:szCs w:val="24"/>
                <w:lang w:eastAsia="ja-JP"/>
              </w:rPr>
            </w:pPr>
            <w:r w:rsidRPr="00CE03AD">
              <w:rPr>
                <w:rFonts w:ascii="Times New Roman" w:eastAsia="MS Mincho" w:hAnsi="Times New Roman" w:cs="Times New Roman"/>
                <w:b/>
                <w:bCs/>
                <w:sz w:val="24"/>
                <w:szCs w:val="24"/>
                <w:lang w:eastAsia="ja-JP"/>
              </w:rPr>
              <w:t>уровень</w:t>
            </w:r>
          </w:p>
        </w:tc>
        <w:tc>
          <w:tcPr>
            <w:tcW w:w="20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CE03AD" w:rsidRDefault="00887B5B" w:rsidP="00887B5B">
            <w:pPr>
              <w:spacing w:after="0" w:line="240" w:lineRule="auto"/>
              <w:rPr>
                <w:rFonts w:ascii="Times New Roman" w:eastAsia="MS Mincho" w:hAnsi="Times New Roman" w:cs="Times New Roman"/>
                <w:sz w:val="24"/>
                <w:szCs w:val="24"/>
                <w:lang w:eastAsia="ja-JP"/>
              </w:rPr>
            </w:pPr>
            <w:r w:rsidRPr="00CE03AD">
              <w:rPr>
                <w:rFonts w:ascii="Times New Roman" w:eastAsia="MS Mincho" w:hAnsi="Times New Roman" w:cs="Times New Roman"/>
                <w:bCs/>
                <w:iCs/>
                <w:sz w:val="24"/>
                <w:szCs w:val="24"/>
                <w:lang w:eastAsia="ja-JP"/>
              </w:rPr>
              <w:t xml:space="preserve">«Отлично» </w:t>
            </w:r>
          </w:p>
        </w:tc>
        <w:tc>
          <w:tcPr>
            <w:tcW w:w="59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CE03AD" w:rsidRDefault="00887B5B" w:rsidP="00887B5B">
            <w:pPr>
              <w:spacing w:after="0" w:line="240" w:lineRule="auto"/>
              <w:rPr>
                <w:rFonts w:ascii="Times New Roman" w:eastAsia="MS Mincho" w:hAnsi="Times New Roman" w:cs="Times New Roman"/>
                <w:sz w:val="24"/>
                <w:szCs w:val="24"/>
                <w:lang w:eastAsia="ja-JP"/>
              </w:rPr>
            </w:pPr>
            <w:r w:rsidRPr="00CE03AD">
              <w:rPr>
                <w:rFonts w:ascii="Times New Roman" w:eastAsia="MS Mincho" w:hAnsi="Times New Roman" w:cs="Times New Roman"/>
                <w:bCs/>
                <w:iCs/>
                <w:sz w:val="24"/>
                <w:szCs w:val="24"/>
                <w:lang w:eastAsia="ja-JP"/>
              </w:rPr>
              <w:t>В заданиях повышенного (програм</w:t>
            </w:r>
            <w:r>
              <w:rPr>
                <w:rFonts w:ascii="Times New Roman" w:eastAsia="MS Mincho" w:hAnsi="Times New Roman" w:cs="Times New Roman"/>
                <w:bCs/>
                <w:iCs/>
                <w:sz w:val="24"/>
                <w:szCs w:val="24"/>
                <w:lang w:eastAsia="ja-JP"/>
              </w:rPr>
              <w:t>много) уровня успешно выполнено 60</w:t>
            </w:r>
            <w:r w:rsidRPr="00CE03AD">
              <w:rPr>
                <w:rFonts w:ascii="Times New Roman" w:eastAsia="MS Mincho" w:hAnsi="Times New Roman" w:cs="Times New Roman"/>
                <w:bCs/>
                <w:iCs/>
                <w:sz w:val="24"/>
                <w:szCs w:val="24"/>
                <w:lang w:eastAsia="ja-JP"/>
              </w:rPr>
              <w:t>-</w:t>
            </w:r>
            <w:r>
              <w:rPr>
                <w:rFonts w:ascii="Times New Roman" w:eastAsia="MS Mincho" w:hAnsi="Times New Roman" w:cs="Times New Roman"/>
                <w:bCs/>
                <w:iCs/>
                <w:sz w:val="24"/>
                <w:szCs w:val="24"/>
                <w:lang w:eastAsia="ja-JP"/>
              </w:rPr>
              <w:t>8</w:t>
            </w:r>
            <w:r w:rsidRPr="00CE03AD">
              <w:rPr>
                <w:rFonts w:ascii="Times New Roman" w:eastAsia="MS Mincho" w:hAnsi="Times New Roman" w:cs="Times New Roman"/>
                <w:bCs/>
                <w:iCs/>
                <w:sz w:val="24"/>
                <w:szCs w:val="24"/>
                <w:lang w:eastAsia="ja-JP"/>
              </w:rPr>
              <w:t>0 % действий</w:t>
            </w:r>
          </w:p>
        </w:tc>
      </w:tr>
      <w:tr w:rsidR="00887B5B" w:rsidRPr="00CE03AD" w:rsidTr="00887B5B">
        <w:trPr>
          <w:jc w:val="center"/>
        </w:trPr>
        <w:tc>
          <w:tcPr>
            <w:tcW w:w="19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CE03AD" w:rsidRDefault="00887B5B" w:rsidP="00887B5B">
            <w:pPr>
              <w:spacing w:after="0" w:line="240" w:lineRule="auto"/>
              <w:rPr>
                <w:rFonts w:ascii="Times New Roman" w:eastAsia="MS Mincho" w:hAnsi="Times New Roman" w:cs="Times New Roman"/>
                <w:b/>
                <w:sz w:val="24"/>
                <w:szCs w:val="24"/>
                <w:lang w:eastAsia="ja-JP"/>
              </w:rPr>
            </w:pPr>
            <w:r w:rsidRPr="00CE03AD">
              <w:rPr>
                <w:rFonts w:ascii="Times New Roman" w:eastAsia="MS Mincho" w:hAnsi="Times New Roman" w:cs="Times New Roman"/>
                <w:b/>
                <w:bCs/>
                <w:sz w:val="24"/>
                <w:szCs w:val="24"/>
                <w:lang w:eastAsia="ja-JP"/>
              </w:rPr>
              <w:t>Необходимый</w:t>
            </w:r>
          </w:p>
          <w:p w:rsidR="00887B5B" w:rsidRPr="00CE03AD" w:rsidRDefault="00887B5B" w:rsidP="00887B5B">
            <w:pPr>
              <w:spacing w:after="0" w:line="240" w:lineRule="auto"/>
              <w:rPr>
                <w:rFonts w:ascii="Times New Roman" w:eastAsia="MS Mincho" w:hAnsi="Times New Roman" w:cs="Times New Roman"/>
                <w:bCs/>
                <w:sz w:val="24"/>
                <w:szCs w:val="24"/>
                <w:lang w:eastAsia="ja-JP"/>
              </w:rPr>
            </w:pPr>
            <w:r w:rsidRPr="00CE03AD">
              <w:rPr>
                <w:rFonts w:ascii="Times New Roman" w:eastAsia="MS Mincho" w:hAnsi="Times New Roman" w:cs="Times New Roman"/>
                <w:b/>
                <w:bCs/>
                <w:sz w:val="24"/>
                <w:szCs w:val="24"/>
                <w:lang w:eastAsia="ja-JP"/>
              </w:rPr>
              <w:t>уровень</w:t>
            </w:r>
          </w:p>
        </w:tc>
        <w:tc>
          <w:tcPr>
            <w:tcW w:w="20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CE03AD" w:rsidRDefault="00887B5B" w:rsidP="00887B5B">
            <w:pPr>
              <w:spacing w:after="0" w:line="240" w:lineRule="auto"/>
              <w:rPr>
                <w:rFonts w:ascii="Times New Roman" w:eastAsia="MS Mincho" w:hAnsi="Times New Roman" w:cs="Times New Roman"/>
                <w:sz w:val="24"/>
                <w:szCs w:val="24"/>
                <w:lang w:eastAsia="ja-JP"/>
              </w:rPr>
            </w:pPr>
            <w:r w:rsidRPr="00CE03AD">
              <w:rPr>
                <w:rFonts w:ascii="Times New Roman" w:eastAsia="MS Mincho" w:hAnsi="Times New Roman" w:cs="Times New Roman"/>
                <w:bCs/>
                <w:iCs/>
                <w:sz w:val="24"/>
                <w:szCs w:val="24"/>
                <w:lang w:eastAsia="ja-JP"/>
              </w:rPr>
              <w:t xml:space="preserve">«Хорошо» </w:t>
            </w:r>
          </w:p>
          <w:p w:rsidR="00887B5B" w:rsidRPr="00CE03AD" w:rsidRDefault="00887B5B" w:rsidP="00887B5B">
            <w:pPr>
              <w:spacing w:after="0" w:line="240" w:lineRule="auto"/>
              <w:rPr>
                <w:rFonts w:ascii="Times New Roman" w:eastAsia="MS Mincho" w:hAnsi="Times New Roman" w:cs="Times New Roman"/>
                <w:sz w:val="24"/>
                <w:szCs w:val="24"/>
                <w:lang w:eastAsia="ja-JP"/>
              </w:rPr>
            </w:pPr>
          </w:p>
        </w:tc>
        <w:tc>
          <w:tcPr>
            <w:tcW w:w="59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CE03AD" w:rsidRDefault="00887B5B" w:rsidP="00887B5B">
            <w:pPr>
              <w:spacing w:after="0" w:line="240" w:lineRule="auto"/>
              <w:rPr>
                <w:rFonts w:ascii="Times New Roman" w:eastAsia="MS Mincho" w:hAnsi="Times New Roman" w:cs="Times New Roman"/>
                <w:sz w:val="24"/>
                <w:szCs w:val="24"/>
                <w:lang w:eastAsia="ja-JP"/>
              </w:rPr>
            </w:pPr>
            <w:r w:rsidRPr="00CE03AD">
              <w:rPr>
                <w:rFonts w:ascii="Times New Roman" w:eastAsia="MS Mincho" w:hAnsi="Times New Roman" w:cs="Times New Roman"/>
                <w:bCs/>
                <w:iCs/>
                <w:sz w:val="24"/>
                <w:szCs w:val="24"/>
                <w:lang w:eastAsia="ja-JP"/>
              </w:rPr>
              <w:t>В заданиях необходимого (базового) уровня успешно выполнено 61</w:t>
            </w:r>
            <w:r w:rsidRPr="00CE03AD">
              <w:rPr>
                <w:rFonts w:ascii="Verdana" w:eastAsia="Verdana" w:hAnsi="Verdana" w:cs="Verdana"/>
                <w:bCs/>
                <w:iCs/>
                <w:sz w:val="24"/>
                <w:szCs w:val="24"/>
                <w:lang w:eastAsia="ja-JP"/>
              </w:rPr>
              <w:t>-</w:t>
            </w:r>
            <w:r w:rsidRPr="00CE03AD">
              <w:rPr>
                <w:rFonts w:ascii="Times New Roman" w:eastAsia="MS Mincho" w:hAnsi="Times New Roman" w:cs="Times New Roman"/>
                <w:bCs/>
                <w:iCs/>
                <w:sz w:val="24"/>
                <w:szCs w:val="24"/>
                <w:lang w:eastAsia="ja-JP"/>
              </w:rPr>
              <w:t>100% действий</w:t>
            </w:r>
          </w:p>
        </w:tc>
      </w:tr>
      <w:tr w:rsidR="00887B5B" w:rsidRPr="00CE03AD" w:rsidTr="00887B5B">
        <w:trPr>
          <w:trHeight w:val="697"/>
          <w:jc w:val="center"/>
        </w:trPr>
        <w:tc>
          <w:tcPr>
            <w:tcW w:w="19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CE03AD" w:rsidRDefault="00887B5B" w:rsidP="00887B5B">
            <w:pPr>
              <w:spacing w:after="0" w:line="240" w:lineRule="auto"/>
              <w:rPr>
                <w:rFonts w:ascii="Times New Roman" w:eastAsia="MS Mincho" w:hAnsi="Times New Roman" w:cs="Times New Roman"/>
                <w:sz w:val="24"/>
                <w:szCs w:val="24"/>
                <w:lang w:eastAsia="ja-JP"/>
              </w:rPr>
            </w:pPr>
          </w:p>
        </w:tc>
        <w:tc>
          <w:tcPr>
            <w:tcW w:w="20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CE03AD" w:rsidRDefault="00887B5B" w:rsidP="00887B5B">
            <w:pPr>
              <w:spacing w:after="0" w:line="240" w:lineRule="auto"/>
              <w:rPr>
                <w:rFonts w:ascii="Times New Roman" w:eastAsia="MS Mincho" w:hAnsi="Times New Roman" w:cs="Times New Roman"/>
                <w:sz w:val="24"/>
                <w:szCs w:val="24"/>
                <w:lang w:eastAsia="ja-JP"/>
              </w:rPr>
            </w:pPr>
            <w:r w:rsidRPr="00CE03AD">
              <w:rPr>
                <w:rFonts w:ascii="Times New Roman" w:eastAsia="MS Mincho" w:hAnsi="Times New Roman" w:cs="Times New Roman"/>
                <w:bCs/>
                <w:iCs/>
                <w:sz w:val="24"/>
                <w:szCs w:val="24"/>
                <w:lang w:eastAsia="ja-JP"/>
              </w:rPr>
              <w:t>«Нормально»</w:t>
            </w:r>
          </w:p>
          <w:p w:rsidR="00887B5B" w:rsidRPr="0035601B" w:rsidRDefault="00887B5B" w:rsidP="00887B5B">
            <w:pPr>
              <w:spacing w:after="0" w:line="240" w:lineRule="auto"/>
              <w:rPr>
                <w:rFonts w:ascii="Times New Roman" w:eastAsia="MS Mincho" w:hAnsi="Times New Roman" w:cs="Times New Roman"/>
                <w:sz w:val="24"/>
                <w:szCs w:val="24"/>
                <w:lang w:eastAsia="ja-JP"/>
              </w:rPr>
            </w:pPr>
            <w:r w:rsidRPr="00CE03AD">
              <w:rPr>
                <w:rFonts w:ascii="Times New Roman" w:eastAsia="MS Mincho" w:hAnsi="Times New Roman" w:cs="Times New Roman"/>
                <w:bCs/>
                <w:iCs/>
                <w:sz w:val="24"/>
                <w:szCs w:val="24"/>
                <w:lang w:eastAsia="ja-JP"/>
              </w:rPr>
              <w:t>(«зачёт»)</w:t>
            </w:r>
          </w:p>
        </w:tc>
        <w:tc>
          <w:tcPr>
            <w:tcW w:w="59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87B5B" w:rsidRPr="00CE03AD" w:rsidRDefault="00887B5B" w:rsidP="00887B5B">
            <w:pPr>
              <w:spacing w:after="0" w:line="240" w:lineRule="auto"/>
              <w:rPr>
                <w:rFonts w:ascii="Times New Roman" w:eastAsia="MS Mincho" w:hAnsi="Times New Roman" w:cs="Times New Roman"/>
                <w:sz w:val="24"/>
                <w:szCs w:val="24"/>
                <w:lang w:eastAsia="ja-JP"/>
              </w:rPr>
            </w:pPr>
            <w:r w:rsidRPr="00CE03AD">
              <w:rPr>
                <w:rFonts w:ascii="Times New Roman" w:eastAsia="MS Mincho" w:hAnsi="Times New Roman" w:cs="Times New Roman"/>
                <w:bCs/>
                <w:iCs/>
                <w:sz w:val="24"/>
                <w:szCs w:val="24"/>
                <w:lang w:eastAsia="ja-JP"/>
              </w:rPr>
              <w:t>В заданиях необходимого (базового) уровня успешно выполнено 50</w:t>
            </w:r>
            <w:r w:rsidRPr="00CE03AD">
              <w:rPr>
                <w:rFonts w:ascii="Verdana" w:eastAsia="Verdana" w:hAnsi="Verdana" w:cs="Verdana"/>
                <w:bCs/>
                <w:iCs/>
                <w:sz w:val="24"/>
                <w:szCs w:val="24"/>
                <w:lang w:eastAsia="ja-JP"/>
              </w:rPr>
              <w:t>-</w:t>
            </w:r>
            <w:r w:rsidRPr="00CE03AD">
              <w:rPr>
                <w:rFonts w:ascii="Times New Roman" w:eastAsia="MS Mincho" w:hAnsi="Times New Roman" w:cs="Times New Roman"/>
                <w:bCs/>
                <w:iCs/>
                <w:sz w:val="24"/>
                <w:szCs w:val="24"/>
                <w:lang w:eastAsia="ja-JP"/>
              </w:rPr>
              <w:t>60% действий</w:t>
            </w:r>
          </w:p>
        </w:tc>
      </w:tr>
    </w:tbl>
    <w:p w:rsidR="00887B5B"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p>
    <w:p w:rsidR="00887B5B"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
          <w:spacing w:val="-8"/>
          <w:sz w:val="28"/>
          <w:szCs w:val="28"/>
          <w:lang w:eastAsia="ru-RU"/>
        </w:rPr>
      </w:pPr>
      <w:r w:rsidRPr="003B5A05">
        <w:rPr>
          <w:rFonts w:ascii="Times New Roman" w:eastAsia="Times New Roman" w:hAnsi="Times New Roman" w:cs="Times New Roman"/>
          <w:b/>
          <w:spacing w:val="-8"/>
          <w:sz w:val="28"/>
          <w:szCs w:val="28"/>
          <w:lang w:eastAsia="ru-RU"/>
        </w:rPr>
        <w:t>Особенности оценки индивидуального проекта</w:t>
      </w:r>
    </w:p>
    <w:p w:rsidR="00887B5B"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3B5A05">
        <w:rPr>
          <w:rFonts w:ascii="Times New Roman" w:eastAsia="Times New Roman" w:hAnsi="Times New Roman" w:cs="Times New Roman"/>
          <w:spacing w:val="-8"/>
          <w:sz w:val="28"/>
          <w:szCs w:val="28"/>
          <w:lang w:eastAsia="ru-RU"/>
        </w:rPr>
        <w:t xml:space="preserve">Индивидуальный итоговой проект представляет собой учебный проект, выполняемый </w:t>
      </w:r>
      <w:r w:rsidRPr="00B24938">
        <w:rPr>
          <w:rStyle w:val="Zag11"/>
          <w:rFonts w:ascii="Times New Roman" w:hAnsi="Times New Roman" w:cs="Times New Roman"/>
          <w:sz w:val="28"/>
          <w:szCs w:val="28"/>
        </w:rPr>
        <w:t>обучаю</w:t>
      </w:r>
      <w:r w:rsidRPr="003B5A05">
        <w:rPr>
          <w:rFonts w:ascii="Times New Roman" w:eastAsia="Times New Roman" w:hAnsi="Times New Roman" w:cs="Times New Roman"/>
          <w:spacing w:val="-8"/>
          <w:sz w:val="28"/>
          <w:szCs w:val="28"/>
          <w:lang w:eastAsia="ru-RU"/>
        </w:rPr>
        <w:t>щимся в рамках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w:t>
      </w:r>
      <w:r>
        <w:rPr>
          <w:rFonts w:ascii="Times New Roman" w:eastAsia="Times New Roman" w:hAnsi="Times New Roman" w:cs="Times New Roman"/>
          <w:spacing w:val="-8"/>
          <w:sz w:val="28"/>
          <w:szCs w:val="28"/>
          <w:lang w:eastAsia="ru-RU"/>
        </w:rPr>
        <w:t>но-познавательную, социальную).</w:t>
      </w:r>
    </w:p>
    <w:p w:rsidR="00887B5B"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3B5A05">
        <w:rPr>
          <w:rFonts w:ascii="Times New Roman" w:eastAsia="Times New Roman" w:hAnsi="Times New Roman" w:cs="Times New Roman"/>
          <w:spacing w:val="-8"/>
          <w:sz w:val="28"/>
          <w:szCs w:val="28"/>
          <w:lang w:eastAsia="ru-RU"/>
        </w:rPr>
        <w:t>Выполнение индивидуального итогового пр</w:t>
      </w:r>
      <w:r>
        <w:rPr>
          <w:rFonts w:ascii="Times New Roman" w:eastAsia="Times New Roman" w:hAnsi="Times New Roman" w:cs="Times New Roman"/>
          <w:spacing w:val="-8"/>
          <w:sz w:val="28"/>
          <w:szCs w:val="28"/>
          <w:lang w:eastAsia="ru-RU"/>
        </w:rPr>
        <w:t>оекта обязательно для каждого уча</w:t>
      </w:r>
      <w:r w:rsidRPr="003B5A05">
        <w:rPr>
          <w:rFonts w:ascii="Times New Roman" w:eastAsia="Times New Roman" w:hAnsi="Times New Roman" w:cs="Times New Roman"/>
          <w:spacing w:val="-8"/>
          <w:sz w:val="28"/>
          <w:szCs w:val="28"/>
          <w:lang w:eastAsia="ru-RU"/>
        </w:rPr>
        <w:t>щегося, его невыполнение равноценно получению неудовлетворительной оценки по любому учебному предмету.</w:t>
      </w:r>
    </w:p>
    <w:p w:rsidR="00887B5B"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3B5A05">
        <w:rPr>
          <w:rFonts w:ascii="Times New Roman" w:eastAsia="Times New Roman" w:hAnsi="Times New Roman" w:cs="Times New Roman"/>
          <w:spacing w:val="-8"/>
          <w:sz w:val="28"/>
          <w:szCs w:val="28"/>
          <w:lang w:eastAsia="ru-RU"/>
        </w:rPr>
        <w:t xml:space="preserve">В соответствии с целями подготовки проекта </w:t>
      </w:r>
      <w:r>
        <w:rPr>
          <w:rFonts w:ascii="Times New Roman" w:eastAsia="Times New Roman" w:hAnsi="Times New Roman" w:cs="Times New Roman"/>
          <w:spacing w:val="-8"/>
          <w:sz w:val="28"/>
          <w:szCs w:val="28"/>
          <w:lang w:eastAsia="ru-RU"/>
        </w:rPr>
        <w:t>школы</w:t>
      </w:r>
      <w:r w:rsidRPr="003B5A05">
        <w:rPr>
          <w:rFonts w:ascii="Times New Roman" w:eastAsia="Times New Roman" w:hAnsi="Times New Roman" w:cs="Times New Roman"/>
          <w:spacing w:val="-8"/>
          <w:sz w:val="28"/>
          <w:szCs w:val="28"/>
          <w:lang w:eastAsia="ru-RU"/>
        </w:rPr>
        <w:t xml:space="preserve"> для каждого обучающегося разрабатывается план, программа подготовки проекта, которые  включают требования по следующим рубрикам:</w:t>
      </w:r>
    </w:p>
    <w:p w:rsidR="00887B5B"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3B5A05">
        <w:rPr>
          <w:rFonts w:ascii="Times New Roman" w:eastAsia="Times New Roman" w:hAnsi="Times New Roman" w:cs="Times New Roman"/>
          <w:spacing w:val="-8"/>
          <w:sz w:val="28"/>
          <w:szCs w:val="28"/>
          <w:lang w:eastAsia="ru-RU"/>
        </w:rPr>
        <w:t>• организация проектной деятельности;</w:t>
      </w:r>
    </w:p>
    <w:p w:rsidR="00887B5B" w:rsidRPr="003B5A05" w:rsidRDefault="00887B5B" w:rsidP="00887B5B">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3B5A05">
        <w:rPr>
          <w:rFonts w:ascii="Times New Roman" w:eastAsia="Times New Roman" w:hAnsi="Times New Roman" w:cs="Times New Roman"/>
          <w:spacing w:val="-8"/>
          <w:sz w:val="28"/>
          <w:szCs w:val="28"/>
          <w:lang w:eastAsia="ru-RU"/>
        </w:rPr>
        <w:t>• содержание и направленность проекта;</w:t>
      </w:r>
    </w:p>
    <w:p w:rsidR="00887B5B" w:rsidRPr="003B5A05" w:rsidRDefault="00887B5B" w:rsidP="00887B5B">
      <w:pPr>
        <w:pStyle w:val="1"/>
        <w:spacing w:line="360" w:lineRule="auto"/>
        <w:contextualSpacing/>
        <w:jc w:val="both"/>
        <w:rPr>
          <w:rFonts w:ascii="Times New Roman" w:eastAsia="Times New Roman" w:hAnsi="Times New Roman" w:cs="Times New Roman"/>
          <w:color w:val="auto"/>
          <w:spacing w:val="-8"/>
          <w:sz w:val="28"/>
          <w:szCs w:val="28"/>
          <w:lang w:eastAsia="ru-RU"/>
        </w:rPr>
      </w:pPr>
      <w:r w:rsidRPr="003B5A05">
        <w:rPr>
          <w:rFonts w:ascii="Times New Roman" w:eastAsia="Times New Roman" w:hAnsi="Times New Roman" w:cs="Times New Roman"/>
          <w:color w:val="auto"/>
          <w:spacing w:val="-8"/>
          <w:sz w:val="28"/>
          <w:szCs w:val="28"/>
          <w:lang w:eastAsia="ru-RU"/>
        </w:rPr>
        <w:lastRenderedPageBreak/>
        <w:t>• защита проекта;</w:t>
      </w:r>
    </w:p>
    <w:p w:rsidR="00887B5B" w:rsidRPr="003B5A05" w:rsidRDefault="00887B5B" w:rsidP="00887B5B">
      <w:pPr>
        <w:pStyle w:val="1"/>
        <w:spacing w:line="360" w:lineRule="auto"/>
        <w:contextualSpacing/>
        <w:jc w:val="both"/>
        <w:rPr>
          <w:rFonts w:ascii="Times New Roman" w:eastAsia="Times New Roman" w:hAnsi="Times New Roman" w:cs="Times New Roman"/>
          <w:color w:val="auto"/>
          <w:spacing w:val="-8"/>
          <w:sz w:val="28"/>
          <w:szCs w:val="28"/>
          <w:lang w:eastAsia="ru-RU"/>
        </w:rPr>
      </w:pPr>
      <w:r w:rsidRPr="003B5A05">
        <w:rPr>
          <w:rFonts w:ascii="Times New Roman" w:eastAsia="Times New Roman" w:hAnsi="Times New Roman" w:cs="Times New Roman"/>
          <w:color w:val="auto"/>
          <w:spacing w:val="-8"/>
          <w:sz w:val="28"/>
          <w:szCs w:val="28"/>
          <w:lang w:eastAsia="ru-RU"/>
        </w:rPr>
        <w:t>• критерии оценки проектной деятельности.</w:t>
      </w:r>
    </w:p>
    <w:p w:rsidR="00887B5B" w:rsidRPr="00B1054E" w:rsidRDefault="00887B5B" w:rsidP="00887B5B">
      <w:pPr>
        <w:pStyle w:val="1"/>
        <w:spacing w:line="360" w:lineRule="auto"/>
        <w:contextualSpacing/>
        <w:jc w:val="both"/>
        <w:rPr>
          <w:rFonts w:ascii="Times New Roman" w:eastAsia="Times New Roman" w:hAnsi="Times New Roman" w:cs="Times New Roman"/>
          <w:b/>
          <w:color w:val="auto"/>
          <w:spacing w:val="-8"/>
          <w:sz w:val="28"/>
          <w:szCs w:val="28"/>
          <w:lang w:eastAsia="ru-RU"/>
        </w:rPr>
      </w:pPr>
      <w:r w:rsidRPr="00B1054E">
        <w:rPr>
          <w:rFonts w:ascii="Times New Roman" w:eastAsia="Times New Roman" w:hAnsi="Times New Roman" w:cs="Times New Roman"/>
          <w:b/>
          <w:color w:val="auto"/>
          <w:spacing w:val="-8"/>
          <w:sz w:val="28"/>
          <w:szCs w:val="28"/>
          <w:lang w:eastAsia="ru-RU"/>
        </w:rPr>
        <w:t xml:space="preserve">Требования к организации проектной деятельности </w:t>
      </w:r>
    </w:p>
    <w:p w:rsidR="00887B5B" w:rsidRPr="003B5A05" w:rsidRDefault="00887B5B" w:rsidP="00887B5B">
      <w:pPr>
        <w:pStyle w:val="1"/>
        <w:spacing w:line="360" w:lineRule="auto"/>
        <w:contextualSpacing/>
        <w:jc w:val="both"/>
        <w:rPr>
          <w:rFonts w:ascii="Times New Roman" w:eastAsia="Times New Roman" w:hAnsi="Times New Roman" w:cs="Times New Roman"/>
          <w:color w:val="auto"/>
          <w:spacing w:val="-8"/>
          <w:sz w:val="28"/>
          <w:szCs w:val="28"/>
          <w:lang w:eastAsia="ru-RU"/>
        </w:rPr>
      </w:pPr>
      <w:r>
        <w:rPr>
          <w:rFonts w:ascii="Times New Roman" w:eastAsia="Times New Roman" w:hAnsi="Times New Roman" w:cs="Times New Roman"/>
          <w:color w:val="auto"/>
          <w:spacing w:val="-8"/>
          <w:sz w:val="28"/>
          <w:szCs w:val="28"/>
          <w:lang w:eastAsia="ru-RU"/>
        </w:rPr>
        <w:t xml:space="preserve">        Уча</w:t>
      </w:r>
      <w:r w:rsidRPr="003B5A05">
        <w:rPr>
          <w:rFonts w:ascii="Times New Roman" w:eastAsia="Times New Roman" w:hAnsi="Times New Roman" w:cs="Times New Roman"/>
          <w:color w:val="auto"/>
          <w:spacing w:val="-8"/>
          <w:sz w:val="28"/>
          <w:szCs w:val="28"/>
          <w:lang w:eastAsia="ru-RU"/>
        </w:rPr>
        <w:t xml:space="preserve">щиеся в 8 классе сами выбирают  тему проекта и руководителя проекта. Тема проекта должна быть утверждена на методическом совете </w:t>
      </w:r>
      <w:r>
        <w:rPr>
          <w:rFonts w:ascii="Times New Roman" w:eastAsia="Times New Roman" w:hAnsi="Times New Roman" w:cs="Times New Roman"/>
          <w:color w:val="auto"/>
          <w:spacing w:val="-8"/>
          <w:sz w:val="28"/>
          <w:szCs w:val="28"/>
          <w:lang w:eastAsia="ru-RU"/>
        </w:rPr>
        <w:t xml:space="preserve">школы. </w:t>
      </w:r>
      <w:r w:rsidRPr="003B5A05">
        <w:rPr>
          <w:rFonts w:ascii="Times New Roman" w:eastAsia="Times New Roman" w:hAnsi="Times New Roman" w:cs="Times New Roman"/>
          <w:color w:val="auto"/>
          <w:spacing w:val="-8"/>
          <w:sz w:val="28"/>
          <w:szCs w:val="28"/>
          <w:lang w:eastAsia="ru-RU"/>
        </w:rPr>
        <w:t xml:space="preserve">План реализации проекта разрабатывается </w:t>
      </w:r>
      <w:r w:rsidRPr="00374595">
        <w:rPr>
          <w:rStyle w:val="Zag11"/>
          <w:rFonts w:ascii="Times New Roman" w:hAnsi="Times New Roman" w:cs="Times New Roman"/>
          <w:color w:val="auto"/>
          <w:sz w:val="28"/>
          <w:szCs w:val="28"/>
        </w:rPr>
        <w:t>обучаю</w:t>
      </w:r>
      <w:r w:rsidRPr="003B5A05">
        <w:rPr>
          <w:rFonts w:ascii="Times New Roman" w:eastAsia="Times New Roman" w:hAnsi="Times New Roman" w:cs="Times New Roman"/>
          <w:color w:val="auto"/>
          <w:spacing w:val="-8"/>
          <w:sz w:val="28"/>
          <w:szCs w:val="28"/>
          <w:lang w:eastAsia="ru-RU"/>
        </w:rPr>
        <w:t>щимся совместно с руководителем проекта.</w:t>
      </w:r>
    </w:p>
    <w:p w:rsidR="00887B5B" w:rsidRPr="003B5A05" w:rsidRDefault="00887B5B" w:rsidP="00887B5B">
      <w:pPr>
        <w:pStyle w:val="1"/>
        <w:spacing w:line="360" w:lineRule="auto"/>
        <w:contextualSpacing/>
        <w:jc w:val="both"/>
        <w:rPr>
          <w:rFonts w:ascii="Times New Roman" w:eastAsia="Times New Roman" w:hAnsi="Times New Roman" w:cs="Times New Roman"/>
          <w:color w:val="auto"/>
          <w:spacing w:val="-8"/>
          <w:sz w:val="28"/>
          <w:szCs w:val="28"/>
          <w:lang w:eastAsia="ru-RU"/>
        </w:rPr>
      </w:pPr>
      <w:r w:rsidRPr="003B5A05">
        <w:rPr>
          <w:rFonts w:ascii="Times New Roman" w:eastAsia="Times New Roman" w:hAnsi="Times New Roman" w:cs="Times New Roman"/>
          <w:color w:val="auto"/>
          <w:spacing w:val="-8"/>
          <w:sz w:val="28"/>
          <w:szCs w:val="28"/>
          <w:lang w:eastAsia="ru-RU"/>
        </w:rPr>
        <w:t xml:space="preserve"> Результат проектной деятельности должен иметь практическую направленность.   </w:t>
      </w:r>
    </w:p>
    <w:p w:rsidR="00887B5B" w:rsidRPr="003B5A05" w:rsidRDefault="00887B5B" w:rsidP="00887B5B">
      <w:pPr>
        <w:pStyle w:val="1"/>
        <w:spacing w:line="360" w:lineRule="auto"/>
        <w:contextualSpacing/>
        <w:jc w:val="both"/>
        <w:rPr>
          <w:rFonts w:ascii="Times New Roman" w:eastAsia="Times New Roman" w:hAnsi="Times New Roman" w:cs="Times New Roman"/>
          <w:color w:val="auto"/>
          <w:spacing w:val="-8"/>
          <w:sz w:val="28"/>
          <w:szCs w:val="28"/>
          <w:lang w:eastAsia="ru-RU"/>
        </w:rPr>
      </w:pPr>
      <w:r w:rsidRPr="003B5A05">
        <w:rPr>
          <w:rFonts w:ascii="Times New Roman" w:eastAsia="Times New Roman" w:hAnsi="Times New Roman" w:cs="Times New Roman"/>
          <w:color w:val="auto"/>
          <w:spacing w:val="-8"/>
          <w:sz w:val="28"/>
          <w:szCs w:val="28"/>
          <w:lang w:eastAsia="ru-RU"/>
        </w:rPr>
        <w:t>Защита осуществляется в 9 классе  на школьной конференции.</w:t>
      </w:r>
    </w:p>
    <w:p w:rsidR="00887B5B" w:rsidRPr="003B5A05" w:rsidRDefault="00887B5B" w:rsidP="00887B5B">
      <w:pPr>
        <w:pStyle w:val="1"/>
        <w:spacing w:line="360" w:lineRule="auto"/>
        <w:contextualSpacing/>
        <w:jc w:val="both"/>
        <w:rPr>
          <w:rFonts w:ascii="Times New Roman" w:eastAsia="Times New Roman" w:hAnsi="Times New Roman" w:cs="Times New Roman"/>
          <w:color w:val="auto"/>
          <w:spacing w:val="-8"/>
          <w:sz w:val="28"/>
          <w:szCs w:val="28"/>
          <w:lang w:eastAsia="ru-RU"/>
        </w:rPr>
      </w:pPr>
      <w:r w:rsidRPr="003B5A05">
        <w:rPr>
          <w:rFonts w:ascii="Times New Roman" w:eastAsia="Times New Roman" w:hAnsi="Times New Roman" w:cs="Times New Roman"/>
          <w:color w:val="auto"/>
          <w:spacing w:val="-8"/>
          <w:sz w:val="28"/>
          <w:szCs w:val="28"/>
          <w:lang w:eastAsia="ru-RU"/>
        </w:rPr>
        <w:t>Результаты выполнения проекта оцениваются по итогам рассмотрения комиссией представленного продукта с краткой поясни</w:t>
      </w:r>
      <w:r>
        <w:rPr>
          <w:rFonts w:ascii="Times New Roman" w:eastAsia="Times New Roman" w:hAnsi="Times New Roman" w:cs="Times New Roman"/>
          <w:color w:val="auto"/>
          <w:spacing w:val="-8"/>
          <w:sz w:val="28"/>
          <w:szCs w:val="28"/>
          <w:lang w:eastAsia="ru-RU"/>
        </w:rPr>
        <w:t xml:space="preserve">тельной запиской, презентации </w:t>
      </w:r>
      <w:r w:rsidRPr="00FC71EB">
        <w:rPr>
          <w:rStyle w:val="Zag11"/>
          <w:rFonts w:ascii="Times New Roman" w:hAnsi="Times New Roman" w:cs="Times New Roman"/>
          <w:color w:val="auto"/>
          <w:sz w:val="28"/>
          <w:szCs w:val="28"/>
        </w:rPr>
        <w:t>обучаю</w:t>
      </w:r>
      <w:r w:rsidRPr="003B5A05">
        <w:rPr>
          <w:rFonts w:ascii="Times New Roman" w:eastAsia="Times New Roman" w:hAnsi="Times New Roman" w:cs="Times New Roman"/>
          <w:color w:val="auto"/>
          <w:spacing w:val="-8"/>
          <w:sz w:val="28"/>
          <w:szCs w:val="28"/>
          <w:lang w:eastAsia="ru-RU"/>
        </w:rPr>
        <w:t>щегося и отзыва руководителя.</w:t>
      </w:r>
    </w:p>
    <w:p w:rsidR="00887B5B" w:rsidRPr="003B5A05" w:rsidRDefault="00887B5B" w:rsidP="00887B5B">
      <w:pPr>
        <w:pStyle w:val="1"/>
        <w:spacing w:line="360" w:lineRule="auto"/>
        <w:contextualSpacing/>
        <w:jc w:val="both"/>
        <w:rPr>
          <w:rFonts w:ascii="Times New Roman" w:eastAsia="Times New Roman" w:hAnsi="Times New Roman" w:cs="Times New Roman"/>
          <w:color w:val="auto"/>
          <w:spacing w:val="-8"/>
          <w:sz w:val="28"/>
          <w:szCs w:val="28"/>
          <w:lang w:eastAsia="ru-RU"/>
        </w:rPr>
      </w:pPr>
      <w:r w:rsidRPr="003B5A05">
        <w:rPr>
          <w:rFonts w:ascii="Times New Roman" w:eastAsia="Times New Roman" w:hAnsi="Times New Roman" w:cs="Times New Roman"/>
          <w:color w:val="auto"/>
          <w:spacing w:val="-8"/>
          <w:sz w:val="28"/>
          <w:szCs w:val="28"/>
          <w:lang w:eastAsia="ru-RU"/>
        </w:rPr>
        <w:t xml:space="preserve">Отметка за выполнение проекта выставляется в графу «Проектная деятельность» в личном деле. </w:t>
      </w:r>
    </w:p>
    <w:p w:rsidR="00887B5B" w:rsidRDefault="00887B5B" w:rsidP="00887B5B">
      <w:pPr>
        <w:pStyle w:val="1"/>
        <w:spacing w:before="0" w:line="360" w:lineRule="auto"/>
        <w:jc w:val="center"/>
        <w:rPr>
          <w:rFonts w:ascii="Times New Roman" w:eastAsia="Times New Roman" w:hAnsi="Times New Roman" w:cs="Times New Roman"/>
          <w:b/>
          <w:color w:val="auto"/>
          <w:spacing w:val="-8"/>
          <w:sz w:val="28"/>
          <w:szCs w:val="28"/>
          <w:lang w:eastAsia="ru-RU"/>
        </w:rPr>
      </w:pPr>
    </w:p>
    <w:p w:rsidR="00887B5B" w:rsidRDefault="00887B5B" w:rsidP="00887B5B">
      <w:pPr>
        <w:pStyle w:val="1"/>
        <w:spacing w:before="0" w:line="360" w:lineRule="auto"/>
        <w:jc w:val="center"/>
        <w:rPr>
          <w:rFonts w:ascii="Times New Roman" w:eastAsia="Times New Roman" w:hAnsi="Times New Roman" w:cs="Times New Roman"/>
          <w:b/>
          <w:color w:val="auto"/>
          <w:spacing w:val="-8"/>
          <w:sz w:val="28"/>
          <w:szCs w:val="28"/>
          <w:lang w:eastAsia="ru-RU"/>
        </w:rPr>
      </w:pPr>
    </w:p>
    <w:p w:rsidR="00887B5B" w:rsidRDefault="00887B5B" w:rsidP="00887B5B">
      <w:pPr>
        <w:pStyle w:val="1"/>
        <w:spacing w:before="0" w:line="360" w:lineRule="auto"/>
        <w:jc w:val="center"/>
        <w:rPr>
          <w:rFonts w:ascii="Times New Roman" w:eastAsia="Times New Roman" w:hAnsi="Times New Roman" w:cs="Times New Roman"/>
          <w:b/>
          <w:color w:val="auto"/>
          <w:spacing w:val="-8"/>
          <w:sz w:val="28"/>
          <w:szCs w:val="28"/>
          <w:lang w:eastAsia="ru-RU"/>
        </w:rPr>
      </w:pPr>
    </w:p>
    <w:p w:rsidR="00887B5B" w:rsidRDefault="00887B5B" w:rsidP="00887B5B">
      <w:pPr>
        <w:pStyle w:val="1"/>
        <w:spacing w:before="0" w:line="360" w:lineRule="auto"/>
        <w:jc w:val="center"/>
        <w:rPr>
          <w:rFonts w:ascii="Times New Roman" w:eastAsia="Times New Roman" w:hAnsi="Times New Roman" w:cs="Times New Roman"/>
          <w:b/>
          <w:color w:val="auto"/>
          <w:spacing w:val="-8"/>
          <w:sz w:val="28"/>
          <w:szCs w:val="28"/>
          <w:lang w:eastAsia="ru-RU"/>
        </w:rPr>
      </w:pPr>
    </w:p>
    <w:p w:rsidR="00887B5B" w:rsidRDefault="00887B5B" w:rsidP="00887B5B">
      <w:pPr>
        <w:pStyle w:val="1"/>
        <w:spacing w:before="0" w:line="360" w:lineRule="auto"/>
        <w:jc w:val="center"/>
        <w:rPr>
          <w:rFonts w:ascii="Times New Roman" w:eastAsia="Times New Roman" w:hAnsi="Times New Roman" w:cs="Times New Roman"/>
          <w:b/>
          <w:color w:val="auto"/>
          <w:spacing w:val="-8"/>
          <w:sz w:val="28"/>
          <w:szCs w:val="28"/>
          <w:lang w:eastAsia="ru-RU"/>
        </w:rPr>
      </w:pPr>
    </w:p>
    <w:p w:rsidR="00887B5B" w:rsidRDefault="00887B5B" w:rsidP="00887B5B">
      <w:pPr>
        <w:pStyle w:val="1"/>
        <w:spacing w:before="0" w:line="360" w:lineRule="auto"/>
        <w:jc w:val="center"/>
        <w:rPr>
          <w:rFonts w:ascii="Times New Roman" w:eastAsia="Times New Roman" w:hAnsi="Times New Roman" w:cs="Times New Roman"/>
          <w:b/>
          <w:color w:val="auto"/>
          <w:spacing w:val="-8"/>
          <w:sz w:val="28"/>
          <w:szCs w:val="28"/>
          <w:lang w:eastAsia="ru-RU"/>
        </w:rPr>
      </w:pPr>
    </w:p>
    <w:p w:rsidR="00887B5B" w:rsidRDefault="00887B5B" w:rsidP="00887B5B">
      <w:pPr>
        <w:pStyle w:val="1"/>
        <w:spacing w:before="0" w:line="360" w:lineRule="auto"/>
        <w:jc w:val="center"/>
        <w:rPr>
          <w:rFonts w:ascii="Times New Roman" w:eastAsia="Times New Roman" w:hAnsi="Times New Roman" w:cs="Times New Roman"/>
          <w:b/>
          <w:color w:val="auto"/>
          <w:spacing w:val="-8"/>
          <w:sz w:val="28"/>
          <w:szCs w:val="28"/>
          <w:lang w:eastAsia="ru-RU"/>
        </w:rPr>
      </w:pPr>
    </w:p>
    <w:p w:rsidR="00887B5B" w:rsidRDefault="00887B5B" w:rsidP="00887B5B">
      <w:pPr>
        <w:pStyle w:val="1"/>
        <w:spacing w:before="0" w:line="360" w:lineRule="auto"/>
        <w:jc w:val="center"/>
        <w:rPr>
          <w:rFonts w:ascii="Times New Roman" w:eastAsia="Times New Roman" w:hAnsi="Times New Roman" w:cs="Times New Roman"/>
          <w:b/>
          <w:color w:val="auto"/>
          <w:spacing w:val="-8"/>
          <w:sz w:val="28"/>
          <w:szCs w:val="28"/>
          <w:lang w:eastAsia="ru-RU"/>
        </w:rPr>
      </w:pPr>
    </w:p>
    <w:p w:rsidR="00887B5B" w:rsidRDefault="00887B5B" w:rsidP="00887B5B">
      <w:pPr>
        <w:pStyle w:val="1"/>
        <w:spacing w:before="0" w:line="360" w:lineRule="auto"/>
        <w:jc w:val="center"/>
        <w:rPr>
          <w:rFonts w:ascii="Times New Roman" w:eastAsia="Times New Roman" w:hAnsi="Times New Roman" w:cs="Times New Roman"/>
          <w:b/>
          <w:color w:val="auto"/>
          <w:spacing w:val="-8"/>
          <w:sz w:val="28"/>
          <w:szCs w:val="28"/>
          <w:lang w:eastAsia="ru-RU"/>
        </w:rPr>
      </w:pPr>
    </w:p>
    <w:p w:rsidR="00887B5B" w:rsidRDefault="00887B5B" w:rsidP="00887B5B">
      <w:pPr>
        <w:pStyle w:val="1"/>
        <w:spacing w:before="0" w:line="360" w:lineRule="auto"/>
        <w:jc w:val="center"/>
        <w:rPr>
          <w:rFonts w:ascii="Times New Roman" w:eastAsia="Times New Roman" w:hAnsi="Times New Roman" w:cs="Times New Roman"/>
          <w:b/>
          <w:color w:val="auto"/>
          <w:spacing w:val="-8"/>
          <w:sz w:val="28"/>
          <w:szCs w:val="28"/>
          <w:lang w:eastAsia="ru-RU"/>
        </w:rPr>
      </w:pPr>
    </w:p>
    <w:p w:rsidR="00887B5B" w:rsidRDefault="00887B5B" w:rsidP="00887B5B">
      <w:pPr>
        <w:pStyle w:val="1"/>
        <w:spacing w:before="0" w:line="360" w:lineRule="auto"/>
        <w:jc w:val="center"/>
        <w:rPr>
          <w:rFonts w:ascii="Times New Roman" w:eastAsia="Times New Roman" w:hAnsi="Times New Roman" w:cs="Times New Roman"/>
          <w:b/>
          <w:color w:val="auto"/>
          <w:spacing w:val="-8"/>
          <w:sz w:val="28"/>
          <w:szCs w:val="28"/>
          <w:lang w:eastAsia="ru-RU"/>
        </w:rPr>
      </w:pPr>
    </w:p>
    <w:p w:rsidR="00887B5B" w:rsidRDefault="00887B5B" w:rsidP="00887B5B">
      <w:pPr>
        <w:pStyle w:val="1"/>
        <w:spacing w:before="0" w:line="360" w:lineRule="auto"/>
        <w:jc w:val="center"/>
        <w:rPr>
          <w:rFonts w:ascii="Times New Roman" w:eastAsia="Times New Roman" w:hAnsi="Times New Roman" w:cs="Times New Roman"/>
          <w:b/>
          <w:color w:val="auto"/>
          <w:spacing w:val="-8"/>
          <w:sz w:val="28"/>
          <w:szCs w:val="28"/>
          <w:lang w:eastAsia="ru-RU"/>
        </w:rPr>
      </w:pPr>
    </w:p>
    <w:p w:rsidR="00887B5B" w:rsidRDefault="00887B5B" w:rsidP="00887B5B">
      <w:pPr>
        <w:pStyle w:val="1"/>
        <w:spacing w:before="0" w:line="360" w:lineRule="auto"/>
        <w:jc w:val="center"/>
        <w:rPr>
          <w:rFonts w:ascii="Times New Roman" w:eastAsia="Times New Roman" w:hAnsi="Times New Roman" w:cs="Times New Roman"/>
          <w:b/>
          <w:color w:val="auto"/>
          <w:spacing w:val="-8"/>
          <w:sz w:val="28"/>
          <w:szCs w:val="28"/>
          <w:lang w:eastAsia="ru-RU"/>
        </w:rPr>
      </w:pPr>
    </w:p>
    <w:p w:rsidR="00887B5B" w:rsidRDefault="00887B5B" w:rsidP="00887B5B">
      <w:pPr>
        <w:pStyle w:val="1"/>
        <w:spacing w:before="0" w:line="360" w:lineRule="auto"/>
        <w:jc w:val="center"/>
        <w:rPr>
          <w:rFonts w:ascii="Times New Roman" w:eastAsia="Times New Roman" w:hAnsi="Times New Roman" w:cs="Times New Roman"/>
          <w:b/>
          <w:color w:val="auto"/>
          <w:spacing w:val="-8"/>
          <w:sz w:val="28"/>
          <w:szCs w:val="28"/>
          <w:lang w:eastAsia="ru-RU"/>
        </w:rPr>
      </w:pPr>
    </w:p>
    <w:p w:rsidR="00887B5B" w:rsidRPr="00C035DC" w:rsidRDefault="00887B5B" w:rsidP="00887B5B">
      <w:pPr>
        <w:rPr>
          <w:lang w:eastAsia="ru-RU"/>
        </w:rPr>
      </w:pPr>
    </w:p>
    <w:p w:rsidR="00887B5B" w:rsidRPr="00713C8E" w:rsidRDefault="00887B5B" w:rsidP="00887B5B">
      <w:pPr>
        <w:pStyle w:val="1"/>
        <w:spacing w:before="0" w:line="360" w:lineRule="auto"/>
        <w:jc w:val="center"/>
        <w:rPr>
          <w:rFonts w:ascii="Times New Roman" w:hAnsi="Times New Roman" w:cs="Times New Roman"/>
          <w:b/>
          <w:color w:val="auto"/>
          <w:sz w:val="28"/>
          <w:szCs w:val="28"/>
        </w:rPr>
      </w:pPr>
      <w:r>
        <w:rPr>
          <w:rFonts w:ascii="Times New Roman" w:eastAsia="Times New Roman" w:hAnsi="Times New Roman" w:cs="Times New Roman"/>
          <w:b/>
          <w:color w:val="auto"/>
          <w:spacing w:val="-8"/>
          <w:sz w:val="28"/>
          <w:szCs w:val="28"/>
          <w:lang w:eastAsia="ru-RU"/>
        </w:rPr>
        <w:lastRenderedPageBreak/>
        <w:t>2.</w:t>
      </w:r>
      <w:r w:rsidR="00545F3D">
        <w:rPr>
          <w:rFonts w:ascii="Times New Roman" w:eastAsia="Times New Roman" w:hAnsi="Times New Roman" w:cs="Times New Roman"/>
          <w:b/>
          <w:color w:val="auto"/>
          <w:spacing w:val="-8"/>
          <w:sz w:val="28"/>
          <w:szCs w:val="28"/>
          <w:lang w:eastAsia="ru-RU"/>
        </w:rPr>
        <w:t xml:space="preserve"> </w:t>
      </w:r>
      <w:r w:rsidRPr="00713C8E">
        <w:rPr>
          <w:rFonts w:ascii="Times New Roman" w:hAnsi="Times New Roman" w:cs="Times New Roman"/>
          <w:b/>
          <w:color w:val="auto"/>
          <w:sz w:val="28"/>
          <w:szCs w:val="28"/>
        </w:rPr>
        <w:t>Содержательный раздел основной образовательной программы основного общего образования</w:t>
      </w:r>
    </w:p>
    <w:p w:rsidR="00887B5B" w:rsidRPr="00713C8E" w:rsidRDefault="00887B5B" w:rsidP="00887B5B">
      <w:pPr>
        <w:pStyle w:val="2"/>
      </w:pPr>
      <w:r w:rsidRPr="00713C8E">
        <w:t>2.1. Программа развития универсальных учебных действий, включающая</w:t>
      </w:r>
      <w:r>
        <w:t xml:space="preserve"> формирование компетенций </w:t>
      </w:r>
      <w:r w:rsidRPr="00B24938">
        <w:rPr>
          <w:rStyle w:val="Zag11"/>
        </w:rPr>
        <w:t>обучаю</w:t>
      </w:r>
      <w:r w:rsidRPr="00713C8E">
        <w:t>щихся в области использования информационно-коммуникационных технологий, учебно-исследовательской и проектной деятельности</w:t>
      </w:r>
    </w:p>
    <w:p w:rsidR="00887B5B" w:rsidRDefault="00887B5B" w:rsidP="00887B5B">
      <w:pPr>
        <w:pStyle w:val="a7"/>
        <w:widowControl w:val="0"/>
        <w:tabs>
          <w:tab w:val="left" w:pos="567"/>
        </w:tabs>
        <w:spacing w:line="360" w:lineRule="auto"/>
        <w:contextualSpacing/>
        <w:jc w:val="both"/>
        <w:rPr>
          <w:rFonts w:ascii="Times New Roman" w:hAnsi="Times New Roman"/>
          <w:sz w:val="28"/>
          <w:szCs w:val="28"/>
        </w:rPr>
      </w:pPr>
      <w:r w:rsidRPr="00871137">
        <w:rPr>
          <w:rFonts w:ascii="Times New Roman" w:hAnsi="Times New Roman"/>
          <w:sz w:val="28"/>
          <w:szCs w:val="28"/>
        </w:rPr>
        <w:t xml:space="preserve">Программа развития универсальных учебных действий </w:t>
      </w:r>
      <w:r>
        <w:rPr>
          <w:rFonts w:ascii="Times New Roman" w:hAnsi="Times New Roman"/>
          <w:sz w:val="28"/>
          <w:szCs w:val="28"/>
        </w:rPr>
        <w:t xml:space="preserve">на уровне </w:t>
      </w:r>
      <w:r w:rsidRPr="00871137">
        <w:rPr>
          <w:rFonts w:ascii="Times New Roman" w:hAnsi="Times New Roman"/>
          <w:sz w:val="28"/>
          <w:szCs w:val="28"/>
        </w:rPr>
        <w:t>основного общего образования направлена на:</w:t>
      </w:r>
    </w:p>
    <w:p w:rsidR="00887B5B" w:rsidRPr="00871137"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Pr>
          <w:rFonts w:ascii="Times New Roman" w:hAnsi="Times New Roman"/>
          <w:sz w:val="28"/>
          <w:szCs w:val="28"/>
        </w:rPr>
        <w:t>-</w:t>
      </w:r>
      <w:r w:rsidRPr="00871137">
        <w:rPr>
          <w:rFonts w:ascii="Times New Roman" w:hAnsi="Times New Roman"/>
          <w:sz w:val="28"/>
          <w:szCs w:val="28"/>
        </w:rPr>
        <w:t>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обучающимися основной образовательной программы основного общего образования, усвоения знаний и учебных действий;</w:t>
      </w:r>
    </w:p>
    <w:p w:rsidR="00887B5B" w:rsidRPr="00871137"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Pr>
          <w:rFonts w:ascii="Times New Roman" w:hAnsi="Times New Roman"/>
          <w:sz w:val="28"/>
          <w:szCs w:val="28"/>
        </w:rPr>
        <w:t>-</w:t>
      </w:r>
      <w:r w:rsidRPr="00871137">
        <w:rPr>
          <w:rFonts w:ascii="Times New Roman" w:hAnsi="Times New Roman"/>
          <w:sz w:val="28"/>
          <w:szCs w:val="28"/>
        </w:rPr>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887B5B" w:rsidRPr="00871137"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у </w:t>
      </w:r>
      <w:r w:rsidRPr="00B24938">
        <w:rPr>
          <w:rStyle w:val="Zag11"/>
          <w:rFonts w:ascii="Times New Roman" w:hAnsi="Times New Roman"/>
          <w:sz w:val="28"/>
          <w:szCs w:val="28"/>
        </w:rPr>
        <w:t>обучаю</w:t>
      </w:r>
      <w:r w:rsidRPr="00871137">
        <w:rPr>
          <w:rFonts w:ascii="Times New Roman" w:hAnsi="Times New Roman"/>
          <w:sz w:val="28"/>
          <w:szCs w:val="28"/>
        </w:rPr>
        <w:t>щихся основ культуры исследовательской и проектной деятельности и навыков разработки, реализац</w:t>
      </w:r>
      <w:r>
        <w:rPr>
          <w:rFonts w:ascii="Times New Roman" w:hAnsi="Times New Roman"/>
          <w:sz w:val="28"/>
          <w:szCs w:val="28"/>
        </w:rPr>
        <w:t>ии и общественной презентации уча</w:t>
      </w:r>
      <w:r w:rsidRPr="00871137">
        <w:rPr>
          <w:rFonts w:ascii="Times New Roman" w:hAnsi="Times New Roman"/>
          <w:sz w:val="28"/>
          <w:szCs w:val="28"/>
        </w:rPr>
        <w:t>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887B5B" w:rsidRPr="00871137"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sidRPr="00871137">
        <w:rPr>
          <w:rFonts w:ascii="Times New Roman" w:hAnsi="Times New Roman"/>
          <w:sz w:val="28"/>
          <w:szCs w:val="28"/>
        </w:rPr>
        <w:t>Программа обеспечивает:</w:t>
      </w:r>
    </w:p>
    <w:p w:rsidR="00887B5B" w:rsidRPr="00871137"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у </w:t>
      </w:r>
      <w:r w:rsidRPr="00B24938">
        <w:rPr>
          <w:rStyle w:val="Zag11"/>
          <w:rFonts w:ascii="Times New Roman" w:hAnsi="Times New Roman"/>
          <w:sz w:val="28"/>
          <w:szCs w:val="28"/>
        </w:rPr>
        <w:t>обучаю</w:t>
      </w:r>
      <w:r w:rsidRPr="00871137">
        <w:rPr>
          <w:rFonts w:ascii="Times New Roman" w:hAnsi="Times New Roman"/>
          <w:sz w:val="28"/>
          <w:szCs w:val="28"/>
        </w:rPr>
        <w:t>щихся способности к саморазвитию и самосовершенствованию;</w:t>
      </w:r>
    </w:p>
    <w:p w:rsidR="00887B5B" w:rsidRPr="00871137"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Pr>
          <w:rFonts w:ascii="Times New Roman" w:hAnsi="Times New Roman"/>
          <w:sz w:val="28"/>
          <w:szCs w:val="28"/>
        </w:rPr>
        <w:t>-</w:t>
      </w:r>
      <w:r w:rsidRPr="00871137">
        <w:rPr>
          <w:rFonts w:ascii="Times New Roman" w:hAnsi="Times New Roman"/>
          <w:sz w:val="28"/>
          <w:szCs w:val="28"/>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887B5B" w:rsidRPr="00871137"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Pr>
          <w:rFonts w:ascii="Times New Roman" w:hAnsi="Times New Roman"/>
          <w:sz w:val="28"/>
          <w:szCs w:val="28"/>
        </w:rPr>
        <w:t>-</w:t>
      </w:r>
      <w:r w:rsidRPr="00871137">
        <w:rPr>
          <w:rFonts w:ascii="Times New Roman" w:hAnsi="Times New Roman"/>
          <w:sz w:val="28"/>
          <w:szCs w:val="28"/>
        </w:rPr>
        <w:t xml:space="preserve">формирование опыта переноса и применения универсальных учебных </w:t>
      </w:r>
      <w:r w:rsidRPr="00871137">
        <w:rPr>
          <w:rFonts w:ascii="Times New Roman" w:hAnsi="Times New Roman"/>
          <w:sz w:val="28"/>
          <w:szCs w:val="28"/>
        </w:rPr>
        <w:lastRenderedPageBreak/>
        <w:t>действий в жизненных ситуациях для решения задач общекультурного, личностного и познавательного развит</w:t>
      </w:r>
      <w:r>
        <w:rPr>
          <w:rFonts w:ascii="Times New Roman" w:hAnsi="Times New Roman"/>
          <w:sz w:val="28"/>
          <w:szCs w:val="28"/>
        </w:rPr>
        <w:t xml:space="preserve">ия </w:t>
      </w:r>
      <w:r w:rsidRPr="00B24938">
        <w:rPr>
          <w:rStyle w:val="Zag11"/>
          <w:rFonts w:ascii="Times New Roman" w:hAnsi="Times New Roman"/>
          <w:sz w:val="28"/>
          <w:szCs w:val="28"/>
        </w:rPr>
        <w:t>обучаю</w:t>
      </w:r>
      <w:r w:rsidRPr="00871137">
        <w:rPr>
          <w:rFonts w:ascii="Times New Roman" w:hAnsi="Times New Roman"/>
          <w:sz w:val="28"/>
          <w:szCs w:val="28"/>
        </w:rPr>
        <w:t>щихся;</w:t>
      </w:r>
    </w:p>
    <w:p w:rsidR="00887B5B" w:rsidRPr="00871137"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Pr>
          <w:rFonts w:ascii="Times New Roman" w:hAnsi="Times New Roman"/>
          <w:sz w:val="28"/>
          <w:szCs w:val="28"/>
        </w:rPr>
        <w:t>-</w:t>
      </w:r>
      <w:r w:rsidRPr="00871137">
        <w:rPr>
          <w:rFonts w:ascii="Times New Roman" w:hAnsi="Times New Roman"/>
          <w:sz w:val="28"/>
          <w:szCs w:val="28"/>
        </w:rPr>
        <w:t>пов</w:t>
      </w:r>
      <w:r>
        <w:rPr>
          <w:rFonts w:ascii="Times New Roman" w:hAnsi="Times New Roman"/>
          <w:sz w:val="28"/>
          <w:szCs w:val="28"/>
        </w:rPr>
        <w:t xml:space="preserve">ышение эффективности усвоения </w:t>
      </w:r>
      <w:r w:rsidRPr="00B24938">
        <w:rPr>
          <w:rStyle w:val="Zag11"/>
          <w:rFonts w:ascii="Times New Roman" w:hAnsi="Times New Roman"/>
          <w:sz w:val="28"/>
          <w:szCs w:val="28"/>
        </w:rPr>
        <w:t>обучаю</w:t>
      </w:r>
      <w:r w:rsidRPr="00871137">
        <w:rPr>
          <w:rFonts w:ascii="Times New Roman" w:hAnsi="Times New Roman"/>
          <w:sz w:val="28"/>
          <w:szCs w:val="28"/>
        </w:rPr>
        <w:t>щимися знаний и учебных действий, формирование компетенций и компетентностей в предметных областях, учебно-исследовательской и проектной деятельности;</w:t>
      </w:r>
    </w:p>
    <w:p w:rsidR="00887B5B" w:rsidRPr="00871137"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Pr>
          <w:rFonts w:ascii="Times New Roman" w:hAnsi="Times New Roman"/>
          <w:sz w:val="28"/>
          <w:szCs w:val="28"/>
        </w:rPr>
        <w:t>-</w:t>
      </w:r>
      <w:r w:rsidRPr="00871137">
        <w:rPr>
          <w:rFonts w:ascii="Times New Roma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887B5B" w:rsidRPr="00871137"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Pr>
          <w:rFonts w:ascii="Times New Roman" w:hAnsi="Times New Roman"/>
          <w:sz w:val="28"/>
          <w:szCs w:val="28"/>
        </w:rPr>
        <w:t>-</w:t>
      </w:r>
      <w:r w:rsidRPr="00871137">
        <w:rPr>
          <w:rFonts w:ascii="Times New Roman" w:hAnsi="Times New Roman"/>
          <w:sz w:val="28"/>
          <w:szCs w:val="28"/>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887B5B"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Pr>
          <w:rFonts w:ascii="Times New Roman" w:hAnsi="Times New Roman"/>
          <w:sz w:val="28"/>
          <w:szCs w:val="28"/>
        </w:rPr>
        <w:t>-</w:t>
      </w:r>
      <w:r w:rsidRPr="00871137">
        <w:rPr>
          <w:rFonts w:ascii="Times New Roman" w:hAnsi="Times New Roman"/>
          <w:sz w:val="28"/>
          <w:szCs w:val="28"/>
        </w:rPr>
        <w:t>формир</w:t>
      </w:r>
      <w:r>
        <w:rPr>
          <w:rFonts w:ascii="Times New Roman" w:hAnsi="Times New Roman"/>
          <w:sz w:val="28"/>
          <w:szCs w:val="28"/>
        </w:rPr>
        <w:t xml:space="preserve">ование и развитие компетенции </w:t>
      </w:r>
      <w:r w:rsidRPr="00B24938">
        <w:rPr>
          <w:rStyle w:val="Zag11"/>
          <w:rFonts w:ascii="Times New Roman" w:hAnsi="Times New Roman"/>
          <w:sz w:val="28"/>
          <w:szCs w:val="28"/>
        </w:rPr>
        <w:t>обучаю</w:t>
      </w:r>
      <w:r w:rsidRPr="00871137">
        <w:rPr>
          <w:rFonts w:ascii="Times New Roman" w:hAnsi="Times New Roman"/>
          <w:sz w:val="28"/>
          <w:szCs w:val="28"/>
        </w:rPr>
        <w:t>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-ИКТ) и сети Интернет.</w:t>
      </w:r>
    </w:p>
    <w:p w:rsidR="00887B5B" w:rsidRPr="00713C8E" w:rsidRDefault="00887B5B" w:rsidP="00887B5B">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Формы взаимодействия участников образовательной деятельности при создании и реализации программы развития УУД</w:t>
      </w:r>
    </w:p>
    <w:p w:rsidR="00887B5B" w:rsidRPr="00713C8E" w:rsidRDefault="00887B5B" w:rsidP="00887B5B">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C целью реализации Программы по УУД в </w:t>
      </w:r>
      <w:r>
        <w:rPr>
          <w:rFonts w:ascii="Times New Roman" w:hAnsi="Times New Roman" w:cs="Times New Roman"/>
          <w:sz w:val="28"/>
          <w:szCs w:val="28"/>
        </w:rPr>
        <w:t xml:space="preserve">школе </w:t>
      </w:r>
      <w:r w:rsidRPr="00713C8E">
        <w:rPr>
          <w:rFonts w:ascii="Times New Roman" w:hAnsi="Times New Roman" w:cs="Times New Roman"/>
          <w:sz w:val="28"/>
          <w:szCs w:val="28"/>
        </w:rPr>
        <w:t xml:space="preserve"> создана рабочая группа под руководст</w:t>
      </w:r>
      <w:r>
        <w:rPr>
          <w:rFonts w:ascii="Times New Roman" w:hAnsi="Times New Roman" w:cs="Times New Roman"/>
          <w:sz w:val="28"/>
          <w:szCs w:val="28"/>
        </w:rPr>
        <w:t>вом заместителя директора.</w:t>
      </w:r>
    </w:p>
    <w:p w:rsidR="00887B5B" w:rsidRPr="00713C8E" w:rsidRDefault="00887B5B" w:rsidP="00887B5B">
      <w:pPr>
        <w:pStyle w:val="a7"/>
        <w:widowControl w:val="0"/>
        <w:tabs>
          <w:tab w:val="left" w:pos="567"/>
        </w:tabs>
        <w:spacing w:before="0" w:beforeAutospacing="0" w:after="0" w:afterAutospacing="0" w:line="360" w:lineRule="auto"/>
        <w:jc w:val="both"/>
        <w:rPr>
          <w:rFonts w:ascii="Times New Roman" w:hAnsi="Times New Roman"/>
          <w:sz w:val="28"/>
          <w:szCs w:val="28"/>
        </w:rPr>
      </w:pPr>
      <w:r w:rsidRPr="00713C8E">
        <w:rPr>
          <w:rFonts w:ascii="Times New Roman" w:hAnsi="Times New Roman"/>
          <w:sz w:val="28"/>
          <w:szCs w:val="28"/>
          <w:shd w:val="clear" w:color="auto" w:fill="FFFFFF"/>
        </w:rPr>
        <w:t xml:space="preserve">Список направлений деятельности рабочей группы </w:t>
      </w:r>
      <w:r>
        <w:rPr>
          <w:rFonts w:ascii="Times New Roman" w:hAnsi="Times New Roman"/>
          <w:sz w:val="28"/>
          <w:szCs w:val="28"/>
          <w:shd w:val="clear" w:color="auto" w:fill="FFFFFF"/>
        </w:rPr>
        <w:t>включает</w:t>
      </w:r>
      <w:r w:rsidRPr="00713C8E">
        <w:rPr>
          <w:rFonts w:ascii="Times New Roman" w:hAnsi="Times New Roman"/>
          <w:sz w:val="28"/>
          <w:szCs w:val="28"/>
          <w:shd w:val="clear" w:color="auto" w:fill="FFFFFF"/>
        </w:rPr>
        <w:t>:</w:t>
      </w:r>
    </w:p>
    <w:p w:rsidR="00887B5B" w:rsidRPr="00713C8E" w:rsidRDefault="00887B5B" w:rsidP="00887B5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разработку планируемых образовательных метапредме</w:t>
      </w:r>
      <w:r>
        <w:rPr>
          <w:rFonts w:ascii="Times New Roman" w:hAnsi="Times New Roman"/>
          <w:sz w:val="28"/>
          <w:szCs w:val="28"/>
          <w:shd w:val="clear" w:color="auto" w:fill="FFFFFF"/>
        </w:rPr>
        <w:t xml:space="preserve">тных результатов как для всех </w:t>
      </w:r>
      <w:r w:rsidRPr="00B24938">
        <w:rPr>
          <w:rStyle w:val="Zag11"/>
          <w:rFonts w:ascii="Times New Roman" w:hAnsi="Times New Roman"/>
          <w:sz w:val="28"/>
          <w:szCs w:val="28"/>
        </w:rPr>
        <w:t>обучаю</w:t>
      </w:r>
      <w:r w:rsidRPr="00713C8E">
        <w:rPr>
          <w:rFonts w:ascii="Times New Roman" w:hAnsi="Times New Roman"/>
          <w:sz w:val="28"/>
          <w:szCs w:val="28"/>
          <w:shd w:val="clear" w:color="auto" w:fill="FFFFFF"/>
        </w:rPr>
        <w:t>щихся уровня, так и для групп с особыми образовательными потребностями;</w:t>
      </w:r>
    </w:p>
    <w:p w:rsidR="00887B5B" w:rsidRPr="00713C8E" w:rsidRDefault="00887B5B" w:rsidP="00887B5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13C8E">
        <w:rPr>
          <w:rFonts w:ascii="Times New Roman" w:hAnsi="Times New Roman"/>
          <w:sz w:val="28"/>
          <w:szCs w:val="28"/>
        </w:rPr>
        <w:t xml:space="preserve">содержанием отдельных учебных предметов, внеурочной и внешкольной деятельностью, а также места отдельных компонентов </w:t>
      </w:r>
      <w:r w:rsidRPr="00713C8E">
        <w:rPr>
          <w:rFonts w:ascii="Times New Roman" w:hAnsi="Times New Roman"/>
          <w:sz w:val="28"/>
          <w:szCs w:val="28"/>
        </w:rPr>
        <w:lastRenderedPageBreak/>
        <w:t>универсальных учебных действий в структуре образовательной деятельности;</w:t>
      </w:r>
    </w:p>
    <w:p w:rsidR="00887B5B" w:rsidRPr="00713C8E" w:rsidRDefault="00887B5B" w:rsidP="00887B5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887B5B" w:rsidRPr="00713C8E" w:rsidRDefault="00887B5B" w:rsidP="00887B5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w:t>
      </w:r>
      <w:r>
        <w:rPr>
          <w:rFonts w:ascii="Times New Roman" w:hAnsi="Times New Roman"/>
          <w:sz w:val="28"/>
          <w:szCs w:val="28"/>
        </w:rPr>
        <w:t xml:space="preserve"> исследовательское, </w:t>
      </w:r>
      <w:r w:rsidRPr="00713C8E">
        <w:rPr>
          <w:rFonts w:ascii="Times New Roman" w:hAnsi="Times New Roman"/>
          <w:sz w:val="28"/>
          <w:szCs w:val="28"/>
        </w:rPr>
        <w:t>прикладное, информационное, социальное, игровое, творческое направление проектов;</w:t>
      </w:r>
    </w:p>
    <w:p w:rsidR="00887B5B" w:rsidRPr="00713C8E" w:rsidRDefault="00887B5B" w:rsidP="00887B5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учебной деятельности по формированию и развитию ИКТ-компетенций;</w:t>
      </w:r>
    </w:p>
    <w:p w:rsidR="00887B5B" w:rsidRPr="00713C8E" w:rsidRDefault="00887B5B" w:rsidP="00887B5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организации </w:t>
      </w:r>
      <w:r w:rsidRPr="00713C8E">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887B5B" w:rsidRPr="00713C8E" w:rsidRDefault="00887B5B" w:rsidP="00887B5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обеспечению </w:t>
      </w:r>
      <w:r w:rsidRPr="00713C8E">
        <w:rPr>
          <w:rFonts w:ascii="Times New Roman" w:hAnsi="Times New Roman"/>
          <w:sz w:val="28"/>
          <w:szCs w:val="28"/>
        </w:rPr>
        <w:t>условий для развития уни</w:t>
      </w:r>
      <w:r>
        <w:rPr>
          <w:rFonts w:ascii="Times New Roman" w:hAnsi="Times New Roman"/>
          <w:sz w:val="28"/>
          <w:szCs w:val="28"/>
        </w:rPr>
        <w:t xml:space="preserve">версальных учебных действий у </w:t>
      </w:r>
      <w:r w:rsidRPr="00B24938">
        <w:rPr>
          <w:rStyle w:val="Zag11"/>
          <w:rFonts w:ascii="Times New Roman" w:hAnsi="Times New Roman"/>
          <w:sz w:val="28"/>
          <w:szCs w:val="28"/>
        </w:rPr>
        <w:t>обучаю</w:t>
      </w:r>
      <w:r w:rsidRPr="00713C8E">
        <w:rPr>
          <w:rFonts w:ascii="Times New Roman" w:hAnsi="Times New Roman"/>
          <w:sz w:val="28"/>
          <w:szCs w:val="28"/>
        </w:rPr>
        <w:t>щихся, в том числе информационно-методического обеспечения, подготовки кадров;</w:t>
      </w:r>
    </w:p>
    <w:p w:rsidR="00887B5B" w:rsidRPr="00713C8E" w:rsidRDefault="00887B5B" w:rsidP="00887B5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разработку комплекса мер по организации системы оценки деятельности </w:t>
      </w:r>
      <w:r>
        <w:rPr>
          <w:rFonts w:ascii="Times New Roman" w:hAnsi="Times New Roman"/>
          <w:sz w:val="28"/>
          <w:szCs w:val="28"/>
        </w:rPr>
        <w:t>школы</w:t>
      </w:r>
      <w:r w:rsidRPr="00713C8E">
        <w:rPr>
          <w:rFonts w:ascii="Times New Roman" w:hAnsi="Times New Roman"/>
          <w:sz w:val="28"/>
          <w:szCs w:val="28"/>
        </w:rPr>
        <w:t xml:space="preserve"> по формированию и развитию уни</w:t>
      </w:r>
      <w:r>
        <w:rPr>
          <w:rFonts w:ascii="Times New Roman" w:hAnsi="Times New Roman"/>
          <w:sz w:val="28"/>
          <w:szCs w:val="28"/>
        </w:rPr>
        <w:t>версальных учебных действий у</w:t>
      </w:r>
      <w:r w:rsidRPr="00B24938">
        <w:rPr>
          <w:rStyle w:val="Zag11"/>
          <w:rFonts w:ascii="Times New Roman" w:hAnsi="Times New Roman"/>
          <w:sz w:val="28"/>
          <w:szCs w:val="28"/>
        </w:rPr>
        <w:t>обучаю</w:t>
      </w:r>
      <w:r w:rsidRPr="00713C8E">
        <w:rPr>
          <w:rFonts w:ascii="Times New Roman" w:hAnsi="Times New Roman"/>
          <w:sz w:val="28"/>
          <w:szCs w:val="28"/>
        </w:rPr>
        <w:t>щихся;</w:t>
      </w:r>
    </w:p>
    <w:p w:rsidR="00887B5B" w:rsidRPr="00713C8E" w:rsidRDefault="00887B5B" w:rsidP="00887B5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подбор методик</w:t>
      </w:r>
      <w:r w:rsidRPr="00713C8E">
        <w:rPr>
          <w:rFonts w:ascii="Times New Roman" w:hAnsi="Times New Roman"/>
          <w:sz w:val="28"/>
          <w:szCs w:val="28"/>
        </w:rPr>
        <w:t xml:space="preserve"> и инструментария мониторинга усп</w:t>
      </w:r>
      <w:r>
        <w:rPr>
          <w:rFonts w:ascii="Times New Roman" w:hAnsi="Times New Roman"/>
          <w:sz w:val="28"/>
          <w:szCs w:val="28"/>
        </w:rPr>
        <w:t xml:space="preserve">ешности освоения и применения </w:t>
      </w:r>
      <w:r w:rsidRPr="00B24938">
        <w:rPr>
          <w:rStyle w:val="Zag11"/>
          <w:rFonts w:ascii="Times New Roman" w:hAnsi="Times New Roman"/>
          <w:sz w:val="28"/>
          <w:szCs w:val="28"/>
        </w:rPr>
        <w:t>обучаю</w:t>
      </w:r>
      <w:r w:rsidRPr="00713C8E">
        <w:rPr>
          <w:rFonts w:ascii="Times New Roman" w:hAnsi="Times New Roman"/>
          <w:sz w:val="28"/>
          <w:szCs w:val="28"/>
        </w:rPr>
        <w:t>щимися универсальных учебных действий;</w:t>
      </w:r>
    </w:p>
    <w:p w:rsidR="00887B5B" w:rsidRPr="00713C8E" w:rsidRDefault="00887B5B" w:rsidP="00887B5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887B5B" w:rsidRPr="00713C8E" w:rsidRDefault="00887B5B" w:rsidP="00887B5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Pr>
          <w:rFonts w:ascii="Times New Roman" w:hAnsi="Times New Roman"/>
          <w:sz w:val="28"/>
          <w:szCs w:val="28"/>
          <w:shd w:val="clear" w:color="auto" w:fill="FFFFFF"/>
        </w:rPr>
        <w:t>уровнях</w:t>
      </w:r>
      <w:r w:rsidRPr="00713C8E">
        <w:rPr>
          <w:rFonts w:ascii="Times New Roman" w:hAnsi="Times New Roman"/>
          <w:sz w:val="28"/>
          <w:szCs w:val="28"/>
          <w:shd w:val="clear" w:color="auto" w:fill="FFFFFF"/>
        </w:rPr>
        <w:t xml:space="preserve"> начального </w:t>
      </w:r>
      <w:r>
        <w:rPr>
          <w:rFonts w:ascii="Times New Roman" w:hAnsi="Times New Roman"/>
          <w:sz w:val="28"/>
          <w:szCs w:val="28"/>
          <w:shd w:val="clear" w:color="auto" w:fill="FFFFFF"/>
        </w:rPr>
        <w:t xml:space="preserve"> и основного </w:t>
      </w:r>
      <w:r w:rsidRPr="00713C8E">
        <w:rPr>
          <w:rFonts w:ascii="Times New Roman" w:hAnsi="Times New Roman"/>
          <w:sz w:val="28"/>
          <w:szCs w:val="28"/>
          <w:shd w:val="clear" w:color="auto" w:fill="FFFFFF"/>
        </w:rPr>
        <w:t>общего образования в целях реализации принципа преемственности в плане развития УУД;</w:t>
      </w:r>
    </w:p>
    <w:p w:rsidR="00887B5B" w:rsidRPr="00713C8E" w:rsidRDefault="00887B5B" w:rsidP="00887B5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образовательной деятельности;</w:t>
      </w:r>
    </w:p>
    <w:p w:rsidR="00887B5B" w:rsidRPr="00713C8E" w:rsidRDefault="00887B5B" w:rsidP="00887B5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разъяснительной / просветительской работы с родителями по проблемам развития УУД у </w:t>
      </w:r>
      <w:r w:rsidRPr="00B24938">
        <w:rPr>
          <w:rStyle w:val="Zag11"/>
          <w:rFonts w:ascii="Times New Roman" w:hAnsi="Times New Roman"/>
          <w:sz w:val="28"/>
          <w:szCs w:val="28"/>
        </w:rPr>
        <w:t>обучаю</w:t>
      </w:r>
      <w:r>
        <w:rPr>
          <w:rFonts w:ascii="Times New Roman" w:hAnsi="Times New Roman"/>
          <w:sz w:val="28"/>
          <w:szCs w:val="28"/>
          <w:shd w:val="clear" w:color="auto" w:fill="FFFFFF"/>
        </w:rPr>
        <w:t>щихся</w:t>
      </w:r>
      <w:r w:rsidRPr="00713C8E">
        <w:rPr>
          <w:rFonts w:ascii="Times New Roman" w:hAnsi="Times New Roman"/>
          <w:sz w:val="28"/>
          <w:szCs w:val="28"/>
          <w:shd w:val="clear" w:color="auto" w:fill="FFFFFF"/>
        </w:rPr>
        <w:t>;</w:t>
      </w:r>
    </w:p>
    <w:p w:rsidR="00887B5B" w:rsidRPr="00713C8E" w:rsidRDefault="00887B5B" w:rsidP="00887B5B">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lastRenderedPageBreak/>
        <w:t xml:space="preserve">организацию отражения результатов работы по формированию УУД </w:t>
      </w:r>
      <w:r w:rsidRPr="00B24938">
        <w:rPr>
          <w:rStyle w:val="Zag11"/>
          <w:rFonts w:ascii="Times New Roman" w:hAnsi="Times New Roman"/>
          <w:sz w:val="28"/>
          <w:szCs w:val="28"/>
        </w:rPr>
        <w:t>обучаю</w:t>
      </w:r>
      <w:r w:rsidRPr="00713C8E">
        <w:rPr>
          <w:rFonts w:ascii="Times New Roman" w:hAnsi="Times New Roman"/>
          <w:sz w:val="28"/>
          <w:szCs w:val="28"/>
          <w:shd w:val="clear" w:color="auto" w:fill="FFFFFF"/>
        </w:rPr>
        <w:t xml:space="preserve">щихся на сайте </w:t>
      </w:r>
      <w:r>
        <w:rPr>
          <w:rFonts w:ascii="Times New Roman" w:hAnsi="Times New Roman"/>
          <w:sz w:val="28"/>
          <w:szCs w:val="28"/>
          <w:shd w:val="clear" w:color="auto" w:fill="FFFFFF"/>
        </w:rPr>
        <w:t>школы</w:t>
      </w:r>
      <w:r w:rsidRPr="00713C8E">
        <w:rPr>
          <w:rFonts w:ascii="Times New Roman" w:hAnsi="Times New Roman"/>
          <w:sz w:val="28"/>
          <w:szCs w:val="28"/>
          <w:shd w:val="clear" w:color="auto" w:fill="FFFFFF"/>
        </w:rPr>
        <w:t>.</w:t>
      </w:r>
    </w:p>
    <w:p w:rsidR="00887B5B" w:rsidRPr="00871137"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Периодически анализир</w:t>
      </w:r>
      <w:r>
        <w:rPr>
          <w:rFonts w:ascii="Times New Roman" w:hAnsi="Times New Roman"/>
          <w:sz w:val="28"/>
          <w:szCs w:val="28"/>
        </w:rPr>
        <w:t>уются</w:t>
      </w:r>
      <w:r w:rsidRPr="00713C8E">
        <w:rPr>
          <w:rFonts w:ascii="Times New Roman" w:hAnsi="Times New Roman"/>
          <w:sz w:val="28"/>
          <w:szCs w:val="28"/>
        </w:rPr>
        <w:t xml:space="preserve"> результаты</w:t>
      </w:r>
      <w:r>
        <w:rPr>
          <w:rFonts w:ascii="Times New Roman" w:hAnsi="Times New Roman"/>
          <w:sz w:val="28"/>
          <w:szCs w:val="28"/>
        </w:rPr>
        <w:t xml:space="preserve">реализации </w:t>
      </w:r>
      <w:r w:rsidRPr="00713C8E">
        <w:rPr>
          <w:rFonts w:ascii="Times New Roman" w:hAnsi="Times New Roman"/>
          <w:sz w:val="28"/>
          <w:szCs w:val="28"/>
        </w:rPr>
        <w:t>программы по развитию УУД</w:t>
      </w:r>
      <w:r>
        <w:rPr>
          <w:rFonts w:ascii="Times New Roman" w:hAnsi="Times New Roman"/>
          <w:sz w:val="28"/>
          <w:szCs w:val="28"/>
        </w:rPr>
        <w:t xml:space="preserve">  и вносятся</w:t>
      </w:r>
      <w:r w:rsidRPr="00713C8E">
        <w:rPr>
          <w:rFonts w:ascii="Times New Roman" w:hAnsi="Times New Roman"/>
          <w:sz w:val="28"/>
          <w:szCs w:val="28"/>
        </w:rPr>
        <w:t xml:space="preserve"> необходимые коррективы, </w:t>
      </w:r>
      <w:r>
        <w:rPr>
          <w:rFonts w:ascii="Times New Roman" w:hAnsi="Times New Roman"/>
          <w:sz w:val="28"/>
          <w:szCs w:val="28"/>
        </w:rPr>
        <w:t xml:space="preserve">после </w:t>
      </w:r>
      <w:r w:rsidRPr="00713C8E">
        <w:rPr>
          <w:rFonts w:ascii="Times New Roman" w:hAnsi="Times New Roman"/>
          <w:sz w:val="28"/>
          <w:szCs w:val="28"/>
        </w:rPr>
        <w:t>их предварительно</w:t>
      </w:r>
      <w:r>
        <w:rPr>
          <w:rFonts w:ascii="Times New Roman" w:hAnsi="Times New Roman"/>
          <w:sz w:val="28"/>
          <w:szCs w:val="28"/>
        </w:rPr>
        <w:t xml:space="preserve">гообсуждения </w:t>
      </w:r>
      <w:r w:rsidRPr="00713C8E">
        <w:rPr>
          <w:rFonts w:ascii="Times New Roman" w:hAnsi="Times New Roman"/>
          <w:sz w:val="28"/>
          <w:szCs w:val="28"/>
        </w:rPr>
        <w:t>с педагогами-предметниками в рамках индивидуальных консультаций.</w:t>
      </w:r>
    </w:p>
    <w:p w:rsidR="00887B5B" w:rsidRDefault="00887B5B" w:rsidP="00887B5B">
      <w:pPr>
        <w:pStyle w:val="a7"/>
        <w:widowControl w:val="0"/>
        <w:tabs>
          <w:tab w:val="left" w:pos="567"/>
        </w:tabs>
        <w:spacing w:line="360" w:lineRule="auto"/>
        <w:ind w:firstLine="709"/>
        <w:contextualSpacing/>
        <w:jc w:val="both"/>
        <w:rPr>
          <w:rFonts w:ascii="Times New Roman" w:hAnsi="Times New Roman"/>
          <w:b/>
          <w:sz w:val="28"/>
          <w:szCs w:val="28"/>
        </w:rPr>
      </w:pPr>
      <w:r w:rsidRPr="00871137">
        <w:rPr>
          <w:rFonts w:ascii="Times New Roman" w:hAnsi="Times New Roman"/>
          <w:b/>
          <w:sz w:val="28"/>
          <w:szCs w:val="28"/>
        </w:rPr>
        <w:t>Цели и задачи программы, описание её места и роли в реализации требований ФГОС ООО</w:t>
      </w:r>
    </w:p>
    <w:p w:rsidR="00887B5B" w:rsidRPr="00871137" w:rsidRDefault="00887B5B" w:rsidP="00887B5B">
      <w:pPr>
        <w:pStyle w:val="a7"/>
        <w:widowControl w:val="0"/>
        <w:tabs>
          <w:tab w:val="left" w:pos="567"/>
        </w:tabs>
        <w:spacing w:line="360" w:lineRule="auto"/>
        <w:ind w:firstLine="709"/>
        <w:contextualSpacing/>
        <w:jc w:val="both"/>
        <w:rPr>
          <w:rFonts w:ascii="Times New Roman" w:hAnsi="Times New Roman"/>
          <w:b/>
          <w:sz w:val="28"/>
          <w:szCs w:val="28"/>
        </w:rPr>
      </w:pPr>
      <w:r w:rsidRPr="00871137">
        <w:rPr>
          <w:rFonts w:ascii="Times New Roman" w:hAnsi="Times New Roman"/>
          <w:sz w:val="28"/>
          <w:szCs w:val="28"/>
        </w:rPr>
        <w:t>Специфика современного мира состоит в том, что он меняется всё более быстрыми темпами. Каждые десять лет объём информации в мире удваивается. Поэтому знания, полученные людьми в школе, через некоторое время устаревают и нуждаются в коррекции, а результаты обучения не в виде конкретных знаний, а в виде умения учиться становятся сегодня всё более востребованными.</w:t>
      </w:r>
    </w:p>
    <w:p w:rsidR="00887B5B" w:rsidRDefault="00887B5B" w:rsidP="00887B5B">
      <w:pPr>
        <w:pStyle w:val="a7"/>
        <w:widowControl w:val="0"/>
        <w:tabs>
          <w:tab w:val="left" w:pos="567"/>
        </w:tabs>
        <w:spacing w:line="360" w:lineRule="auto"/>
        <w:ind w:firstLine="709"/>
        <w:contextualSpacing/>
        <w:jc w:val="both"/>
      </w:pPr>
      <w:r w:rsidRPr="00871137">
        <w:rPr>
          <w:rFonts w:ascii="Times New Roman" w:hAnsi="Times New Roman"/>
          <w:sz w:val="28"/>
          <w:szCs w:val="28"/>
        </w:rPr>
        <w:t xml:space="preserve">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w:t>
      </w:r>
      <w:r>
        <w:rPr>
          <w:rFonts w:ascii="Times New Roman" w:hAnsi="Times New Roman"/>
          <w:sz w:val="28"/>
          <w:szCs w:val="28"/>
        </w:rPr>
        <w:t>предметные, а личностные и мета</w:t>
      </w:r>
      <w:r w:rsidRPr="00871137">
        <w:rPr>
          <w:rFonts w:ascii="Times New Roman" w:hAnsi="Times New Roman"/>
          <w:sz w:val="28"/>
          <w:szCs w:val="28"/>
        </w:rPr>
        <w:t>предметные - универсальные учебные действия. Универсальные учебные действия (УУД) - это действия, обеспечивающие овладение ключевыми компетенциями, составляющими основу умения учиться.</w:t>
      </w:r>
    </w:p>
    <w:p w:rsidR="00887B5B" w:rsidRPr="004445F9"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sidRPr="004445F9">
        <w:rPr>
          <w:rFonts w:ascii="Times New Roman" w:hAnsi="Times New Roman"/>
          <w:b/>
          <w:sz w:val="28"/>
          <w:szCs w:val="28"/>
        </w:rPr>
        <w:t>Целью программы</w:t>
      </w:r>
      <w:r w:rsidRPr="004445F9">
        <w:rPr>
          <w:rFonts w:ascii="Times New Roman" w:hAnsi="Times New Roman"/>
          <w:sz w:val="28"/>
          <w:szCs w:val="28"/>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w:t>
      </w:r>
      <w:r w:rsidRPr="00B24938">
        <w:rPr>
          <w:rStyle w:val="Zag11"/>
          <w:rFonts w:ascii="Times New Roman" w:hAnsi="Times New Roman"/>
          <w:sz w:val="28"/>
          <w:szCs w:val="28"/>
        </w:rPr>
        <w:t>обучаю</w:t>
      </w:r>
      <w:r w:rsidRPr="004445F9">
        <w:rPr>
          <w:rFonts w:ascii="Times New Roman" w:hAnsi="Times New Roman"/>
          <w:sz w:val="28"/>
          <w:szCs w:val="28"/>
        </w:rPr>
        <w:t>щихся основной школы способности к самостоятельному учебному целеполаганию и учебному сотрудничеству.</w:t>
      </w:r>
    </w:p>
    <w:p w:rsidR="00887B5B" w:rsidRPr="004445F9"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sidRPr="004445F9">
        <w:rPr>
          <w:rFonts w:ascii="Times New Roman" w:hAnsi="Times New Roman"/>
          <w:sz w:val="28"/>
          <w:szCs w:val="28"/>
        </w:rPr>
        <w:t xml:space="preserve">В соответствии с указанной целью программа развития универсальных учебных действий (УУД) определяет следующие </w:t>
      </w:r>
      <w:r w:rsidRPr="004445F9">
        <w:rPr>
          <w:rFonts w:ascii="Times New Roman" w:hAnsi="Times New Roman"/>
          <w:b/>
          <w:sz w:val="28"/>
          <w:szCs w:val="28"/>
        </w:rPr>
        <w:t>задачи:</w:t>
      </w:r>
    </w:p>
    <w:p w:rsidR="00887B5B" w:rsidRPr="004445F9"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sidRPr="004445F9">
        <w:rPr>
          <w:rFonts w:ascii="Times New Roman" w:hAnsi="Times New Roman"/>
          <w:sz w:val="28"/>
          <w:szCs w:val="28"/>
        </w:rPr>
        <w:t>•</w:t>
      </w:r>
      <w:r w:rsidRPr="004445F9">
        <w:rPr>
          <w:rFonts w:ascii="Times New Roman" w:hAnsi="Times New Roman"/>
          <w:sz w:val="28"/>
          <w:szCs w:val="28"/>
        </w:rPr>
        <w:tab/>
        <w:t>организац</w:t>
      </w:r>
      <w:r>
        <w:rPr>
          <w:rFonts w:ascii="Times New Roman" w:hAnsi="Times New Roman"/>
          <w:sz w:val="28"/>
          <w:szCs w:val="28"/>
        </w:rPr>
        <w:t xml:space="preserve">ия взаимодействия педагогов и </w:t>
      </w:r>
      <w:r w:rsidRPr="00B24938">
        <w:rPr>
          <w:rStyle w:val="Zag11"/>
          <w:rFonts w:ascii="Times New Roman" w:hAnsi="Times New Roman"/>
          <w:sz w:val="28"/>
          <w:szCs w:val="28"/>
        </w:rPr>
        <w:t>обучаю</w:t>
      </w:r>
      <w:r w:rsidRPr="004445F9">
        <w:rPr>
          <w:rFonts w:ascii="Times New Roman" w:hAnsi="Times New Roman"/>
          <w:sz w:val="28"/>
          <w:szCs w:val="28"/>
        </w:rPr>
        <w:t>щихся и их родителей по развитию универсальных учебных действий в основной школе;</w:t>
      </w:r>
    </w:p>
    <w:p w:rsidR="00887B5B" w:rsidRPr="004445F9"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sidRPr="004445F9">
        <w:rPr>
          <w:rFonts w:ascii="Times New Roman" w:hAnsi="Times New Roman"/>
          <w:sz w:val="28"/>
          <w:szCs w:val="28"/>
        </w:rPr>
        <w:t>•</w:t>
      </w:r>
      <w:r w:rsidRPr="004445F9">
        <w:rPr>
          <w:rFonts w:ascii="Times New Roman" w:hAnsi="Times New Roman"/>
          <w:sz w:val="28"/>
          <w:szCs w:val="28"/>
        </w:rPr>
        <w:tab/>
        <w:t>реализация основных подходов, обеспечива</w:t>
      </w:r>
      <w:r>
        <w:rPr>
          <w:rFonts w:ascii="Times New Roman" w:hAnsi="Times New Roman"/>
          <w:sz w:val="28"/>
          <w:szCs w:val="28"/>
        </w:rPr>
        <w:t xml:space="preserve">ющих эффективное </w:t>
      </w:r>
      <w:r>
        <w:rPr>
          <w:rFonts w:ascii="Times New Roman" w:hAnsi="Times New Roman"/>
          <w:sz w:val="28"/>
          <w:szCs w:val="28"/>
        </w:rPr>
        <w:lastRenderedPageBreak/>
        <w:t>освоение УУД уча</w:t>
      </w:r>
      <w:r w:rsidRPr="004445F9">
        <w:rPr>
          <w:rFonts w:ascii="Times New Roman" w:hAnsi="Times New Roman"/>
          <w:sz w:val="28"/>
          <w:szCs w:val="28"/>
        </w:rPr>
        <w:t>щимися, взаимосвязь способов организации уроч</w:t>
      </w:r>
      <w:r>
        <w:rPr>
          <w:rFonts w:ascii="Times New Roman" w:hAnsi="Times New Roman"/>
          <w:sz w:val="28"/>
          <w:szCs w:val="28"/>
        </w:rPr>
        <w:t xml:space="preserve">ной и внеурочной деятельности </w:t>
      </w:r>
      <w:r w:rsidRPr="00B24938">
        <w:rPr>
          <w:rStyle w:val="Zag11"/>
          <w:rFonts w:ascii="Times New Roman" w:hAnsi="Times New Roman"/>
          <w:sz w:val="28"/>
          <w:szCs w:val="28"/>
        </w:rPr>
        <w:t>обучаю</w:t>
      </w:r>
      <w:r w:rsidRPr="004445F9">
        <w:rPr>
          <w:rFonts w:ascii="Times New Roman" w:hAnsi="Times New Roman"/>
          <w:sz w:val="28"/>
          <w:szCs w:val="28"/>
        </w:rPr>
        <w:t>щихся по развитию УУД, в том числе на материале содержания учебных предметов;</w:t>
      </w:r>
    </w:p>
    <w:p w:rsidR="00887B5B" w:rsidRPr="004445F9"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sidRPr="004445F9">
        <w:rPr>
          <w:rFonts w:ascii="Times New Roman" w:hAnsi="Times New Roman"/>
          <w:sz w:val="28"/>
          <w:szCs w:val="28"/>
        </w:rPr>
        <w:t>•</w:t>
      </w:r>
      <w:r w:rsidRPr="004445F9">
        <w:rPr>
          <w:rFonts w:ascii="Times New Roman" w:hAnsi="Times New Roman"/>
          <w:sz w:val="28"/>
          <w:szCs w:val="28"/>
        </w:rPr>
        <w:tab/>
        <w:t xml:space="preserve">включение развивающих задач как в урочную, </w:t>
      </w:r>
      <w:r>
        <w:rPr>
          <w:rFonts w:ascii="Times New Roman" w:hAnsi="Times New Roman"/>
          <w:sz w:val="28"/>
          <w:szCs w:val="28"/>
        </w:rPr>
        <w:t xml:space="preserve">так и внеурочную деятельность </w:t>
      </w:r>
      <w:r w:rsidRPr="00B24938">
        <w:rPr>
          <w:rStyle w:val="Zag11"/>
          <w:rFonts w:ascii="Times New Roman" w:hAnsi="Times New Roman"/>
          <w:sz w:val="28"/>
          <w:szCs w:val="28"/>
        </w:rPr>
        <w:t>обучаю</w:t>
      </w:r>
      <w:r w:rsidRPr="004445F9">
        <w:rPr>
          <w:rFonts w:ascii="Times New Roman" w:hAnsi="Times New Roman"/>
          <w:sz w:val="28"/>
          <w:szCs w:val="28"/>
        </w:rPr>
        <w:t>щихся;</w:t>
      </w:r>
    </w:p>
    <w:p w:rsidR="00887B5B" w:rsidRPr="004445F9"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sidRPr="004445F9">
        <w:rPr>
          <w:rFonts w:ascii="Times New Roman" w:hAnsi="Times New Roman"/>
          <w:sz w:val="28"/>
          <w:szCs w:val="28"/>
        </w:rPr>
        <w:t>•</w:t>
      </w:r>
      <w:r w:rsidRPr="004445F9">
        <w:rPr>
          <w:rFonts w:ascii="Times New Roman" w:hAnsi="Times New Roman"/>
          <w:sz w:val="28"/>
          <w:szCs w:val="28"/>
        </w:rPr>
        <w:tab/>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87B5B" w:rsidRPr="004445F9"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sidRPr="004445F9">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887B5B"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sidRPr="004445F9">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887B5B" w:rsidRPr="00713C8E" w:rsidRDefault="00887B5B" w:rsidP="00887B5B">
      <w:pPr>
        <w:pStyle w:val="a7"/>
        <w:widowControl w:val="0"/>
        <w:tabs>
          <w:tab w:val="left" w:pos="567"/>
        </w:tabs>
        <w:spacing w:line="360" w:lineRule="auto"/>
        <w:ind w:firstLine="709"/>
        <w:contextualSpacing/>
        <w:jc w:val="both"/>
        <w:rPr>
          <w:rFonts w:ascii="Times New Roman" w:hAnsi="Times New Roman"/>
          <w:b/>
          <w:sz w:val="28"/>
          <w:szCs w:val="28"/>
        </w:rPr>
      </w:pPr>
      <w:r w:rsidRPr="00713C8E">
        <w:rPr>
          <w:rFonts w:ascii="Times New Roman" w:hAnsi="Times New Roman"/>
          <w:b/>
          <w:sz w:val="28"/>
          <w:szCs w:val="28"/>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К принципам формирования УУД в основной школе можно отнести следующие:</w:t>
      </w:r>
    </w:p>
    <w:p w:rsidR="00887B5B" w:rsidRPr="00713C8E" w:rsidRDefault="00887B5B" w:rsidP="00887B5B">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 задача, сквозная для всейобразовательной деятельности (урочная, внеурочная деятельность);</w:t>
      </w:r>
    </w:p>
    <w:p w:rsidR="00887B5B" w:rsidRPr="00713C8E" w:rsidRDefault="00887B5B" w:rsidP="00887B5B">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формирование УУД обязательно требует работы с предметным или </w:t>
      </w:r>
      <w:r w:rsidRPr="00713C8E">
        <w:rPr>
          <w:rFonts w:ascii="Times New Roman" w:hAnsi="Times New Roman"/>
          <w:sz w:val="28"/>
          <w:szCs w:val="28"/>
        </w:rPr>
        <w:lastRenderedPageBreak/>
        <w:t>междисципдинарным содержанием;</w:t>
      </w:r>
    </w:p>
    <w:p w:rsidR="00887B5B" w:rsidRPr="00713C8E" w:rsidRDefault="00887B5B" w:rsidP="00887B5B">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887B5B" w:rsidRPr="00713C8E" w:rsidRDefault="00887B5B" w:rsidP="00887B5B">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w:t>
      </w:r>
      <w:r w:rsidRPr="00B24938">
        <w:rPr>
          <w:rStyle w:val="Zag11"/>
          <w:rFonts w:ascii="Times New Roman" w:hAnsi="Times New Roman"/>
          <w:sz w:val="28"/>
          <w:szCs w:val="28"/>
        </w:rPr>
        <w:t>обучаю</w:t>
      </w:r>
      <w:r w:rsidRPr="00713C8E">
        <w:rPr>
          <w:rFonts w:ascii="Times New Roman" w:hAnsi="Times New Roman"/>
          <w:sz w:val="28"/>
          <w:szCs w:val="28"/>
        </w:rPr>
        <w:t>щегося)</w:t>
      </w:r>
      <w:r>
        <w:rPr>
          <w:rFonts w:ascii="Times New Roman" w:hAnsi="Times New Roman"/>
          <w:sz w:val="28"/>
          <w:szCs w:val="28"/>
        </w:rPr>
        <w:t>.</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По отношению к начальной школе программа развития УУД сохраня</w:t>
      </w:r>
      <w:r>
        <w:rPr>
          <w:rFonts w:ascii="Times New Roman" w:hAnsi="Times New Roman"/>
          <w:sz w:val="28"/>
          <w:szCs w:val="28"/>
        </w:rPr>
        <w:t xml:space="preserve">ет </w:t>
      </w:r>
      <w:r w:rsidRPr="00713C8E">
        <w:rPr>
          <w:rFonts w:ascii="Times New Roman" w:hAnsi="Times New Roman"/>
          <w:sz w:val="28"/>
          <w:szCs w:val="28"/>
        </w:rPr>
        <w:t>преемственность, однако следует учитывать, что учебная деятельность в основной школе уже приближ</w:t>
      </w:r>
      <w:r>
        <w:rPr>
          <w:rFonts w:ascii="Times New Roman" w:hAnsi="Times New Roman"/>
          <w:sz w:val="28"/>
          <w:szCs w:val="28"/>
        </w:rPr>
        <w:t>ена</w:t>
      </w:r>
      <w:r w:rsidRPr="00713C8E">
        <w:rPr>
          <w:rFonts w:ascii="Times New Roman" w:hAnsi="Times New Roman"/>
          <w:sz w:val="28"/>
          <w:szCs w:val="28"/>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образовательной деятельности и умение инициативно разворачивать учебное сотрудничество с другими людьми. </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результате изучения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Так же как и в начальной школе, в основе развития УУД в основной школе лежит системно-деятельностный подход. В соответ</w:t>
      </w:r>
      <w:r>
        <w:rPr>
          <w:rFonts w:ascii="Times New Roman" w:hAnsi="Times New Roman"/>
          <w:sz w:val="28"/>
          <w:szCs w:val="28"/>
        </w:rPr>
        <w:t xml:space="preserve">ствии с ним именно активность </w:t>
      </w:r>
      <w:r w:rsidRPr="00B24938">
        <w:rPr>
          <w:rStyle w:val="Zag11"/>
          <w:rFonts w:ascii="Times New Roman" w:hAnsi="Times New Roman"/>
          <w:sz w:val="28"/>
          <w:szCs w:val="28"/>
        </w:rPr>
        <w:t>обучаю</w:t>
      </w:r>
      <w:r w:rsidRPr="00713C8E">
        <w:rPr>
          <w:rFonts w:ascii="Times New Roman" w:hAnsi="Times New Roman"/>
          <w:sz w:val="28"/>
          <w:szCs w:val="28"/>
        </w:rPr>
        <w:t xml:space="preserve">щегося признается основой достижения развивающих целей образования – знания не передаются в готовом виде, а добываются самими </w:t>
      </w:r>
      <w:r w:rsidRPr="00B24938">
        <w:rPr>
          <w:rStyle w:val="Zag11"/>
          <w:rFonts w:ascii="Times New Roman" w:hAnsi="Times New Roman"/>
          <w:sz w:val="28"/>
          <w:szCs w:val="28"/>
        </w:rPr>
        <w:t>обучаю</w:t>
      </w:r>
      <w:r w:rsidRPr="00713C8E">
        <w:rPr>
          <w:rFonts w:ascii="Times New Roman" w:hAnsi="Times New Roman"/>
          <w:sz w:val="28"/>
          <w:szCs w:val="28"/>
        </w:rPr>
        <w:t>щимися в процессе познавательной деятельности. В образовательной практике отмечается переход от обучения как презентации сис</w:t>
      </w:r>
      <w:r>
        <w:rPr>
          <w:rFonts w:ascii="Times New Roman" w:hAnsi="Times New Roman"/>
          <w:sz w:val="28"/>
          <w:szCs w:val="28"/>
        </w:rPr>
        <w:t xml:space="preserve">темы знаний к активной работе </w:t>
      </w:r>
      <w:r w:rsidRPr="00B24938">
        <w:rPr>
          <w:rStyle w:val="Zag11"/>
          <w:rFonts w:ascii="Times New Roman" w:hAnsi="Times New Roman"/>
          <w:sz w:val="28"/>
          <w:szCs w:val="28"/>
        </w:rPr>
        <w:t>обучаю</w:t>
      </w:r>
      <w:r w:rsidRPr="00713C8E">
        <w:rPr>
          <w:rFonts w:ascii="Times New Roman" w:hAnsi="Times New Roman"/>
          <w:sz w:val="28"/>
          <w:szCs w:val="28"/>
        </w:rPr>
        <w:t>щихся над заданиями, непосредственно связанными с практическими ситуациями, к</w:t>
      </w:r>
      <w:r>
        <w:rPr>
          <w:rFonts w:ascii="Times New Roman" w:hAnsi="Times New Roman"/>
          <w:sz w:val="28"/>
          <w:szCs w:val="28"/>
        </w:rPr>
        <w:t xml:space="preserve">оторые встречаются в жизни </w:t>
      </w:r>
      <w:r w:rsidRPr="00B24938">
        <w:rPr>
          <w:rStyle w:val="Zag11"/>
          <w:rFonts w:ascii="Times New Roman" w:hAnsi="Times New Roman"/>
          <w:sz w:val="28"/>
          <w:szCs w:val="28"/>
        </w:rPr>
        <w:t>обучаю</w:t>
      </w:r>
      <w:r w:rsidRPr="00713C8E">
        <w:rPr>
          <w:rFonts w:ascii="Times New Roman" w:hAnsi="Times New Roman"/>
          <w:sz w:val="28"/>
          <w:szCs w:val="28"/>
        </w:rPr>
        <w:t>ще</w:t>
      </w:r>
      <w:r>
        <w:rPr>
          <w:rFonts w:ascii="Times New Roman" w:hAnsi="Times New Roman"/>
          <w:sz w:val="28"/>
          <w:szCs w:val="28"/>
        </w:rPr>
        <w:t>гося. Признание активной роли уча</w:t>
      </w:r>
      <w:r w:rsidRPr="00713C8E">
        <w:rPr>
          <w:rFonts w:ascii="Times New Roman" w:hAnsi="Times New Roman"/>
          <w:sz w:val="28"/>
          <w:szCs w:val="28"/>
        </w:rPr>
        <w:t xml:space="preserve">щегося в </w:t>
      </w:r>
      <w:r w:rsidRPr="00713C8E">
        <w:rPr>
          <w:rFonts w:ascii="Times New Roman" w:hAnsi="Times New Roman"/>
          <w:sz w:val="28"/>
          <w:szCs w:val="28"/>
        </w:rPr>
        <w:lastRenderedPageBreak/>
        <w:t>учении приводит к изменению представлени</w:t>
      </w:r>
      <w:r>
        <w:rPr>
          <w:rFonts w:ascii="Times New Roman" w:hAnsi="Times New Roman"/>
          <w:sz w:val="28"/>
          <w:szCs w:val="28"/>
        </w:rPr>
        <w:t xml:space="preserve">й о содержании взаимодействия </w:t>
      </w:r>
      <w:r w:rsidRPr="00B24938">
        <w:rPr>
          <w:rStyle w:val="Zag11"/>
          <w:rFonts w:ascii="Times New Roman" w:hAnsi="Times New Roman"/>
          <w:sz w:val="28"/>
          <w:szCs w:val="28"/>
        </w:rPr>
        <w:t>обучаю</w:t>
      </w:r>
      <w:r w:rsidRPr="00713C8E">
        <w:rPr>
          <w:rFonts w:ascii="Times New Roman" w:hAnsi="Times New Roman"/>
          <w:sz w:val="28"/>
          <w:szCs w:val="28"/>
        </w:rPr>
        <w:t>щегося с учителем и одноклассниками. Оно принимает характер сотрудничества. Единоличное руководство учителя в этом сотрудничестве</w:t>
      </w:r>
      <w:r>
        <w:rPr>
          <w:rFonts w:ascii="Times New Roman" w:hAnsi="Times New Roman"/>
          <w:sz w:val="28"/>
          <w:szCs w:val="28"/>
        </w:rPr>
        <w:t xml:space="preserve"> замещается активным участием </w:t>
      </w:r>
      <w:r w:rsidRPr="00B24938">
        <w:rPr>
          <w:rStyle w:val="Zag11"/>
          <w:rFonts w:ascii="Times New Roman" w:hAnsi="Times New Roman"/>
          <w:sz w:val="28"/>
          <w:szCs w:val="28"/>
        </w:rPr>
        <w:t>обучаю</w:t>
      </w:r>
      <w:r w:rsidRPr="00713C8E">
        <w:rPr>
          <w:rFonts w:ascii="Times New Roman" w:hAnsi="Times New Roman"/>
          <w:sz w:val="28"/>
          <w:szCs w:val="28"/>
        </w:rPr>
        <w:t>щихся в выборе методов обучения. Все это придает особую актуальность задаче развития в основной школе универсальных учебных действий.</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У</w:t>
      </w:r>
      <w:r w:rsidRPr="00713C8E">
        <w:rPr>
          <w:rFonts w:ascii="Times New Roman" w:hAnsi="Times New Roman"/>
          <w:sz w:val="28"/>
          <w:szCs w:val="28"/>
        </w:rPr>
        <w:t>спешн</w:t>
      </w:r>
      <w:r>
        <w:rPr>
          <w:rFonts w:ascii="Times New Roman" w:hAnsi="Times New Roman"/>
          <w:sz w:val="28"/>
          <w:szCs w:val="28"/>
        </w:rPr>
        <w:t>ая</w:t>
      </w:r>
      <w:r w:rsidRPr="00713C8E">
        <w:rPr>
          <w:rFonts w:ascii="Times New Roman" w:hAnsi="Times New Roman"/>
          <w:sz w:val="28"/>
          <w:szCs w:val="28"/>
        </w:rPr>
        <w:t xml:space="preserve"> деятельност</w:t>
      </w:r>
      <w:r>
        <w:rPr>
          <w:rFonts w:ascii="Times New Roman" w:hAnsi="Times New Roman"/>
          <w:sz w:val="28"/>
          <w:szCs w:val="28"/>
        </w:rPr>
        <w:t>ь</w:t>
      </w:r>
      <w:r w:rsidRPr="00713C8E">
        <w:rPr>
          <w:rFonts w:ascii="Times New Roman" w:hAnsi="Times New Roman"/>
          <w:sz w:val="28"/>
          <w:szCs w:val="28"/>
        </w:rPr>
        <w:t xml:space="preserve"> по развитию УУД </w:t>
      </w:r>
      <w:r>
        <w:rPr>
          <w:rFonts w:ascii="Times New Roman" w:hAnsi="Times New Roman"/>
          <w:sz w:val="28"/>
          <w:szCs w:val="28"/>
        </w:rPr>
        <w:t>обеспечивается</w:t>
      </w:r>
      <w:r w:rsidRPr="00713C8E">
        <w:rPr>
          <w:rFonts w:ascii="Times New Roman" w:hAnsi="Times New Roman"/>
          <w:sz w:val="28"/>
          <w:szCs w:val="28"/>
        </w:rPr>
        <w:t xml:space="preserve"> разнообразны</w:t>
      </w:r>
      <w:r>
        <w:rPr>
          <w:rFonts w:ascii="Times New Roman" w:hAnsi="Times New Roman"/>
          <w:sz w:val="28"/>
          <w:szCs w:val="28"/>
        </w:rPr>
        <w:t>ми</w:t>
      </w:r>
      <w:r w:rsidRPr="00713C8E">
        <w:rPr>
          <w:rFonts w:ascii="Times New Roman" w:hAnsi="Times New Roman"/>
          <w:sz w:val="28"/>
          <w:szCs w:val="28"/>
        </w:rPr>
        <w:t xml:space="preserve"> форма</w:t>
      </w:r>
      <w:r>
        <w:rPr>
          <w:rFonts w:ascii="Times New Roman" w:hAnsi="Times New Roman"/>
          <w:sz w:val="28"/>
          <w:szCs w:val="28"/>
        </w:rPr>
        <w:t>ми</w:t>
      </w:r>
      <w:r w:rsidRPr="00713C8E">
        <w:rPr>
          <w:rFonts w:ascii="Times New Roman" w:hAnsi="Times New Roman"/>
          <w:sz w:val="28"/>
          <w:szCs w:val="28"/>
        </w:rPr>
        <w:t>: уроки одновозрастные и разновозрастные; занятия, тренинги, проекты, практики, конференциис постепе</w:t>
      </w:r>
      <w:r>
        <w:rPr>
          <w:rFonts w:ascii="Times New Roman" w:hAnsi="Times New Roman"/>
          <w:sz w:val="28"/>
          <w:szCs w:val="28"/>
        </w:rPr>
        <w:t xml:space="preserve">нным расширением возможностей </w:t>
      </w:r>
      <w:r w:rsidRPr="00B24938">
        <w:rPr>
          <w:rStyle w:val="Zag11"/>
          <w:rFonts w:ascii="Times New Roman" w:hAnsi="Times New Roman"/>
          <w:sz w:val="28"/>
          <w:szCs w:val="28"/>
        </w:rPr>
        <w:t>обучаю</w:t>
      </w:r>
      <w:r w:rsidRPr="00713C8E">
        <w:rPr>
          <w:rFonts w:ascii="Times New Roman" w:hAnsi="Times New Roman"/>
          <w:sz w:val="28"/>
          <w:szCs w:val="28"/>
        </w:rPr>
        <w:t xml:space="preserve">щихся осуществлять выбор уровня и характера самостоятельной работы. </w:t>
      </w:r>
    </w:p>
    <w:p w:rsidR="00887B5B" w:rsidRPr="001029D9" w:rsidRDefault="00887B5B" w:rsidP="00887B5B">
      <w:pPr>
        <w:pStyle w:val="a7"/>
        <w:widowControl w:val="0"/>
        <w:tabs>
          <w:tab w:val="left" w:pos="567"/>
        </w:tabs>
        <w:spacing w:line="360" w:lineRule="auto"/>
        <w:ind w:firstLine="709"/>
        <w:contextualSpacing/>
        <w:jc w:val="both"/>
        <w:rPr>
          <w:rFonts w:ascii="Times New Roman" w:hAnsi="Times New Roman"/>
          <w:b/>
          <w:color w:val="000000" w:themeColor="text1"/>
          <w:sz w:val="28"/>
          <w:szCs w:val="28"/>
        </w:rPr>
      </w:pPr>
      <w:r w:rsidRPr="001029D9">
        <w:rPr>
          <w:rFonts w:ascii="Times New Roman" w:hAnsi="Times New Roman"/>
          <w:b/>
          <w:color w:val="000000" w:themeColor="text1"/>
          <w:sz w:val="28"/>
          <w:szCs w:val="28"/>
        </w:rPr>
        <w:t>Роль личностных и метапредметных результатов образования в становлении ф</w:t>
      </w:r>
      <w:r>
        <w:rPr>
          <w:rFonts w:ascii="Times New Roman" w:hAnsi="Times New Roman"/>
          <w:b/>
          <w:color w:val="000000" w:themeColor="text1"/>
          <w:sz w:val="28"/>
          <w:szCs w:val="28"/>
        </w:rPr>
        <w:t>ункционально грамотной личности</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1F7546">
        <w:rPr>
          <w:rFonts w:ascii="Times New Roman" w:hAnsi="Times New Roman"/>
          <w:color w:val="000000" w:themeColor="text1"/>
          <w:sz w:val="28"/>
          <w:szCs w:val="28"/>
        </w:rPr>
        <w:t>Для формирования функционально грамотной личности важнейшую роль играют не только предметные результаты, но и  личностные и метапредметные результаты деятельности школьников.</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b/>
          <w:color w:val="000000" w:themeColor="text1"/>
          <w:sz w:val="28"/>
          <w:szCs w:val="28"/>
        </w:rPr>
      </w:pPr>
      <w:r w:rsidRPr="001F7546">
        <w:rPr>
          <w:rFonts w:ascii="Times New Roman" w:hAnsi="Times New Roman"/>
          <w:b/>
          <w:color w:val="000000" w:themeColor="text1"/>
          <w:sz w:val="28"/>
          <w:szCs w:val="28"/>
        </w:rPr>
        <w:t>Роль учебных предметов в формировании личностных и метапредметных результатов</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1F7546">
        <w:rPr>
          <w:rFonts w:ascii="Times New Roman" w:hAnsi="Times New Roman"/>
          <w:color w:val="000000" w:themeColor="text1"/>
          <w:sz w:val="28"/>
          <w:szCs w:val="28"/>
        </w:rPr>
        <w:t>Одно из ключевых понятий предметных программ - линии развития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метапредметных результатов.</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1F7546">
        <w:rPr>
          <w:rFonts w:ascii="Times New Roman" w:hAnsi="Times New Roman"/>
          <w:color w:val="000000" w:themeColor="text1"/>
          <w:sz w:val="28"/>
          <w:szCs w:val="28"/>
        </w:rPr>
        <w:t>Средствами достижения личностных и метапредметных результатов в каждом предмете могут служить:</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1F7546">
        <w:rPr>
          <w:rFonts w:ascii="Times New Roman" w:hAnsi="Times New Roman"/>
          <w:color w:val="000000" w:themeColor="text1"/>
          <w:sz w:val="28"/>
          <w:szCs w:val="28"/>
        </w:rPr>
        <w:t>1) текст;</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1F7546">
        <w:rPr>
          <w:rFonts w:ascii="Times New Roman" w:hAnsi="Times New Roman"/>
          <w:color w:val="000000" w:themeColor="text1"/>
          <w:sz w:val="28"/>
          <w:szCs w:val="28"/>
        </w:rPr>
        <w:t>2) иллюстративный ряд (например, схемы и графики в математике);</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1F7546">
        <w:rPr>
          <w:rFonts w:ascii="Times New Roman" w:hAnsi="Times New Roman"/>
          <w:color w:val="000000" w:themeColor="text1"/>
          <w:sz w:val="28"/>
          <w:szCs w:val="28"/>
        </w:rPr>
        <w:t xml:space="preserve">3) продуктивные </w:t>
      </w:r>
      <w:r w:rsidR="00545F3D">
        <w:rPr>
          <w:rFonts w:ascii="Times New Roman" w:hAnsi="Times New Roman"/>
          <w:color w:val="000000" w:themeColor="text1"/>
          <w:sz w:val="28"/>
          <w:szCs w:val="28"/>
        </w:rPr>
        <w:t xml:space="preserve"> </w:t>
      </w:r>
      <w:r w:rsidRPr="001F7546">
        <w:rPr>
          <w:rFonts w:ascii="Times New Roman" w:hAnsi="Times New Roman"/>
          <w:color w:val="000000" w:themeColor="text1"/>
          <w:sz w:val="28"/>
          <w:szCs w:val="28"/>
        </w:rPr>
        <w:t xml:space="preserve">задания, т.е. вопросы, </w:t>
      </w:r>
      <w:r w:rsidR="00545F3D">
        <w:rPr>
          <w:rFonts w:ascii="Times New Roman" w:hAnsi="Times New Roman"/>
          <w:color w:val="000000" w:themeColor="text1"/>
          <w:sz w:val="28"/>
          <w:szCs w:val="28"/>
        </w:rPr>
        <w:t xml:space="preserve"> </w:t>
      </w:r>
      <w:r w:rsidRPr="001F7546">
        <w:rPr>
          <w:rFonts w:ascii="Times New Roman" w:hAnsi="Times New Roman"/>
          <w:color w:val="000000" w:themeColor="text1"/>
          <w:sz w:val="28"/>
          <w:szCs w:val="28"/>
        </w:rPr>
        <w:t xml:space="preserve">на которые в тексте учебника не содержится ответов, в то же время там имеется информация, преобразуя </w:t>
      </w:r>
      <w:r w:rsidRPr="001F7546">
        <w:rPr>
          <w:rFonts w:ascii="Times New Roman" w:hAnsi="Times New Roman"/>
          <w:color w:val="000000" w:themeColor="text1"/>
          <w:sz w:val="28"/>
          <w:szCs w:val="28"/>
        </w:rPr>
        <w:lastRenderedPageBreak/>
        <w:t>которую (создавая для решения задачи собственную модель реальности) ученик может сформулировать свою версию ответа;</w:t>
      </w:r>
      <w:r w:rsidRPr="001F7546">
        <w:rPr>
          <w:rFonts w:ascii="Times New Roman" w:hAnsi="Times New Roman"/>
          <w:color w:val="000000" w:themeColor="text1"/>
          <w:sz w:val="28"/>
          <w:szCs w:val="28"/>
        </w:rPr>
        <w:cr/>
        <w:t>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1F7546">
        <w:rPr>
          <w:rFonts w:ascii="Times New Roman" w:hAnsi="Times New Roman"/>
          <w:b/>
          <w:color w:val="000000" w:themeColor="text1"/>
          <w:sz w:val="28"/>
          <w:szCs w:val="28"/>
        </w:rPr>
        <w:t>Предмет «Русский язык»</w:t>
      </w:r>
      <w:r w:rsidRPr="001F7546">
        <w:rPr>
          <w:rFonts w:ascii="Times New Roman" w:hAnsi="Times New Roman"/>
          <w:color w:val="000000" w:themeColor="text1"/>
          <w:sz w:val="28"/>
          <w:szCs w:val="28"/>
        </w:rPr>
        <w:t>,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1F7546">
        <w:rPr>
          <w:rFonts w:ascii="Times New Roman" w:hAnsi="Times New Roman"/>
          <w:b/>
          <w:color w:val="000000" w:themeColor="text1"/>
          <w:sz w:val="28"/>
          <w:szCs w:val="28"/>
        </w:rPr>
        <w:t>Предмет «Литература»</w:t>
      </w:r>
      <w:r w:rsidRPr="001F7546">
        <w:rPr>
          <w:rFonts w:ascii="Times New Roman" w:hAnsi="Times New Roman"/>
          <w:color w:val="000000" w:themeColor="text1"/>
          <w:sz w:val="28"/>
          <w:szCs w:val="28"/>
        </w:rP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w:t>
      </w:r>
      <w:r w:rsidRPr="001F7546">
        <w:rPr>
          <w:rFonts w:ascii="Times New Roman" w:hAnsi="Times New Roman"/>
          <w:color w:val="000000" w:themeColor="text1"/>
          <w:sz w:val="28"/>
          <w:szCs w:val="28"/>
        </w:rPr>
        <w:lastRenderedPageBreak/>
        <w:t>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1F7546">
        <w:rPr>
          <w:rFonts w:ascii="Times New Roman" w:hAnsi="Times New Roman"/>
          <w:b/>
          <w:color w:val="000000" w:themeColor="text1"/>
          <w:sz w:val="28"/>
          <w:szCs w:val="28"/>
        </w:rPr>
        <w:t>Предмет «Иностранный язык»</w:t>
      </w:r>
      <w:r w:rsidRPr="001F7546">
        <w:rPr>
          <w:rFonts w:ascii="Times New Roman" w:hAnsi="Times New Roman"/>
          <w:color w:val="000000" w:themeColor="text1"/>
          <w:sz w:val="28"/>
          <w:szCs w:val="28"/>
        </w:rPr>
        <w:t>,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1F7546">
        <w:rPr>
          <w:rFonts w:ascii="Times New Roman" w:hAnsi="Times New Roman"/>
          <w:b/>
          <w:color w:val="000000" w:themeColor="text1"/>
          <w:sz w:val="28"/>
          <w:szCs w:val="28"/>
        </w:rPr>
        <w:t>Предмет «История»</w:t>
      </w:r>
      <w:r w:rsidRPr="001F7546">
        <w:rPr>
          <w:rFonts w:ascii="Times New Roman" w:hAnsi="Times New Roman"/>
          <w:color w:val="000000" w:themeColor="text1"/>
          <w:sz w:val="28"/>
          <w:szCs w:val="28"/>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w:t>
      </w:r>
      <w:r w:rsidRPr="001F7546">
        <w:rPr>
          <w:rFonts w:ascii="Times New Roman" w:hAnsi="Times New Roman"/>
          <w:color w:val="000000" w:themeColor="text1"/>
          <w:sz w:val="28"/>
          <w:szCs w:val="28"/>
        </w:rPr>
        <w:lastRenderedPageBreak/>
        <w:t>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взаимопониманиямежду народами, людьми разных культур».</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1F7546">
        <w:rPr>
          <w:rFonts w:ascii="Times New Roman" w:hAnsi="Times New Roman"/>
          <w:b/>
          <w:color w:val="000000" w:themeColor="text1"/>
          <w:sz w:val="28"/>
          <w:szCs w:val="28"/>
        </w:rPr>
        <w:t>Предмет «Обществознание»</w:t>
      </w:r>
      <w:r w:rsidRPr="001F7546">
        <w:rPr>
          <w:rFonts w:ascii="Times New Roman" w:hAnsi="Times New Roman"/>
          <w:color w:val="000000" w:themeColor="text1"/>
          <w:sz w:val="28"/>
          <w:szCs w:val="28"/>
        </w:rPr>
        <w:t xml:space="preserve">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учащихся делать необходимые выводы идавать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1F7546">
        <w:rPr>
          <w:rFonts w:ascii="Times New Roman" w:hAnsi="Times New Roman"/>
          <w:b/>
          <w:color w:val="000000" w:themeColor="text1"/>
          <w:sz w:val="28"/>
          <w:szCs w:val="28"/>
        </w:rPr>
        <w:t>Предмет «География»</w:t>
      </w:r>
      <w:r w:rsidRPr="001F7546">
        <w:rPr>
          <w:rFonts w:ascii="Times New Roman" w:hAnsi="Times New Roman"/>
          <w:color w:val="000000" w:themeColor="text1"/>
          <w:sz w:val="28"/>
          <w:szCs w:val="28"/>
        </w:rPr>
        <w:t xml:space="preserve"> наряду с достижением предметных результатовнацелен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r w:rsidR="00545F3D">
        <w:rPr>
          <w:rFonts w:ascii="Times New Roman" w:hAnsi="Times New Roman"/>
          <w:color w:val="000000" w:themeColor="text1"/>
          <w:sz w:val="28"/>
          <w:szCs w:val="28"/>
        </w:rPr>
        <w:t xml:space="preserve"> </w:t>
      </w:r>
      <w:r w:rsidRPr="001F7546">
        <w:rPr>
          <w:rFonts w:ascii="Times New Roman" w:hAnsi="Times New Roman"/>
          <w:color w:val="000000" w:themeColor="text1"/>
          <w:sz w:val="28"/>
          <w:szCs w:val="28"/>
        </w:rPr>
        <w:t>способствует личностному развитию.</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1F7546">
        <w:rPr>
          <w:rFonts w:ascii="Times New Roman" w:hAnsi="Times New Roman"/>
          <w:b/>
          <w:color w:val="000000" w:themeColor="text1"/>
          <w:sz w:val="28"/>
          <w:szCs w:val="28"/>
        </w:rPr>
        <w:t>Предмет «Математика»</w:t>
      </w:r>
      <w:r w:rsidR="00545F3D">
        <w:rPr>
          <w:rFonts w:ascii="Times New Roman" w:hAnsi="Times New Roman"/>
          <w:b/>
          <w:color w:val="000000" w:themeColor="text1"/>
          <w:sz w:val="28"/>
          <w:szCs w:val="28"/>
        </w:rPr>
        <w:t xml:space="preserve"> </w:t>
      </w:r>
      <w:r w:rsidRPr="001F7546">
        <w:rPr>
          <w:rFonts w:ascii="Times New Roman" w:hAnsi="Times New Roman"/>
          <w:color w:val="000000" w:themeColor="text1"/>
          <w:sz w:val="28"/>
          <w:szCs w:val="28"/>
        </w:rPr>
        <w:t xml:space="preserve">направлен прежде всего на развитие </w:t>
      </w:r>
      <w:r w:rsidRPr="001F7546">
        <w:rPr>
          <w:rFonts w:ascii="Times New Roman" w:hAnsi="Times New Roman"/>
          <w:color w:val="000000" w:themeColor="text1"/>
          <w:sz w:val="28"/>
          <w:szCs w:val="28"/>
        </w:rPr>
        <w:lastRenderedPageBreak/>
        <w:t>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1F7546">
        <w:rPr>
          <w:rFonts w:ascii="Times New Roman" w:hAnsi="Times New Roman"/>
          <w:b/>
          <w:color w:val="000000" w:themeColor="text1"/>
          <w:sz w:val="28"/>
          <w:szCs w:val="28"/>
        </w:rPr>
        <w:t>Предмет «Информатика»</w:t>
      </w:r>
      <w:r w:rsidRPr="001F7546">
        <w:rPr>
          <w:rFonts w:ascii="Times New Roman" w:hAnsi="Times New Roman"/>
          <w:color w:val="000000" w:themeColor="text1"/>
          <w:sz w:val="28"/>
          <w:szCs w:val="28"/>
        </w:rPr>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1F7546">
        <w:rPr>
          <w:rFonts w:ascii="Times New Roman" w:hAnsi="Times New Roman"/>
          <w:b/>
          <w:color w:val="000000" w:themeColor="text1"/>
          <w:sz w:val="28"/>
          <w:szCs w:val="28"/>
        </w:rPr>
        <w:t>Предмет «Физика»</w:t>
      </w:r>
      <w:r w:rsidRPr="001F7546">
        <w:rPr>
          <w:rFonts w:ascii="Times New Roman" w:hAnsi="Times New Roman"/>
          <w:color w:val="000000" w:themeColor="text1"/>
          <w:sz w:val="28"/>
          <w:szCs w:val="28"/>
        </w:rP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природопользования»6, что оказывает содействие развитию личностных результатов.</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1F7546">
        <w:rPr>
          <w:rFonts w:ascii="Times New Roman" w:hAnsi="Times New Roman"/>
          <w:b/>
          <w:color w:val="000000" w:themeColor="text1"/>
          <w:sz w:val="28"/>
          <w:szCs w:val="28"/>
        </w:rPr>
        <w:t>Предмет «Биология»</w:t>
      </w:r>
      <w:r w:rsidRPr="001F7546">
        <w:rPr>
          <w:rFonts w:ascii="Times New Roman" w:hAnsi="Times New Roman"/>
          <w:color w:val="000000" w:themeColor="text1"/>
          <w:sz w:val="28"/>
          <w:szCs w:val="28"/>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w:t>
      </w:r>
      <w:r w:rsidRPr="001F7546">
        <w:rPr>
          <w:rFonts w:ascii="Times New Roman" w:hAnsi="Times New Roman"/>
          <w:color w:val="000000" w:themeColor="text1"/>
          <w:sz w:val="28"/>
          <w:szCs w:val="28"/>
        </w:rPr>
        <w:lastRenderedPageBreak/>
        <w:t>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425DEE">
        <w:rPr>
          <w:rFonts w:ascii="Times New Roman" w:hAnsi="Times New Roman"/>
          <w:b/>
          <w:color w:val="000000" w:themeColor="text1"/>
          <w:sz w:val="28"/>
          <w:szCs w:val="28"/>
        </w:rPr>
        <w:t>Предмет «Химия»</w:t>
      </w:r>
      <w:r w:rsidRPr="001F7546">
        <w:rPr>
          <w:rFonts w:ascii="Times New Roman" w:hAnsi="Times New Roman"/>
          <w:color w:val="000000" w:themeColor="text1"/>
          <w:sz w:val="28"/>
          <w:szCs w:val="28"/>
        </w:rPr>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1F7546">
        <w:rPr>
          <w:rFonts w:ascii="Times New Roman" w:hAnsi="Times New Roman"/>
          <w:color w:val="000000" w:themeColor="text1"/>
          <w:sz w:val="28"/>
          <w:szCs w:val="28"/>
        </w:rPr>
        <w:t xml:space="preserve">Большую роль в становлении личности ученика играет предметная </w:t>
      </w:r>
      <w:r w:rsidRPr="00425DEE">
        <w:rPr>
          <w:rFonts w:ascii="Times New Roman" w:hAnsi="Times New Roman"/>
          <w:b/>
          <w:color w:val="000000" w:themeColor="text1"/>
          <w:sz w:val="28"/>
          <w:szCs w:val="28"/>
        </w:rPr>
        <w:t>область «Искусство»</w:t>
      </w:r>
      <w:r w:rsidRPr="001F7546">
        <w:rPr>
          <w:rFonts w:ascii="Times New Roman" w:hAnsi="Times New Roman"/>
          <w:color w:val="000000" w:themeColor="text1"/>
          <w:sz w:val="28"/>
          <w:szCs w:val="28"/>
        </w:rPr>
        <w:t xml:space="preserve">, включающая предметы «Изобразительное искусство», «Музыка». Прежде всего они способствуют личностному развитию ученика, обеспечивая «осознание значения искусства и творчества в личной и культурнойсамоидентификации личности, развитие эстетического вкуса, художественного мышления обучающихся». </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425DEE">
        <w:rPr>
          <w:rFonts w:ascii="Times New Roman" w:hAnsi="Times New Roman"/>
          <w:b/>
          <w:color w:val="000000" w:themeColor="text1"/>
          <w:sz w:val="28"/>
          <w:szCs w:val="28"/>
        </w:rPr>
        <w:t>Предмет «Технология»</w:t>
      </w:r>
      <w:r w:rsidRPr="001F7546">
        <w:rPr>
          <w:rFonts w:ascii="Times New Roman" w:hAnsi="Times New Roman"/>
          <w:color w:val="000000" w:themeColor="text1"/>
          <w:sz w:val="28"/>
          <w:szCs w:val="28"/>
        </w:rPr>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w:t>
      </w:r>
      <w:r w:rsidRPr="001F7546">
        <w:rPr>
          <w:rFonts w:ascii="Times New Roman" w:hAnsi="Times New Roman"/>
          <w:color w:val="000000" w:themeColor="text1"/>
          <w:sz w:val="28"/>
          <w:szCs w:val="28"/>
        </w:rPr>
        <w:lastRenderedPageBreak/>
        <w:t>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887B5B" w:rsidRPr="001F7546" w:rsidRDefault="00887B5B" w:rsidP="00887B5B">
      <w:pPr>
        <w:pStyle w:val="a7"/>
        <w:widowControl w:val="0"/>
        <w:tabs>
          <w:tab w:val="left" w:pos="567"/>
        </w:tabs>
        <w:spacing w:line="360" w:lineRule="auto"/>
        <w:ind w:firstLine="709"/>
        <w:contextualSpacing/>
        <w:jc w:val="both"/>
        <w:rPr>
          <w:rFonts w:ascii="Times New Roman" w:hAnsi="Times New Roman"/>
          <w:color w:val="000000" w:themeColor="text1"/>
          <w:sz w:val="28"/>
          <w:szCs w:val="28"/>
        </w:rPr>
      </w:pPr>
      <w:r w:rsidRPr="00425DEE">
        <w:rPr>
          <w:rFonts w:ascii="Times New Roman" w:hAnsi="Times New Roman"/>
          <w:b/>
          <w:color w:val="000000" w:themeColor="text1"/>
          <w:sz w:val="28"/>
          <w:szCs w:val="28"/>
        </w:rPr>
        <w:t>Предметы «Физическая культура» и «Основы безопасности жизнедеятельности»</w:t>
      </w:r>
      <w:r w:rsidRPr="001F7546">
        <w:rPr>
          <w:rFonts w:ascii="Times New Roman" w:hAnsi="Times New Roman"/>
          <w:color w:val="000000" w:themeColor="text1"/>
          <w:sz w:val="28"/>
          <w:szCs w:val="28"/>
        </w:rP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 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целесообразного,здорового и безопасного образа жизни» оказывают весьма заметное влияние на личностное развитие школьников.</w:t>
      </w:r>
    </w:p>
    <w:p w:rsidR="00887B5B" w:rsidRPr="00713C8E" w:rsidRDefault="00887B5B" w:rsidP="00887B5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Типовые задачи применения универсальных учебных действий</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Задачи на применение УУД </w:t>
      </w:r>
      <w:r>
        <w:rPr>
          <w:rFonts w:ascii="Times New Roman" w:hAnsi="Times New Roman"/>
          <w:sz w:val="28"/>
          <w:szCs w:val="28"/>
        </w:rPr>
        <w:t>строят</w:t>
      </w:r>
      <w:r w:rsidRPr="00713C8E">
        <w:rPr>
          <w:rFonts w:ascii="Times New Roman" w:hAnsi="Times New Roman"/>
          <w:sz w:val="28"/>
          <w:szCs w:val="28"/>
        </w:rPr>
        <w:t>ся как на материале учебных предметов, так и на практических сит</w:t>
      </w:r>
      <w:r>
        <w:rPr>
          <w:rFonts w:ascii="Times New Roman" w:hAnsi="Times New Roman"/>
          <w:sz w:val="28"/>
          <w:szCs w:val="28"/>
        </w:rPr>
        <w:t xml:space="preserve">уациях, встречающихся в жизни </w:t>
      </w:r>
      <w:r w:rsidRPr="00B24938">
        <w:rPr>
          <w:rStyle w:val="Zag11"/>
          <w:rFonts w:ascii="Times New Roman" w:hAnsi="Times New Roman"/>
          <w:sz w:val="28"/>
          <w:szCs w:val="28"/>
        </w:rPr>
        <w:t>обучаю</w:t>
      </w:r>
      <w:r w:rsidRPr="00713C8E">
        <w:rPr>
          <w:rFonts w:ascii="Times New Roman" w:hAnsi="Times New Roman"/>
          <w:sz w:val="28"/>
          <w:szCs w:val="28"/>
        </w:rPr>
        <w:t>щегося и имеющих для него значение (экология, молодежные субкультуры, бытовые практико-ориентированные ситуации, логистика и др.).</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Различаются два типа заданий, связанных с УУД:</w:t>
      </w:r>
    </w:p>
    <w:p w:rsidR="00887B5B" w:rsidRPr="00713C8E" w:rsidRDefault="00887B5B" w:rsidP="00887B5B">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задания, позволяющие в рамках образовательной деятельности сформировать УУД;</w:t>
      </w:r>
    </w:p>
    <w:p w:rsidR="00887B5B" w:rsidRPr="00713C8E" w:rsidRDefault="00887B5B" w:rsidP="00887B5B">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задания, позволяющие диагностировать уровень сформированности УУД.</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Во втором случае задание может быть сконструировано таким образом, </w:t>
      </w:r>
      <w:r w:rsidRPr="00713C8E">
        <w:rPr>
          <w:rFonts w:ascii="Times New Roman" w:hAnsi="Times New Roman"/>
          <w:sz w:val="28"/>
          <w:szCs w:val="28"/>
        </w:rPr>
        <w:lastRenderedPageBreak/>
        <w:t xml:space="preserve">чтобы проявлять способность </w:t>
      </w:r>
      <w:r w:rsidRPr="00B24938">
        <w:rPr>
          <w:rStyle w:val="Zag11"/>
          <w:rFonts w:ascii="Times New Roman" w:hAnsi="Times New Roman"/>
          <w:sz w:val="28"/>
          <w:szCs w:val="28"/>
        </w:rPr>
        <w:t>обучаю</w:t>
      </w:r>
      <w:r w:rsidRPr="00713C8E">
        <w:rPr>
          <w:rFonts w:ascii="Times New Roman" w:hAnsi="Times New Roman"/>
          <w:sz w:val="28"/>
          <w:szCs w:val="28"/>
        </w:rPr>
        <w:t>щегося применять какое-то конкретное универсальное учебное действие.</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основной школе возможно использовать в том числе следующие типы задач:</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1. Задачи, формирующие личностные универсальные учебные действия:</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личностное самоопределение;</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развитие Я-концепции;</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смыслообразование;</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мотивацию;</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нравственно-этическое оценивание.</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2. Задачи, формирующие коммуникативные универсальные учебные действия:</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учет позиции партнера;</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организацию и осуществление сотрудничества;</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передачу информации и отображение предметного содержания;</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тренинги коммуникативных навыков;</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ролевые игры.</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3. Задачи, формирующие познавательные универсальные учебные действия:</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проекты на выстраивание стратегии поиска решения задач;</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задачи на сериацию, сравнение, оценивание;</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эмпирического исследования;</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теоретического исследования;</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смысловое чтение.</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4. Задачи, формирующие регулятивные универсальные учебные действия:</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планирование;</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ориентировку в ситуации;</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прогнозирование;</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целеполагание;</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принятие решения;</w:t>
      </w:r>
    </w:p>
    <w:p w:rsidR="00887B5B" w:rsidRPr="00713C8E" w:rsidRDefault="00887B5B" w:rsidP="00887B5B">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самоконтроль.</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887B5B" w:rsidRPr="00713C8E" w:rsidRDefault="00887B5B" w:rsidP="00887B5B">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887B5B"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Одним из путей формирования УУД в осно</w:t>
      </w:r>
      <w:r>
        <w:rPr>
          <w:rFonts w:ascii="Times New Roman" w:hAnsi="Times New Roman"/>
          <w:sz w:val="28"/>
          <w:szCs w:val="28"/>
        </w:rPr>
        <w:t xml:space="preserve">вной школе является включение </w:t>
      </w:r>
      <w:r w:rsidRPr="00B24938">
        <w:rPr>
          <w:rStyle w:val="Zag11"/>
          <w:rFonts w:ascii="Times New Roman" w:hAnsi="Times New Roman"/>
          <w:sz w:val="28"/>
          <w:szCs w:val="28"/>
        </w:rPr>
        <w:t>обучаю</w:t>
      </w:r>
      <w:r w:rsidRPr="00713C8E">
        <w:rPr>
          <w:rFonts w:ascii="Times New Roman" w:hAnsi="Times New Roman"/>
          <w:sz w:val="28"/>
          <w:szCs w:val="28"/>
        </w:rPr>
        <w:t xml:space="preserve">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w:t>
      </w:r>
      <w:r w:rsidRPr="00713C8E">
        <w:rPr>
          <w:rFonts w:ascii="Times New Roman" w:hAnsi="Times New Roman"/>
          <w:sz w:val="28"/>
          <w:szCs w:val="28"/>
        </w:rPr>
        <w:lastRenderedPageBreak/>
        <w:t>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887B5B"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Специфика</w:t>
      </w:r>
      <w:r w:rsidRPr="00713C8E">
        <w:rPr>
          <w:rFonts w:ascii="Times New Roman" w:hAnsi="Times New Roman"/>
          <w:b/>
          <w:bCs/>
          <w:sz w:val="28"/>
          <w:szCs w:val="28"/>
        </w:rPr>
        <w:t xml:space="preserve"> прое</w:t>
      </w:r>
      <w:r>
        <w:rPr>
          <w:rFonts w:ascii="Times New Roman" w:hAnsi="Times New Roman"/>
          <w:b/>
          <w:bCs/>
          <w:sz w:val="28"/>
          <w:szCs w:val="28"/>
        </w:rPr>
        <w:t xml:space="preserve">ктной деятельности </w:t>
      </w:r>
      <w:r w:rsidRPr="00D059BC">
        <w:rPr>
          <w:rStyle w:val="Zag11"/>
          <w:rFonts w:ascii="Times New Roman" w:hAnsi="Times New Roman"/>
          <w:b/>
          <w:sz w:val="28"/>
          <w:szCs w:val="28"/>
        </w:rPr>
        <w:t>обучаю</w:t>
      </w:r>
      <w:r w:rsidRPr="00713C8E">
        <w:rPr>
          <w:rFonts w:ascii="Times New Roman" w:hAnsi="Times New Roman"/>
          <w:b/>
          <w:bCs/>
          <w:sz w:val="28"/>
          <w:szCs w:val="28"/>
        </w:rPr>
        <w:t>щихся</w:t>
      </w:r>
      <w:r w:rsidRPr="00713C8E">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w:t>
      </w:r>
      <w:r>
        <w:rPr>
          <w:rFonts w:ascii="Times New Roman" w:hAnsi="Times New Roman"/>
          <w:sz w:val="28"/>
          <w:szCs w:val="28"/>
        </w:rPr>
        <w:t xml:space="preserve">жение. Проектная деятельность </w:t>
      </w:r>
      <w:r w:rsidRPr="00B24938">
        <w:rPr>
          <w:rStyle w:val="Zag11"/>
          <w:rFonts w:ascii="Times New Roman" w:hAnsi="Times New Roman"/>
          <w:sz w:val="28"/>
          <w:szCs w:val="28"/>
        </w:rPr>
        <w:t>обучаю</w:t>
      </w:r>
      <w:r w:rsidRPr="00713C8E">
        <w:rPr>
          <w:rFonts w:ascii="Times New Roman" w:hAnsi="Times New Roman"/>
          <w:sz w:val="28"/>
          <w:szCs w:val="28"/>
        </w:rPr>
        <w:t>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w:t>
      </w:r>
      <w:r>
        <w:rPr>
          <w:rFonts w:ascii="Times New Roman" w:hAnsi="Times New Roman"/>
          <w:sz w:val="28"/>
          <w:szCs w:val="28"/>
        </w:rPr>
        <w:t xml:space="preserve">я образовательного достижения </w:t>
      </w:r>
      <w:r w:rsidRPr="00B24938">
        <w:rPr>
          <w:rStyle w:val="Zag11"/>
          <w:rFonts w:ascii="Times New Roman" w:hAnsi="Times New Roman"/>
          <w:sz w:val="28"/>
          <w:szCs w:val="28"/>
        </w:rPr>
        <w:t>обучаю</w:t>
      </w:r>
      <w:r w:rsidRPr="00713C8E">
        <w:rPr>
          <w:rFonts w:ascii="Times New Roman" w:hAnsi="Times New Roman"/>
          <w:sz w:val="28"/>
          <w:szCs w:val="28"/>
        </w:rPr>
        <w:t>щегося. Она ориентирована на формирование и развитие метапредме</w:t>
      </w:r>
      <w:r>
        <w:rPr>
          <w:rFonts w:ascii="Times New Roman" w:hAnsi="Times New Roman"/>
          <w:sz w:val="28"/>
          <w:szCs w:val="28"/>
        </w:rPr>
        <w:t xml:space="preserve">тных и личностных результатов </w:t>
      </w:r>
      <w:r w:rsidRPr="00B24938">
        <w:rPr>
          <w:rStyle w:val="Zag11"/>
          <w:rFonts w:ascii="Times New Roman" w:hAnsi="Times New Roman"/>
          <w:sz w:val="28"/>
          <w:szCs w:val="28"/>
        </w:rPr>
        <w:t>обучаю</w:t>
      </w:r>
      <w:r w:rsidRPr="00713C8E">
        <w:rPr>
          <w:rFonts w:ascii="Times New Roman" w:hAnsi="Times New Roman"/>
          <w:sz w:val="28"/>
          <w:szCs w:val="28"/>
        </w:rPr>
        <w:t>щихся.</w:t>
      </w:r>
    </w:p>
    <w:p w:rsidR="00887B5B" w:rsidRPr="00061780" w:rsidRDefault="00887B5B" w:rsidP="00887B5B">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r w:rsidRPr="00473542">
        <w:rPr>
          <w:rFonts w:ascii="Times New Roman" w:hAnsi="Times New Roman"/>
          <w:b/>
          <w:sz w:val="28"/>
          <w:szCs w:val="28"/>
        </w:rPr>
        <w:t>Технология проектного обучения как педагогическая цель</w:t>
      </w:r>
    </w:p>
    <w:p w:rsidR="00887B5B" w:rsidRPr="00473542"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sidRPr="00473542">
        <w:rPr>
          <w:rFonts w:ascii="Times New Roman" w:hAnsi="Times New Roman"/>
          <w:sz w:val="28"/>
          <w:szCs w:val="28"/>
        </w:rPr>
        <w:t>Выпускник современной школы, который будет жить и трудиться в постиндустриальном обществе, должен обладать определенными качествами личности, в частности:</w:t>
      </w:r>
    </w:p>
    <w:p w:rsidR="00887B5B" w:rsidRPr="00473542" w:rsidRDefault="00887B5B" w:rsidP="00887B5B">
      <w:pPr>
        <w:pStyle w:val="a7"/>
        <w:widowControl w:val="0"/>
        <w:tabs>
          <w:tab w:val="left" w:pos="567"/>
        </w:tabs>
        <w:spacing w:line="360" w:lineRule="auto"/>
        <w:ind w:firstLine="709"/>
        <w:contextualSpacing/>
        <w:jc w:val="both"/>
        <w:rPr>
          <w:rFonts w:ascii="Times New Roman" w:hAnsi="Times New Roman" w:cs="Calibri"/>
          <w:sz w:val="28"/>
          <w:szCs w:val="28"/>
        </w:rPr>
      </w:pPr>
      <w:r w:rsidRPr="00473542">
        <w:rPr>
          <w:rFonts w:ascii="Times New Roman" w:hAnsi="Times New Roman"/>
          <w:sz w:val="28"/>
          <w:szCs w:val="28"/>
        </w:rPr>
        <w:t></w:t>
      </w:r>
      <w:r w:rsidRPr="00473542">
        <w:rPr>
          <w:rFonts w:ascii="Times New Roman" w:hAnsi="Times New Roman"/>
          <w:sz w:val="28"/>
          <w:szCs w:val="28"/>
        </w:rPr>
        <w:tab/>
        <w:t>гибко адаптироваться в меняющихся жизненных ситуациях, самостоятельно приобретая необходимые знания, умело применяя их на практике для решения разнообразных проблем;</w:t>
      </w:r>
    </w:p>
    <w:p w:rsidR="00887B5B" w:rsidRPr="00473542" w:rsidRDefault="00887B5B" w:rsidP="00887B5B">
      <w:pPr>
        <w:pStyle w:val="a7"/>
        <w:widowControl w:val="0"/>
        <w:tabs>
          <w:tab w:val="left" w:pos="567"/>
        </w:tabs>
        <w:spacing w:line="360" w:lineRule="auto"/>
        <w:ind w:firstLine="709"/>
        <w:contextualSpacing/>
        <w:jc w:val="both"/>
        <w:rPr>
          <w:rFonts w:ascii="Times New Roman" w:hAnsi="Times New Roman"/>
          <w:sz w:val="28"/>
          <w:szCs w:val="28"/>
        </w:rPr>
      </w:pPr>
      <w:r w:rsidRPr="00473542">
        <w:rPr>
          <w:rFonts w:ascii="Times New Roman" w:hAnsi="Times New Roman"/>
          <w:sz w:val="28"/>
          <w:szCs w:val="28"/>
        </w:rPr>
        <w:t></w:t>
      </w:r>
      <w:r w:rsidRPr="00473542">
        <w:rPr>
          <w:rFonts w:ascii="Times New Roman" w:hAnsi="Times New Roman"/>
          <w:sz w:val="28"/>
          <w:szCs w:val="28"/>
        </w:rPr>
        <w:tab/>
        <w:t>критически мыслить; быть способным генерировать новые идеи;</w:t>
      </w:r>
    </w:p>
    <w:p w:rsidR="00887B5B" w:rsidRPr="00473542" w:rsidRDefault="00887B5B" w:rsidP="00887B5B">
      <w:pPr>
        <w:pStyle w:val="a7"/>
        <w:widowControl w:val="0"/>
        <w:tabs>
          <w:tab w:val="left" w:pos="567"/>
        </w:tabs>
        <w:spacing w:line="360" w:lineRule="auto"/>
        <w:ind w:firstLine="709"/>
        <w:contextualSpacing/>
        <w:jc w:val="both"/>
        <w:rPr>
          <w:rFonts w:ascii="Times New Roman" w:hAnsi="Times New Roman" w:cs="Calibri"/>
          <w:sz w:val="28"/>
          <w:szCs w:val="28"/>
        </w:rPr>
      </w:pPr>
      <w:r w:rsidRPr="00473542">
        <w:rPr>
          <w:rFonts w:ascii="Times New Roman" w:hAnsi="Times New Roman"/>
          <w:sz w:val="28"/>
          <w:szCs w:val="28"/>
        </w:rPr>
        <w:t></w:t>
      </w:r>
      <w:r w:rsidRPr="00473542">
        <w:rPr>
          <w:rFonts w:ascii="Times New Roman" w:hAnsi="Times New Roman"/>
          <w:sz w:val="28"/>
          <w:szCs w:val="28"/>
        </w:rPr>
        <w:tab/>
        <w:t>грамотно работать с информацией;</w:t>
      </w:r>
    </w:p>
    <w:p w:rsidR="00887B5B" w:rsidRPr="00473542" w:rsidRDefault="00887B5B" w:rsidP="00887B5B">
      <w:pPr>
        <w:pStyle w:val="a7"/>
        <w:widowControl w:val="0"/>
        <w:tabs>
          <w:tab w:val="left" w:pos="567"/>
        </w:tabs>
        <w:spacing w:after="0" w:line="360" w:lineRule="auto"/>
        <w:ind w:firstLine="709"/>
        <w:contextualSpacing/>
        <w:jc w:val="both"/>
        <w:rPr>
          <w:rFonts w:ascii="Times New Roman" w:hAnsi="Times New Roman" w:cs="Calibri"/>
          <w:sz w:val="28"/>
          <w:szCs w:val="28"/>
        </w:rPr>
      </w:pPr>
      <w:r w:rsidRPr="00473542">
        <w:rPr>
          <w:rFonts w:ascii="Times New Roman" w:hAnsi="Times New Roman"/>
          <w:sz w:val="28"/>
          <w:szCs w:val="28"/>
        </w:rPr>
        <w:t></w:t>
      </w:r>
      <w:r w:rsidRPr="00473542">
        <w:rPr>
          <w:rFonts w:ascii="Times New Roman" w:hAnsi="Times New Roman"/>
          <w:sz w:val="28"/>
          <w:szCs w:val="28"/>
        </w:rPr>
        <w:tab/>
        <w:t>быть    коммуникабельным,    контактным    в    различных социальных группах, уметь предотвращать конфликтные ситуации;</w:t>
      </w:r>
    </w:p>
    <w:p w:rsidR="00887B5B" w:rsidRPr="00473542" w:rsidRDefault="00887B5B" w:rsidP="00887B5B">
      <w:pPr>
        <w:pStyle w:val="a7"/>
        <w:widowControl w:val="0"/>
        <w:tabs>
          <w:tab w:val="left" w:pos="567"/>
        </w:tabs>
        <w:spacing w:after="0" w:line="360" w:lineRule="auto"/>
        <w:ind w:firstLine="709"/>
        <w:contextualSpacing/>
        <w:jc w:val="both"/>
        <w:rPr>
          <w:rFonts w:ascii="Times New Roman" w:hAnsi="Times New Roman"/>
          <w:sz w:val="28"/>
          <w:szCs w:val="28"/>
        </w:rPr>
      </w:pPr>
      <w:r w:rsidRPr="00473542">
        <w:rPr>
          <w:rFonts w:ascii="Times New Roman" w:hAnsi="Times New Roman"/>
          <w:sz w:val="28"/>
          <w:szCs w:val="28"/>
        </w:rPr>
        <w:t></w:t>
      </w:r>
      <w:r w:rsidRPr="00473542">
        <w:rPr>
          <w:rFonts w:ascii="Times New Roman" w:hAnsi="Times New Roman"/>
          <w:sz w:val="28"/>
          <w:szCs w:val="28"/>
        </w:rPr>
        <w:tab/>
        <w:t>самостоятельно трудиться над развитием собственной нравственности, интеллекта, культурного уровня.</w:t>
      </w:r>
    </w:p>
    <w:p w:rsidR="00887B5B" w:rsidRPr="00473542" w:rsidRDefault="00887B5B" w:rsidP="00887B5B">
      <w:pPr>
        <w:pStyle w:val="a7"/>
        <w:widowControl w:val="0"/>
        <w:tabs>
          <w:tab w:val="left" w:pos="567"/>
        </w:tabs>
        <w:spacing w:after="0" w:line="360" w:lineRule="auto"/>
        <w:ind w:firstLine="709"/>
        <w:contextualSpacing/>
        <w:jc w:val="both"/>
        <w:rPr>
          <w:rFonts w:ascii="Times New Roman" w:hAnsi="Times New Roman"/>
          <w:sz w:val="28"/>
          <w:szCs w:val="28"/>
        </w:rPr>
      </w:pPr>
      <w:r w:rsidRPr="00473542">
        <w:rPr>
          <w:rFonts w:ascii="Times New Roman" w:hAnsi="Times New Roman"/>
          <w:sz w:val="28"/>
          <w:szCs w:val="28"/>
        </w:rPr>
        <w:t xml:space="preserve">  Речь идет о формировании современных ключевых компетенций: общенаучной; информационной; познавательной; коммуникативной; социальной; компетенции личностного самосовершенствования. В  условиях пересмотра целевых установок и приоритетов в определении образовательных результатов всё более актуальным становится использование в </w:t>
      </w:r>
      <w:r w:rsidRPr="00473542">
        <w:rPr>
          <w:rFonts w:ascii="Times New Roman" w:hAnsi="Times New Roman"/>
          <w:sz w:val="28"/>
          <w:szCs w:val="28"/>
        </w:rPr>
        <w:lastRenderedPageBreak/>
        <w:t xml:space="preserve">образовательном процессе приёмов и методов, которые способствуют формированию универсальных учебных действий. Среди востребованных педагогических технологий (каждая из которых является продуманной во всех деталях моделью совместной педагогической деятельности по проектированию, организации и проведению учебного процесса с безусловным обеспечением комфортных условий для </w:t>
      </w:r>
      <w:r w:rsidRPr="00B24938">
        <w:rPr>
          <w:rStyle w:val="Zag11"/>
          <w:rFonts w:ascii="Times New Roman" w:hAnsi="Times New Roman"/>
          <w:sz w:val="28"/>
          <w:szCs w:val="28"/>
        </w:rPr>
        <w:t>обучаю</w:t>
      </w:r>
      <w:r w:rsidRPr="00473542">
        <w:rPr>
          <w:rFonts w:ascii="Times New Roman" w:hAnsi="Times New Roman"/>
          <w:sz w:val="28"/>
          <w:szCs w:val="28"/>
        </w:rPr>
        <w:t xml:space="preserve">щихся и учителей) наиболее адекватной поставленным целям, с нашей точки зрения, является технология проектного обучения. Особенностью проектной технологии является самостоятельная, познавательная, творческая работа </w:t>
      </w:r>
      <w:r w:rsidRPr="00B24938">
        <w:rPr>
          <w:rStyle w:val="Zag11"/>
          <w:rFonts w:ascii="Times New Roman" w:hAnsi="Times New Roman"/>
          <w:sz w:val="28"/>
          <w:szCs w:val="28"/>
        </w:rPr>
        <w:t>обучаю</w:t>
      </w:r>
      <w:r w:rsidRPr="00473542">
        <w:rPr>
          <w:rFonts w:ascii="Times New Roman" w:hAnsi="Times New Roman"/>
          <w:sz w:val="28"/>
          <w:szCs w:val="28"/>
        </w:rPr>
        <w:t xml:space="preserve">щихся над разрешением проблемы по желаемому изменению объекта или процесса, выполненная под руководством педагога, способствующая реальному вхождению субъекта в культурное и историческое пространство социума. Проектная технология ориентирована не столько на интеграцию фактических знаний, сколько на их применение и приобретение новых. Активное включение школьника в создание тех или иных проектов дает ему возможность осваивать новые способы деятельности в социокультурной среде. </w:t>
      </w:r>
    </w:p>
    <w:p w:rsidR="00887B5B" w:rsidRPr="00473542" w:rsidRDefault="00887B5B" w:rsidP="00887B5B">
      <w:pPr>
        <w:pStyle w:val="a7"/>
        <w:widowControl w:val="0"/>
        <w:tabs>
          <w:tab w:val="left" w:pos="567"/>
        </w:tabs>
        <w:spacing w:after="0" w:line="360" w:lineRule="auto"/>
        <w:ind w:firstLine="709"/>
        <w:contextualSpacing/>
        <w:jc w:val="both"/>
        <w:rPr>
          <w:rFonts w:ascii="Times New Roman" w:hAnsi="Times New Roman"/>
          <w:sz w:val="28"/>
          <w:szCs w:val="28"/>
        </w:rPr>
      </w:pPr>
      <w:r w:rsidRPr="00473542">
        <w:rPr>
          <w:rFonts w:ascii="Times New Roman" w:hAnsi="Times New Roman"/>
          <w:sz w:val="28"/>
          <w:szCs w:val="28"/>
        </w:rPr>
        <w:t xml:space="preserve">Современный проект </w:t>
      </w:r>
      <w:r w:rsidRPr="00B24938">
        <w:rPr>
          <w:rStyle w:val="Zag11"/>
          <w:rFonts w:ascii="Times New Roman" w:hAnsi="Times New Roman"/>
          <w:sz w:val="28"/>
          <w:szCs w:val="28"/>
        </w:rPr>
        <w:t>обучаю</w:t>
      </w:r>
      <w:r w:rsidRPr="00473542">
        <w:rPr>
          <w:rFonts w:ascii="Times New Roman" w:hAnsi="Times New Roman"/>
          <w:sz w:val="28"/>
          <w:szCs w:val="28"/>
        </w:rPr>
        <w:t xml:space="preserve">щегося - это дидактическое средство активизации познавательной деятельности, развития креативности и одновременно формирования определенных личностных качеств. Метод проектов можно считать системообразующим фактором образовательного процесса, так как вокруг проекта </w:t>
      </w:r>
      <w:r w:rsidRPr="00B24938">
        <w:rPr>
          <w:rStyle w:val="Zag11"/>
          <w:rFonts w:ascii="Times New Roman" w:hAnsi="Times New Roman"/>
          <w:sz w:val="28"/>
          <w:szCs w:val="28"/>
        </w:rPr>
        <w:t>обучаю</w:t>
      </w:r>
      <w:r w:rsidRPr="00473542">
        <w:rPr>
          <w:rFonts w:ascii="Times New Roman" w:hAnsi="Times New Roman"/>
          <w:sz w:val="28"/>
          <w:szCs w:val="28"/>
        </w:rPr>
        <w:t xml:space="preserve">щегося начинает образовываться такая система обучения, которая предполагает творческую направленность образования. </w:t>
      </w:r>
    </w:p>
    <w:p w:rsidR="00887B5B" w:rsidRPr="00473542" w:rsidRDefault="00887B5B" w:rsidP="00887B5B">
      <w:pPr>
        <w:pStyle w:val="a7"/>
        <w:widowControl w:val="0"/>
        <w:tabs>
          <w:tab w:val="left" w:pos="567"/>
        </w:tabs>
        <w:spacing w:after="0" w:line="360" w:lineRule="auto"/>
        <w:ind w:firstLine="709"/>
        <w:contextualSpacing/>
        <w:jc w:val="both"/>
        <w:rPr>
          <w:rFonts w:ascii="Times New Roman" w:hAnsi="Times New Roman"/>
          <w:sz w:val="28"/>
          <w:szCs w:val="28"/>
        </w:rPr>
      </w:pPr>
      <w:r w:rsidRPr="00473542">
        <w:rPr>
          <w:rFonts w:ascii="Times New Roman" w:hAnsi="Times New Roman"/>
          <w:sz w:val="28"/>
          <w:szCs w:val="28"/>
        </w:rPr>
        <w:t xml:space="preserve">Сущностные характеристики технологии проектного обучения наиболее полно реализуются через следующие функции:  </w:t>
      </w:r>
    </w:p>
    <w:p w:rsidR="00887B5B" w:rsidRPr="00473542" w:rsidRDefault="00887B5B" w:rsidP="00887B5B">
      <w:pPr>
        <w:pStyle w:val="a7"/>
        <w:widowControl w:val="0"/>
        <w:tabs>
          <w:tab w:val="left" w:pos="567"/>
        </w:tabs>
        <w:spacing w:after="0" w:line="360" w:lineRule="auto"/>
        <w:ind w:firstLine="709"/>
        <w:contextualSpacing/>
        <w:jc w:val="both"/>
        <w:rPr>
          <w:rFonts w:ascii="Times New Roman" w:hAnsi="Times New Roman"/>
          <w:sz w:val="28"/>
          <w:szCs w:val="28"/>
        </w:rPr>
      </w:pPr>
      <w:r w:rsidRPr="00473542">
        <w:rPr>
          <w:rFonts w:ascii="Times New Roman" w:hAnsi="Times New Roman"/>
          <w:sz w:val="28"/>
          <w:szCs w:val="28"/>
        </w:rPr>
        <w:t xml:space="preserve">1. Функция преобразования. Проектная деятельность предполагает развитие, а значит, преобразование личности всех участников процесса, что свидетельствует о наличии функции преобразования. Выполнение проектов обеспечивает формирование проектной и технологической культуры и через </w:t>
      </w:r>
      <w:r w:rsidRPr="00473542">
        <w:rPr>
          <w:rFonts w:ascii="Times New Roman" w:hAnsi="Times New Roman"/>
          <w:sz w:val="28"/>
          <w:szCs w:val="28"/>
        </w:rPr>
        <w:lastRenderedPageBreak/>
        <w:t xml:space="preserve">них готовность к преобразованию окружающей действительности. </w:t>
      </w:r>
    </w:p>
    <w:p w:rsidR="00887B5B" w:rsidRPr="00473542" w:rsidRDefault="00887B5B" w:rsidP="00887B5B">
      <w:pPr>
        <w:pStyle w:val="a7"/>
        <w:widowControl w:val="0"/>
        <w:tabs>
          <w:tab w:val="left" w:pos="567"/>
        </w:tabs>
        <w:spacing w:after="0" w:line="360" w:lineRule="auto"/>
        <w:ind w:firstLine="709"/>
        <w:contextualSpacing/>
        <w:jc w:val="both"/>
        <w:rPr>
          <w:rFonts w:ascii="Times New Roman" w:hAnsi="Times New Roman"/>
          <w:sz w:val="28"/>
          <w:szCs w:val="28"/>
        </w:rPr>
      </w:pPr>
      <w:r w:rsidRPr="00473542">
        <w:rPr>
          <w:rFonts w:ascii="Times New Roman" w:hAnsi="Times New Roman"/>
          <w:sz w:val="28"/>
          <w:szCs w:val="28"/>
        </w:rPr>
        <w:t>2. Функция мышления. Учитель может подсказать источники информации, а может просто направить мысль учеников в нужном направлении для самостоятельного поиска. Но в результате они должны самостоятельно или в совместных усилиях рассмотреть проблему, постараться ее решить, хотя это и не является непременным условием метода проектов. Значительно важнее увидеть проблему и задуматься над ней, привлекая необходимые знания подчас из разных областей, активизируя мыслительные процессы. А это говорит о наличии функции мышления. В основе критического мышления, которое следует развивать в школе, лежат  такие качества, как любознательность, гибкость мышления, глубина представления, дисциплина, организованность мыслительной деятельности.</w:t>
      </w:r>
    </w:p>
    <w:p w:rsidR="00887B5B" w:rsidRPr="00473542" w:rsidRDefault="00887B5B" w:rsidP="00887B5B">
      <w:pPr>
        <w:pStyle w:val="a7"/>
        <w:widowControl w:val="0"/>
        <w:tabs>
          <w:tab w:val="left" w:pos="567"/>
        </w:tabs>
        <w:spacing w:after="0" w:line="360" w:lineRule="auto"/>
        <w:ind w:firstLine="709"/>
        <w:contextualSpacing/>
        <w:jc w:val="both"/>
        <w:rPr>
          <w:rFonts w:ascii="Times New Roman" w:hAnsi="Times New Roman"/>
          <w:sz w:val="28"/>
          <w:szCs w:val="28"/>
        </w:rPr>
      </w:pPr>
      <w:r w:rsidRPr="00473542">
        <w:rPr>
          <w:rFonts w:ascii="Times New Roman" w:hAnsi="Times New Roman"/>
          <w:sz w:val="28"/>
          <w:szCs w:val="28"/>
        </w:rPr>
        <w:t xml:space="preserve">  3. Функция оценивания. Суть проектного обучения состоит в том, что ученик в процессе работы над учебным проектом постигает реальные процессы, объекты. Чтобы постичь, прожить, приобщиться к раскрытию, конструированию, нужны особые формы обучения, позволяющие реально оценивать происходящие события, найденные факты, полученные результаты. </w:t>
      </w:r>
    </w:p>
    <w:p w:rsidR="00887B5B" w:rsidRPr="00473542" w:rsidRDefault="00887B5B" w:rsidP="00887B5B">
      <w:pPr>
        <w:pStyle w:val="a7"/>
        <w:widowControl w:val="0"/>
        <w:tabs>
          <w:tab w:val="left" w:pos="567"/>
        </w:tabs>
        <w:spacing w:after="0" w:line="360" w:lineRule="auto"/>
        <w:ind w:firstLine="709"/>
        <w:contextualSpacing/>
        <w:jc w:val="both"/>
        <w:rPr>
          <w:rFonts w:ascii="Times New Roman" w:hAnsi="Times New Roman"/>
          <w:sz w:val="28"/>
          <w:szCs w:val="28"/>
        </w:rPr>
      </w:pPr>
      <w:r w:rsidRPr="00473542">
        <w:rPr>
          <w:rFonts w:ascii="Times New Roman" w:hAnsi="Times New Roman"/>
          <w:sz w:val="28"/>
          <w:szCs w:val="28"/>
        </w:rPr>
        <w:t>Метод проектов всегда предполагает решение какой-то проблемы, предусматривающей, с одной стороны, использование разнообразных методов, средств обучения, а с другой, интегрирование знаний, умений из различных областей науки, техники, творческих областей. Данная закономерность просматривается в проекте любого типа. Классификация проектов может быть различной в зависимости от выбранного типологического признака. Обычно при классификации учитываются следующие типологические признаки:</w:t>
      </w:r>
    </w:p>
    <w:p w:rsidR="00887B5B" w:rsidRPr="00473542" w:rsidRDefault="00887B5B" w:rsidP="00887B5B">
      <w:pPr>
        <w:pStyle w:val="a7"/>
        <w:widowControl w:val="0"/>
        <w:tabs>
          <w:tab w:val="left" w:pos="567"/>
        </w:tabs>
        <w:spacing w:after="0" w:line="360" w:lineRule="auto"/>
        <w:ind w:firstLine="709"/>
        <w:contextualSpacing/>
        <w:jc w:val="both"/>
        <w:rPr>
          <w:rFonts w:ascii="Times New Roman" w:hAnsi="Times New Roman"/>
          <w:sz w:val="28"/>
          <w:szCs w:val="28"/>
        </w:rPr>
      </w:pPr>
      <w:r w:rsidRPr="00473542">
        <w:rPr>
          <w:rFonts w:ascii="Times New Roman" w:hAnsi="Times New Roman"/>
          <w:sz w:val="28"/>
          <w:szCs w:val="28"/>
        </w:rPr>
        <w:t>1.</w:t>
      </w:r>
      <w:r w:rsidRPr="00473542">
        <w:rPr>
          <w:rFonts w:ascii="Times New Roman" w:hAnsi="Times New Roman"/>
          <w:sz w:val="28"/>
          <w:szCs w:val="28"/>
        </w:rPr>
        <w:tab/>
        <w:t>Доминирующая деятельность: исследовательская, поисковая, творческая, ролевая, прикладная (практико-ориентированная), ознакомительно-ориентировочная и др.</w:t>
      </w:r>
    </w:p>
    <w:p w:rsidR="00887B5B" w:rsidRPr="00473542" w:rsidRDefault="00887B5B" w:rsidP="00887B5B">
      <w:pPr>
        <w:pStyle w:val="a7"/>
        <w:widowControl w:val="0"/>
        <w:tabs>
          <w:tab w:val="left" w:pos="567"/>
        </w:tabs>
        <w:spacing w:after="0" w:line="360" w:lineRule="auto"/>
        <w:ind w:firstLine="709"/>
        <w:contextualSpacing/>
        <w:jc w:val="both"/>
        <w:rPr>
          <w:rFonts w:ascii="Times New Roman" w:hAnsi="Times New Roman"/>
          <w:sz w:val="28"/>
          <w:szCs w:val="28"/>
        </w:rPr>
      </w:pPr>
      <w:r w:rsidRPr="00473542">
        <w:rPr>
          <w:rFonts w:ascii="Times New Roman" w:hAnsi="Times New Roman"/>
          <w:sz w:val="28"/>
          <w:szCs w:val="28"/>
        </w:rPr>
        <w:t>2.</w:t>
      </w:r>
      <w:r w:rsidRPr="00473542">
        <w:rPr>
          <w:rFonts w:ascii="Times New Roman" w:hAnsi="Times New Roman"/>
          <w:sz w:val="28"/>
          <w:szCs w:val="28"/>
        </w:rPr>
        <w:tab/>
        <w:t>Предметно-содержательная область: монопроект (в рамках одной области знания), полипроекты; межпредметный проект.</w:t>
      </w:r>
    </w:p>
    <w:p w:rsidR="00887B5B" w:rsidRPr="00473542" w:rsidRDefault="00887B5B" w:rsidP="00887B5B">
      <w:pPr>
        <w:pStyle w:val="a7"/>
        <w:widowControl w:val="0"/>
        <w:tabs>
          <w:tab w:val="left" w:pos="567"/>
        </w:tabs>
        <w:spacing w:after="0" w:line="360" w:lineRule="auto"/>
        <w:ind w:firstLine="709"/>
        <w:contextualSpacing/>
        <w:jc w:val="both"/>
        <w:rPr>
          <w:rFonts w:ascii="Times New Roman" w:hAnsi="Times New Roman"/>
          <w:sz w:val="28"/>
          <w:szCs w:val="28"/>
        </w:rPr>
      </w:pPr>
      <w:r w:rsidRPr="00473542">
        <w:rPr>
          <w:rFonts w:ascii="Times New Roman" w:hAnsi="Times New Roman"/>
          <w:sz w:val="28"/>
          <w:szCs w:val="28"/>
        </w:rPr>
        <w:lastRenderedPageBreak/>
        <w:t>3.</w:t>
      </w:r>
      <w:r w:rsidRPr="00473542">
        <w:rPr>
          <w:rFonts w:ascii="Times New Roman" w:hAnsi="Times New Roman"/>
          <w:sz w:val="28"/>
          <w:szCs w:val="28"/>
        </w:rPr>
        <w:tab/>
        <w:t>Характер координации проекта: непосредственный (жесткий, гибкий), скрытый (неявный, имитирующий участие в проекте, что характерно для телекоммуникационных проектов).</w:t>
      </w:r>
    </w:p>
    <w:p w:rsidR="00887B5B" w:rsidRPr="00473542" w:rsidRDefault="00887B5B" w:rsidP="00887B5B">
      <w:pPr>
        <w:pStyle w:val="a7"/>
        <w:widowControl w:val="0"/>
        <w:tabs>
          <w:tab w:val="left" w:pos="567"/>
        </w:tabs>
        <w:spacing w:after="0" w:line="360" w:lineRule="auto"/>
        <w:ind w:firstLine="709"/>
        <w:contextualSpacing/>
        <w:jc w:val="both"/>
        <w:rPr>
          <w:rFonts w:ascii="Times New Roman" w:hAnsi="Times New Roman"/>
          <w:sz w:val="28"/>
          <w:szCs w:val="28"/>
        </w:rPr>
      </w:pPr>
      <w:r w:rsidRPr="00473542">
        <w:rPr>
          <w:rFonts w:ascii="Times New Roman" w:hAnsi="Times New Roman"/>
          <w:sz w:val="28"/>
          <w:szCs w:val="28"/>
        </w:rPr>
        <w:t>4.</w:t>
      </w:r>
      <w:r w:rsidRPr="00473542">
        <w:rPr>
          <w:rFonts w:ascii="Times New Roman" w:hAnsi="Times New Roman"/>
          <w:sz w:val="28"/>
          <w:szCs w:val="28"/>
        </w:rPr>
        <w:tab/>
        <w:t>Характер контактов (среди участников школы, класса, разных стран мира).</w:t>
      </w:r>
    </w:p>
    <w:p w:rsidR="00887B5B" w:rsidRPr="00473542" w:rsidRDefault="00887B5B" w:rsidP="00887B5B">
      <w:pPr>
        <w:pStyle w:val="a7"/>
        <w:widowControl w:val="0"/>
        <w:tabs>
          <w:tab w:val="left" w:pos="567"/>
        </w:tabs>
        <w:spacing w:after="0" w:line="360" w:lineRule="auto"/>
        <w:ind w:firstLine="709"/>
        <w:contextualSpacing/>
        <w:jc w:val="both"/>
        <w:rPr>
          <w:rFonts w:ascii="Times New Roman" w:hAnsi="Times New Roman"/>
          <w:sz w:val="28"/>
          <w:szCs w:val="28"/>
        </w:rPr>
      </w:pPr>
      <w:r w:rsidRPr="00473542">
        <w:rPr>
          <w:rFonts w:ascii="Times New Roman" w:hAnsi="Times New Roman"/>
          <w:sz w:val="28"/>
          <w:szCs w:val="28"/>
        </w:rPr>
        <w:t>5.</w:t>
      </w:r>
      <w:r w:rsidRPr="00473542">
        <w:rPr>
          <w:rFonts w:ascii="Times New Roman" w:hAnsi="Times New Roman"/>
          <w:sz w:val="28"/>
          <w:szCs w:val="28"/>
        </w:rPr>
        <w:tab/>
        <w:t>Количество участников проекта (личностные, парные, групповые, межгрупповые).</w:t>
      </w:r>
    </w:p>
    <w:p w:rsidR="00887B5B" w:rsidRPr="00473542" w:rsidRDefault="00887B5B" w:rsidP="00887B5B">
      <w:pPr>
        <w:pStyle w:val="a7"/>
        <w:widowControl w:val="0"/>
        <w:tabs>
          <w:tab w:val="left" w:pos="567"/>
        </w:tabs>
        <w:spacing w:after="0" w:line="360" w:lineRule="auto"/>
        <w:ind w:firstLine="709"/>
        <w:contextualSpacing/>
        <w:jc w:val="both"/>
        <w:rPr>
          <w:rFonts w:ascii="Times New Roman" w:hAnsi="Times New Roman"/>
          <w:sz w:val="28"/>
          <w:szCs w:val="28"/>
        </w:rPr>
      </w:pPr>
      <w:r w:rsidRPr="00473542">
        <w:rPr>
          <w:rFonts w:ascii="Times New Roman" w:hAnsi="Times New Roman"/>
          <w:sz w:val="28"/>
          <w:szCs w:val="28"/>
        </w:rPr>
        <w:t>6.</w:t>
      </w:r>
      <w:r w:rsidRPr="00473542">
        <w:rPr>
          <w:rFonts w:ascii="Times New Roman" w:hAnsi="Times New Roman"/>
          <w:sz w:val="28"/>
          <w:szCs w:val="28"/>
        </w:rPr>
        <w:tab/>
        <w:t>Продолжительность проекта (краткосрочные, среднесрочные, долгосрочные).</w:t>
      </w:r>
    </w:p>
    <w:p w:rsidR="00887B5B" w:rsidRPr="00473542" w:rsidRDefault="00887B5B" w:rsidP="00887B5B">
      <w:pPr>
        <w:pStyle w:val="a7"/>
        <w:widowControl w:val="0"/>
        <w:tabs>
          <w:tab w:val="left" w:pos="567"/>
        </w:tabs>
        <w:spacing w:after="0" w:line="360" w:lineRule="auto"/>
        <w:contextualSpacing/>
        <w:jc w:val="both"/>
        <w:rPr>
          <w:rFonts w:ascii="Times New Roman" w:hAnsi="Times New Roman"/>
          <w:sz w:val="28"/>
          <w:szCs w:val="28"/>
        </w:rPr>
      </w:pPr>
      <w:r w:rsidRPr="00473542">
        <w:rPr>
          <w:rFonts w:ascii="Times New Roman" w:hAnsi="Times New Roman"/>
          <w:sz w:val="28"/>
          <w:szCs w:val="28"/>
        </w:rPr>
        <w:t>Педагоги нашей школы стремятся к тому, чтобы результаты выполненных проектов были «осязаемыми», социально значимыми, актуальными для микросоциума и важными для ребёнка, заканчивались конкретным результатом, были готовы к внедрению (например, выявление безопасного и самого краткого пути от дома к школе; убеждённость во влиянии школьной формы на стиль поведения; ознакомление с правилами безопасного использования компьютера; создание путеводителя по школе и т.д.).</w:t>
      </w:r>
    </w:p>
    <w:p w:rsidR="00887B5B" w:rsidRPr="00473542" w:rsidRDefault="00887B5B" w:rsidP="00887B5B">
      <w:pPr>
        <w:pStyle w:val="a7"/>
        <w:widowControl w:val="0"/>
        <w:tabs>
          <w:tab w:val="left" w:pos="567"/>
        </w:tabs>
        <w:spacing w:after="0" w:line="360" w:lineRule="auto"/>
        <w:ind w:firstLine="709"/>
        <w:contextualSpacing/>
        <w:jc w:val="both"/>
        <w:rPr>
          <w:rFonts w:ascii="Times New Roman" w:hAnsi="Times New Roman"/>
          <w:sz w:val="28"/>
          <w:szCs w:val="28"/>
        </w:rPr>
      </w:pPr>
      <w:r w:rsidRPr="00473542">
        <w:rPr>
          <w:rFonts w:ascii="Times New Roman" w:hAnsi="Times New Roman"/>
          <w:sz w:val="28"/>
          <w:szCs w:val="28"/>
        </w:rPr>
        <w:t xml:space="preserve">Администрация и педагогический коллектив школы определили цель широкого внедрения проектного метода: создание условий для формирования исследовательских и творческих умений обучающихся, способствующих развитию их творческих способностей и логического мышления, проявлению индивидуальности. </w:t>
      </w:r>
    </w:p>
    <w:p w:rsidR="00887B5B" w:rsidRPr="00473542" w:rsidRDefault="00887B5B" w:rsidP="00887B5B">
      <w:pPr>
        <w:pStyle w:val="a7"/>
        <w:widowControl w:val="0"/>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проектной деятельности в  5-8</w:t>
      </w:r>
      <w:r w:rsidRPr="00473542">
        <w:rPr>
          <w:rFonts w:ascii="Times New Roman" w:hAnsi="Times New Roman"/>
          <w:sz w:val="28"/>
          <w:szCs w:val="28"/>
        </w:rPr>
        <w:t xml:space="preserve">-х классов </w:t>
      </w:r>
      <w:r>
        <w:rPr>
          <w:rFonts w:ascii="Times New Roman" w:hAnsi="Times New Roman"/>
          <w:sz w:val="28"/>
          <w:szCs w:val="28"/>
        </w:rPr>
        <w:t xml:space="preserve">осуществляется </w:t>
      </w:r>
      <w:r w:rsidRPr="00473542">
        <w:rPr>
          <w:rFonts w:ascii="Times New Roman" w:hAnsi="Times New Roman"/>
          <w:sz w:val="28"/>
          <w:szCs w:val="28"/>
        </w:rPr>
        <w:t xml:space="preserve">по разным дисциплинам таким образом, чтобы учащиеся в течение </w:t>
      </w:r>
      <w:r>
        <w:rPr>
          <w:rFonts w:ascii="Times New Roman" w:hAnsi="Times New Roman"/>
          <w:sz w:val="28"/>
          <w:szCs w:val="28"/>
        </w:rPr>
        <w:t>4</w:t>
      </w:r>
      <w:r w:rsidRPr="00473542">
        <w:rPr>
          <w:rFonts w:ascii="Times New Roman" w:hAnsi="Times New Roman"/>
          <w:sz w:val="28"/>
          <w:szCs w:val="28"/>
        </w:rPr>
        <w:t xml:space="preserve"> лет смогли выполнить проекты по различным предметам (каждое полугодие меняется предметная направленность), что определяется усиливающейся значимостью принципов индивидуализации и дифференциации обучения.  </w:t>
      </w:r>
    </w:p>
    <w:p w:rsidR="00887B5B" w:rsidRDefault="00887B5B" w:rsidP="00887B5B">
      <w:pPr>
        <w:pStyle w:val="a7"/>
        <w:widowControl w:val="0"/>
        <w:tabs>
          <w:tab w:val="left" w:pos="567"/>
        </w:tabs>
        <w:spacing w:after="0" w:line="360" w:lineRule="auto"/>
        <w:ind w:firstLine="709"/>
        <w:contextualSpacing/>
        <w:jc w:val="both"/>
        <w:rPr>
          <w:rFonts w:ascii="Times New Roman" w:hAnsi="Times New Roman"/>
          <w:sz w:val="28"/>
          <w:szCs w:val="28"/>
        </w:rPr>
      </w:pPr>
      <w:r w:rsidRPr="00473542">
        <w:rPr>
          <w:rFonts w:ascii="Times New Roman" w:hAnsi="Times New Roman"/>
          <w:sz w:val="28"/>
          <w:szCs w:val="28"/>
        </w:rPr>
        <w:t xml:space="preserve">Комплексный подход к организации проектной деятельности способствует сбалансированному развитию </w:t>
      </w:r>
      <w:r w:rsidRPr="00B24938">
        <w:rPr>
          <w:rStyle w:val="Zag11"/>
          <w:rFonts w:ascii="Times New Roman" w:hAnsi="Times New Roman"/>
          <w:sz w:val="28"/>
          <w:szCs w:val="28"/>
        </w:rPr>
        <w:t>обучаю</w:t>
      </w:r>
      <w:r w:rsidRPr="00473542">
        <w:rPr>
          <w:rFonts w:ascii="Times New Roman" w:hAnsi="Times New Roman"/>
          <w:sz w:val="28"/>
          <w:szCs w:val="28"/>
        </w:rPr>
        <w:t xml:space="preserve">щегося и формированию личностных, регулятивных, познавательных и коммуникативных универсальных учебных действий. </w:t>
      </w:r>
      <w:r>
        <w:rPr>
          <w:rFonts w:ascii="Times New Roman" w:hAnsi="Times New Roman"/>
          <w:sz w:val="28"/>
          <w:szCs w:val="28"/>
        </w:rPr>
        <w:t>Предполагается, что ит</w:t>
      </w:r>
      <w:r w:rsidRPr="00473542">
        <w:rPr>
          <w:rFonts w:ascii="Times New Roman" w:hAnsi="Times New Roman"/>
          <w:sz w:val="28"/>
          <w:szCs w:val="28"/>
        </w:rPr>
        <w:t xml:space="preserve">оги работы над </w:t>
      </w:r>
      <w:r w:rsidRPr="00473542">
        <w:rPr>
          <w:rFonts w:ascii="Times New Roman" w:hAnsi="Times New Roman"/>
          <w:sz w:val="28"/>
          <w:szCs w:val="28"/>
        </w:rPr>
        <w:lastRenderedPageBreak/>
        <w:t xml:space="preserve">проектами </w:t>
      </w:r>
      <w:r w:rsidRPr="00B24938">
        <w:rPr>
          <w:rStyle w:val="Zag11"/>
          <w:rFonts w:ascii="Times New Roman" w:hAnsi="Times New Roman"/>
          <w:sz w:val="28"/>
          <w:szCs w:val="28"/>
        </w:rPr>
        <w:t>обучаю</w:t>
      </w:r>
      <w:r w:rsidRPr="00473542">
        <w:rPr>
          <w:rFonts w:ascii="Times New Roman" w:hAnsi="Times New Roman"/>
          <w:sz w:val="28"/>
          <w:szCs w:val="28"/>
        </w:rPr>
        <w:t xml:space="preserve">щиеся представляют на выставке проектов </w:t>
      </w:r>
      <w:r>
        <w:rPr>
          <w:rFonts w:ascii="Times New Roman" w:hAnsi="Times New Roman"/>
          <w:sz w:val="28"/>
          <w:szCs w:val="28"/>
        </w:rPr>
        <w:t xml:space="preserve">1 </w:t>
      </w:r>
      <w:r w:rsidRPr="00473542">
        <w:rPr>
          <w:rFonts w:ascii="Times New Roman" w:hAnsi="Times New Roman"/>
          <w:sz w:val="28"/>
          <w:szCs w:val="28"/>
        </w:rPr>
        <w:t xml:space="preserve">раз в год. Защита проекта на выставке предполагает владение диалоговой формой речи, умение выстраивать монологические высказывания, наличие навыка формулировать и отстаивать собственное мнение. </w:t>
      </w:r>
    </w:p>
    <w:p w:rsidR="00887B5B"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473542">
        <w:rPr>
          <w:rFonts w:ascii="Times New Roman" w:hAnsi="Times New Roman"/>
          <w:sz w:val="28"/>
          <w:szCs w:val="28"/>
        </w:rPr>
        <w:tab/>
      </w:r>
      <w:r>
        <w:rPr>
          <w:rFonts w:ascii="Times New Roman" w:hAnsi="Times New Roman"/>
          <w:sz w:val="28"/>
          <w:szCs w:val="28"/>
        </w:rPr>
        <w:t>Д</w:t>
      </w:r>
      <w:r w:rsidRPr="00473542">
        <w:rPr>
          <w:rFonts w:ascii="Times New Roman" w:hAnsi="Times New Roman"/>
          <w:sz w:val="28"/>
          <w:szCs w:val="28"/>
        </w:rPr>
        <w:t xml:space="preserve">ополнительные общеразвивающие </w:t>
      </w:r>
      <w:r>
        <w:rPr>
          <w:rFonts w:ascii="Times New Roman" w:hAnsi="Times New Roman"/>
          <w:sz w:val="28"/>
          <w:szCs w:val="28"/>
        </w:rPr>
        <w:t>занятия</w:t>
      </w:r>
      <w:r w:rsidRPr="00473542">
        <w:rPr>
          <w:rFonts w:ascii="Times New Roman" w:hAnsi="Times New Roman"/>
          <w:sz w:val="28"/>
          <w:szCs w:val="28"/>
        </w:rPr>
        <w:t xml:space="preserve"> нацелены на помощь педагогу и ребенку в формировании  универсальных учебных действий; способствуют расширению образовательного пространства; создают дополнительные условия для развития обучающихся. Основной результат реализации программы – развитие личности ребенка на основе  универсальных учебных действий. Данные </w:t>
      </w:r>
      <w:r>
        <w:rPr>
          <w:rFonts w:ascii="Times New Roman" w:hAnsi="Times New Roman"/>
          <w:sz w:val="28"/>
          <w:szCs w:val="28"/>
        </w:rPr>
        <w:t>занятия</w:t>
      </w:r>
      <w:r w:rsidRPr="00473542">
        <w:rPr>
          <w:rFonts w:ascii="Times New Roman" w:hAnsi="Times New Roman"/>
          <w:sz w:val="28"/>
          <w:szCs w:val="28"/>
        </w:rPr>
        <w:t xml:space="preserve"> не могут быть </w:t>
      </w:r>
      <w:r>
        <w:rPr>
          <w:rFonts w:ascii="Times New Roman" w:hAnsi="Times New Roman"/>
          <w:sz w:val="28"/>
          <w:szCs w:val="28"/>
        </w:rPr>
        <w:t>проведены</w:t>
      </w:r>
      <w:r w:rsidRPr="00473542">
        <w:rPr>
          <w:rFonts w:ascii="Times New Roman" w:hAnsi="Times New Roman"/>
          <w:sz w:val="28"/>
          <w:szCs w:val="28"/>
        </w:rPr>
        <w:t xml:space="preserve"> без применения метода проектов, поскольку  практическая, теоретическая и познавательная значимость работы над проектами, повышение мотивации самостоятельной деятельности, возможность получать интегрированные знания, развитие умения применять знания из различных областей науки, техники, творчества и возможность приобрести навыки исследовательской деятельности предопределяют возможность и необходимость использования метода проектов в качестве составляющей индивидуализации образовательного процесс</w:t>
      </w:r>
      <w:r>
        <w:rPr>
          <w:rFonts w:ascii="Times New Roman" w:hAnsi="Times New Roman"/>
          <w:sz w:val="28"/>
          <w:szCs w:val="28"/>
        </w:rPr>
        <w:t>а.</w:t>
      </w:r>
    </w:p>
    <w:p w:rsidR="00887B5B"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w:t>
      </w:r>
      <w:r>
        <w:rPr>
          <w:rFonts w:ascii="Times New Roman" w:hAnsi="Times New Roman"/>
          <w:sz w:val="28"/>
          <w:szCs w:val="28"/>
        </w:rPr>
        <w:t xml:space="preserve">ты могут войти не только сами </w:t>
      </w:r>
      <w:r w:rsidRPr="00B24938">
        <w:rPr>
          <w:rStyle w:val="Zag11"/>
          <w:rFonts w:ascii="Times New Roman" w:hAnsi="Times New Roman"/>
          <w:sz w:val="28"/>
          <w:szCs w:val="28"/>
        </w:rPr>
        <w:t>обучаю</w:t>
      </w:r>
      <w:r w:rsidRPr="00713C8E">
        <w:rPr>
          <w:rFonts w:ascii="Times New Roman" w:hAnsi="Times New Roman"/>
          <w:sz w:val="28"/>
          <w:szCs w:val="28"/>
        </w:rPr>
        <w:t>щиеся (одного или разных возрастов), но и родители, и учителя.</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w:t>
      </w:r>
      <w:r>
        <w:rPr>
          <w:rFonts w:ascii="Times New Roman" w:hAnsi="Times New Roman"/>
          <w:sz w:val="28"/>
          <w:szCs w:val="28"/>
        </w:rPr>
        <w:t>ельную работу, осуществляемую уча</w:t>
      </w:r>
      <w:r w:rsidRPr="00713C8E">
        <w:rPr>
          <w:rFonts w:ascii="Times New Roman" w:hAnsi="Times New Roman"/>
          <w:sz w:val="28"/>
          <w:szCs w:val="28"/>
        </w:rPr>
        <w:t xml:space="preserve">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w:t>
      </w:r>
      <w:r w:rsidRPr="00713C8E">
        <w:rPr>
          <w:rFonts w:ascii="Times New Roman" w:hAnsi="Times New Roman"/>
          <w:sz w:val="28"/>
          <w:szCs w:val="28"/>
        </w:rPr>
        <w:lastRenderedPageBreak/>
        <w:t>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87B5B" w:rsidRDefault="00887B5B" w:rsidP="00887B5B">
      <w:pPr>
        <w:pStyle w:val="a7"/>
        <w:widowControl w:val="0"/>
        <w:tabs>
          <w:tab w:val="left" w:pos="567"/>
        </w:tabs>
        <w:spacing w:after="0" w:line="360" w:lineRule="auto"/>
        <w:contextualSpacing/>
        <w:jc w:val="both"/>
        <w:rPr>
          <w:rFonts w:ascii="Times New Roman" w:hAnsi="Times New Roman"/>
          <w:b/>
          <w:color w:val="000000"/>
          <w:sz w:val="32"/>
        </w:rPr>
      </w:pPr>
      <w:r>
        <w:rPr>
          <w:rFonts w:ascii="Times New Roman" w:hAnsi="Times New Roman"/>
          <w:b/>
          <w:color w:val="000000"/>
          <w:sz w:val="32"/>
        </w:rPr>
        <w:t xml:space="preserve">Основные требования к проекту </w:t>
      </w:r>
      <w:r w:rsidR="00545F3D">
        <w:rPr>
          <w:rFonts w:ascii="Times New Roman" w:hAnsi="Times New Roman"/>
          <w:b/>
          <w:color w:val="000000"/>
          <w:sz w:val="32"/>
        </w:rPr>
        <w:t>об</w:t>
      </w:r>
      <w:r>
        <w:rPr>
          <w:rFonts w:ascii="Times New Roman" w:hAnsi="Times New Roman"/>
          <w:b/>
          <w:color w:val="000000"/>
          <w:sz w:val="32"/>
        </w:rPr>
        <w:t>уча</w:t>
      </w:r>
      <w:r w:rsidR="00545F3D">
        <w:rPr>
          <w:rFonts w:ascii="Times New Roman" w:hAnsi="Times New Roman"/>
          <w:b/>
          <w:color w:val="000000"/>
          <w:sz w:val="32"/>
        </w:rPr>
        <w:t>ю</w:t>
      </w:r>
      <w:r>
        <w:rPr>
          <w:rFonts w:ascii="Times New Roman" w:hAnsi="Times New Roman"/>
          <w:b/>
          <w:color w:val="000000"/>
          <w:sz w:val="32"/>
        </w:rPr>
        <w:t>щихся 5-8 классов</w:t>
      </w:r>
    </w:p>
    <w:p w:rsidR="00887B5B" w:rsidRDefault="00887B5B" w:rsidP="00887B5B">
      <w:pPr>
        <w:pStyle w:val="a7"/>
        <w:widowControl w:val="0"/>
        <w:tabs>
          <w:tab w:val="left" w:pos="567"/>
        </w:tabs>
        <w:spacing w:after="0" w:line="360" w:lineRule="auto"/>
        <w:contextualSpacing/>
        <w:jc w:val="both"/>
        <w:rPr>
          <w:rFonts w:ascii="Times New Roman" w:hAnsi="Times New Roman"/>
          <w:b/>
          <w:color w:val="000000"/>
          <w:sz w:val="28"/>
        </w:rPr>
      </w:pPr>
      <w:r>
        <w:rPr>
          <w:rFonts w:ascii="Times New Roman" w:hAnsi="Times New Roman"/>
          <w:b/>
          <w:color w:val="000000"/>
          <w:sz w:val="28"/>
        </w:rPr>
        <w:t xml:space="preserve">Проект </w:t>
      </w:r>
      <w:r w:rsidR="00545F3D">
        <w:rPr>
          <w:rFonts w:ascii="Times New Roman" w:hAnsi="Times New Roman"/>
          <w:b/>
          <w:color w:val="000000"/>
          <w:sz w:val="28"/>
        </w:rPr>
        <w:t xml:space="preserve"> </w:t>
      </w:r>
      <w:r>
        <w:rPr>
          <w:rFonts w:ascii="Times New Roman" w:hAnsi="Times New Roman"/>
          <w:b/>
          <w:color w:val="000000"/>
          <w:sz w:val="28"/>
        </w:rPr>
        <w:t>включает в себя:</w:t>
      </w:r>
    </w:p>
    <w:p w:rsidR="00887B5B" w:rsidRPr="00061780" w:rsidRDefault="00887B5B" w:rsidP="00887B5B">
      <w:pPr>
        <w:pStyle w:val="a7"/>
        <w:widowControl w:val="0"/>
        <w:tabs>
          <w:tab w:val="left" w:pos="567"/>
        </w:tabs>
        <w:spacing w:after="0" w:afterAutospacing="0" w:line="360" w:lineRule="auto"/>
        <w:contextualSpacing/>
        <w:jc w:val="both"/>
        <w:rPr>
          <w:rFonts w:ascii="Times New Roman" w:hAnsi="Times New Roman"/>
          <w:b/>
          <w:color w:val="000000"/>
          <w:sz w:val="28"/>
        </w:rPr>
      </w:pPr>
      <w:r>
        <w:rPr>
          <w:rFonts w:ascii="Times New Roman" w:hAnsi="Times New Roman"/>
          <w:b/>
          <w:color w:val="000000"/>
          <w:sz w:val="28"/>
        </w:rPr>
        <w:t>I. Проектную работу, состоящую из следующих пунктов:</w:t>
      </w:r>
    </w:p>
    <w:p w:rsidR="00887B5B" w:rsidRDefault="00887B5B" w:rsidP="00887B5B">
      <w:pPr>
        <w:numPr>
          <w:ilvl w:val="0"/>
          <w:numId w:val="200"/>
        </w:numPr>
        <w:spacing w:after="0" w:line="360" w:lineRule="auto"/>
        <w:ind w:left="507" w:hanging="360"/>
        <w:contextualSpacing/>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Титульный лист</w:t>
      </w:r>
      <w:r>
        <w:rPr>
          <w:rFonts w:ascii="Times New Roman" w:eastAsia="Times New Roman" w:hAnsi="Times New Roman" w:cs="Times New Roman"/>
          <w:color w:val="000000"/>
          <w:sz w:val="28"/>
        </w:rPr>
        <w:t>, в котором указываются:</w:t>
      </w:r>
    </w:p>
    <w:p w:rsidR="00887B5B" w:rsidRDefault="00887B5B" w:rsidP="00887B5B">
      <w:pPr>
        <w:numPr>
          <w:ilvl w:val="0"/>
          <w:numId w:val="200"/>
        </w:numPr>
        <w:spacing w:after="0" w:line="360" w:lineRule="auto"/>
        <w:ind w:left="507" w:hanging="360"/>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наименование образовательного учреждения </w:t>
      </w:r>
      <w:r>
        <w:rPr>
          <w:rFonts w:ascii="Times New Roman" w:eastAsia="Times New Roman" w:hAnsi="Times New Roman" w:cs="Times New Roman"/>
          <w:i/>
          <w:color w:val="000000"/>
          <w:sz w:val="28"/>
        </w:rPr>
        <w:t>(полностью);</w:t>
      </w:r>
    </w:p>
    <w:p w:rsidR="00887B5B" w:rsidRDefault="00887B5B" w:rsidP="00887B5B">
      <w:pPr>
        <w:numPr>
          <w:ilvl w:val="0"/>
          <w:numId w:val="200"/>
        </w:numPr>
        <w:spacing w:after="0" w:line="360" w:lineRule="auto"/>
        <w:ind w:left="507" w:hanging="360"/>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название проекта;</w:t>
      </w:r>
    </w:p>
    <w:p w:rsidR="00887B5B" w:rsidRDefault="00887B5B" w:rsidP="00887B5B">
      <w:pPr>
        <w:numPr>
          <w:ilvl w:val="0"/>
          <w:numId w:val="200"/>
        </w:numPr>
        <w:spacing w:after="0" w:line="360" w:lineRule="auto"/>
        <w:ind w:left="507" w:hanging="360"/>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учебный предмет, в рамках которого проводится работа по проекту;</w:t>
      </w:r>
    </w:p>
    <w:p w:rsidR="00887B5B" w:rsidRDefault="00887B5B" w:rsidP="00887B5B">
      <w:pPr>
        <w:numPr>
          <w:ilvl w:val="0"/>
          <w:numId w:val="200"/>
        </w:numPr>
        <w:spacing w:after="0" w:line="360" w:lineRule="auto"/>
        <w:ind w:left="507" w:hanging="360"/>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автор проекта (</w:t>
      </w:r>
      <w:r>
        <w:rPr>
          <w:rFonts w:ascii="Times New Roman" w:eastAsia="Times New Roman" w:hAnsi="Times New Roman" w:cs="Times New Roman"/>
          <w:i/>
          <w:color w:val="000000"/>
          <w:sz w:val="28"/>
        </w:rPr>
        <w:t xml:space="preserve">Ф.И.О. </w:t>
      </w:r>
      <w:r w:rsidRPr="00A57E2A">
        <w:rPr>
          <w:rStyle w:val="Zag11"/>
          <w:rFonts w:ascii="Times New Roman" w:hAnsi="Times New Roman" w:cs="Times New Roman"/>
          <w:i/>
          <w:sz w:val="28"/>
          <w:szCs w:val="28"/>
        </w:rPr>
        <w:t>обучаю</w:t>
      </w:r>
      <w:r>
        <w:rPr>
          <w:rFonts w:ascii="Times New Roman" w:eastAsia="Times New Roman" w:hAnsi="Times New Roman" w:cs="Times New Roman"/>
          <w:i/>
          <w:color w:val="000000"/>
          <w:sz w:val="28"/>
        </w:rPr>
        <w:t>щегося, класс</w:t>
      </w:r>
      <w:r>
        <w:rPr>
          <w:rFonts w:ascii="Times New Roman" w:eastAsia="Times New Roman" w:hAnsi="Times New Roman" w:cs="Times New Roman"/>
          <w:color w:val="000000"/>
          <w:sz w:val="28"/>
        </w:rPr>
        <w:t>);</w:t>
      </w:r>
    </w:p>
    <w:p w:rsidR="00887B5B" w:rsidRDefault="00887B5B" w:rsidP="00887B5B">
      <w:pPr>
        <w:numPr>
          <w:ilvl w:val="0"/>
          <w:numId w:val="200"/>
        </w:numPr>
        <w:spacing w:after="0" w:line="360" w:lineRule="auto"/>
        <w:ind w:left="507" w:hanging="360"/>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руководитель проекта (Ф.И.О. учителя);</w:t>
      </w:r>
    </w:p>
    <w:p w:rsidR="00887B5B" w:rsidRDefault="00887B5B" w:rsidP="00887B5B">
      <w:pPr>
        <w:numPr>
          <w:ilvl w:val="0"/>
          <w:numId w:val="200"/>
        </w:numPr>
        <w:spacing w:after="0" w:line="360" w:lineRule="auto"/>
        <w:ind w:left="507" w:hanging="360"/>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год защиты проекта </w:t>
      </w:r>
    </w:p>
    <w:p w:rsidR="00887B5B" w:rsidRDefault="00887B5B" w:rsidP="00887B5B">
      <w:pPr>
        <w:numPr>
          <w:ilvl w:val="0"/>
          <w:numId w:val="200"/>
        </w:numPr>
        <w:spacing w:after="0" w:line="360" w:lineRule="auto"/>
        <w:ind w:left="507" w:hanging="360"/>
        <w:contextualSpacing/>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Аннотация, </w:t>
      </w:r>
      <w:r>
        <w:rPr>
          <w:rFonts w:ascii="Times New Roman" w:eastAsia="Times New Roman" w:hAnsi="Times New Roman" w:cs="Times New Roman"/>
          <w:color w:val="000000"/>
          <w:sz w:val="28"/>
        </w:rPr>
        <w:t>которая содержит:</w:t>
      </w:r>
    </w:p>
    <w:p w:rsidR="00887B5B" w:rsidRDefault="00887B5B" w:rsidP="00887B5B">
      <w:pPr>
        <w:numPr>
          <w:ilvl w:val="0"/>
          <w:numId w:val="200"/>
        </w:numPr>
        <w:spacing w:after="0" w:line="360" w:lineRule="auto"/>
        <w:ind w:left="507" w:hanging="405"/>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цель проекта; </w:t>
      </w:r>
    </w:p>
    <w:p w:rsidR="00887B5B" w:rsidRDefault="00887B5B" w:rsidP="00887B5B">
      <w:pPr>
        <w:numPr>
          <w:ilvl w:val="0"/>
          <w:numId w:val="200"/>
        </w:numPr>
        <w:spacing w:after="0" w:line="360" w:lineRule="auto"/>
        <w:ind w:left="507" w:hanging="405"/>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задачи проекта (</w:t>
      </w:r>
      <w:r>
        <w:rPr>
          <w:rFonts w:ascii="Times New Roman" w:eastAsia="Times New Roman" w:hAnsi="Times New Roman" w:cs="Times New Roman"/>
          <w:i/>
          <w:color w:val="000000"/>
          <w:sz w:val="28"/>
        </w:rPr>
        <w:t>2-4 задачи</w:t>
      </w:r>
      <w:r>
        <w:rPr>
          <w:rFonts w:ascii="Times New Roman" w:eastAsia="Times New Roman" w:hAnsi="Times New Roman" w:cs="Times New Roman"/>
          <w:color w:val="000000"/>
          <w:sz w:val="28"/>
        </w:rPr>
        <w:t xml:space="preserve">); </w:t>
      </w:r>
    </w:p>
    <w:p w:rsidR="00887B5B" w:rsidRDefault="00887B5B" w:rsidP="00887B5B">
      <w:pPr>
        <w:numPr>
          <w:ilvl w:val="0"/>
          <w:numId w:val="200"/>
        </w:numPr>
        <w:spacing w:after="0" w:line="360" w:lineRule="auto"/>
        <w:ind w:left="507" w:hanging="405"/>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краткое содержание проекта (3-5 предложений) или план изложения основного содержания;</w:t>
      </w:r>
    </w:p>
    <w:p w:rsidR="00887B5B" w:rsidRDefault="00887B5B" w:rsidP="00887B5B">
      <w:pPr>
        <w:numPr>
          <w:ilvl w:val="0"/>
          <w:numId w:val="200"/>
        </w:numPr>
        <w:spacing w:after="0" w:line="360" w:lineRule="auto"/>
        <w:ind w:left="507" w:hanging="405"/>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предполагаемый продукт проекта. </w:t>
      </w:r>
    </w:p>
    <w:p w:rsidR="00887B5B" w:rsidRDefault="00887B5B" w:rsidP="00887B5B">
      <w:pPr>
        <w:numPr>
          <w:ilvl w:val="0"/>
          <w:numId w:val="200"/>
        </w:numPr>
        <w:spacing w:after="0" w:line="360" w:lineRule="auto"/>
        <w:ind w:left="507" w:hanging="360"/>
        <w:contextualSpacing/>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Основное содержание </w:t>
      </w:r>
      <w:r>
        <w:rPr>
          <w:rFonts w:ascii="Times New Roman" w:eastAsia="Times New Roman" w:hAnsi="Times New Roman" w:cs="Times New Roman"/>
          <w:color w:val="000000"/>
          <w:sz w:val="28"/>
        </w:rPr>
        <w:t>раскрывает тему проекта в соответствии с поставленной целью и задачами по плану.</w:t>
      </w:r>
    </w:p>
    <w:p w:rsidR="00887B5B" w:rsidRDefault="00887B5B" w:rsidP="00887B5B">
      <w:pPr>
        <w:numPr>
          <w:ilvl w:val="0"/>
          <w:numId w:val="200"/>
        </w:numPr>
        <w:spacing w:after="0" w:line="360" w:lineRule="auto"/>
        <w:ind w:left="507" w:hanging="360"/>
        <w:contextualSpacing/>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Список литературы и источников информации.</w:t>
      </w:r>
    </w:p>
    <w:p w:rsidR="00887B5B" w:rsidRDefault="00887B5B" w:rsidP="00887B5B">
      <w:pPr>
        <w:spacing w:after="0" w:line="360" w:lineRule="auto"/>
        <w:contextualSpacing/>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II. Продукт проектной деятельности, представленный в одной из форм: </w:t>
      </w:r>
      <w:r>
        <w:rPr>
          <w:rFonts w:ascii="Times New Roman" w:eastAsia="Times New Roman" w:hAnsi="Times New Roman" w:cs="Times New Roman"/>
          <w:color w:val="000000"/>
          <w:sz w:val="28"/>
        </w:rPr>
        <w:t>атлас, видеофильм, видеоклип, выставка, газета, журнал, карта, коллаж, коллекция, макет, модель, мультимедийный продукт, путеводитель, серия иллюстраций, сказка, справочник, словарь по теме,  статья и др.</w:t>
      </w:r>
    </w:p>
    <w:p w:rsidR="00887B5B" w:rsidRDefault="00887B5B" w:rsidP="00887B5B">
      <w:pPr>
        <w:spacing w:after="0" w:line="360" w:lineRule="auto"/>
        <w:contextualSpacing/>
        <w:jc w:val="center"/>
        <w:rPr>
          <w:rFonts w:ascii="Times New Roman" w:eastAsia="Times New Roman" w:hAnsi="Times New Roman" w:cs="Times New Roman"/>
          <w:b/>
          <w:sz w:val="28"/>
        </w:rPr>
      </w:pPr>
      <w:r>
        <w:rPr>
          <w:rFonts w:ascii="Times New Roman" w:eastAsia="Times New Roman" w:hAnsi="Times New Roman" w:cs="Times New Roman"/>
          <w:b/>
          <w:sz w:val="28"/>
        </w:rPr>
        <w:t>Требования:</w:t>
      </w:r>
    </w:p>
    <w:p w:rsidR="00887B5B" w:rsidRDefault="00887B5B" w:rsidP="00887B5B">
      <w:pPr>
        <w:numPr>
          <w:ilvl w:val="0"/>
          <w:numId w:val="201"/>
        </w:numPr>
        <w:spacing w:after="0" w:line="360" w:lineRule="auto"/>
        <w:ind w:left="720" w:hanging="360"/>
        <w:contextualSpacing/>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К оформлениюпроектной работы:</w:t>
      </w:r>
      <w:r>
        <w:rPr>
          <w:rFonts w:ascii="Times New Roman" w:eastAsia="Times New Roman" w:hAnsi="Times New Roman" w:cs="Times New Roman"/>
          <w:sz w:val="28"/>
        </w:rPr>
        <w:t xml:space="preserve"> от</w:t>
      </w:r>
      <w:r>
        <w:rPr>
          <w:rFonts w:ascii="Times New Roman" w:eastAsia="Times New Roman" w:hAnsi="Times New Roman" w:cs="Times New Roman"/>
          <w:color w:val="000000"/>
          <w:sz w:val="28"/>
        </w:rPr>
        <w:t xml:space="preserve"> 5 до 15 страниц, шрифт </w:t>
      </w:r>
      <w:r>
        <w:rPr>
          <w:rFonts w:ascii="Times New Roman" w:eastAsia="Times New Roman" w:hAnsi="Times New Roman" w:cs="Times New Roman"/>
          <w:sz w:val="28"/>
        </w:rPr>
        <w:t>Times New Roman, размер шрифта 14, интервал 1.5, каждый пункт оформляется с новой страницы.</w:t>
      </w:r>
    </w:p>
    <w:p w:rsidR="00887B5B" w:rsidRDefault="00887B5B" w:rsidP="00887B5B">
      <w:pPr>
        <w:numPr>
          <w:ilvl w:val="0"/>
          <w:numId w:val="201"/>
        </w:numPr>
        <w:spacing w:after="0" w:line="360" w:lineRule="auto"/>
        <w:ind w:left="720" w:hanging="360"/>
        <w:contextualSpacing/>
        <w:jc w:val="both"/>
        <w:rPr>
          <w:rFonts w:ascii="Times New Roman" w:eastAsia="Times New Roman" w:hAnsi="Times New Roman" w:cs="Times New Roman"/>
          <w:sz w:val="28"/>
        </w:rPr>
      </w:pPr>
      <w:r>
        <w:rPr>
          <w:rFonts w:ascii="Times New Roman" w:eastAsia="Times New Roman" w:hAnsi="Times New Roman" w:cs="Times New Roman"/>
          <w:b/>
          <w:sz w:val="28"/>
        </w:rPr>
        <w:t>К оформлениюпродукта проектной деятельности:</w:t>
      </w:r>
      <w:r>
        <w:rPr>
          <w:rFonts w:ascii="Times New Roman" w:eastAsia="Times New Roman" w:hAnsi="Times New Roman" w:cs="Times New Roman"/>
          <w:sz w:val="28"/>
        </w:rPr>
        <w:t xml:space="preserve"> наглядность, соответствие теме проекта, </w:t>
      </w:r>
      <w:r>
        <w:rPr>
          <w:rFonts w:ascii="Times New Roman" w:eastAsia="Times New Roman" w:hAnsi="Times New Roman" w:cs="Times New Roman"/>
          <w:color w:val="000000"/>
          <w:sz w:val="28"/>
        </w:rPr>
        <w:t>оригинальность решения</w:t>
      </w:r>
      <w:r>
        <w:rPr>
          <w:rFonts w:ascii="Times New Roman" w:eastAsia="Times New Roman" w:hAnsi="Times New Roman" w:cs="Times New Roman"/>
          <w:sz w:val="28"/>
        </w:rPr>
        <w:t>.</w:t>
      </w:r>
    </w:p>
    <w:p w:rsidR="00887B5B" w:rsidRDefault="00887B5B" w:rsidP="00887B5B">
      <w:pPr>
        <w:numPr>
          <w:ilvl w:val="0"/>
          <w:numId w:val="201"/>
        </w:numPr>
        <w:spacing w:after="0" w:line="360" w:lineRule="auto"/>
        <w:ind w:left="720" w:hanging="360"/>
        <w:contextualSpacing/>
        <w:jc w:val="both"/>
        <w:rPr>
          <w:rFonts w:ascii="Times New Roman" w:eastAsia="Times New Roman" w:hAnsi="Times New Roman" w:cs="Times New Roman"/>
          <w:sz w:val="28"/>
        </w:rPr>
      </w:pPr>
      <w:r>
        <w:rPr>
          <w:rFonts w:ascii="Times New Roman" w:eastAsia="Times New Roman" w:hAnsi="Times New Roman" w:cs="Times New Roman"/>
          <w:b/>
          <w:sz w:val="28"/>
        </w:rPr>
        <w:t xml:space="preserve">К защите проекта: </w:t>
      </w:r>
      <w:r>
        <w:rPr>
          <w:rFonts w:ascii="Times New Roman" w:eastAsia="Times New Roman" w:hAnsi="Times New Roman" w:cs="Times New Roman"/>
          <w:sz w:val="28"/>
        </w:rPr>
        <w:t xml:space="preserve">защита проекта - 5 мин., доступность и выразительность выступления, </w:t>
      </w:r>
      <w:r>
        <w:rPr>
          <w:rFonts w:ascii="Times New Roman" w:eastAsia="Times New Roman" w:hAnsi="Times New Roman" w:cs="Times New Roman"/>
          <w:color w:val="000000"/>
          <w:sz w:val="28"/>
        </w:rPr>
        <w:t>полнота раскрытия темы проекта.</w:t>
      </w:r>
    </w:p>
    <w:p w:rsidR="00887B5B" w:rsidRDefault="00887B5B" w:rsidP="00887B5B">
      <w:pPr>
        <w:spacing w:after="0" w:line="360" w:lineRule="auto"/>
        <w:contextualSpacing/>
        <w:rPr>
          <w:rFonts w:ascii="Times New Roman" w:eastAsia="Times New Roman" w:hAnsi="Times New Roman" w:cs="Times New Roman"/>
          <w:b/>
          <w:i/>
          <w:color w:val="000000"/>
          <w:sz w:val="16"/>
        </w:rPr>
      </w:pPr>
    </w:p>
    <w:p w:rsidR="00887B5B" w:rsidRDefault="00887B5B" w:rsidP="00887B5B">
      <w:pPr>
        <w:spacing w:after="0" w:line="360" w:lineRule="auto"/>
        <w:contextualSpacing/>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Критерии оценивания проекта учащегося</w:t>
      </w:r>
    </w:p>
    <w:p w:rsidR="00887B5B" w:rsidRDefault="00887B5B" w:rsidP="00887B5B">
      <w:pPr>
        <w:spacing w:after="0" w:line="360" w:lineRule="auto"/>
        <w:contextualSpacing/>
        <w:jc w:val="center"/>
        <w:rPr>
          <w:rFonts w:ascii="Times New Roman" w:eastAsia="Times New Roman" w:hAnsi="Times New Roman" w:cs="Times New Roman"/>
          <w:b/>
          <w:color w:val="000000"/>
          <w:sz w:val="6"/>
        </w:rPr>
      </w:pPr>
    </w:p>
    <w:tbl>
      <w:tblPr>
        <w:tblW w:w="0" w:type="auto"/>
        <w:tblInd w:w="98" w:type="dxa"/>
        <w:tblCellMar>
          <w:left w:w="10" w:type="dxa"/>
          <w:right w:w="10" w:type="dxa"/>
        </w:tblCellMar>
        <w:tblLook w:val="04A0"/>
      </w:tblPr>
      <w:tblGrid>
        <w:gridCol w:w="6009"/>
        <w:gridCol w:w="2801"/>
        <w:gridCol w:w="804"/>
      </w:tblGrid>
      <w:tr w:rsidR="00887B5B" w:rsidTr="00887B5B">
        <w:trPr>
          <w:gridAfter w:val="1"/>
          <w:wAfter w:w="824" w:type="dxa"/>
          <w:trHeight w:val="1"/>
        </w:trPr>
        <w:tc>
          <w:tcPr>
            <w:tcW w:w="6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5B" w:rsidRDefault="00887B5B" w:rsidP="00887B5B">
            <w:pPr>
              <w:spacing w:after="0" w:line="240" w:lineRule="auto"/>
              <w:contextualSpacing/>
              <w:jc w:val="center"/>
            </w:pPr>
            <w:r>
              <w:rPr>
                <w:rFonts w:ascii="Times New Roman" w:eastAsia="Times New Roman" w:hAnsi="Times New Roman" w:cs="Times New Roman"/>
                <w:b/>
                <w:color w:val="000000"/>
                <w:sz w:val="28"/>
              </w:rPr>
              <w:t>Критерии оценивания</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5B" w:rsidRDefault="00887B5B" w:rsidP="00887B5B">
            <w:pPr>
              <w:spacing w:after="0" w:line="240" w:lineRule="auto"/>
              <w:contextualSpacing/>
              <w:jc w:val="center"/>
            </w:pPr>
            <w:r>
              <w:rPr>
                <w:rFonts w:ascii="Times New Roman" w:eastAsia="Times New Roman" w:hAnsi="Times New Roman" w:cs="Times New Roman"/>
                <w:b/>
                <w:color w:val="000000"/>
                <w:sz w:val="28"/>
              </w:rPr>
              <w:t>Количество баллов</w:t>
            </w:r>
          </w:p>
        </w:tc>
      </w:tr>
      <w:tr w:rsidR="00887B5B" w:rsidTr="00887B5B">
        <w:trPr>
          <w:gridAfter w:val="1"/>
          <w:wAfter w:w="824" w:type="dxa"/>
          <w:trHeight w:val="1"/>
        </w:trPr>
        <w:tc>
          <w:tcPr>
            <w:tcW w:w="6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5B" w:rsidRDefault="00887B5B" w:rsidP="00887B5B">
            <w:pPr>
              <w:spacing w:after="0" w:line="240" w:lineRule="auto"/>
              <w:contextualSpacing/>
            </w:pPr>
            <w:r>
              <w:rPr>
                <w:rFonts w:ascii="Times New Roman" w:eastAsia="Times New Roman" w:hAnsi="Times New Roman" w:cs="Times New Roman"/>
                <w:color w:val="000000"/>
                <w:sz w:val="28"/>
              </w:rPr>
              <w:t>Полнота раскрытия темы</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5B" w:rsidRDefault="00887B5B" w:rsidP="00887B5B">
            <w:pPr>
              <w:spacing w:after="0" w:line="240" w:lineRule="auto"/>
              <w:contextualSpacing/>
              <w:jc w:val="center"/>
            </w:pPr>
            <w:r>
              <w:rPr>
                <w:rFonts w:ascii="Times New Roman" w:eastAsia="Times New Roman" w:hAnsi="Times New Roman" w:cs="Times New Roman"/>
                <w:color w:val="000000"/>
                <w:sz w:val="28"/>
              </w:rPr>
              <w:t>1</w:t>
            </w:r>
          </w:p>
        </w:tc>
      </w:tr>
      <w:tr w:rsidR="00887B5B" w:rsidTr="00887B5B">
        <w:trPr>
          <w:gridAfter w:val="1"/>
          <w:wAfter w:w="824" w:type="dxa"/>
          <w:trHeight w:val="1"/>
        </w:trPr>
        <w:tc>
          <w:tcPr>
            <w:tcW w:w="6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5B" w:rsidRDefault="00887B5B" w:rsidP="00887B5B">
            <w:pPr>
              <w:spacing w:after="0" w:line="240" w:lineRule="auto"/>
              <w:contextualSpacing/>
            </w:pPr>
            <w:r>
              <w:rPr>
                <w:rFonts w:ascii="Times New Roman" w:eastAsia="Times New Roman" w:hAnsi="Times New Roman" w:cs="Times New Roman"/>
                <w:color w:val="000000"/>
                <w:sz w:val="28"/>
              </w:rPr>
              <w:t>Глубина раскрытия темы</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5B" w:rsidRDefault="00887B5B" w:rsidP="00887B5B">
            <w:pPr>
              <w:spacing w:after="0" w:line="240" w:lineRule="auto"/>
              <w:contextualSpacing/>
              <w:jc w:val="center"/>
            </w:pPr>
            <w:r>
              <w:rPr>
                <w:rFonts w:ascii="Times New Roman" w:eastAsia="Times New Roman" w:hAnsi="Times New Roman" w:cs="Times New Roman"/>
                <w:color w:val="000000"/>
                <w:sz w:val="28"/>
              </w:rPr>
              <w:t>1</w:t>
            </w:r>
          </w:p>
        </w:tc>
      </w:tr>
      <w:tr w:rsidR="00887B5B" w:rsidTr="00887B5B">
        <w:trPr>
          <w:gridAfter w:val="1"/>
          <w:wAfter w:w="824" w:type="dxa"/>
          <w:trHeight w:val="1"/>
        </w:trPr>
        <w:tc>
          <w:tcPr>
            <w:tcW w:w="6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5B" w:rsidRDefault="00887B5B" w:rsidP="00887B5B">
            <w:pPr>
              <w:spacing w:after="0" w:line="240" w:lineRule="auto"/>
              <w:contextualSpacing/>
            </w:pPr>
            <w:r>
              <w:rPr>
                <w:rFonts w:ascii="Times New Roman" w:eastAsia="Times New Roman" w:hAnsi="Times New Roman" w:cs="Times New Roman"/>
                <w:color w:val="000000"/>
                <w:sz w:val="28"/>
              </w:rPr>
              <w:t>Соответствие требованиям к оформлению проекта</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5B" w:rsidRDefault="00887B5B" w:rsidP="00887B5B">
            <w:pPr>
              <w:spacing w:after="0" w:line="240" w:lineRule="auto"/>
              <w:contextualSpacing/>
              <w:jc w:val="center"/>
            </w:pPr>
            <w:r>
              <w:rPr>
                <w:rFonts w:ascii="Times New Roman" w:eastAsia="Times New Roman" w:hAnsi="Times New Roman" w:cs="Times New Roman"/>
                <w:color w:val="000000"/>
                <w:sz w:val="28"/>
              </w:rPr>
              <w:t>1</w:t>
            </w:r>
          </w:p>
        </w:tc>
      </w:tr>
      <w:tr w:rsidR="00887B5B" w:rsidTr="00887B5B">
        <w:trPr>
          <w:gridAfter w:val="1"/>
          <w:wAfter w:w="824" w:type="dxa"/>
          <w:trHeight w:val="1"/>
        </w:trPr>
        <w:tc>
          <w:tcPr>
            <w:tcW w:w="6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5B" w:rsidRDefault="00887B5B" w:rsidP="00887B5B">
            <w:pPr>
              <w:spacing w:after="0" w:line="240" w:lineRule="auto"/>
              <w:contextualSpacing/>
            </w:pPr>
            <w:r>
              <w:rPr>
                <w:rFonts w:ascii="Times New Roman" w:eastAsia="Times New Roman" w:hAnsi="Times New Roman" w:cs="Times New Roman"/>
                <w:color w:val="000000"/>
                <w:sz w:val="28"/>
              </w:rPr>
              <w:t>Доступность и выразительность выступления</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5B" w:rsidRDefault="00887B5B" w:rsidP="00887B5B">
            <w:pPr>
              <w:spacing w:after="0" w:line="240" w:lineRule="auto"/>
              <w:contextualSpacing/>
              <w:jc w:val="center"/>
            </w:pPr>
            <w:r>
              <w:rPr>
                <w:rFonts w:ascii="Times New Roman" w:eastAsia="Times New Roman" w:hAnsi="Times New Roman" w:cs="Times New Roman"/>
                <w:color w:val="000000"/>
                <w:sz w:val="28"/>
              </w:rPr>
              <w:t>1</w:t>
            </w:r>
          </w:p>
        </w:tc>
      </w:tr>
      <w:tr w:rsidR="00887B5B" w:rsidTr="00887B5B">
        <w:trPr>
          <w:gridAfter w:val="1"/>
          <w:wAfter w:w="824" w:type="dxa"/>
          <w:trHeight w:val="1"/>
        </w:trPr>
        <w:tc>
          <w:tcPr>
            <w:tcW w:w="6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5B" w:rsidRDefault="00887B5B" w:rsidP="00887B5B">
            <w:pPr>
              <w:spacing w:after="0" w:line="240" w:lineRule="auto"/>
              <w:contextualSpacing/>
            </w:pPr>
            <w:r>
              <w:rPr>
                <w:rFonts w:ascii="Times New Roman" w:eastAsia="Times New Roman" w:hAnsi="Times New Roman" w:cs="Times New Roman"/>
                <w:color w:val="000000"/>
                <w:sz w:val="28"/>
              </w:rPr>
              <w:t>Свободное владение материалом по теме проекта</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5B" w:rsidRDefault="00887B5B" w:rsidP="00887B5B">
            <w:pPr>
              <w:spacing w:after="0" w:line="240" w:lineRule="auto"/>
              <w:contextualSpacing/>
              <w:jc w:val="center"/>
            </w:pPr>
            <w:r>
              <w:rPr>
                <w:rFonts w:ascii="Times New Roman" w:eastAsia="Times New Roman" w:hAnsi="Times New Roman" w:cs="Times New Roman"/>
                <w:color w:val="000000"/>
                <w:sz w:val="28"/>
              </w:rPr>
              <w:t>1</w:t>
            </w:r>
          </w:p>
        </w:tc>
      </w:tr>
      <w:tr w:rsidR="00887B5B" w:rsidTr="00887B5B">
        <w:trPr>
          <w:gridAfter w:val="1"/>
          <w:wAfter w:w="824" w:type="dxa"/>
          <w:trHeight w:val="1"/>
        </w:trPr>
        <w:tc>
          <w:tcPr>
            <w:tcW w:w="6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5B" w:rsidRDefault="00887B5B" w:rsidP="00887B5B">
            <w:pPr>
              <w:spacing w:after="0" w:line="240" w:lineRule="auto"/>
              <w:contextualSpacing/>
            </w:pPr>
            <w:r>
              <w:rPr>
                <w:rFonts w:ascii="Times New Roman" w:eastAsia="Times New Roman" w:hAnsi="Times New Roman" w:cs="Times New Roman"/>
                <w:color w:val="000000"/>
                <w:sz w:val="28"/>
              </w:rPr>
              <w:t>Качество выполнения продукта</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5B" w:rsidRDefault="00887B5B" w:rsidP="00887B5B">
            <w:pPr>
              <w:spacing w:after="0" w:line="240" w:lineRule="auto"/>
              <w:contextualSpacing/>
              <w:jc w:val="center"/>
            </w:pPr>
            <w:r>
              <w:rPr>
                <w:rFonts w:ascii="Times New Roman" w:eastAsia="Times New Roman" w:hAnsi="Times New Roman" w:cs="Times New Roman"/>
                <w:color w:val="000000"/>
                <w:sz w:val="28"/>
              </w:rPr>
              <w:t>1</w:t>
            </w:r>
          </w:p>
        </w:tc>
      </w:tr>
      <w:tr w:rsidR="00887B5B" w:rsidTr="00887B5B">
        <w:trPr>
          <w:gridAfter w:val="1"/>
          <w:wAfter w:w="824" w:type="dxa"/>
          <w:trHeight w:val="1"/>
        </w:trPr>
        <w:tc>
          <w:tcPr>
            <w:tcW w:w="6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5B" w:rsidRDefault="00887B5B" w:rsidP="00887B5B">
            <w:pPr>
              <w:spacing w:after="0" w:line="240" w:lineRule="auto"/>
              <w:contextualSpacing/>
            </w:pPr>
            <w:r>
              <w:rPr>
                <w:rFonts w:ascii="Times New Roman" w:eastAsia="Times New Roman" w:hAnsi="Times New Roman" w:cs="Times New Roman"/>
                <w:color w:val="000000"/>
                <w:sz w:val="28"/>
              </w:rPr>
              <w:t>Оригинальность выполнения продукта</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5B" w:rsidRDefault="00887B5B" w:rsidP="00887B5B">
            <w:pPr>
              <w:spacing w:after="0" w:line="240" w:lineRule="auto"/>
              <w:contextualSpacing/>
              <w:jc w:val="center"/>
            </w:pPr>
            <w:r>
              <w:rPr>
                <w:rFonts w:ascii="Times New Roman" w:eastAsia="Times New Roman" w:hAnsi="Times New Roman" w:cs="Times New Roman"/>
                <w:color w:val="000000"/>
                <w:sz w:val="28"/>
              </w:rPr>
              <w:t>1</w:t>
            </w:r>
          </w:p>
        </w:tc>
      </w:tr>
      <w:tr w:rsidR="00887B5B" w:rsidTr="00887B5B">
        <w:trPr>
          <w:gridAfter w:val="1"/>
          <w:wAfter w:w="824" w:type="dxa"/>
          <w:trHeight w:val="1"/>
        </w:trPr>
        <w:tc>
          <w:tcPr>
            <w:tcW w:w="6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5B" w:rsidRDefault="00887B5B" w:rsidP="00887B5B">
            <w:pPr>
              <w:spacing w:after="0" w:line="240" w:lineRule="auto"/>
              <w:contextualSpacing/>
            </w:pPr>
            <w:r>
              <w:rPr>
                <w:rFonts w:ascii="Times New Roman" w:eastAsia="Times New Roman" w:hAnsi="Times New Roman" w:cs="Times New Roman"/>
                <w:color w:val="000000"/>
                <w:sz w:val="28"/>
              </w:rPr>
              <w:t>Полнота и правильность ответов на дополнительный вопрос</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7B5B" w:rsidRDefault="00887B5B" w:rsidP="00887B5B">
            <w:pPr>
              <w:spacing w:after="0" w:line="240" w:lineRule="auto"/>
              <w:contextualSpacing/>
              <w:jc w:val="center"/>
            </w:pPr>
            <w:r>
              <w:rPr>
                <w:rFonts w:ascii="Times New Roman" w:eastAsia="Times New Roman" w:hAnsi="Times New Roman" w:cs="Times New Roman"/>
                <w:color w:val="000000"/>
                <w:sz w:val="28"/>
              </w:rPr>
              <w:t>1</w:t>
            </w:r>
          </w:p>
        </w:tc>
      </w:tr>
      <w:tr w:rsidR="00887B5B" w:rsidTr="00887B5B">
        <w:trPr>
          <w:trHeight w:val="1"/>
        </w:trPr>
        <w:tc>
          <w:tcPr>
            <w:tcW w:w="9756" w:type="dxa"/>
            <w:gridSpan w:val="3"/>
            <w:tcBorders>
              <w:top w:val="single" w:sz="4" w:space="0" w:color="000000"/>
              <w:left w:val="single" w:sz="6" w:space="0" w:color="FFFFFF"/>
              <w:bottom w:val="single" w:sz="6" w:space="0" w:color="FFFFFF"/>
              <w:right w:val="single" w:sz="6" w:space="0" w:color="FFFFFF"/>
            </w:tcBorders>
            <w:shd w:val="clear" w:color="000000" w:fill="FFFFFF"/>
            <w:tcMar>
              <w:left w:w="108" w:type="dxa"/>
              <w:right w:w="108" w:type="dxa"/>
            </w:tcMar>
          </w:tcPr>
          <w:p w:rsidR="00887B5B" w:rsidRDefault="00887B5B" w:rsidP="00887B5B">
            <w:pPr>
              <w:spacing w:after="0" w:line="360" w:lineRule="auto"/>
              <w:contextualSpacing/>
              <w:rPr>
                <w:rFonts w:ascii="Times New Roman" w:eastAsia="Times New Roman" w:hAnsi="Times New Roman" w:cs="Times New Roman"/>
                <w:b/>
                <w:color w:val="000000"/>
                <w:sz w:val="28"/>
              </w:rPr>
            </w:pPr>
          </w:p>
          <w:p w:rsidR="00887B5B" w:rsidRDefault="00887B5B" w:rsidP="00887B5B">
            <w:pPr>
              <w:spacing w:after="0" w:line="360" w:lineRule="auto"/>
              <w:contextualSpacing/>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Оценивание проекта осуществляется по критериям:</w:t>
            </w:r>
          </w:p>
          <w:p w:rsidR="00887B5B" w:rsidRDefault="00887B5B" w:rsidP="00887B5B">
            <w:pPr>
              <w:spacing w:after="0" w:line="360" w:lineRule="auto"/>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отметка «2» - 0 - 2 балла; </w:t>
            </w:r>
          </w:p>
          <w:p w:rsidR="00887B5B" w:rsidRDefault="00887B5B" w:rsidP="00887B5B">
            <w:pPr>
              <w:spacing w:after="0" w:line="360" w:lineRule="auto"/>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отметка «3» - 3 - 4 балла;</w:t>
            </w:r>
            <w:r>
              <w:rPr>
                <w:rFonts w:ascii="Times New Roman" w:eastAsia="Times New Roman" w:hAnsi="Times New Roman" w:cs="Times New Roman"/>
                <w:color w:val="000000"/>
                <w:sz w:val="28"/>
              </w:rPr>
              <w:tab/>
            </w:r>
          </w:p>
          <w:p w:rsidR="00887B5B" w:rsidRDefault="00887B5B" w:rsidP="00887B5B">
            <w:pPr>
              <w:spacing w:after="0" w:line="360" w:lineRule="auto"/>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отметка «4» - 5 - 6 баллов;</w:t>
            </w:r>
          </w:p>
          <w:p w:rsidR="00887B5B" w:rsidRDefault="00887B5B" w:rsidP="00887B5B">
            <w:pPr>
              <w:spacing w:after="0" w:line="360" w:lineRule="auto"/>
              <w:contextualSpacing/>
            </w:pPr>
            <w:r>
              <w:rPr>
                <w:rFonts w:ascii="Times New Roman" w:eastAsia="Times New Roman" w:hAnsi="Times New Roman" w:cs="Times New Roman"/>
                <w:color w:val="000000"/>
                <w:sz w:val="28"/>
              </w:rPr>
              <w:t>отметка «5» - 7-8 баллов.</w:t>
            </w:r>
          </w:p>
        </w:tc>
      </w:tr>
    </w:tbl>
    <w:p w:rsidR="00887B5B" w:rsidRDefault="00887B5B" w:rsidP="00887B5B">
      <w:pPr>
        <w:spacing w:before="100" w:beforeAutospacing="1" w:after="100" w:afterAutospacing="1" w:line="360" w:lineRule="auto"/>
        <w:contextualSpacing/>
        <w:jc w:val="both"/>
        <w:rPr>
          <w:rFonts w:ascii="Times New Roman" w:hAnsi="Times New Roman" w:cs="Times New Roman"/>
          <w:sz w:val="28"/>
          <w:szCs w:val="28"/>
        </w:rPr>
      </w:pPr>
      <w:r w:rsidRPr="00DD7C4F">
        <w:rPr>
          <w:rFonts w:ascii="Times New Roman" w:hAnsi="Times New Roman" w:cs="Times New Roman"/>
          <w:sz w:val="28"/>
          <w:szCs w:val="28"/>
        </w:rPr>
        <w:t xml:space="preserve">Под </w:t>
      </w:r>
      <w:r w:rsidRPr="00DD7C4F">
        <w:rPr>
          <w:rFonts w:ascii="Times New Roman" w:hAnsi="Times New Roman" w:cs="Times New Roman"/>
          <w:b/>
          <w:sz w:val="28"/>
          <w:szCs w:val="28"/>
        </w:rPr>
        <w:t>исследовательской деятельностью</w:t>
      </w:r>
      <w:r w:rsidRPr="00DD7C4F">
        <w:rPr>
          <w:rFonts w:ascii="Times New Roman" w:hAnsi="Times New Roman" w:cs="Times New Roman"/>
          <w:sz w:val="28"/>
          <w:szCs w:val="28"/>
        </w:rPr>
        <w:t xml:space="preserve"> понимается деятельность </w:t>
      </w:r>
      <w:r w:rsidRPr="00B24938">
        <w:rPr>
          <w:rStyle w:val="Zag11"/>
          <w:rFonts w:ascii="Times New Roman" w:hAnsi="Times New Roman" w:cs="Times New Roman"/>
          <w:sz w:val="28"/>
          <w:szCs w:val="28"/>
        </w:rPr>
        <w:t>обучаю</w:t>
      </w:r>
      <w:r w:rsidRPr="00DD7C4F">
        <w:rPr>
          <w:rFonts w:ascii="Times New Roman" w:hAnsi="Times New Roman" w:cs="Times New Roman"/>
          <w:sz w:val="28"/>
          <w:szCs w:val="28"/>
        </w:rPr>
        <w:t xml:space="preserve">щихся, связанная с решением </w:t>
      </w:r>
      <w:r w:rsidRPr="00B24938">
        <w:rPr>
          <w:rStyle w:val="Zag11"/>
          <w:rFonts w:ascii="Times New Roman" w:hAnsi="Times New Roman" w:cs="Times New Roman"/>
          <w:sz w:val="28"/>
          <w:szCs w:val="28"/>
        </w:rPr>
        <w:t>обучаю</w:t>
      </w:r>
      <w:r w:rsidRPr="00DD7C4F">
        <w:rPr>
          <w:rFonts w:ascii="Times New Roman" w:hAnsi="Times New Roman" w:cs="Times New Roman"/>
          <w:sz w:val="28"/>
          <w:szCs w:val="28"/>
        </w:rPr>
        <w:t>щимися творческой, исследовательской задачи с заранее неизвестным решением</w:t>
      </w:r>
    </w:p>
    <w:p w:rsidR="00887B5B" w:rsidRDefault="00887B5B" w:rsidP="00887B5B">
      <w:pPr>
        <w:spacing w:before="100" w:beforeAutospacing="1" w:after="100" w:afterAutospacing="1" w:line="360" w:lineRule="auto"/>
        <w:contextualSpacing/>
        <w:jc w:val="both"/>
        <w:rPr>
          <w:rFonts w:ascii="Times New Roman" w:hAnsi="Times New Roman" w:cs="Times New Roman"/>
          <w:sz w:val="28"/>
          <w:szCs w:val="28"/>
        </w:rPr>
      </w:pPr>
      <w:r w:rsidRPr="00CC0016">
        <w:rPr>
          <w:rFonts w:ascii="Times New Roman" w:hAnsi="Times New Roman" w:cs="Times New Roman"/>
          <w:sz w:val="28"/>
          <w:szCs w:val="28"/>
        </w:rPr>
        <w:t>Осознанно включая школьников в исследовательскую деятельность  мы создаём  условия для формирования таких компетенций  как: анализ жизненных  и учебных ситуаций, при этом дети учатся действовать адекватно и эффективно в сложных, нестандартных ситуациях.</w:t>
      </w:r>
    </w:p>
    <w:p w:rsidR="00887B5B" w:rsidRDefault="00887B5B" w:rsidP="00887B5B">
      <w:pPr>
        <w:spacing w:before="100" w:beforeAutospacing="1" w:after="100" w:afterAutospacing="1" w:line="360" w:lineRule="auto"/>
        <w:contextualSpacing/>
        <w:jc w:val="both"/>
        <w:rPr>
          <w:rFonts w:ascii="Times New Roman" w:hAnsi="Times New Roman" w:cs="Times New Roman"/>
          <w:sz w:val="28"/>
          <w:szCs w:val="28"/>
        </w:rPr>
      </w:pPr>
      <w:r w:rsidRPr="00CC0016">
        <w:rPr>
          <w:rFonts w:ascii="Times New Roman" w:hAnsi="Times New Roman" w:cs="Times New Roman"/>
          <w:b/>
          <w:sz w:val="28"/>
          <w:szCs w:val="28"/>
        </w:rPr>
        <w:lastRenderedPageBreak/>
        <w:t>Учебно-исследовательская деятельность</w:t>
      </w:r>
      <w:r w:rsidRPr="00CC0016">
        <w:rPr>
          <w:rFonts w:ascii="Times New Roman" w:hAnsi="Times New Roman" w:cs="Times New Roman"/>
          <w:sz w:val="28"/>
          <w:szCs w:val="28"/>
        </w:rPr>
        <w:t xml:space="preserve"> – это деятельность, главной целью которой является образовательный результат.Учебно-исследовательская деятельность направлена на развитие у </w:t>
      </w:r>
      <w:r w:rsidRPr="00B24938">
        <w:rPr>
          <w:rStyle w:val="Zag11"/>
          <w:rFonts w:ascii="Times New Roman" w:hAnsi="Times New Roman" w:cs="Times New Roman"/>
          <w:sz w:val="28"/>
          <w:szCs w:val="28"/>
        </w:rPr>
        <w:t>обучаю</w:t>
      </w:r>
      <w:r w:rsidRPr="00CC0016">
        <w:rPr>
          <w:rFonts w:ascii="Times New Roman" w:hAnsi="Times New Roman" w:cs="Times New Roman"/>
          <w:sz w:val="28"/>
          <w:szCs w:val="28"/>
        </w:rPr>
        <w:t xml:space="preserve">щихся исследовательского типа мышления. Главное здесь не овладение новыми, доселе не известными фактами, а научение алгоритму ведения исследования.    Конечно, </w:t>
      </w:r>
      <w:r w:rsidRPr="00B24938">
        <w:rPr>
          <w:rStyle w:val="Zag11"/>
          <w:rFonts w:ascii="Times New Roman" w:hAnsi="Times New Roman" w:cs="Times New Roman"/>
          <w:sz w:val="28"/>
          <w:szCs w:val="28"/>
        </w:rPr>
        <w:t>обучаю</w:t>
      </w:r>
      <w:r w:rsidRPr="00CC0016">
        <w:rPr>
          <w:rFonts w:ascii="Times New Roman" w:hAnsi="Times New Roman" w:cs="Times New Roman"/>
          <w:sz w:val="28"/>
          <w:szCs w:val="28"/>
        </w:rPr>
        <w:t xml:space="preserve">щиеся при этом получают новые знания в избранной ими  области, что и  позволяет условно отнести ученические исследования   к научным. </w:t>
      </w:r>
    </w:p>
    <w:p w:rsidR="00887B5B" w:rsidRDefault="00887B5B" w:rsidP="00887B5B">
      <w:pPr>
        <w:spacing w:before="100" w:beforeAutospacing="1" w:after="100" w:afterAutospacing="1" w:line="360" w:lineRule="auto"/>
        <w:contextualSpacing/>
        <w:jc w:val="both"/>
        <w:rPr>
          <w:rFonts w:ascii="Times New Roman" w:hAnsi="Times New Roman"/>
          <w:sz w:val="28"/>
          <w:szCs w:val="28"/>
        </w:rPr>
      </w:pPr>
      <w:r w:rsidRPr="00713C8E">
        <w:rPr>
          <w:rFonts w:ascii="Times New Roman" w:hAnsi="Times New Roman"/>
          <w:sz w:val="28"/>
          <w:szCs w:val="28"/>
        </w:rPr>
        <w:t xml:space="preserve">Особенностью </w:t>
      </w:r>
      <w:r w:rsidRPr="00713C8E">
        <w:rPr>
          <w:rFonts w:ascii="Times New Roman" w:hAnsi="Times New Roman"/>
          <w:b/>
          <w:bCs/>
          <w:sz w:val="28"/>
          <w:szCs w:val="28"/>
        </w:rPr>
        <w:t xml:space="preserve">учебно-исследовательской деятельности </w:t>
      </w:r>
      <w:r w:rsidRPr="00713C8E">
        <w:rPr>
          <w:rFonts w:ascii="Times New Roman" w:hAnsi="Times New Roman"/>
          <w:sz w:val="28"/>
          <w:szCs w:val="28"/>
        </w:rPr>
        <w:t>являетс</w:t>
      </w:r>
      <w:r>
        <w:rPr>
          <w:rFonts w:ascii="Times New Roman" w:hAnsi="Times New Roman"/>
          <w:sz w:val="28"/>
          <w:szCs w:val="28"/>
        </w:rPr>
        <w:t xml:space="preserve">я «приращение» в компетенциях </w:t>
      </w:r>
      <w:r w:rsidRPr="00B24938">
        <w:rPr>
          <w:rStyle w:val="Zag11"/>
          <w:rFonts w:ascii="Times New Roman" w:hAnsi="Times New Roman" w:cs="Times New Roman"/>
          <w:sz w:val="28"/>
          <w:szCs w:val="28"/>
        </w:rPr>
        <w:t>обучаю</w:t>
      </w:r>
      <w:r w:rsidRPr="00713C8E">
        <w:rPr>
          <w:rFonts w:ascii="Times New Roman" w:hAnsi="Times New Roman"/>
          <w:sz w:val="28"/>
          <w:szCs w:val="28"/>
        </w:rPr>
        <w:t>щегося. Ценность учебно-исследовательской раб</w:t>
      </w:r>
      <w:r>
        <w:rPr>
          <w:rFonts w:ascii="Times New Roman" w:hAnsi="Times New Roman"/>
          <w:sz w:val="28"/>
          <w:szCs w:val="28"/>
        </w:rPr>
        <w:t xml:space="preserve">оты определяется возможностью </w:t>
      </w:r>
      <w:r w:rsidRPr="00B24938">
        <w:rPr>
          <w:rStyle w:val="Zag11"/>
          <w:rFonts w:ascii="Times New Roman" w:hAnsi="Times New Roman" w:cs="Times New Roman"/>
          <w:sz w:val="28"/>
          <w:szCs w:val="28"/>
        </w:rPr>
        <w:t>обучаю</w:t>
      </w:r>
      <w:r w:rsidRPr="00713C8E">
        <w:rPr>
          <w:rFonts w:ascii="Times New Roman" w:hAnsi="Times New Roman"/>
          <w:sz w:val="28"/>
          <w:szCs w:val="28"/>
        </w:rPr>
        <w:t>щихся посмотреть на различные проблемы с позиции ученых, занимающихся научным исследованием.</w:t>
      </w:r>
    </w:p>
    <w:p w:rsidR="00887B5B" w:rsidRDefault="00887B5B" w:rsidP="00887B5B">
      <w:pPr>
        <w:spacing w:before="100" w:beforeAutospacing="1" w:after="100" w:afterAutospacing="1" w:line="360" w:lineRule="auto"/>
        <w:contextualSpacing/>
        <w:jc w:val="both"/>
        <w:rPr>
          <w:rFonts w:ascii="Times New Roman" w:hAnsi="Times New Roman"/>
          <w:sz w:val="28"/>
          <w:szCs w:val="28"/>
        </w:rPr>
      </w:pPr>
      <w:r w:rsidRPr="00713C8E">
        <w:rPr>
          <w:rFonts w:ascii="Times New Roman" w:hAnsi="Times New Roman"/>
          <w:sz w:val="28"/>
          <w:szCs w:val="28"/>
        </w:rPr>
        <w:t>Учебно-исследовательская работа может быть организована по двум направлениям:</w:t>
      </w:r>
    </w:p>
    <w:p w:rsidR="00887B5B" w:rsidRPr="00061780" w:rsidRDefault="00887B5B" w:rsidP="00887B5B">
      <w:pPr>
        <w:pStyle w:val="a8"/>
        <w:numPr>
          <w:ilvl w:val="0"/>
          <w:numId w:val="199"/>
        </w:numPr>
        <w:spacing w:before="100" w:beforeAutospacing="1" w:after="100" w:afterAutospacing="1"/>
        <w:jc w:val="both"/>
        <w:rPr>
          <w:rFonts w:ascii="Times New Roman" w:hAnsi="Times New Roman"/>
          <w:sz w:val="28"/>
          <w:szCs w:val="28"/>
        </w:rPr>
      </w:pPr>
      <w:r w:rsidRPr="00061780">
        <w:rPr>
          <w:rFonts w:ascii="Times New Roman" w:hAnsi="Times New Roman"/>
          <w:sz w:val="28"/>
          <w:szCs w:val="28"/>
        </w:rPr>
        <w:t xml:space="preserve">урочная учебно-исследовательская деятельность: проблемные уроки; семинары; практические и лабораторные занятия, др.; </w:t>
      </w:r>
    </w:p>
    <w:p w:rsidR="00887B5B" w:rsidRPr="00713C8E" w:rsidRDefault="00887B5B" w:rsidP="00887B5B">
      <w:pPr>
        <w:pStyle w:val="a7"/>
        <w:widowControl w:val="0"/>
        <w:numPr>
          <w:ilvl w:val="0"/>
          <w:numId w:val="4"/>
        </w:numPr>
        <w:tabs>
          <w:tab w:val="clear" w:pos="720"/>
          <w:tab w:val="num" w:pos="993"/>
        </w:tabs>
        <w:spacing w:before="0" w:beforeAutospacing="0" w:after="0" w:afterAutospacing="0" w:line="360" w:lineRule="auto"/>
        <w:ind w:left="0" w:firstLine="709"/>
        <w:contextualSpacing/>
        <w:jc w:val="both"/>
        <w:textAlignment w:val="baseline"/>
        <w:rPr>
          <w:rFonts w:ascii="Times New Roman" w:hAnsi="Times New Roman"/>
          <w:sz w:val="28"/>
          <w:szCs w:val="28"/>
        </w:rPr>
      </w:pPr>
      <w:r w:rsidRPr="00713C8E">
        <w:rPr>
          <w:rFonts w:ascii="Times New Roman" w:hAnsi="Times New Roman"/>
          <w:sz w:val="28"/>
          <w:szCs w:val="28"/>
        </w:rPr>
        <w:t>внеурочная учебно</w:t>
      </w:r>
      <w:r>
        <w:rPr>
          <w:rFonts w:ascii="Times New Roman" w:hAnsi="Times New Roman"/>
          <w:sz w:val="28"/>
          <w:szCs w:val="28"/>
        </w:rPr>
        <w:t xml:space="preserve">-исследовательская деятельность, </w:t>
      </w:r>
      <w:r w:rsidRPr="00713C8E">
        <w:rPr>
          <w:rFonts w:ascii="Times New Roman" w:hAnsi="Times New Roman"/>
          <w:sz w:val="28"/>
          <w:szCs w:val="28"/>
        </w:rPr>
        <w:t>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Учебно-исследователь</w:t>
      </w:r>
      <w:r>
        <w:rPr>
          <w:rFonts w:ascii="Times New Roman" w:hAnsi="Times New Roman"/>
          <w:sz w:val="28"/>
          <w:szCs w:val="28"/>
        </w:rPr>
        <w:t xml:space="preserve">ская и проектная деятельность </w:t>
      </w:r>
      <w:r w:rsidRPr="00B24938">
        <w:rPr>
          <w:rStyle w:val="Zag11"/>
          <w:rFonts w:ascii="Times New Roman" w:hAnsi="Times New Roman"/>
          <w:sz w:val="28"/>
          <w:szCs w:val="28"/>
        </w:rPr>
        <w:t>обучаю</w:t>
      </w:r>
      <w:r w:rsidRPr="00713C8E">
        <w:rPr>
          <w:rFonts w:ascii="Times New Roman" w:hAnsi="Times New Roman"/>
          <w:sz w:val="28"/>
          <w:szCs w:val="28"/>
        </w:rPr>
        <w:t>щихся</w:t>
      </w:r>
      <w:r>
        <w:rPr>
          <w:rFonts w:ascii="Times New Roman" w:hAnsi="Times New Roman"/>
          <w:sz w:val="28"/>
          <w:szCs w:val="28"/>
        </w:rPr>
        <w:t>осуществляется</w:t>
      </w:r>
      <w:r w:rsidRPr="00713C8E">
        <w:rPr>
          <w:rFonts w:ascii="Times New Roman" w:hAnsi="Times New Roman"/>
          <w:sz w:val="28"/>
          <w:szCs w:val="28"/>
        </w:rPr>
        <w:t xml:space="preserve"> по таким направлениям, как:</w:t>
      </w:r>
    </w:p>
    <w:p w:rsidR="00887B5B" w:rsidRPr="00713C8E" w:rsidRDefault="00887B5B" w:rsidP="00887B5B">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исследовательское;</w:t>
      </w:r>
    </w:p>
    <w:p w:rsidR="00887B5B" w:rsidRPr="00713C8E" w:rsidRDefault="00887B5B" w:rsidP="00887B5B">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прикладное;</w:t>
      </w:r>
    </w:p>
    <w:p w:rsidR="00887B5B" w:rsidRPr="00713C8E" w:rsidRDefault="00887B5B" w:rsidP="00887B5B">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информационное;</w:t>
      </w:r>
    </w:p>
    <w:p w:rsidR="00887B5B" w:rsidRPr="00713C8E" w:rsidRDefault="00887B5B" w:rsidP="00887B5B">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социальное;</w:t>
      </w:r>
    </w:p>
    <w:p w:rsidR="00887B5B" w:rsidRPr="00713C8E" w:rsidRDefault="00887B5B" w:rsidP="00887B5B">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игровое;</w:t>
      </w:r>
    </w:p>
    <w:p w:rsidR="00887B5B" w:rsidRPr="00713C8E" w:rsidRDefault="00887B5B" w:rsidP="00887B5B">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творческое.</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887B5B" w:rsidRPr="00713C8E" w:rsidRDefault="00887B5B" w:rsidP="00887B5B">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 xml:space="preserve">урок-исследование, </w:t>
      </w:r>
      <w:r w:rsidR="00A40322">
        <w:rPr>
          <w:rFonts w:ascii="Times New Roman" w:hAnsi="Times New Roman"/>
          <w:sz w:val="28"/>
          <w:szCs w:val="28"/>
        </w:rPr>
        <w:t xml:space="preserve"> </w:t>
      </w:r>
      <w:r w:rsidRPr="00713C8E">
        <w:rPr>
          <w:rFonts w:ascii="Times New Roman" w:hAnsi="Times New Roman"/>
          <w:sz w:val="28"/>
          <w:szCs w:val="28"/>
        </w:rPr>
        <w:t>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887B5B" w:rsidRPr="00713C8E" w:rsidRDefault="00887B5B" w:rsidP="00887B5B">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87B5B" w:rsidRPr="00713C8E" w:rsidRDefault="00887B5B" w:rsidP="00887B5B">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Формы организации учебно-исследовательской деятельности на внеурочных занятиях </w:t>
      </w:r>
      <w:r>
        <w:rPr>
          <w:rFonts w:ascii="Times New Roman" w:hAnsi="Times New Roman"/>
          <w:sz w:val="28"/>
          <w:szCs w:val="28"/>
        </w:rPr>
        <w:t>в средней общеобразовательной школе при Посольстве России в Турции</w:t>
      </w:r>
      <w:r w:rsidRPr="00713C8E">
        <w:rPr>
          <w:rFonts w:ascii="Times New Roman" w:hAnsi="Times New Roman"/>
          <w:sz w:val="28"/>
          <w:szCs w:val="28"/>
        </w:rPr>
        <w:t>:</w:t>
      </w:r>
    </w:p>
    <w:p w:rsidR="00887B5B" w:rsidRPr="00713C8E" w:rsidRDefault="00887B5B" w:rsidP="00887B5B">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исследовательская практика обучающихся;</w:t>
      </w:r>
    </w:p>
    <w:p w:rsidR="00887B5B" w:rsidRPr="00713C8E" w:rsidRDefault="00887B5B" w:rsidP="00887B5B">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занятия, предполагающие углубленное изучение предмета;</w:t>
      </w:r>
    </w:p>
    <w:p w:rsidR="00887B5B" w:rsidRPr="00713C8E" w:rsidRDefault="00887B5B" w:rsidP="00887B5B">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научное обществоучащихся «Школьная академия»</w:t>
      </w:r>
      <w:r w:rsidRPr="00713C8E">
        <w:rPr>
          <w:rFonts w:ascii="Times New Roman" w:hAnsi="Times New Roman"/>
          <w:sz w:val="28"/>
          <w:szCs w:val="28"/>
        </w:rPr>
        <w:t xml:space="preserve">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w:t>
      </w:r>
    </w:p>
    <w:p w:rsidR="00887B5B" w:rsidRPr="00713C8E" w:rsidRDefault="00887B5B" w:rsidP="00887B5B">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участие в олимпиадах, конкурсах, конференциях, в том числе дистанционных, предметных неделях, интеллектуальных марафонах предполагает выполнение учебных исследований или их элементов в рамках данных мероприятий.</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Итоги учебно-исследовательской деятельности могут быть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887B5B" w:rsidRPr="00CC0016" w:rsidRDefault="00887B5B" w:rsidP="00887B5B">
      <w:pPr>
        <w:spacing w:before="100" w:beforeAutospacing="1" w:after="100" w:afterAutospacing="1"/>
        <w:jc w:val="center"/>
        <w:rPr>
          <w:rFonts w:ascii="Times New Roman" w:eastAsia="Times New Roman" w:hAnsi="Times New Roman" w:cs="Times New Roman"/>
          <w:b/>
          <w:bCs/>
          <w:sz w:val="28"/>
          <w:szCs w:val="28"/>
        </w:rPr>
      </w:pPr>
      <w:r w:rsidRPr="00DD7C4F">
        <w:rPr>
          <w:rFonts w:ascii="Times New Roman" w:eastAsia="Times New Roman" w:hAnsi="Times New Roman" w:cs="Times New Roman"/>
          <w:b/>
          <w:sz w:val="28"/>
          <w:szCs w:val="28"/>
        </w:rPr>
        <w:lastRenderedPageBreak/>
        <w:t>Особенности организации исследовательской деятельности</w:t>
      </w:r>
    </w:p>
    <w:p w:rsidR="00887B5B" w:rsidRPr="00DD7C4F" w:rsidRDefault="00887B5B" w:rsidP="00887B5B">
      <w:pPr>
        <w:spacing w:before="100" w:beforeAutospacing="1" w:after="100" w:afterAutospacing="1"/>
        <w:jc w:val="both"/>
        <w:rPr>
          <w:rFonts w:ascii="Times New Roman" w:eastAsia="Times New Roman" w:hAnsi="Times New Roman" w:cs="Times New Roman"/>
          <w:sz w:val="28"/>
          <w:szCs w:val="28"/>
        </w:rPr>
      </w:pPr>
      <w:r w:rsidRPr="00DD7C4F">
        <w:rPr>
          <w:rFonts w:ascii="Times New Roman" w:eastAsia="Times New Roman" w:hAnsi="Times New Roman" w:cs="Times New Roman"/>
          <w:b/>
          <w:bCs/>
          <w:sz w:val="28"/>
          <w:szCs w:val="28"/>
        </w:rPr>
        <w:t xml:space="preserve">Исследовательская деятельность </w:t>
      </w:r>
      <w:r w:rsidRPr="00DD7C4F">
        <w:rPr>
          <w:rFonts w:ascii="Times New Roman" w:eastAsia="Times New Roman" w:hAnsi="Times New Roman" w:cs="Times New Roman"/>
          <w:sz w:val="28"/>
          <w:szCs w:val="28"/>
        </w:rPr>
        <w:t xml:space="preserve">характеризуется рядом особенностей: </w:t>
      </w:r>
    </w:p>
    <w:p w:rsidR="00887B5B" w:rsidRPr="00DD7C4F" w:rsidRDefault="00887B5B" w:rsidP="00887B5B">
      <w:pPr>
        <w:numPr>
          <w:ilvl w:val="0"/>
          <w:numId w:val="202"/>
        </w:numPr>
        <w:spacing w:before="100" w:beforeAutospacing="1" w:after="100" w:afterAutospacing="1" w:line="360" w:lineRule="auto"/>
        <w:jc w:val="both"/>
        <w:rPr>
          <w:rFonts w:ascii="Times New Roman" w:eastAsia="Times New Roman" w:hAnsi="Times New Roman" w:cs="Times New Roman"/>
          <w:sz w:val="28"/>
          <w:szCs w:val="28"/>
        </w:rPr>
      </w:pPr>
      <w:r w:rsidRPr="00DD7C4F">
        <w:rPr>
          <w:rFonts w:ascii="Times New Roman" w:eastAsia="Times New Roman" w:hAnsi="Times New Roman" w:cs="Times New Roman"/>
          <w:sz w:val="28"/>
          <w:szCs w:val="28"/>
        </w:rPr>
        <w:t xml:space="preserve">Исследовательская деятельность связана с работой  </w:t>
      </w:r>
      <w:r w:rsidRPr="00B24938">
        <w:rPr>
          <w:rStyle w:val="Zag11"/>
          <w:rFonts w:ascii="Times New Roman" w:hAnsi="Times New Roman" w:cs="Times New Roman"/>
          <w:sz w:val="28"/>
          <w:szCs w:val="28"/>
        </w:rPr>
        <w:t>обучаю</w:t>
      </w:r>
      <w:r w:rsidRPr="00DD7C4F">
        <w:rPr>
          <w:rFonts w:ascii="Times New Roman" w:eastAsia="Times New Roman" w:hAnsi="Times New Roman" w:cs="Times New Roman"/>
          <w:sz w:val="28"/>
          <w:szCs w:val="28"/>
        </w:rPr>
        <w:t>щихся над задачами с заранее неизвестным решением</w:t>
      </w:r>
      <w:r>
        <w:rPr>
          <w:rFonts w:ascii="Times New Roman" w:eastAsia="Times New Roman" w:hAnsi="Times New Roman" w:cs="Times New Roman"/>
          <w:sz w:val="28"/>
          <w:szCs w:val="28"/>
        </w:rPr>
        <w:t>.</w:t>
      </w:r>
    </w:p>
    <w:p w:rsidR="00887B5B" w:rsidRPr="00DD7C4F" w:rsidRDefault="00887B5B" w:rsidP="00887B5B">
      <w:pPr>
        <w:numPr>
          <w:ilvl w:val="0"/>
          <w:numId w:val="202"/>
        </w:numPr>
        <w:spacing w:before="100" w:beforeAutospacing="1" w:after="100" w:afterAutospacing="1" w:line="360" w:lineRule="auto"/>
        <w:jc w:val="both"/>
        <w:rPr>
          <w:rFonts w:ascii="Times New Roman" w:eastAsia="Times New Roman" w:hAnsi="Times New Roman" w:cs="Times New Roman"/>
          <w:sz w:val="28"/>
          <w:szCs w:val="28"/>
        </w:rPr>
      </w:pPr>
      <w:r w:rsidRPr="00DD7C4F">
        <w:rPr>
          <w:rFonts w:ascii="Times New Roman" w:eastAsia="Times New Roman" w:hAnsi="Times New Roman" w:cs="Times New Roman"/>
          <w:sz w:val="28"/>
          <w:szCs w:val="28"/>
        </w:rPr>
        <w:t>Исследовательская деятельность является самостоятельным творческим процессом приобретения новых знаний, т.е.  основной резул</w:t>
      </w:r>
      <w:r>
        <w:rPr>
          <w:rFonts w:ascii="Times New Roman" w:eastAsia="Times New Roman" w:hAnsi="Times New Roman" w:cs="Times New Roman"/>
          <w:sz w:val="28"/>
          <w:szCs w:val="28"/>
        </w:rPr>
        <w:t>ьтат-приобретение новых знаний.</w:t>
      </w:r>
    </w:p>
    <w:p w:rsidR="00887B5B" w:rsidRPr="00DD7C4F" w:rsidRDefault="00887B5B" w:rsidP="00887B5B">
      <w:pPr>
        <w:numPr>
          <w:ilvl w:val="0"/>
          <w:numId w:val="202"/>
        </w:numPr>
        <w:spacing w:before="100" w:beforeAutospacing="1" w:after="100" w:afterAutospacing="1" w:line="360" w:lineRule="auto"/>
        <w:contextualSpacing/>
        <w:jc w:val="both"/>
        <w:rPr>
          <w:rFonts w:ascii="Times New Roman" w:eastAsia="Times New Roman" w:hAnsi="Times New Roman" w:cs="Times New Roman"/>
          <w:sz w:val="28"/>
          <w:szCs w:val="28"/>
        </w:rPr>
      </w:pPr>
      <w:r w:rsidRPr="00DD7C4F">
        <w:rPr>
          <w:rFonts w:ascii="Times New Roman" w:eastAsia="Times New Roman" w:hAnsi="Times New Roman" w:cs="Times New Roman"/>
          <w:sz w:val="28"/>
          <w:szCs w:val="28"/>
        </w:rPr>
        <w:t>Исследовательская деятельность обязательно должна проходить под руководством специалиста, т.к. её целью является уяснение сущности явления, достижение истины</w:t>
      </w:r>
      <w:r>
        <w:rPr>
          <w:rFonts w:ascii="Times New Roman" w:eastAsia="Times New Roman" w:hAnsi="Times New Roman" w:cs="Times New Roman"/>
          <w:sz w:val="28"/>
          <w:szCs w:val="28"/>
        </w:rPr>
        <w:t>.</w:t>
      </w:r>
    </w:p>
    <w:p w:rsidR="00887B5B" w:rsidRPr="00DD7C4F" w:rsidRDefault="00887B5B" w:rsidP="00887B5B">
      <w:pPr>
        <w:spacing w:before="100" w:beforeAutospacing="1" w:after="100" w:afterAutospacing="1" w:line="360" w:lineRule="auto"/>
        <w:contextualSpacing/>
        <w:jc w:val="both"/>
        <w:rPr>
          <w:rFonts w:ascii="Times New Roman" w:eastAsia="Times New Roman" w:hAnsi="Times New Roman" w:cs="Times New Roman"/>
          <w:sz w:val="28"/>
          <w:szCs w:val="28"/>
        </w:rPr>
      </w:pPr>
      <w:r w:rsidRPr="00DD7C4F">
        <w:rPr>
          <w:rFonts w:ascii="Times New Roman" w:eastAsia="Times New Roman" w:hAnsi="Times New Roman" w:cs="Times New Roman"/>
          <w:sz w:val="28"/>
          <w:szCs w:val="28"/>
        </w:rPr>
        <w:t>Продуктом научно-исследовательской деятельности школьников является научно-исследовательская работа. Можно выделить пять видов исследовательских работ</w:t>
      </w:r>
      <w:r>
        <w:rPr>
          <w:rFonts w:ascii="Times New Roman" w:eastAsia="Times New Roman" w:hAnsi="Times New Roman" w:cs="Times New Roman"/>
          <w:sz w:val="28"/>
          <w:szCs w:val="28"/>
        </w:rPr>
        <w:t>.</w:t>
      </w:r>
    </w:p>
    <w:p w:rsidR="00887B5B" w:rsidRPr="00DD7C4F" w:rsidRDefault="00887B5B" w:rsidP="00887B5B">
      <w:pPr>
        <w:spacing w:before="100" w:beforeAutospacing="1" w:after="100" w:afterAutospacing="1" w:line="360" w:lineRule="auto"/>
        <w:contextualSpacing/>
        <w:jc w:val="both"/>
        <w:rPr>
          <w:rFonts w:ascii="Times New Roman" w:eastAsia="Times New Roman" w:hAnsi="Times New Roman" w:cs="Times New Roman"/>
          <w:sz w:val="28"/>
          <w:szCs w:val="28"/>
        </w:rPr>
      </w:pPr>
      <w:r w:rsidRPr="00DD7C4F">
        <w:rPr>
          <w:rFonts w:ascii="Times New Roman" w:eastAsia="Times New Roman" w:hAnsi="Times New Roman" w:cs="Times New Roman"/>
          <w:b/>
          <w:bCs/>
          <w:sz w:val="28"/>
          <w:szCs w:val="28"/>
        </w:rPr>
        <w:t xml:space="preserve">Проблемно - реферативные </w:t>
      </w:r>
      <w:r w:rsidRPr="00DD7C4F">
        <w:rPr>
          <w:rFonts w:ascii="Times New Roman" w:eastAsia="Times New Roman" w:hAnsi="Times New Roman" w:cs="Times New Roman"/>
          <w:sz w:val="28"/>
          <w:szCs w:val="28"/>
        </w:rPr>
        <w:t>– работы, в основу которых входят сбор и представление информации по избранной теме. Суть работы – в выборе материала из первоисточников, наиболее полно освещающих избранную проблему. Специфика реферата заключается в том, что в нем нет развернутых доказательств, сравнений, рассуждений.</w:t>
      </w:r>
    </w:p>
    <w:p w:rsidR="00887B5B" w:rsidRPr="00DD7C4F" w:rsidRDefault="00887B5B" w:rsidP="00887B5B">
      <w:pPr>
        <w:spacing w:before="100" w:beforeAutospacing="1" w:after="100" w:afterAutospacing="1" w:line="360" w:lineRule="auto"/>
        <w:contextualSpacing/>
        <w:jc w:val="both"/>
        <w:rPr>
          <w:rFonts w:ascii="Times New Roman" w:eastAsia="Times New Roman" w:hAnsi="Times New Roman" w:cs="Times New Roman"/>
          <w:sz w:val="28"/>
          <w:szCs w:val="28"/>
        </w:rPr>
      </w:pPr>
      <w:r w:rsidRPr="00DD7C4F">
        <w:rPr>
          <w:rFonts w:ascii="Times New Roman" w:eastAsia="Times New Roman" w:hAnsi="Times New Roman" w:cs="Times New Roman"/>
          <w:b/>
          <w:bCs/>
          <w:sz w:val="28"/>
          <w:szCs w:val="28"/>
        </w:rPr>
        <w:t>Экспериментальные –</w:t>
      </w:r>
      <w:r w:rsidR="00A40322">
        <w:rPr>
          <w:rFonts w:ascii="Times New Roman" w:eastAsia="Times New Roman" w:hAnsi="Times New Roman" w:cs="Times New Roman"/>
          <w:b/>
          <w:bCs/>
          <w:sz w:val="28"/>
          <w:szCs w:val="28"/>
        </w:rPr>
        <w:t xml:space="preserve"> </w:t>
      </w:r>
      <w:r w:rsidRPr="00DD7C4F">
        <w:rPr>
          <w:rFonts w:ascii="Times New Roman" w:eastAsia="Times New Roman" w:hAnsi="Times New Roman" w:cs="Times New Roman"/>
          <w:sz w:val="28"/>
          <w:szCs w:val="28"/>
        </w:rPr>
        <w:t xml:space="preserve">работы, написанные на основе выполнения эксперимента, описанного в науке и имеющего известный результат. Данные работы носят скорее иллюстративные характер, предполагают самостоятельную трактовку особенностей результата в зависимости от изменения исходных условий. </w:t>
      </w:r>
    </w:p>
    <w:p w:rsidR="00887B5B" w:rsidRPr="00DD7C4F" w:rsidRDefault="00887B5B" w:rsidP="00887B5B">
      <w:pPr>
        <w:spacing w:before="100" w:beforeAutospacing="1" w:after="100" w:afterAutospacing="1" w:line="360" w:lineRule="auto"/>
        <w:contextualSpacing/>
        <w:jc w:val="both"/>
        <w:rPr>
          <w:rFonts w:ascii="Times New Roman" w:eastAsia="Times New Roman" w:hAnsi="Times New Roman" w:cs="Times New Roman"/>
          <w:sz w:val="28"/>
          <w:szCs w:val="28"/>
        </w:rPr>
      </w:pPr>
      <w:r w:rsidRPr="00DD7C4F">
        <w:rPr>
          <w:rFonts w:ascii="Times New Roman" w:eastAsia="Times New Roman" w:hAnsi="Times New Roman" w:cs="Times New Roman"/>
          <w:b/>
          <w:bCs/>
          <w:sz w:val="28"/>
          <w:szCs w:val="28"/>
        </w:rPr>
        <w:t>Проектные –</w:t>
      </w:r>
      <w:r w:rsidR="00A40322">
        <w:rPr>
          <w:rFonts w:ascii="Times New Roman" w:eastAsia="Times New Roman" w:hAnsi="Times New Roman" w:cs="Times New Roman"/>
          <w:b/>
          <w:bCs/>
          <w:sz w:val="28"/>
          <w:szCs w:val="28"/>
        </w:rPr>
        <w:t xml:space="preserve"> </w:t>
      </w:r>
      <w:r w:rsidRPr="00DD7C4F">
        <w:rPr>
          <w:rFonts w:ascii="Times New Roman" w:eastAsia="Times New Roman" w:hAnsi="Times New Roman" w:cs="Times New Roman"/>
          <w:sz w:val="28"/>
          <w:szCs w:val="28"/>
        </w:rPr>
        <w:t xml:space="preserve">работы, в основу которых входят достижение и описание заранее спланированного результата по решению какой-либо проблемы, значимой для участников проекта. </w:t>
      </w:r>
    </w:p>
    <w:p w:rsidR="00887B5B" w:rsidRPr="00DD7C4F" w:rsidRDefault="00887B5B" w:rsidP="00887B5B">
      <w:pPr>
        <w:spacing w:before="100" w:beforeAutospacing="1" w:after="100" w:afterAutospacing="1" w:line="360" w:lineRule="auto"/>
        <w:contextualSpacing/>
        <w:jc w:val="both"/>
        <w:rPr>
          <w:rFonts w:ascii="Times New Roman" w:eastAsia="Times New Roman" w:hAnsi="Times New Roman" w:cs="Times New Roman"/>
          <w:sz w:val="28"/>
          <w:szCs w:val="28"/>
        </w:rPr>
      </w:pPr>
      <w:r w:rsidRPr="00DD7C4F">
        <w:rPr>
          <w:rFonts w:ascii="Times New Roman" w:eastAsia="Times New Roman" w:hAnsi="Times New Roman" w:cs="Times New Roman"/>
          <w:b/>
          <w:bCs/>
          <w:sz w:val="28"/>
          <w:szCs w:val="28"/>
        </w:rPr>
        <w:t>Натуралистические и описательные –</w:t>
      </w:r>
      <w:r w:rsidR="00A40322">
        <w:rPr>
          <w:rFonts w:ascii="Times New Roman" w:eastAsia="Times New Roman" w:hAnsi="Times New Roman" w:cs="Times New Roman"/>
          <w:b/>
          <w:bCs/>
          <w:sz w:val="28"/>
          <w:szCs w:val="28"/>
        </w:rPr>
        <w:t xml:space="preserve"> </w:t>
      </w:r>
      <w:r w:rsidRPr="00DD7C4F">
        <w:rPr>
          <w:rFonts w:ascii="Times New Roman" w:eastAsia="Times New Roman" w:hAnsi="Times New Roman" w:cs="Times New Roman"/>
          <w:sz w:val="28"/>
          <w:szCs w:val="28"/>
        </w:rPr>
        <w:t xml:space="preserve">работы, направленные на наблюдение и качественное описание какого–либо явления. Данные работы могут иметь </w:t>
      </w:r>
      <w:r w:rsidRPr="00DD7C4F">
        <w:rPr>
          <w:rFonts w:ascii="Times New Roman" w:eastAsia="Times New Roman" w:hAnsi="Times New Roman" w:cs="Times New Roman"/>
          <w:sz w:val="28"/>
          <w:szCs w:val="28"/>
        </w:rPr>
        <w:lastRenderedPageBreak/>
        <w:t xml:space="preserve">элемент научной новизны. Отличительной особенностью является отсутствие конкретной методики исследования. </w:t>
      </w:r>
    </w:p>
    <w:p w:rsidR="00887B5B" w:rsidRDefault="00887B5B" w:rsidP="00887B5B">
      <w:pPr>
        <w:spacing w:before="100" w:beforeAutospacing="1" w:after="100" w:afterAutospacing="1" w:line="360" w:lineRule="auto"/>
        <w:contextualSpacing/>
        <w:jc w:val="both"/>
        <w:rPr>
          <w:rFonts w:ascii="Times New Roman" w:eastAsia="Times New Roman" w:hAnsi="Times New Roman" w:cs="Times New Roman"/>
          <w:sz w:val="28"/>
          <w:szCs w:val="28"/>
        </w:rPr>
      </w:pPr>
      <w:r w:rsidRPr="00DD7C4F">
        <w:rPr>
          <w:rFonts w:ascii="Times New Roman" w:eastAsia="Times New Roman" w:hAnsi="Times New Roman" w:cs="Times New Roman"/>
          <w:b/>
          <w:bCs/>
          <w:sz w:val="28"/>
          <w:szCs w:val="28"/>
        </w:rPr>
        <w:t>Исследовательские –</w:t>
      </w:r>
      <w:r w:rsidR="00A40322">
        <w:rPr>
          <w:rFonts w:ascii="Times New Roman" w:eastAsia="Times New Roman" w:hAnsi="Times New Roman" w:cs="Times New Roman"/>
          <w:b/>
          <w:bCs/>
          <w:sz w:val="28"/>
          <w:szCs w:val="28"/>
        </w:rPr>
        <w:t xml:space="preserve"> </w:t>
      </w:r>
      <w:r w:rsidRPr="00DD7C4F">
        <w:rPr>
          <w:rFonts w:ascii="Times New Roman" w:eastAsia="Times New Roman" w:hAnsi="Times New Roman" w:cs="Times New Roman"/>
          <w:sz w:val="28"/>
          <w:szCs w:val="28"/>
        </w:rPr>
        <w:t xml:space="preserve">работы,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Особенностью таких работ является непредопределенность результата, который могут дать исследования. </w:t>
      </w:r>
    </w:p>
    <w:p w:rsidR="00887B5B" w:rsidRPr="00674CFE" w:rsidRDefault="00887B5B" w:rsidP="00887B5B">
      <w:pPr>
        <w:spacing w:before="100" w:beforeAutospacing="1" w:after="100" w:afterAutospacing="1" w:line="360" w:lineRule="auto"/>
        <w:contextualSpacing/>
        <w:jc w:val="both"/>
        <w:rPr>
          <w:rFonts w:ascii="Times New Roman" w:eastAsia="Times New Roman" w:hAnsi="Times New Roman" w:cs="Times New Roman"/>
          <w:sz w:val="28"/>
          <w:szCs w:val="28"/>
        </w:rPr>
      </w:pPr>
      <w:r w:rsidRPr="00DD7C4F">
        <w:rPr>
          <w:rFonts w:ascii="Times New Roman" w:hAnsi="Times New Roman" w:cs="Times New Roman"/>
          <w:sz w:val="28"/>
          <w:szCs w:val="28"/>
        </w:rPr>
        <w:t xml:space="preserve">Целью создания и функционирования НОУ является развитие интеллектуальных и творческих способностей обучающихся. </w:t>
      </w:r>
    </w:p>
    <w:p w:rsidR="00887B5B" w:rsidRPr="00DD7C4F" w:rsidRDefault="00887B5B" w:rsidP="00887B5B">
      <w:pPr>
        <w:spacing w:before="100" w:beforeAutospacing="1" w:after="100" w:afterAutospacing="1" w:line="360" w:lineRule="auto"/>
        <w:contextualSpacing/>
        <w:jc w:val="both"/>
        <w:rPr>
          <w:rFonts w:ascii="Times New Roman" w:eastAsia="Times New Roman" w:hAnsi="Times New Roman" w:cs="Times New Roman"/>
          <w:sz w:val="28"/>
          <w:szCs w:val="28"/>
        </w:rPr>
      </w:pPr>
      <w:r w:rsidRPr="00DD7C4F">
        <w:rPr>
          <w:rFonts w:ascii="Times New Roman" w:eastAsia="Times New Roman" w:hAnsi="Times New Roman" w:cs="Times New Roman"/>
          <w:sz w:val="28"/>
          <w:szCs w:val="28"/>
        </w:rPr>
        <w:t xml:space="preserve">Успешность исследовательской деятельности во многом определяется не только мотивацией </w:t>
      </w:r>
      <w:r w:rsidRPr="00B24938">
        <w:rPr>
          <w:rStyle w:val="Zag11"/>
          <w:rFonts w:ascii="Times New Roman" w:hAnsi="Times New Roman" w:cs="Times New Roman"/>
          <w:sz w:val="28"/>
          <w:szCs w:val="28"/>
        </w:rPr>
        <w:t>обучаю</w:t>
      </w:r>
      <w:r w:rsidRPr="00DD7C4F">
        <w:rPr>
          <w:rFonts w:ascii="Times New Roman" w:eastAsia="Times New Roman" w:hAnsi="Times New Roman" w:cs="Times New Roman"/>
          <w:sz w:val="28"/>
          <w:szCs w:val="28"/>
        </w:rPr>
        <w:t>щихся, их личностными качествами и компетенциями, но и рациональностью организации работы, правильным оформлением её результатов. Исследовательская работа должна соответствовать стандартизированной структуре.</w:t>
      </w:r>
    </w:p>
    <w:p w:rsidR="00887B5B" w:rsidRPr="00674CFE" w:rsidRDefault="00887B5B" w:rsidP="00887B5B">
      <w:pPr>
        <w:spacing w:before="100" w:beforeAutospacing="1" w:after="100" w:afterAutospacing="1" w:line="360" w:lineRule="auto"/>
        <w:contextualSpacing/>
        <w:jc w:val="both"/>
        <w:rPr>
          <w:rFonts w:ascii="Times New Roman" w:eastAsia="Times New Roman" w:hAnsi="Times New Roman" w:cs="Times New Roman"/>
          <w:sz w:val="28"/>
          <w:szCs w:val="28"/>
        </w:rPr>
      </w:pPr>
      <w:r w:rsidRPr="00DD7C4F">
        <w:rPr>
          <w:rFonts w:ascii="Times New Roman" w:eastAsia="Times New Roman" w:hAnsi="Times New Roman" w:cs="Times New Roman"/>
          <w:sz w:val="28"/>
          <w:szCs w:val="28"/>
        </w:rPr>
        <w:t>Собственный опыт участия в конкурсах и конференциях различного уровня позволяет нам сделать вывод о том, что часто выигрывают не самые интересные и научно-обоснованные работы, а правильно структурированные, оформленные и представленные.</w:t>
      </w:r>
    </w:p>
    <w:p w:rsidR="00887B5B" w:rsidRPr="00DD7C4F" w:rsidRDefault="00887B5B" w:rsidP="00887B5B">
      <w:pPr>
        <w:spacing w:before="100" w:beforeAutospacing="1" w:after="100" w:afterAutospacing="1"/>
        <w:ind w:firstLine="720"/>
        <w:jc w:val="center"/>
        <w:rPr>
          <w:rFonts w:ascii="Times New Roman" w:eastAsia="Times New Roman" w:hAnsi="Times New Roman" w:cs="Times New Roman"/>
          <w:sz w:val="28"/>
          <w:szCs w:val="28"/>
        </w:rPr>
      </w:pPr>
      <w:r w:rsidRPr="00DD7C4F">
        <w:rPr>
          <w:rFonts w:ascii="Times New Roman" w:eastAsia="Times New Roman" w:hAnsi="Times New Roman" w:cs="Times New Roman"/>
          <w:b/>
          <w:sz w:val="28"/>
          <w:szCs w:val="28"/>
          <w:u w:val="single"/>
        </w:rPr>
        <w:t>Требования к содержанию научной работы</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20"/>
        <w:gridCol w:w="7071"/>
      </w:tblGrid>
      <w:tr w:rsidR="00887B5B" w:rsidRPr="00DD7C4F" w:rsidTr="00887B5B">
        <w:trPr>
          <w:trHeight w:val="630"/>
        </w:trPr>
        <w:tc>
          <w:tcPr>
            <w:tcW w:w="2820" w:type="dxa"/>
            <w:tcBorders>
              <w:top w:val="single" w:sz="4" w:space="0" w:color="auto"/>
              <w:left w:val="single" w:sz="4" w:space="0" w:color="auto"/>
              <w:bottom w:val="single" w:sz="4" w:space="0" w:color="auto"/>
              <w:right w:val="single" w:sz="4" w:space="0" w:color="auto"/>
            </w:tcBorders>
            <w:vAlign w:val="center"/>
            <w:hideMark/>
          </w:tcPr>
          <w:p w:rsidR="00887B5B" w:rsidRPr="00DD7C4F" w:rsidRDefault="00887B5B" w:rsidP="00887B5B">
            <w:pPr>
              <w:spacing w:before="100" w:beforeAutospacing="1" w:after="100" w:afterAutospacing="1"/>
              <w:outlineLvl w:val="1"/>
              <w:rPr>
                <w:rFonts w:ascii="Times New Roman" w:eastAsia="Times New Roman" w:hAnsi="Times New Roman" w:cs="Times New Roman"/>
                <w:b/>
                <w:bCs/>
                <w:sz w:val="28"/>
                <w:szCs w:val="28"/>
              </w:rPr>
            </w:pPr>
            <w:r w:rsidRPr="00DD7C4F">
              <w:rPr>
                <w:rFonts w:ascii="Times New Roman" w:eastAsia="Times New Roman" w:hAnsi="Times New Roman" w:cs="Times New Roman"/>
                <w:b/>
                <w:bCs/>
                <w:sz w:val="28"/>
                <w:szCs w:val="28"/>
              </w:rPr>
              <w:t>Структура</w:t>
            </w:r>
          </w:p>
        </w:tc>
        <w:tc>
          <w:tcPr>
            <w:tcW w:w="7071" w:type="dxa"/>
            <w:tcBorders>
              <w:top w:val="single" w:sz="4" w:space="0" w:color="auto"/>
              <w:left w:val="single" w:sz="4" w:space="0" w:color="auto"/>
              <w:bottom w:val="single" w:sz="4" w:space="0" w:color="auto"/>
              <w:right w:val="single" w:sz="4" w:space="0" w:color="auto"/>
            </w:tcBorders>
            <w:vAlign w:val="center"/>
            <w:hideMark/>
          </w:tcPr>
          <w:p w:rsidR="00887B5B" w:rsidRPr="00DD7C4F" w:rsidRDefault="00887B5B" w:rsidP="00887B5B">
            <w:pPr>
              <w:spacing w:before="100" w:beforeAutospacing="1" w:after="100" w:afterAutospacing="1"/>
              <w:jc w:val="center"/>
              <w:rPr>
                <w:rFonts w:ascii="Times New Roman" w:eastAsia="Times New Roman" w:hAnsi="Times New Roman" w:cs="Times New Roman"/>
                <w:sz w:val="28"/>
                <w:szCs w:val="28"/>
              </w:rPr>
            </w:pPr>
            <w:r w:rsidRPr="00DD7C4F">
              <w:rPr>
                <w:rFonts w:ascii="Times New Roman" w:eastAsia="Times New Roman" w:hAnsi="Times New Roman" w:cs="Times New Roman"/>
                <w:b/>
                <w:sz w:val="28"/>
                <w:szCs w:val="28"/>
              </w:rPr>
              <w:t>Требования к содержанию</w:t>
            </w:r>
          </w:p>
        </w:tc>
      </w:tr>
      <w:tr w:rsidR="00887B5B" w:rsidRPr="00DD7C4F" w:rsidTr="00887B5B">
        <w:trPr>
          <w:trHeight w:val="630"/>
        </w:trPr>
        <w:tc>
          <w:tcPr>
            <w:tcW w:w="2820" w:type="dxa"/>
            <w:tcBorders>
              <w:top w:val="single" w:sz="4" w:space="0" w:color="auto"/>
              <w:left w:val="single" w:sz="4" w:space="0" w:color="auto"/>
              <w:bottom w:val="single" w:sz="4" w:space="0" w:color="auto"/>
              <w:right w:val="single" w:sz="4" w:space="0" w:color="auto"/>
            </w:tcBorders>
            <w:vAlign w:val="center"/>
            <w:hideMark/>
          </w:tcPr>
          <w:p w:rsidR="00887B5B" w:rsidRPr="00DD7C4F" w:rsidRDefault="00887B5B" w:rsidP="00887B5B">
            <w:pPr>
              <w:spacing w:before="100" w:beforeAutospacing="1" w:after="100" w:afterAutospacing="1"/>
              <w:outlineLvl w:val="1"/>
              <w:rPr>
                <w:rFonts w:ascii="Times New Roman" w:eastAsia="Times New Roman" w:hAnsi="Times New Roman" w:cs="Times New Roman"/>
                <w:b/>
                <w:bCs/>
                <w:sz w:val="28"/>
                <w:szCs w:val="28"/>
              </w:rPr>
            </w:pPr>
            <w:r w:rsidRPr="00DD7C4F">
              <w:rPr>
                <w:rFonts w:ascii="Times New Roman" w:eastAsia="Times New Roman" w:hAnsi="Times New Roman" w:cs="Times New Roman"/>
                <w:sz w:val="28"/>
                <w:szCs w:val="28"/>
              </w:rPr>
              <w:t>Титульный лист</w:t>
            </w:r>
          </w:p>
        </w:tc>
        <w:tc>
          <w:tcPr>
            <w:tcW w:w="7071" w:type="dxa"/>
            <w:tcBorders>
              <w:top w:val="single" w:sz="4" w:space="0" w:color="auto"/>
              <w:left w:val="single" w:sz="4" w:space="0" w:color="auto"/>
              <w:bottom w:val="single" w:sz="4" w:space="0" w:color="auto"/>
              <w:right w:val="single" w:sz="4" w:space="0" w:color="auto"/>
            </w:tcBorders>
            <w:vAlign w:val="center"/>
            <w:hideMark/>
          </w:tcPr>
          <w:p w:rsidR="00887B5B" w:rsidRPr="00DD7C4F" w:rsidRDefault="00887B5B" w:rsidP="00887B5B">
            <w:pPr>
              <w:spacing w:before="100" w:beforeAutospacing="1" w:after="100" w:afterAutospacing="1"/>
              <w:rPr>
                <w:rFonts w:ascii="Times New Roman" w:eastAsia="Times New Roman" w:hAnsi="Times New Roman" w:cs="Times New Roman"/>
                <w:sz w:val="28"/>
                <w:szCs w:val="28"/>
                <w:u w:val="single"/>
              </w:rPr>
            </w:pPr>
            <w:r w:rsidRPr="00DD7C4F">
              <w:rPr>
                <w:rFonts w:ascii="Times New Roman" w:eastAsia="Times New Roman" w:hAnsi="Times New Roman" w:cs="Times New Roman"/>
                <w:sz w:val="28"/>
                <w:szCs w:val="28"/>
                <w:u w:val="single"/>
              </w:rPr>
              <w:t>Содержит:</w:t>
            </w:r>
          </w:p>
          <w:p w:rsidR="00887B5B" w:rsidRPr="00674CFE" w:rsidRDefault="00887B5B" w:rsidP="00887B5B">
            <w:pPr>
              <w:pStyle w:val="a8"/>
              <w:numPr>
                <w:ilvl w:val="0"/>
                <w:numId w:val="204"/>
              </w:numPr>
              <w:spacing w:before="100" w:beforeAutospacing="1" w:after="100" w:afterAutospacing="1"/>
              <w:rPr>
                <w:rFonts w:ascii="Times New Roman" w:eastAsia="Times New Roman" w:hAnsi="Times New Roman"/>
                <w:sz w:val="28"/>
                <w:szCs w:val="28"/>
              </w:rPr>
            </w:pPr>
            <w:r w:rsidRPr="00674CFE">
              <w:rPr>
                <w:rFonts w:ascii="Times New Roman" w:eastAsia="Times New Roman" w:hAnsi="Times New Roman"/>
                <w:sz w:val="28"/>
                <w:szCs w:val="28"/>
              </w:rPr>
              <w:t>название конференции</w:t>
            </w:r>
          </w:p>
          <w:p w:rsidR="00887B5B" w:rsidRPr="00674CFE" w:rsidRDefault="00887B5B" w:rsidP="00887B5B">
            <w:pPr>
              <w:pStyle w:val="a8"/>
              <w:numPr>
                <w:ilvl w:val="0"/>
                <w:numId w:val="204"/>
              </w:numPr>
              <w:tabs>
                <w:tab w:val="num" w:pos="360"/>
              </w:tabs>
              <w:spacing w:before="100" w:beforeAutospacing="1" w:after="100" w:afterAutospacing="1"/>
              <w:rPr>
                <w:rFonts w:ascii="Times New Roman" w:eastAsia="Times New Roman" w:hAnsi="Times New Roman"/>
                <w:sz w:val="28"/>
                <w:szCs w:val="28"/>
              </w:rPr>
            </w:pPr>
            <w:r w:rsidRPr="00674CFE">
              <w:rPr>
                <w:rFonts w:ascii="Times New Roman" w:eastAsia="Symbol" w:hAnsi="Times New Roman"/>
                <w:sz w:val="28"/>
                <w:szCs w:val="28"/>
              </w:rPr>
              <w:t xml:space="preserve">полное </w:t>
            </w:r>
            <w:r w:rsidRPr="00674CFE">
              <w:rPr>
                <w:rFonts w:ascii="Times New Roman" w:eastAsia="Times New Roman" w:hAnsi="Times New Roman"/>
                <w:sz w:val="28"/>
                <w:szCs w:val="28"/>
              </w:rPr>
              <w:t>наименование учебного заведения, где выполнена работа;</w:t>
            </w:r>
          </w:p>
          <w:p w:rsidR="00887B5B" w:rsidRPr="00674CFE" w:rsidRDefault="00887B5B" w:rsidP="00887B5B">
            <w:pPr>
              <w:pStyle w:val="a8"/>
              <w:numPr>
                <w:ilvl w:val="0"/>
                <w:numId w:val="204"/>
              </w:numPr>
              <w:tabs>
                <w:tab w:val="num" w:pos="360"/>
              </w:tabs>
              <w:spacing w:before="100" w:beforeAutospacing="1" w:after="100" w:afterAutospacing="1"/>
              <w:rPr>
                <w:rFonts w:ascii="Times New Roman" w:eastAsia="Times New Roman" w:hAnsi="Times New Roman"/>
                <w:sz w:val="28"/>
                <w:szCs w:val="28"/>
              </w:rPr>
            </w:pPr>
            <w:r w:rsidRPr="00674CFE">
              <w:rPr>
                <w:rFonts w:ascii="Times New Roman" w:eastAsia="Times New Roman" w:hAnsi="Times New Roman"/>
                <w:sz w:val="28"/>
                <w:szCs w:val="28"/>
              </w:rPr>
              <w:t>фамилию, имя и отчество автора;</w:t>
            </w:r>
          </w:p>
          <w:p w:rsidR="00887B5B" w:rsidRPr="00674CFE" w:rsidRDefault="00887B5B" w:rsidP="00887B5B">
            <w:pPr>
              <w:pStyle w:val="a8"/>
              <w:numPr>
                <w:ilvl w:val="0"/>
                <w:numId w:val="204"/>
              </w:numPr>
              <w:tabs>
                <w:tab w:val="num" w:pos="360"/>
              </w:tabs>
              <w:spacing w:before="100" w:beforeAutospacing="1" w:after="100" w:afterAutospacing="1"/>
              <w:rPr>
                <w:rFonts w:ascii="Times New Roman" w:eastAsia="Times New Roman" w:hAnsi="Times New Roman"/>
                <w:sz w:val="28"/>
                <w:szCs w:val="28"/>
              </w:rPr>
            </w:pPr>
            <w:r w:rsidRPr="00674CFE">
              <w:rPr>
                <w:rFonts w:ascii="Times New Roman" w:eastAsia="Times New Roman" w:hAnsi="Times New Roman"/>
                <w:sz w:val="28"/>
                <w:szCs w:val="28"/>
              </w:rPr>
              <w:t>тему научной работы;</w:t>
            </w:r>
          </w:p>
          <w:p w:rsidR="00887B5B" w:rsidRPr="00674CFE" w:rsidRDefault="00887B5B" w:rsidP="00887B5B">
            <w:pPr>
              <w:pStyle w:val="a8"/>
              <w:numPr>
                <w:ilvl w:val="0"/>
                <w:numId w:val="204"/>
              </w:numPr>
              <w:tabs>
                <w:tab w:val="num" w:pos="360"/>
              </w:tabs>
              <w:spacing w:before="100" w:beforeAutospacing="1" w:after="100" w:afterAutospacing="1"/>
              <w:rPr>
                <w:rFonts w:ascii="Times New Roman" w:eastAsia="Times New Roman" w:hAnsi="Times New Roman"/>
                <w:sz w:val="28"/>
                <w:szCs w:val="28"/>
              </w:rPr>
            </w:pPr>
            <w:r w:rsidRPr="00674CFE">
              <w:rPr>
                <w:rFonts w:ascii="Times New Roman" w:eastAsia="Times New Roman" w:hAnsi="Times New Roman"/>
                <w:sz w:val="28"/>
                <w:szCs w:val="28"/>
              </w:rPr>
              <w:t>фамилию, имя и отчество научного руководителя и консультанта;</w:t>
            </w:r>
          </w:p>
          <w:p w:rsidR="00887B5B" w:rsidRPr="00674CFE" w:rsidRDefault="00887B5B" w:rsidP="00887B5B">
            <w:pPr>
              <w:pStyle w:val="a8"/>
              <w:numPr>
                <w:ilvl w:val="0"/>
                <w:numId w:val="204"/>
              </w:numPr>
              <w:tabs>
                <w:tab w:val="num" w:pos="360"/>
              </w:tabs>
              <w:spacing w:before="100" w:beforeAutospacing="1" w:after="100" w:afterAutospacing="1"/>
              <w:rPr>
                <w:rFonts w:ascii="Times New Roman" w:eastAsia="Times New Roman" w:hAnsi="Times New Roman"/>
                <w:sz w:val="28"/>
                <w:szCs w:val="28"/>
              </w:rPr>
            </w:pPr>
            <w:r>
              <w:rPr>
                <w:rFonts w:ascii="Times New Roman" w:eastAsia="Times New Roman" w:hAnsi="Times New Roman"/>
                <w:sz w:val="28"/>
                <w:szCs w:val="28"/>
              </w:rPr>
              <w:t>город и год выполнения</w:t>
            </w:r>
          </w:p>
          <w:p w:rsidR="00887B5B" w:rsidRPr="00DD7C4F" w:rsidRDefault="00887B5B" w:rsidP="00887B5B">
            <w:pPr>
              <w:pStyle w:val="a8"/>
              <w:spacing w:before="100" w:beforeAutospacing="1" w:after="100" w:afterAutospacing="1"/>
              <w:rPr>
                <w:rFonts w:ascii="Times New Roman" w:eastAsia="Times New Roman" w:hAnsi="Times New Roman"/>
                <w:sz w:val="28"/>
                <w:szCs w:val="28"/>
              </w:rPr>
            </w:pPr>
          </w:p>
        </w:tc>
      </w:tr>
      <w:tr w:rsidR="00887B5B" w:rsidRPr="00DD7C4F" w:rsidTr="00887B5B">
        <w:trPr>
          <w:trHeight w:val="630"/>
        </w:trPr>
        <w:tc>
          <w:tcPr>
            <w:tcW w:w="2820" w:type="dxa"/>
            <w:tcBorders>
              <w:top w:val="single" w:sz="4" w:space="0" w:color="auto"/>
              <w:left w:val="single" w:sz="4" w:space="0" w:color="auto"/>
              <w:bottom w:val="single" w:sz="4" w:space="0" w:color="auto"/>
              <w:right w:val="single" w:sz="4" w:space="0" w:color="auto"/>
            </w:tcBorders>
            <w:vAlign w:val="center"/>
            <w:hideMark/>
          </w:tcPr>
          <w:p w:rsidR="00887B5B" w:rsidRPr="00DD7C4F" w:rsidRDefault="00887B5B" w:rsidP="00887B5B">
            <w:pPr>
              <w:spacing w:before="100" w:beforeAutospacing="1" w:after="100" w:afterAutospacing="1"/>
              <w:outlineLvl w:val="1"/>
              <w:rPr>
                <w:rFonts w:ascii="Times New Roman" w:eastAsia="Times New Roman" w:hAnsi="Times New Roman" w:cs="Times New Roman"/>
                <w:sz w:val="28"/>
                <w:szCs w:val="28"/>
              </w:rPr>
            </w:pPr>
            <w:r w:rsidRPr="00DD7C4F">
              <w:rPr>
                <w:rFonts w:ascii="Times New Roman" w:eastAsia="Times New Roman" w:hAnsi="Times New Roman" w:cs="Times New Roman"/>
                <w:sz w:val="28"/>
                <w:szCs w:val="28"/>
              </w:rPr>
              <w:lastRenderedPageBreak/>
              <w:t>Оглавление</w:t>
            </w:r>
          </w:p>
          <w:p w:rsidR="00887B5B" w:rsidRPr="00DD7C4F" w:rsidRDefault="00887B5B" w:rsidP="00887B5B">
            <w:pPr>
              <w:spacing w:before="100" w:beforeAutospacing="1" w:after="100" w:afterAutospacing="1"/>
              <w:outlineLvl w:val="1"/>
              <w:rPr>
                <w:rFonts w:ascii="Times New Roman" w:eastAsia="Times New Roman" w:hAnsi="Times New Roman" w:cs="Times New Roman"/>
                <w:b/>
                <w:bCs/>
                <w:sz w:val="28"/>
                <w:szCs w:val="28"/>
              </w:rPr>
            </w:pPr>
            <w:r w:rsidRPr="00DD7C4F">
              <w:rPr>
                <w:rFonts w:ascii="Times New Roman" w:eastAsia="Times New Roman" w:hAnsi="Times New Roman" w:cs="Times New Roman"/>
                <w:sz w:val="28"/>
                <w:szCs w:val="28"/>
              </w:rPr>
              <w:t>(содержание)</w:t>
            </w:r>
          </w:p>
        </w:tc>
        <w:tc>
          <w:tcPr>
            <w:tcW w:w="7071" w:type="dxa"/>
            <w:tcBorders>
              <w:top w:val="single" w:sz="4" w:space="0" w:color="auto"/>
              <w:left w:val="single" w:sz="4" w:space="0" w:color="auto"/>
              <w:bottom w:val="single" w:sz="4" w:space="0" w:color="auto"/>
              <w:right w:val="single" w:sz="4" w:space="0" w:color="auto"/>
            </w:tcBorders>
            <w:vAlign w:val="center"/>
            <w:hideMark/>
          </w:tcPr>
          <w:p w:rsidR="00887B5B" w:rsidRPr="00DD7C4F" w:rsidRDefault="00887B5B" w:rsidP="00887B5B">
            <w:pPr>
              <w:spacing w:before="100" w:beforeAutospacing="1" w:after="100" w:afterAutospacing="1"/>
              <w:rPr>
                <w:rFonts w:ascii="Times New Roman" w:eastAsia="Times New Roman" w:hAnsi="Times New Roman" w:cs="Times New Roman"/>
                <w:sz w:val="28"/>
                <w:szCs w:val="28"/>
              </w:rPr>
            </w:pPr>
            <w:r w:rsidRPr="00DD7C4F">
              <w:rPr>
                <w:rFonts w:ascii="Times New Roman" w:eastAsia="Times New Roman" w:hAnsi="Times New Roman" w:cs="Times New Roman"/>
                <w:sz w:val="28"/>
                <w:szCs w:val="28"/>
                <w:u w:val="single"/>
              </w:rPr>
              <w:t>Включает:</w:t>
            </w:r>
          </w:p>
          <w:p w:rsidR="00887B5B" w:rsidRPr="00674CFE" w:rsidRDefault="00887B5B" w:rsidP="00887B5B">
            <w:pPr>
              <w:pStyle w:val="a8"/>
              <w:numPr>
                <w:ilvl w:val="0"/>
                <w:numId w:val="205"/>
              </w:numPr>
              <w:spacing w:before="100" w:beforeAutospacing="1" w:after="100" w:afterAutospacing="1"/>
              <w:jc w:val="both"/>
              <w:rPr>
                <w:rFonts w:ascii="Times New Roman" w:eastAsia="Times New Roman" w:hAnsi="Times New Roman"/>
                <w:sz w:val="28"/>
                <w:szCs w:val="28"/>
              </w:rPr>
            </w:pPr>
            <w:r w:rsidRPr="00674CFE">
              <w:rPr>
                <w:rFonts w:ascii="Times New Roman" w:eastAsia="Times New Roman" w:hAnsi="Times New Roman"/>
                <w:sz w:val="28"/>
                <w:szCs w:val="28"/>
              </w:rPr>
              <w:t>наименование всех глав, разделов с указанием номеров страниц, на которых размещается материал.</w:t>
            </w:r>
          </w:p>
        </w:tc>
      </w:tr>
      <w:tr w:rsidR="00887B5B" w:rsidRPr="00DD7C4F" w:rsidTr="00887B5B">
        <w:trPr>
          <w:trHeight w:val="630"/>
        </w:trPr>
        <w:tc>
          <w:tcPr>
            <w:tcW w:w="2820" w:type="dxa"/>
            <w:tcBorders>
              <w:top w:val="single" w:sz="4" w:space="0" w:color="auto"/>
              <w:left w:val="single" w:sz="4" w:space="0" w:color="auto"/>
              <w:bottom w:val="single" w:sz="4" w:space="0" w:color="auto"/>
              <w:right w:val="single" w:sz="4" w:space="0" w:color="auto"/>
            </w:tcBorders>
            <w:vAlign w:val="center"/>
            <w:hideMark/>
          </w:tcPr>
          <w:p w:rsidR="00887B5B" w:rsidRPr="00DD7C4F" w:rsidRDefault="00887B5B" w:rsidP="00887B5B">
            <w:pPr>
              <w:spacing w:before="100" w:beforeAutospacing="1" w:after="100" w:afterAutospacing="1"/>
              <w:outlineLvl w:val="1"/>
              <w:rPr>
                <w:rFonts w:ascii="Times New Roman" w:eastAsia="Times New Roman" w:hAnsi="Times New Roman" w:cs="Times New Roman"/>
                <w:b/>
                <w:bCs/>
                <w:sz w:val="28"/>
                <w:szCs w:val="28"/>
              </w:rPr>
            </w:pPr>
            <w:r w:rsidRPr="00DD7C4F">
              <w:rPr>
                <w:rFonts w:ascii="Times New Roman" w:eastAsia="Times New Roman" w:hAnsi="Times New Roman" w:cs="Times New Roman"/>
                <w:sz w:val="28"/>
                <w:szCs w:val="28"/>
              </w:rPr>
              <w:t xml:space="preserve">Введение (вступление, план исследования) </w:t>
            </w:r>
          </w:p>
        </w:tc>
        <w:tc>
          <w:tcPr>
            <w:tcW w:w="7071" w:type="dxa"/>
            <w:tcBorders>
              <w:top w:val="single" w:sz="4" w:space="0" w:color="auto"/>
              <w:left w:val="single" w:sz="4" w:space="0" w:color="auto"/>
              <w:bottom w:val="single" w:sz="4" w:space="0" w:color="auto"/>
              <w:right w:val="single" w:sz="4" w:space="0" w:color="auto"/>
            </w:tcBorders>
            <w:vAlign w:val="center"/>
            <w:hideMark/>
          </w:tcPr>
          <w:p w:rsidR="00887B5B" w:rsidRPr="00DD7C4F" w:rsidRDefault="00887B5B" w:rsidP="00887B5B">
            <w:pPr>
              <w:spacing w:before="100" w:beforeAutospacing="1" w:after="100" w:afterAutospacing="1"/>
              <w:rPr>
                <w:rFonts w:ascii="Times New Roman" w:eastAsia="Times New Roman" w:hAnsi="Times New Roman" w:cs="Times New Roman"/>
                <w:sz w:val="28"/>
                <w:szCs w:val="28"/>
              </w:rPr>
            </w:pPr>
            <w:r w:rsidRPr="00DD7C4F">
              <w:rPr>
                <w:rFonts w:ascii="Times New Roman" w:eastAsia="Times New Roman" w:hAnsi="Times New Roman" w:cs="Times New Roman"/>
                <w:sz w:val="28"/>
                <w:szCs w:val="28"/>
                <w:u w:val="single"/>
              </w:rPr>
              <w:t>Содержит:</w:t>
            </w:r>
          </w:p>
          <w:p w:rsidR="00887B5B" w:rsidRPr="00674CFE" w:rsidRDefault="00887B5B" w:rsidP="00887B5B">
            <w:pPr>
              <w:pStyle w:val="a8"/>
              <w:numPr>
                <w:ilvl w:val="0"/>
                <w:numId w:val="205"/>
              </w:numPr>
              <w:tabs>
                <w:tab w:val="num" w:pos="360"/>
              </w:tabs>
              <w:spacing w:before="100" w:beforeAutospacing="1" w:after="100" w:afterAutospacing="1"/>
              <w:rPr>
                <w:rFonts w:ascii="Times New Roman" w:eastAsia="Times New Roman" w:hAnsi="Times New Roman"/>
                <w:sz w:val="28"/>
                <w:szCs w:val="28"/>
              </w:rPr>
            </w:pPr>
            <w:r w:rsidRPr="00674CFE">
              <w:rPr>
                <w:rFonts w:ascii="Times New Roman" w:eastAsia="Times New Roman" w:hAnsi="Times New Roman"/>
                <w:sz w:val="28"/>
                <w:szCs w:val="28"/>
              </w:rPr>
              <w:t>оценку современного состояния решаемой проблемы;</w:t>
            </w:r>
          </w:p>
          <w:p w:rsidR="00887B5B" w:rsidRPr="00674CFE" w:rsidRDefault="00887B5B" w:rsidP="00887B5B">
            <w:pPr>
              <w:pStyle w:val="a8"/>
              <w:numPr>
                <w:ilvl w:val="0"/>
                <w:numId w:val="205"/>
              </w:numPr>
              <w:tabs>
                <w:tab w:val="num" w:pos="360"/>
              </w:tabs>
              <w:spacing w:before="100" w:beforeAutospacing="1" w:after="100" w:afterAutospacing="1"/>
              <w:rPr>
                <w:rFonts w:ascii="Times New Roman" w:eastAsia="Times New Roman" w:hAnsi="Times New Roman"/>
                <w:sz w:val="28"/>
                <w:szCs w:val="28"/>
              </w:rPr>
            </w:pPr>
            <w:r w:rsidRPr="00674CFE">
              <w:rPr>
                <w:rFonts w:ascii="Times New Roman" w:eastAsia="Times New Roman" w:hAnsi="Times New Roman"/>
                <w:sz w:val="28"/>
                <w:szCs w:val="28"/>
              </w:rPr>
              <w:t>обоснование необходимости проведения работы;</w:t>
            </w:r>
          </w:p>
          <w:p w:rsidR="00887B5B" w:rsidRPr="00674CFE" w:rsidRDefault="00887B5B" w:rsidP="00887B5B">
            <w:pPr>
              <w:pStyle w:val="a8"/>
              <w:numPr>
                <w:ilvl w:val="0"/>
                <w:numId w:val="205"/>
              </w:numPr>
              <w:spacing w:before="100" w:beforeAutospacing="1" w:after="100" w:afterAutospacing="1"/>
              <w:rPr>
                <w:rFonts w:ascii="Times New Roman" w:eastAsia="Times New Roman" w:hAnsi="Times New Roman"/>
                <w:sz w:val="28"/>
                <w:szCs w:val="28"/>
              </w:rPr>
            </w:pPr>
            <w:r w:rsidRPr="00674CFE">
              <w:rPr>
                <w:rFonts w:ascii="Times New Roman" w:eastAsia="Times New Roman" w:hAnsi="Times New Roman"/>
                <w:sz w:val="28"/>
                <w:szCs w:val="28"/>
              </w:rPr>
              <w:t xml:space="preserve">актуальность, </w:t>
            </w:r>
            <w:r w:rsidR="00A40322">
              <w:rPr>
                <w:rFonts w:ascii="Times New Roman" w:eastAsia="Times New Roman" w:hAnsi="Times New Roman"/>
                <w:sz w:val="28"/>
                <w:szCs w:val="28"/>
              </w:rPr>
              <w:t xml:space="preserve"> </w:t>
            </w:r>
            <w:r w:rsidRPr="00674CFE">
              <w:rPr>
                <w:rFonts w:ascii="Times New Roman" w:eastAsia="Times New Roman" w:hAnsi="Times New Roman"/>
                <w:sz w:val="28"/>
                <w:szCs w:val="28"/>
              </w:rPr>
              <w:t>гипотезу, цель, задачи, методы и приемы исследования, объект, предмет исследования, библиографический список.</w:t>
            </w:r>
          </w:p>
        </w:tc>
      </w:tr>
      <w:tr w:rsidR="00887B5B" w:rsidRPr="00DD7C4F" w:rsidTr="00887B5B">
        <w:trPr>
          <w:trHeight w:val="630"/>
        </w:trPr>
        <w:tc>
          <w:tcPr>
            <w:tcW w:w="2820" w:type="dxa"/>
            <w:tcBorders>
              <w:top w:val="single" w:sz="4" w:space="0" w:color="auto"/>
              <w:left w:val="single" w:sz="4" w:space="0" w:color="auto"/>
              <w:bottom w:val="single" w:sz="4" w:space="0" w:color="auto"/>
              <w:right w:val="single" w:sz="4" w:space="0" w:color="auto"/>
            </w:tcBorders>
            <w:vAlign w:val="center"/>
            <w:hideMark/>
          </w:tcPr>
          <w:p w:rsidR="00887B5B" w:rsidRPr="00DD7C4F" w:rsidRDefault="00887B5B" w:rsidP="00887B5B">
            <w:pPr>
              <w:spacing w:before="100" w:beforeAutospacing="1" w:after="100" w:afterAutospacing="1"/>
              <w:outlineLvl w:val="1"/>
              <w:rPr>
                <w:rFonts w:ascii="Times New Roman" w:eastAsia="Times New Roman" w:hAnsi="Times New Roman" w:cs="Times New Roman"/>
                <w:b/>
                <w:bCs/>
                <w:sz w:val="28"/>
                <w:szCs w:val="28"/>
              </w:rPr>
            </w:pPr>
            <w:r w:rsidRPr="00DD7C4F">
              <w:rPr>
                <w:rFonts w:ascii="Times New Roman" w:eastAsia="Times New Roman" w:hAnsi="Times New Roman" w:cs="Times New Roman"/>
                <w:sz w:val="28"/>
                <w:szCs w:val="28"/>
              </w:rPr>
              <w:t xml:space="preserve">Основная часть </w:t>
            </w:r>
          </w:p>
          <w:p w:rsidR="00887B5B" w:rsidRPr="00DD7C4F" w:rsidRDefault="00887B5B" w:rsidP="00887B5B">
            <w:pPr>
              <w:spacing w:before="100" w:beforeAutospacing="1" w:after="100" w:afterAutospacing="1"/>
              <w:outlineLvl w:val="1"/>
              <w:rPr>
                <w:rFonts w:ascii="Times New Roman" w:eastAsia="Times New Roman" w:hAnsi="Times New Roman" w:cs="Times New Roman"/>
                <w:b/>
                <w:bCs/>
                <w:sz w:val="28"/>
                <w:szCs w:val="28"/>
              </w:rPr>
            </w:pPr>
          </w:p>
        </w:tc>
        <w:tc>
          <w:tcPr>
            <w:tcW w:w="7071" w:type="dxa"/>
            <w:tcBorders>
              <w:top w:val="single" w:sz="4" w:space="0" w:color="auto"/>
              <w:left w:val="single" w:sz="4" w:space="0" w:color="auto"/>
              <w:bottom w:val="single" w:sz="4" w:space="0" w:color="auto"/>
              <w:right w:val="single" w:sz="4" w:space="0" w:color="auto"/>
            </w:tcBorders>
            <w:vAlign w:val="center"/>
            <w:hideMark/>
          </w:tcPr>
          <w:p w:rsidR="00887B5B" w:rsidRPr="00DD7C4F" w:rsidRDefault="00887B5B" w:rsidP="00887B5B">
            <w:pPr>
              <w:spacing w:before="100" w:beforeAutospacing="1" w:after="100" w:afterAutospacing="1"/>
              <w:rPr>
                <w:rFonts w:ascii="Times New Roman" w:eastAsia="Times New Roman" w:hAnsi="Times New Roman" w:cs="Times New Roman"/>
                <w:sz w:val="28"/>
                <w:szCs w:val="28"/>
              </w:rPr>
            </w:pPr>
            <w:r w:rsidRPr="00DD7C4F">
              <w:rPr>
                <w:rFonts w:ascii="Times New Roman" w:eastAsia="Times New Roman" w:hAnsi="Times New Roman" w:cs="Times New Roman"/>
                <w:sz w:val="28"/>
                <w:szCs w:val="28"/>
              </w:rPr>
              <w:t xml:space="preserve">Состоит из глав (разделов), в которых содержится материал по конкретно исследуемой теме. </w:t>
            </w:r>
          </w:p>
          <w:p w:rsidR="00887B5B" w:rsidRPr="00DD7C4F" w:rsidRDefault="00887B5B" w:rsidP="00887B5B">
            <w:pPr>
              <w:spacing w:before="100" w:beforeAutospacing="1" w:after="100" w:afterAutospacing="1"/>
              <w:rPr>
                <w:rFonts w:ascii="Times New Roman" w:eastAsia="Times New Roman" w:hAnsi="Times New Roman" w:cs="Times New Roman"/>
                <w:sz w:val="28"/>
                <w:szCs w:val="28"/>
              </w:rPr>
            </w:pPr>
            <w:r w:rsidRPr="00DD7C4F">
              <w:rPr>
                <w:rFonts w:ascii="Times New Roman" w:eastAsia="Times New Roman" w:hAnsi="Times New Roman" w:cs="Times New Roman"/>
                <w:sz w:val="28"/>
                <w:szCs w:val="28"/>
              </w:rPr>
              <w:t>Часто разделяется на теоретическую и практическую части.</w:t>
            </w:r>
          </w:p>
          <w:p w:rsidR="00887B5B" w:rsidRPr="00DD7C4F" w:rsidRDefault="00887B5B" w:rsidP="00887B5B">
            <w:pPr>
              <w:spacing w:before="100" w:beforeAutospacing="1" w:after="100" w:afterAutospacing="1"/>
              <w:rPr>
                <w:rFonts w:ascii="Times New Roman" w:eastAsia="Times New Roman" w:hAnsi="Times New Roman" w:cs="Times New Roman"/>
                <w:sz w:val="28"/>
                <w:szCs w:val="28"/>
              </w:rPr>
            </w:pPr>
            <w:r w:rsidRPr="00DD7C4F">
              <w:rPr>
                <w:rFonts w:ascii="Times New Roman" w:eastAsia="Times New Roman" w:hAnsi="Times New Roman" w:cs="Times New Roman"/>
                <w:sz w:val="28"/>
                <w:szCs w:val="28"/>
              </w:rPr>
              <w:t xml:space="preserve">Автор работы должен делать ссылки на авторов и источник, из которого он заимствует материалы. </w:t>
            </w:r>
          </w:p>
        </w:tc>
      </w:tr>
      <w:tr w:rsidR="00887B5B" w:rsidRPr="00DD7C4F" w:rsidTr="00887B5B">
        <w:trPr>
          <w:trHeight w:val="630"/>
        </w:trPr>
        <w:tc>
          <w:tcPr>
            <w:tcW w:w="2820" w:type="dxa"/>
            <w:tcBorders>
              <w:top w:val="single" w:sz="4" w:space="0" w:color="auto"/>
              <w:left w:val="single" w:sz="4" w:space="0" w:color="auto"/>
              <w:bottom w:val="single" w:sz="4" w:space="0" w:color="auto"/>
              <w:right w:val="single" w:sz="4" w:space="0" w:color="auto"/>
            </w:tcBorders>
            <w:vAlign w:val="center"/>
            <w:hideMark/>
          </w:tcPr>
          <w:p w:rsidR="00887B5B" w:rsidRPr="00DD7C4F" w:rsidRDefault="00887B5B" w:rsidP="00887B5B">
            <w:pPr>
              <w:spacing w:before="100" w:beforeAutospacing="1" w:after="100" w:afterAutospacing="1"/>
              <w:outlineLvl w:val="1"/>
              <w:rPr>
                <w:rFonts w:ascii="Times New Roman" w:eastAsia="Times New Roman" w:hAnsi="Times New Roman" w:cs="Times New Roman"/>
                <w:b/>
                <w:bCs/>
                <w:sz w:val="28"/>
                <w:szCs w:val="28"/>
              </w:rPr>
            </w:pPr>
            <w:r w:rsidRPr="00DD7C4F">
              <w:rPr>
                <w:rFonts w:ascii="Times New Roman" w:eastAsia="Times New Roman" w:hAnsi="Times New Roman" w:cs="Times New Roman"/>
                <w:sz w:val="28"/>
                <w:szCs w:val="28"/>
              </w:rPr>
              <w:t>Выводы (заключение)</w:t>
            </w:r>
          </w:p>
        </w:tc>
        <w:tc>
          <w:tcPr>
            <w:tcW w:w="7071" w:type="dxa"/>
            <w:tcBorders>
              <w:top w:val="single" w:sz="4" w:space="0" w:color="auto"/>
              <w:left w:val="single" w:sz="4" w:space="0" w:color="auto"/>
              <w:bottom w:val="single" w:sz="4" w:space="0" w:color="auto"/>
              <w:right w:val="single" w:sz="4" w:space="0" w:color="auto"/>
            </w:tcBorders>
            <w:vAlign w:val="center"/>
            <w:hideMark/>
          </w:tcPr>
          <w:p w:rsidR="00887B5B" w:rsidRPr="00DD7C4F" w:rsidRDefault="00887B5B" w:rsidP="00887B5B">
            <w:pPr>
              <w:spacing w:before="100" w:beforeAutospacing="1" w:after="100" w:afterAutospacing="1"/>
              <w:rPr>
                <w:rFonts w:ascii="Times New Roman" w:eastAsia="Times New Roman" w:hAnsi="Times New Roman" w:cs="Times New Roman"/>
                <w:sz w:val="28"/>
                <w:szCs w:val="28"/>
              </w:rPr>
            </w:pPr>
            <w:r w:rsidRPr="00DD7C4F">
              <w:rPr>
                <w:rFonts w:ascii="Times New Roman" w:eastAsia="Times New Roman" w:hAnsi="Times New Roman" w:cs="Times New Roman"/>
                <w:sz w:val="28"/>
                <w:szCs w:val="28"/>
              </w:rPr>
              <w:t>Выводы по результатам выполненной работы должны состоять из нескольких пунктов, должен быть подводящих итог выполненной работы в виде общего вывода.</w:t>
            </w:r>
          </w:p>
        </w:tc>
      </w:tr>
      <w:tr w:rsidR="00887B5B" w:rsidRPr="00DD7C4F" w:rsidTr="00887B5B">
        <w:trPr>
          <w:trHeight w:val="630"/>
        </w:trPr>
        <w:tc>
          <w:tcPr>
            <w:tcW w:w="2820" w:type="dxa"/>
            <w:tcBorders>
              <w:top w:val="single" w:sz="4" w:space="0" w:color="auto"/>
              <w:left w:val="single" w:sz="4" w:space="0" w:color="auto"/>
              <w:bottom w:val="single" w:sz="4" w:space="0" w:color="auto"/>
              <w:right w:val="single" w:sz="4" w:space="0" w:color="auto"/>
            </w:tcBorders>
            <w:vAlign w:val="center"/>
            <w:hideMark/>
          </w:tcPr>
          <w:p w:rsidR="00887B5B" w:rsidRPr="00DD7C4F" w:rsidRDefault="00887B5B" w:rsidP="00887B5B">
            <w:pPr>
              <w:spacing w:before="100" w:beforeAutospacing="1" w:after="100" w:afterAutospacing="1"/>
              <w:outlineLvl w:val="1"/>
              <w:rPr>
                <w:rFonts w:ascii="Times New Roman" w:eastAsia="Times New Roman" w:hAnsi="Times New Roman" w:cs="Times New Roman"/>
                <w:b/>
                <w:bCs/>
                <w:sz w:val="28"/>
                <w:szCs w:val="28"/>
              </w:rPr>
            </w:pPr>
            <w:r w:rsidRPr="00DD7C4F">
              <w:rPr>
                <w:rFonts w:ascii="Times New Roman" w:eastAsia="Times New Roman" w:hAnsi="Times New Roman" w:cs="Times New Roman"/>
                <w:sz w:val="28"/>
                <w:szCs w:val="28"/>
              </w:rPr>
              <w:t>Список литературы и интернет -ресурсов</w:t>
            </w:r>
          </w:p>
        </w:tc>
        <w:tc>
          <w:tcPr>
            <w:tcW w:w="7071" w:type="dxa"/>
            <w:tcBorders>
              <w:top w:val="single" w:sz="4" w:space="0" w:color="auto"/>
              <w:left w:val="single" w:sz="4" w:space="0" w:color="auto"/>
              <w:bottom w:val="single" w:sz="4" w:space="0" w:color="auto"/>
              <w:right w:val="single" w:sz="4" w:space="0" w:color="auto"/>
            </w:tcBorders>
            <w:vAlign w:val="center"/>
            <w:hideMark/>
          </w:tcPr>
          <w:p w:rsidR="00887B5B" w:rsidRPr="00DD7C4F" w:rsidRDefault="00887B5B" w:rsidP="00887B5B">
            <w:pPr>
              <w:spacing w:before="100" w:beforeAutospacing="1" w:after="100" w:afterAutospacing="1"/>
              <w:rPr>
                <w:rFonts w:ascii="Times New Roman" w:eastAsia="Times New Roman" w:hAnsi="Times New Roman" w:cs="Times New Roman"/>
                <w:sz w:val="28"/>
                <w:szCs w:val="28"/>
              </w:rPr>
            </w:pPr>
            <w:r w:rsidRPr="00DD7C4F">
              <w:rPr>
                <w:rFonts w:ascii="Times New Roman" w:eastAsia="Times New Roman" w:hAnsi="Times New Roman" w:cs="Times New Roman"/>
                <w:sz w:val="28"/>
                <w:szCs w:val="28"/>
              </w:rPr>
              <w:t>Должен содержать перечень источников, использованных при написании работы (в алфавитном порядке).</w:t>
            </w:r>
          </w:p>
        </w:tc>
      </w:tr>
      <w:tr w:rsidR="00887B5B" w:rsidRPr="00DD7C4F" w:rsidTr="00887B5B">
        <w:trPr>
          <w:trHeight w:val="630"/>
        </w:trPr>
        <w:tc>
          <w:tcPr>
            <w:tcW w:w="2820" w:type="dxa"/>
            <w:tcBorders>
              <w:top w:val="single" w:sz="4" w:space="0" w:color="auto"/>
              <w:left w:val="single" w:sz="4" w:space="0" w:color="auto"/>
              <w:bottom w:val="single" w:sz="4" w:space="0" w:color="auto"/>
              <w:right w:val="single" w:sz="4" w:space="0" w:color="auto"/>
            </w:tcBorders>
            <w:vAlign w:val="center"/>
          </w:tcPr>
          <w:p w:rsidR="00887B5B" w:rsidRPr="00DD7C4F" w:rsidRDefault="00887B5B" w:rsidP="00887B5B">
            <w:pPr>
              <w:spacing w:before="100" w:beforeAutospacing="1" w:after="100" w:afterAutospacing="1"/>
              <w:outlineLvl w:val="1"/>
              <w:rPr>
                <w:rFonts w:ascii="Times New Roman" w:eastAsia="Times New Roman" w:hAnsi="Times New Roman" w:cs="Times New Roman"/>
                <w:sz w:val="28"/>
                <w:szCs w:val="28"/>
              </w:rPr>
            </w:pPr>
            <w:r w:rsidRPr="00DD7C4F">
              <w:rPr>
                <w:rFonts w:ascii="Times New Roman" w:eastAsia="Times New Roman" w:hAnsi="Times New Roman" w:cs="Times New Roman"/>
                <w:sz w:val="28"/>
                <w:szCs w:val="28"/>
              </w:rPr>
              <w:t>Приложения</w:t>
            </w:r>
          </w:p>
        </w:tc>
        <w:tc>
          <w:tcPr>
            <w:tcW w:w="7071" w:type="dxa"/>
            <w:tcBorders>
              <w:top w:val="single" w:sz="4" w:space="0" w:color="auto"/>
              <w:left w:val="single" w:sz="4" w:space="0" w:color="auto"/>
              <w:bottom w:val="single" w:sz="4" w:space="0" w:color="auto"/>
              <w:right w:val="single" w:sz="4" w:space="0" w:color="auto"/>
            </w:tcBorders>
            <w:vAlign w:val="center"/>
          </w:tcPr>
          <w:p w:rsidR="00887B5B" w:rsidRPr="00DD7C4F" w:rsidRDefault="00887B5B" w:rsidP="00887B5B">
            <w:pPr>
              <w:spacing w:before="100" w:beforeAutospacing="1" w:after="100" w:afterAutospacing="1"/>
              <w:rPr>
                <w:rFonts w:ascii="Times New Roman" w:eastAsia="Times New Roman" w:hAnsi="Times New Roman" w:cs="Times New Roman"/>
                <w:sz w:val="28"/>
                <w:szCs w:val="28"/>
              </w:rPr>
            </w:pPr>
            <w:r w:rsidRPr="00DD7C4F">
              <w:rPr>
                <w:rFonts w:ascii="Times New Roman" w:eastAsia="Times New Roman" w:hAnsi="Times New Roman" w:cs="Times New Roman"/>
                <w:sz w:val="28"/>
                <w:szCs w:val="28"/>
              </w:rPr>
              <w:t>Приложения представляют собой иллюстративный и подтверждающий достоверность исследования материал: графики, схемы, фотографии, таблицы и т.д.</w:t>
            </w:r>
          </w:p>
        </w:tc>
      </w:tr>
    </w:tbl>
    <w:p w:rsidR="00887B5B" w:rsidRPr="00674CFE" w:rsidRDefault="00887B5B" w:rsidP="00887B5B">
      <w:pPr>
        <w:spacing w:before="100" w:beforeAutospacing="1" w:after="100" w:afterAutospacing="1"/>
        <w:rPr>
          <w:rFonts w:ascii="Times New Roman" w:eastAsia="Times New Roman" w:hAnsi="Times New Roman" w:cs="Times New Roman"/>
          <w:b/>
          <w:sz w:val="28"/>
          <w:szCs w:val="28"/>
        </w:rPr>
      </w:pPr>
      <w:r w:rsidRPr="00674CFE">
        <w:rPr>
          <w:rFonts w:ascii="Times New Roman" w:eastAsia="Times New Roman" w:hAnsi="Times New Roman" w:cs="Times New Roman"/>
          <w:b/>
          <w:sz w:val="28"/>
          <w:szCs w:val="28"/>
        </w:rPr>
        <w:t>Основные требования, предъявляемые к выбору темы</w:t>
      </w:r>
    </w:p>
    <w:p w:rsidR="00887B5B" w:rsidRPr="00DD7C4F" w:rsidRDefault="00887B5B" w:rsidP="00887B5B">
      <w:pPr>
        <w:numPr>
          <w:ilvl w:val="0"/>
          <w:numId w:val="203"/>
        </w:numPr>
        <w:spacing w:before="100" w:beforeAutospacing="1" w:after="100" w:afterAutospacing="1" w:line="360" w:lineRule="auto"/>
        <w:rPr>
          <w:rFonts w:ascii="Times New Roman" w:eastAsia="Times New Roman" w:hAnsi="Times New Roman" w:cs="Times New Roman"/>
          <w:sz w:val="28"/>
          <w:szCs w:val="28"/>
        </w:rPr>
      </w:pPr>
      <w:r w:rsidRPr="00DD7C4F">
        <w:rPr>
          <w:rFonts w:ascii="Times New Roman" w:eastAsia="Times New Roman" w:hAnsi="Times New Roman" w:cs="Times New Roman"/>
          <w:bCs/>
          <w:sz w:val="28"/>
          <w:szCs w:val="28"/>
        </w:rPr>
        <w:t>актуальность, отражение злободневных проблем современной науки и практики, соответствие насущным запросам общества;</w:t>
      </w:r>
    </w:p>
    <w:p w:rsidR="00887B5B" w:rsidRPr="00DD7C4F" w:rsidRDefault="00887B5B" w:rsidP="00887B5B">
      <w:pPr>
        <w:numPr>
          <w:ilvl w:val="0"/>
          <w:numId w:val="203"/>
        </w:numPr>
        <w:spacing w:before="100" w:beforeAutospacing="1" w:after="100" w:afterAutospacing="1" w:line="360" w:lineRule="auto"/>
        <w:rPr>
          <w:rFonts w:ascii="Times New Roman" w:eastAsia="Times New Roman" w:hAnsi="Times New Roman" w:cs="Times New Roman"/>
          <w:sz w:val="28"/>
          <w:szCs w:val="28"/>
        </w:rPr>
      </w:pPr>
      <w:r w:rsidRPr="00DD7C4F">
        <w:rPr>
          <w:rFonts w:ascii="Times New Roman" w:eastAsia="Times New Roman" w:hAnsi="Times New Roman" w:cs="Times New Roman"/>
          <w:bCs/>
          <w:sz w:val="28"/>
          <w:szCs w:val="28"/>
        </w:rPr>
        <w:t xml:space="preserve"> содержательность, информативность и разработанность в науке;</w:t>
      </w:r>
    </w:p>
    <w:p w:rsidR="00887B5B" w:rsidRPr="00DD7C4F" w:rsidRDefault="00887B5B" w:rsidP="00887B5B">
      <w:pPr>
        <w:numPr>
          <w:ilvl w:val="0"/>
          <w:numId w:val="203"/>
        </w:numPr>
        <w:spacing w:before="100" w:beforeAutospacing="1" w:after="100" w:afterAutospacing="1" w:line="360" w:lineRule="auto"/>
        <w:rPr>
          <w:rFonts w:ascii="Times New Roman" w:eastAsia="Times New Roman" w:hAnsi="Times New Roman" w:cs="Times New Roman"/>
          <w:sz w:val="28"/>
          <w:szCs w:val="28"/>
        </w:rPr>
      </w:pPr>
      <w:r w:rsidRPr="00DD7C4F">
        <w:rPr>
          <w:rFonts w:ascii="Times New Roman" w:eastAsia="Times New Roman" w:hAnsi="Times New Roman" w:cs="Times New Roman"/>
          <w:bCs/>
          <w:sz w:val="28"/>
          <w:szCs w:val="28"/>
        </w:rPr>
        <w:lastRenderedPageBreak/>
        <w:t xml:space="preserve"> возможность поиска достаточного количества литературы; наличие элемента новизны (работа в какой-то степени должна выходить за рамки изученного, ибо только тогда она сможет вызвать интерес);</w:t>
      </w:r>
    </w:p>
    <w:p w:rsidR="00887B5B" w:rsidRPr="00DD7C4F" w:rsidRDefault="00887B5B" w:rsidP="00887B5B">
      <w:pPr>
        <w:numPr>
          <w:ilvl w:val="0"/>
          <w:numId w:val="203"/>
        </w:numPr>
        <w:spacing w:before="100" w:beforeAutospacing="1" w:after="100" w:afterAutospacing="1" w:line="360" w:lineRule="auto"/>
        <w:rPr>
          <w:rFonts w:ascii="Times New Roman" w:eastAsia="Times New Roman" w:hAnsi="Times New Roman" w:cs="Times New Roman"/>
          <w:sz w:val="28"/>
          <w:szCs w:val="28"/>
        </w:rPr>
      </w:pPr>
      <w:r w:rsidRPr="00DD7C4F">
        <w:rPr>
          <w:rFonts w:ascii="Times New Roman" w:eastAsia="Times New Roman" w:hAnsi="Times New Roman" w:cs="Times New Roman"/>
          <w:bCs/>
          <w:sz w:val="28"/>
          <w:szCs w:val="28"/>
        </w:rPr>
        <w:t>название работы может и не включать в себя слово проблема, но, тем не менее, проблемность должна подразумеваться;</w:t>
      </w:r>
    </w:p>
    <w:p w:rsidR="00887B5B" w:rsidRPr="00DD7C4F" w:rsidRDefault="00887B5B" w:rsidP="00887B5B">
      <w:pPr>
        <w:numPr>
          <w:ilvl w:val="0"/>
          <w:numId w:val="203"/>
        </w:numPr>
        <w:spacing w:before="100" w:beforeAutospacing="1" w:after="100" w:afterAutospacing="1" w:line="360" w:lineRule="auto"/>
        <w:rPr>
          <w:rFonts w:ascii="Times New Roman" w:eastAsia="Times New Roman" w:hAnsi="Times New Roman" w:cs="Times New Roman"/>
          <w:sz w:val="28"/>
          <w:szCs w:val="28"/>
        </w:rPr>
      </w:pPr>
      <w:r w:rsidRPr="00DD7C4F">
        <w:rPr>
          <w:rFonts w:ascii="Times New Roman" w:eastAsia="Times New Roman" w:hAnsi="Times New Roman" w:cs="Times New Roman"/>
          <w:bCs/>
          <w:sz w:val="28"/>
          <w:szCs w:val="28"/>
        </w:rPr>
        <w:t xml:space="preserve"> тема должна быть конкретной</w:t>
      </w:r>
      <w:r w:rsidRPr="00DD7C4F">
        <w:rPr>
          <w:rFonts w:ascii="Times New Roman" w:eastAsia="Times New Roman" w:hAnsi="Times New Roman" w:cs="Times New Roman"/>
          <w:b/>
          <w:bCs/>
          <w:sz w:val="28"/>
          <w:szCs w:val="28"/>
        </w:rPr>
        <w:t xml:space="preserve">. </w:t>
      </w:r>
    </w:p>
    <w:p w:rsidR="00887B5B" w:rsidRPr="00DD7C4F" w:rsidRDefault="00887B5B" w:rsidP="00887B5B">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w:t>
      </w:r>
      <w:r w:rsidRPr="00DD7C4F">
        <w:rPr>
          <w:rFonts w:ascii="Times New Roman" w:eastAsia="Times New Roman" w:hAnsi="Times New Roman" w:cs="Times New Roman"/>
          <w:b/>
          <w:sz w:val="28"/>
          <w:szCs w:val="28"/>
        </w:rPr>
        <w:t>сновные требования  для оценивания работ</w:t>
      </w:r>
    </w:p>
    <w:p w:rsidR="00887B5B" w:rsidRPr="00D42A42" w:rsidRDefault="00887B5B" w:rsidP="00887B5B">
      <w:pPr>
        <w:pStyle w:val="a8"/>
        <w:numPr>
          <w:ilvl w:val="0"/>
          <w:numId w:val="242"/>
        </w:numPr>
        <w:tabs>
          <w:tab w:val="num" w:pos="360"/>
        </w:tabs>
        <w:spacing w:before="100" w:beforeAutospacing="1" w:after="100" w:afterAutospacing="1"/>
        <w:jc w:val="both"/>
        <w:rPr>
          <w:rFonts w:ascii="Times New Roman" w:eastAsia="Times New Roman" w:hAnsi="Times New Roman"/>
          <w:sz w:val="28"/>
          <w:szCs w:val="28"/>
        </w:rPr>
      </w:pPr>
      <w:r w:rsidRPr="00D42A42">
        <w:rPr>
          <w:rFonts w:ascii="Times New Roman" w:eastAsia="Times New Roman" w:hAnsi="Times New Roman"/>
          <w:sz w:val="28"/>
          <w:szCs w:val="28"/>
        </w:rPr>
        <w:t>Чёткость и доступность изложения материала.</w:t>
      </w:r>
    </w:p>
    <w:p w:rsidR="00887B5B" w:rsidRPr="00D42A42" w:rsidRDefault="00887B5B" w:rsidP="00887B5B">
      <w:pPr>
        <w:pStyle w:val="a8"/>
        <w:numPr>
          <w:ilvl w:val="0"/>
          <w:numId w:val="240"/>
        </w:numPr>
        <w:tabs>
          <w:tab w:val="num" w:pos="360"/>
        </w:tabs>
        <w:spacing w:before="100" w:beforeAutospacing="1" w:after="100" w:afterAutospacing="1"/>
        <w:jc w:val="both"/>
        <w:rPr>
          <w:rFonts w:ascii="Times New Roman" w:eastAsia="Times New Roman" w:hAnsi="Times New Roman"/>
          <w:sz w:val="28"/>
          <w:szCs w:val="28"/>
        </w:rPr>
      </w:pPr>
      <w:r w:rsidRPr="00D42A42">
        <w:rPr>
          <w:rFonts w:ascii="Times New Roman" w:eastAsia="Times New Roman" w:hAnsi="Times New Roman"/>
          <w:sz w:val="28"/>
          <w:szCs w:val="28"/>
        </w:rPr>
        <w:t>Соответствие темы работы её содержанию.</w:t>
      </w:r>
    </w:p>
    <w:p w:rsidR="00887B5B" w:rsidRPr="00D42A42" w:rsidRDefault="00887B5B" w:rsidP="00887B5B">
      <w:pPr>
        <w:pStyle w:val="a8"/>
        <w:numPr>
          <w:ilvl w:val="0"/>
          <w:numId w:val="241"/>
        </w:numPr>
        <w:tabs>
          <w:tab w:val="num" w:pos="360"/>
        </w:tabs>
        <w:spacing w:before="100" w:beforeAutospacing="1" w:after="100" w:afterAutospacing="1"/>
        <w:jc w:val="both"/>
        <w:rPr>
          <w:rFonts w:ascii="Times New Roman" w:eastAsia="Times New Roman" w:hAnsi="Times New Roman"/>
          <w:sz w:val="28"/>
          <w:szCs w:val="28"/>
        </w:rPr>
      </w:pPr>
      <w:r w:rsidRPr="00D42A42">
        <w:rPr>
          <w:rFonts w:ascii="Times New Roman" w:eastAsia="Times New Roman" w:hAnsi="Times New Roman"/>
          <w:sz w:val="28"/>
          <w:szCs w:val="28"/>
        </w:rPr>
        <w:t>Актуальность и практическая значимость работы.</w:t>
      </w:r>
    </w:p>
    <w:p w:rsidR="00887B5B" w:rsidRPr="00D42A42" w:rsidRDefault="00887B5B" w:rsidP="00887B5B">
      <w:pPr>
        <w:pStyle w:val="a8"/>
        <w:numPr>
          <w:ilvl w:val="0"/>
          <w:numId w:val="241"/>
        </w:numPr>
        <w:tabs>
          <w:tab w:val="num" w:pos="360"/>
        </w:tabs>
        <w:spacing w:before="100" w:beforeAutospacing="1" w:after="100" w:afterAutospacing="1"/>
        <w:jc w:val="both"/>
        <w:rPr>
          <w:rFonts w:ascii="Times New Roman" w:eastAsia="Times New Roman" w:hAnsi="Times New Roman"/>
          <w:sz w:val="28"/>
          <w:szCs w:val="28"/>
        </w:rPr>
      </w:pPr>
      <w:r w:rsidRPr="00D42A42">
        <w:rPr>
          <w:rFonts w:ascii="Times New Roman" w:eastAsia="Times New Roman" w:hAnsi="Times New Roman"/>
          <w:sz w:val="28"/>
          <w:szCs w:val="28"/>
        </w:rPr>
        <w:t>Эрудиция автора, умелое использование различных точек зрения по теме работы.</w:t>
      </w:r>
    </w:p>
    <w:p w:rsidR="00887B5B" w:rsidRPr="00D42A42" w:rsidRDefault="00887B5B" w:rsidP="00887B5B">
      <w:pPr>
        <w:pStyle w:val="a8"/>
        <w:numPr>
          <w:ilvl w:val="0"/>
          <w:numId w:val="241"/>
        </w:numPr>
        <w:tabs>
          <w:tab w:val="num" w:pos="360"/>
        </w:tabs>
        <w:spacing w:before="100" w:beforeAutospacing="1" w:after="100" w:afterAutospacing="1"/>
        <w:jc w:val="both"/>
        <w:rPr>
          <w:rFonts w:ascii="Times New Roman" w:eastAsia="Times New Roman" w:hAnsi="Times New Roman"/>
          <w:sz w:val="28"/>
          <w:szCs w:val="28"/>
        </w:rPr>
      </w:pPr>
      <w:r w:rsidRPr="00D42A42">
        <w:rPr>
          <w:rFonts w:ascii="Times New Roman" w:eastAsia="Times New Roman" w:hAnsi="Times New Roman"/>
          <w:sz w:val="28"/>
          <w:szCs w:val="28"/>
        </w:rPr>
        <w:t>Наличие собственных взглядов и выводов по проблеме.</w:t>
      </w:r>
    </w:p>
    <w:p w:rsidR="00887B5B" w:rsidRPr="00D42A42" w:rsidRDefault="00887B5B" w:rsidP="00887B5B">
      <w:pPr>
        <w:pStyle w:val="a8"/>
        <w:numPr>
          <w:ilvl w:val="0"/>
          <w:numId w:val="241"/>
        </w:numPr>
        <w:tabs>
          <w:tab w:val="num" w:pos="360"/>
        </w:tabs>
        <w:spacing w:before="100" w:beforeAutospacing="1" w:after="100" w:afterAutospacing="1"/>
        <w:jc w:val="both"/>
        <w:rPr>
          <w:rFonts w:ascii="Times New Roman" w:eastAsia="Times New Roman" w:hAnsi="Times New Roman"/>
          <w:sz w:val="28"/>
          <w:szCs w:val="28"/>
        </w:rPr>
      </w:pPr>
      <w:r w:rsidRPr="00D42A42">
        <w:rPr>
          <w:rFonts w:ascii="Times New Roman" w:eastAsia="Times New Roman" w:hAnsi="Times New Roman"/>
          <w:sz w:val="28"/>
          <w:szCs w:val="28"/>
        </w:rPr>
        <w:t>Умение использовать специальную терминологию и литературу по теме.</w:t>
      </w:r>
    </w:p>
    <w:p w:rsidR="00887B5B" w:rsidRPr="00D42A42" w:rsidRDefault="00887B5B" w:rsidP="00887B5B">
      <w:pPr>
        <w:pStyle w:val="a8"/>
        <w:numPr>
          <w:ilvl w:val="0"/>
          <w:numId w:val="241"/>
        </w:numPr>
        <w:tabs>
          <w:tab w:val="num" w:pos="360"/>
        </w:tabs>
        <w:spacing w:before="100" w:beforeAutospacing="1" w:after="100" w:afterAutospacing="1"/>
        <w:jc w:val="both"/>
        <w:rPr>
          <w:rFonts w:ascii="Times New Roman" w:eastAsia="Times New Roman" w:hAnsi="Times New Roman"/>
          <w:sz w:val="28"/>
          <w:szCs w:val="28"/>
        </w:rPr>
      </w:pPr>
      <w:r w:rsidRPr="00D42A42">
        <w:rPr>
          <w:rFonts w:ascii="Times New Roman" w:eastAsia="Times New Roman" w:hAnsi="Times New Roman"/>
          <w:sz w:val="28"/>
          <w:szCs w:val="28"/>
        </w:rPr>
        <w:t>Оформление научной работы.</w:t>
      </w:r>
    </w:p>
    <w:p w:rsidR="00887B5B" w:rsidRPr="00D42A42" w:rsidRDefault="00887B5B" w:rsidP="00887B5B">
      <w:pPr>
        <w:pStyle w:val="a8"/>
        <w:numPr>
          <w:ilvl w:val="0"/>
          <w:numId w:val="241"/>
        </w:numPr>
        <w:tabs>
          <w:tab w:val="num" w:pos="360"/>
        </w:tabs>
        <w:spacing w:before="100" w:beforeAutospacing="1" w:after="100" w:afterAutospacing="1"/>
        <w:jc w:val="both"/>
        <w:rPr>
          <w:rFonts w:ascii="Times New Roman" w:eastAsia="Times New Roman" w:hAnsi="Times New Roman"/>
          <w:sz w:val="28"/>
          <w:szCs w:val="28"/>
        </w:rPr>
      </w:pPr>
      <w:r w:rsidRPr="00D42A42">
        <w:rPr>
          <w:rFonts w:ascii="Times New Roman" w:eastAsia="Times New Roman" w:hAnsi="Times New Roman"/>
          <w:sz w:val="28"/>
          <w:szCs w:val="28"/>
        </w:rPr>
        <w:t>Культура выступления на конференции.</w:t>
      </w:r>
    </w:p>
    <w:p w:rsidR="00887B5B" w:rsidRPr="00713C8E" w:rsidRDefault="00887B5B" w:rsidP="00887B5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содержания, видов и форм организации учебной деятельности по развитию ИКТ</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содержании программы развития УУД отдельно указана компетенция </w:t>
      </w:r>
      <w:r w:rsidRPr="00B24938">
        <w:rPr>
          <w:rStyle w:val="Zag11"/>
          <w:rFonts w:ascii="Times New Roman" w:hAnsi="Times New Roman"/>
          <w:sz w:val="28"/>
          <w:szCs w:val="28"/>
        </w:rPr>
        <w:t>обучаю</w:t>
      </w:r>
      <w:r w:rsidRPr="00713C8E">
        <w:rPr>
          <w:rFonts w:ascii="Times New Roman" w:hAnsi="Times New Roman"/>
          <w:sz w:val="28"/>
          <w:szCs w:val="28"/>
        </w:rPr>
        <w:t>щегося в области использования информационно-коммуникационных технологий. Программа развития УУД обеспечива</w:t>
      </w:r>
      <w:r>
        <w:rPr>
          <w:rFonts w:ascii="Times New Roman" w:hAnsi="Times New Roman"/>
          <w:sz w:val="28"/>
          <w:szCs w:val="28"/>
        </w:rPr>
        <w:t>ет</w:t>
      </w:r>
      <w:r w:rsidRPr="00713C8E">
        <w:rPr>
          <w:rFonts w:ascii="Times New Roman" w:hAnsi="Times New Roman"/>
          <w:sz w:val="28"/>
          <w:szCs w:val="28"/>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w:t>
      </w:r>
      <w:r w:rsidRPr="00B24938">
        <w:rPr>
          <w:rStyle w:val="Zag11"/>
          <w:rFonts w:ascii="Times New Roman" w:hAnsi="Times New Roman"/>
          <w:sz w:val="28"/>
          <w:szCs w:val="28"/>
        </w:rPr>
        <w:t>обучаю</w:t>
      </w:r>
      <w:r w:rsidRPr="00713C8E">
        <w:rPr>
          <w:rFonts w:ascii="Times New Roman" w:hAnsi="Times New Roman"/>
          <w:sz w:val="28"/>
          <w:szCs w:val="28"/>
        </w:rPr>
        <w:t xml:space="preserve">щегося, в том числе вне времени нахождения в образовательной организации. В этой связи </w:t>
      </w:r>
      <w:r w:rsidRPr="00B24938">
        <w:rPr>
          <w:rStyle w:val="Zag11"/>
          <w:rFonts w:ascii="Times New Roman" w:hAnsi="Times New Roman"/>
          <w:sz w:val="28"/>
          <w:szCs w:val="28"/>
        </w:rPr>
        <w:lastRenderedPageBreak/>
        <w:t>обучаю</w:t>
      </w:r>
      <w:r w:rsidRPr="00713C8E">
        <w:rPr>
          <w:rFonts w:ascii="Times New Roman" w:hAnsi="Times New Roman"/>
          <w:sz w:val="28"/>
          <w:szCs w:val="28"/>
        </w:rPr>
        <w:t xml:space="preserve">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Список основных форм организации учебной деятельности по формированию ИКТ-компетенции учащихся </w:t>
      </w:r>
      <w:r>
        <w:rPr>
          <w:rFonts w:ascii="Times New Roman" w:hAnsi="Times New Roman"/>
          <w:sz w:val="28"/>
          <w:szCs w:val="28"/>
        </w:rPr>
        <w:t>школы</w:t>
      </w:r>
      <w:r w:rsidRPr="00713C8E">
        <w:rPr>
          <w:rFonts w:ascii="Times New Roman" w:hAnsi="Times New Roman"/>
          <w:sz w:val="28"/>
          <w:szCs w:val="28"/>
        </w:rPr>
        <w:t>:</w:t>
      </w:r>
    </w:p>
    <w:p w:rsidR="00887B5B" w:rsidRPr="00713C8E" w:rsidRDefault="00887B5B" w:rsidP="00887B5B">
      <w:pPr>
        <w:pStyle w:val="a7"/>
        <w:widowControl w:val="0"/>
        <w:numPr>
          <w:ilvl w:val="0"/>
          <w:numId w:val="12"/>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уроки по информатике и другим предметам;</w:t>
      </w:r>
    </w:p>
    <w:p w:rsidR="00887B5B" w:rsidRPr="00713C8E" w:rsidRDefault="00887B5B" w:rsidP="00887B5B">
      <w:pPr>
        <w:pStyle w:val="a7"/>
        <w:widowControl w:val="0"/>
        <w:numPr>
          <w:ilvl w:val="0"/>
          <w:numId w:val="12"/>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факультативы;</w:t>
      </w:r>
    </w:p>
    <w:p w:rsidR="00887B5B" w:rsidRPr="00713C8E" w:rsidRDefault="00887B5B" w:rsidP="00887B5B">
      <w:pPr>
        <w:pStyle w:val="a7"/>
        <w:widowControl w:val="0"/>
        <w:numPr>
          <w:ilvl w:val="0"/>
          <w:numId w:val="12"/>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кружки;</w:t>
      </w:r>
    </w:p>
    <w:p w:rsidR="00887B5B" w:rsidRPr="00713C8E" w:rsidRDefault="00887B5B" w:rsidP="00887B5B">
      <w:pPr>
        <w:pStyle w:val="a7"/>
        <w:widowControl w:val="0"/>
        <w:numPr>
          <w:ilvl w:val="0"/>
          <w:numId w:val="12"/>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интегративные межпредметные проекты;</w:t>
      </w:r>
    </w:p>
    <w:p w:rsidR="00887B5B" w:rsidRPr="00713C8E" w:rsidRDefault="00887B5B" w:rsidP="00887B5B">
      <w:pPr>
        <w:pStyle w:val="a7"/>
        <w:widowControl w:val="0"/>
        <w:numPr>
          <w:ilvl w:val="0"/>
          <w:numId w:val="12"/>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внеурочные и внешкольные </w:t>
      </w:r>
      <w:r>
        <w:rPr>
          <w:rFonts w:ascii="Times New Roman" w:hAnsi="Times New Roman"/>
          <w:sz w:val="28"/>
          <w:szCs w:val="28"/>
        </w:rPr>
        <w:t>мероприятия и акции</w:t>
      </w:r>
      <w:r w:rsidRPr="00713C8E">
        <w:rPr>
          <w:rFonts w:ascii="Times New Roman" w:hAnsi="Times New Roman"/>
          <w:sz w:val="28"/>
          <w:szCs w:val="28"/>
        </w:rPr>
        <w:t xml:space="preserve">. </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В</w:t>
      </w:r>
      <w:r w:rsidRPr="00713C8E">
        <w:rPr>
          <w:rFonts w:ascii="Times New Roman" w:hAnsi="Times New Roman"/>
          <w:sz w:val="28"/>
          <w:szCs w:val="28"/>
        </w:rPr>
        <w:t>ид</w:t>
      </w:r>
      <w:r>
        <w:rPr>
          <w:rFonts w:ascii="Times New Roman" w:hAnsi="Times New Roman"/>
          <w:sz w:val="28"/>
          <w:szCs w:val="28"/>
        </w:rPr>
        <w:t xml:space="preserve">ы </w:t>
      </w:r>
      <w:r w:rsidRPr="00713C8E">
        <w:rPr>
          <w:rFonts w:ascii="Times New Roman" w:hAnsi="Times New Roman"/>
          <w:sz w:val="28"/>
          <w:szCs w:val="28"/>
        </w:rPr>
        <w:t>учебной деятельности, обеспечивающи</w:t>
      </w:r>
      <w:r>
        <w:rPr>
          <w:rFonts w:ascii="Times New Roman" w:hAnsi="Times New Roman"/>
          <w:sz w:val="28"/>
          <w:szCs w:val="28"/>
        </w:rPr>
        <w:t>е</w:t>
      </w:r>
      <w:r w:rsidRPr="00713C8E">
        <w:rPr>
          <w:rFonts w:ascii="Times New Roman" w:hAnsi="Times New Roman"/>
          <w:sz w:val="28"/>
          <w:szCs w:val="28"/>
        </w:rPr>
        <w:t xml:space="preserve"> формирование ИКТ-компетенции </w:t>
      </w:r>
      <w:r w:rsidRPr="00B24938">
        <w:rPr>
          <w:rStyle w:val="Zag11"/>
          <w:rFonts w:ascii="Times New Roman" w:hAnsi="Times New Roman"/>
          <w:sz w:val="28"/>
          <w:szCs w:val="28"/>
        </w:rPr>
        <w:t>обучаю</w:t>
      </w:r>
      <w:r w:rsidRPr="00713C8E">
        <w:rPr>
          <w:rFonts w:ascii="Times New Roman" w:hAnsi="Times New Roman"/>
          <w:sz w:val="28"/>
          <w:szCs w:val="28"/>
        </w:rPr>
        <w:t xml:space="preserve">щихся: </w:t>
      </w:r>
    </w:p>
    <w:p w:rsidR="00887B5B" w:rsidRPr="00713C8E" w:rsidRDefault="00887B5B" w:rsidP="00887B5B">
      <w:pPr>
        <w:pStyle w:val="a7"/>
        <w:widowControl w:val="0"/>
        <w:numPr>
          <w:ilvl w:val="0"/>
          <w:numId w:val="12"/>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887B5B" w:rsidRPr="00713C8E" w:rsidRDefault="00887B5B" w:rsidP="00887B5B">
      <w:pPr>
        <w:pStyle w:val="a7"/>
        <w:widowControl w:val="0"/>
        <w:numPr>
          <w:ilvl w:val="0"/>
          <w:numId w:val="12"/>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текстов; </w:t>
      </w:r>
    </w:p>
    <w:p w:rsidR="00887B5B" w:rsidRPr="00713C8E" w:rsidRDefault="00887B5B" w:rsidP="00887B5B">
      <w:pPr>
        <w:pStyle w:val="a7"/>
        <w:widowControl w:val="0"/>
        <w:numPr>
          <w:ilvl w:val="0"/>
          <w:numId w:val="12"/>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электронных таблиц; </w:t>
      </w:r>
    </w:p>
    <w:p w:rsidR="00887B5B" w:rsidRPr="00713C8E" w:rsidRDefault="00887B5B" w:rsidP="00887B5B">
      <w:pPr>
        <w:pStyle w:val="a7"/>
        <w:widowControl w:val="0"/>
        <w:numPr>
          <w:ilvl w:val="0"/>
          <w:numId w:val="12"/>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887B5B" w:rsidRPr="00713C8E" w:rsidRDefault="00887B5B" w:rsidP="00887B5B">
      <w:pPr>
        <w:pStyle w:val="a7"/>
        <w:widowControl w:val="0"/>
        <w:numPr>
          <w:ilvl w:val="0"/>
          <w:numId w:val="12"/>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презентаций; </w:t>
      </w:r>
    </w:p>
    <w:p w:rsidR="00887B5B" w:rsidRPr="00713C8E" w:rsidRDefault="00887B5B" w:rsidP="00887B5B">
      <w:pPr>
        <w:pStyle w:val="a7"/>
        <w:widowControl w:val="0"/>
        <w:numPr>
          <w:ilvl w:val="0"/>
          <w:numId w:val="12"/>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графики и фото; </w:t>
      </w:r>
    </w:p>
    <w:p w:rsidR="00887B5B" w:rsidRPr="00713C8E" w:rsidRDefault="00887B5B" w:rsidP="00887B5B">
      <w:pPr>
        <w:pStyle w:val="a7"/>
        <w:widowControl w:val="0"/>
        <w:numPr>
          <w:ilvl w:val="0"/>
          <w:numId w:val="12"/>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видео; </w:t>
      </w:r>
    </w:p>
    <w:p w:rsidR="00887B5B" w:rsidRPr="00713C8E" w:rsidRDefault="00887B5B" w:rsidP="00887B5B">
      <w:pPr>
        <w:pStyle w:val="a7"/>
        <w:widowControl w:val="0"/>
        <w:numPr>
          <w:ilvl w:val="0"/>
          <w:numId w:val="12"/>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музыкальных и звуковых объектов; </w:t>
      </w:r>
    </w:p>
    <w:p w:rsidR="00887B5B" w:rsidRPr="00713C8E" w:rsidRDefault="00887B5B" w:rsidP="00887B5B">
      <w:pPr>
        <w:pStyle w:val="a7"/>
        <w:widowControl w:val="0"/>
        <w:numPr>
          <w:ilvl w:val="0"/>
          <w:numId w:val="12"/>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поиск и анализ информации в Интернете; </w:t>
      </w:r>
    </w:p>
    <w:p w:rsidR="00887B5B" w:rsidRPr="00713C8E" w:rsidRDefault="00887B5B" w:rsidP="00887B5B">
      <w:pPr>
        <w:pStyle w:val="a7"/>
        <w:widowControl w:val="0"/>
        <w:numPr>
          <w:ilvl w:val="0"/>
          <w:numId w:val="12"/>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моделирование, проектирование и управление; </w:t>
      </w:r>
    </w:p>
    <w:p w:rsidR="00887B5B" w:rsidRPr="00713C8E" w:rsidRDefault="00887B5B" w:rsidP="00887B5B">
      <w:pPr>
        <w:pStyle w:val="a7"/>
        <w:widowControl w:val="0"/>
        <w:numPr>
          <w:ilvl w:val="0"/>
          <w:numId w:val="12"/>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математическая обработка и визуализация данных; </w:t>
      </w:r>
    </w:p>
    <w:p w:rsidR="00887B5B" w:rsidRPr="00713C8E" w:rsidRDefault="00887B5B" w:rsidP="00887B5B">
      <w:pPr>
        <w:pStyle w:val="a7"/>
        <w:widowControl w:val="0"/>
        <w:numPr>
          <w:ilvl w:val="0"/>
          <w:numId w:val="12"/>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 xml:space="preserve">создание web-страниц и сайтов; </w:t>
      </w:r>
    </w:p>
    <w:p w:rsidR="00887B5B" w:rsidRPr="00713C8E" w:rsidRDefault="00887B5B" w:rsidP="00887B5B">
      <w:pPr>
        <w:pStyle w:val="a7"/>
        <w:widowControl w:val="0"/>
        <w:numPr>
          <w:ilvl w:val="0"/>
          <w:numId w:val="12"/>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сетевая коммуникация между учениками и (или) учителем.</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Эффективное формирование ИКТ-компетенции учащихся обеспеч</w:t>
      </w:r>
      <w:r>
        <w:rPr>
          <w:rFonts w:ascii="Times New Roman" w:hAnsi="Times New Roman"/>
          <w:sz w:val="28"/>
          <w:szCs w:val="28"/>
        </w:rPr>
        <w:t xml:space="preserve">ивается </w:t>
      </w:r>
      <w:r w:rsidRPr="00713C8E">
        <w:rPr>
          <w:rFonts w:ascii="Times New Roman" w:hAnsi="Times New Roman"/>
          <w:sz w:val="28"/>
          <w:szCs w:val="28"/>
        </w:rPr>
        <w:t xml:space="preserve">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887B5B" w:rsidRPr="00713C8E" w:rsidRDefault="00887B5B" w:rsidP="00887B5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Перечень и описание основных элементов ИКТ-компетенции и инструментов их использования</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Обращение с устройствами ИКТ. </w:t>
      </w:r>
      <w:r w:rsidRPr="00713C8E">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w:t>
      </w:r>
      <w:r w:rsidR="00A40322">
        <w:rPr>
          <w:rFonts w:ascii="Times New Roman" w:hAnsi="Times New Roman"/>
          <w:sz w:val="28"/>
          <w:szCs w:val="28"/>
        </w:rPr>
        <w:t xml:space="preserve"> </w:t>
      </w:r>
      <w:r w:rsidRPr="00713C8E">
        <w:rPr>
          <w:rFonts w:ascii="Times New Roman" w:hAnsi="Times New Roman"/>
          <w:sz w:val="28"/>
          <w:szCs w:val="28"/>
        </w:rPr>
        <w:t xml:space="preserve">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Фиксация и обработка изображений и звуков. </w:t>
      </w:r>
      <w:r w:rsidRPr="00713C8E">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w:t>
      </w:r>
      <w:r w:rsidRPr="00713C8E">
        <w:rPr>
          <w:rFonts w:ascii="Times New Roman" w:hAnsi="Times New Roman"/>
          <w:sz w:val="28"/>
          <w:szCs w:val="28"/>
        </w:rPr>
        <w:lastRenderedPageBreak/>
        <w:t>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Поиск и организация хранения информации. </w:t>
      </w:r>
      <w:r w:rsidRPr="00713C8E">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письменных сообщений. </w:t>
      </w:r>
      <w:r w:rsidRPr="00713C8E">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w:t>
      </w:r>
      <w:r w:rsidRPr="00713C8E">
        <w:rPr>
          <w:rFonts w:ascii="Times New Roman" w:hAnsi="Times New Roman"/>
          <w:sz w:val="28"/>
          <w:szCs w:val="28"/>
        </w:rPr>
        <w:lastRenderedPageBreak/>
        <w:t>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графических объектов. </w:t>
      </w:r>
      <w:r w:rsidRPr="00713C8E">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w:t>
      </w:r>
      <w:r w:rsidR="00A40322">
        <w:rPr>
          <w:rFonts w:ascii="Times New Roman" w:hAnsi="Times New Roman"/>
          <w:b/>
          <w:bCs/>
          <w:i/>
          <w:iCs/>
          <w:sz w:val="28"/>
          <w:szCs w:val="28"/>
        </w:rPr>
        <w:t xml:space="preserve"> </w:t>
      </w:r>
      <w:r w:rsidRPr="00713C8E">
        <w:rPr>
          <w:rFonts w:ascii="Times New Roman" w:hAnsi="Times New Roman"/>
          <w:b/>
          <w:bCs/>
          <w:i/>
          <w:iCs/>
          <w:sz w:val="28"/>
          <w:szCs w:val="28"/>
        </w:rPr>
        <w:t xml:space="preserve">музыкальных и звуковых объектов. </w:t>
      </w:r>
      <w:r w:rsidRPr="00713C8E">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lastRenderedPageBreak/>
        <w:t xml:space="preserve">Восприятие, использование и создание гипертекстовых и мультимедийных информационных объектов. </w:t>
      </w:r>
      <w:r w:rsidRPr="00713C8E">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w:t>
      </w:r>
      <w:r w:rsidR="00A40322">
        <w:rPr>
          <w:rFonts w:ascii="Times New Roman" w:hAnsi="Times New Roman"/>
          <w:sz w:val="28"/>
          <w:szCs w:val="28"/>
        </w:rPr>
        <w:t xml:space="preserve"> </w:t>
      </w:r>
      <w:r w:rsidRPr="00713C8E">
        <w:rPr>
          <w:rFonts w:ascii="Times New Roman" w:hAnsi="Times New Roman"/>
          <w:sz w:val="28"/>
          <w:szCs w:val="28"/>
        </w:rPr>
        <w:t>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Анализ информации, математическая обработка данных в исследовании. </w:t>
      </w:r>
      <w:r w:rsidRPr="00713C8E">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lastRenderedPageBreak/>
        <w:t xml:space="preserve">Моделирование, проектирование и управление. </w:t>
      </w:r>
      <w:r w:rsidRPr="00713C8E">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Коммуникация и социальное взаимодействие. </w:t>
      </w:r>
      <w:r w:rsidRPr="00713C8E">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Информационная безопасность. </w:t>
      </w:r>
      <w:r w:rsidRPr="00713C8E">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887B5B" w:rsidRPr="00713C8E" w:rsidRDefault="00887B5B" w:rsidP="00887B5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 Планируемые результаты формирования и развития компетентности обучающихся в области использования ИКТ</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П</w:t>
      </w:r>
      <w:r w:rsidRPr="00713C8E">
        <w:rPr>
          <w:rFonts w:ascii="Times New Roman" w:hAnsi="Times New Roman"/>
          <w:sz w:val="28"/>
          <w:szCs w:val="28"/>
        </w:rPr>
        <w:t xml:space="preserve">ланируемые результаты развития компетентности </w:t>
      </w:r>
      <w:r w:rsidRPr="00B24938">
        <w:rPr>
          <w:rStyle w:val="Zag11"/>
          <w:rFonts w:ascii="Times New Roman" w:hAnsi="Times New Roman"/>
          <w:sz w:val="28"/>
          <w:szCs w:val="28"/>
        </w:rPr>
        <w:t>обучаю</w:t>
      </w:r>
      <w:r w:rsidRPr="00713C8E">
        <w:rPr>
          <w:rFonts w:ascii="Times New Roman" w:hAnsi="Times New Roman"/>
          <w:sz w:val="28"/>
          <w:szCs w:val="28"/>
        </w:rPr>
        <w:t xml:space="preserve">щихся в </w:t>
      </w:r>
      <w:r w:rsidRPr="00713C8E">
        <w:rPr>
          <w:rFonts w:ascii="Times New Roman" w:hAnsi="Times New Roman"/>
          <w:sz w:val="28"/>
          <w:szCs w:val="28"/>
        </w:rPr>
        <w:lastRenderedPageBreak/>
        <w:t xml:space="preserve">области использования ИКТ учитывают существующие знания и компетенции, полученные </w:t>
      </w:r>
      <w:r>
        <w:rPr>
          <w:rFonts w:ascii="Times New Roman" w:hAnsi="Times New Roman"/>
          <w:sz w:val="28"/>
          <w:szCs w:val="28"/>
        </w:rPr>
        <w:t>ими</w:t>
      </w:r>
      <w:r w:rsidRPr="00713C8E">
        <w:rPr>
          <w:rFonts w:ascii="Times New Roman" w:hAnsi="Times New Roman"/>
          <w:sz w:val="28"/>
          <w:szCs w:val="28"/>
        </w:rPr>
        <w:t xml:space="preserve"> вне образовательной организации. Вместе с тем планируемые результаты могут быть адаптированы и под </w:t>
      </w:r>
      <w:r w:rsidRPr="00B24938">
        <w:rPr>
          <w:rStyle w:val="Zag11"/>
          <w:rFonts w:ascii="Times New Roman" w:hAnsi="Times New Roman"/>
          <w:sz w:val="28"/>
          <w:szCs w:val="28"/>
        </w:rPr>
        <w:t>обучаю</w:t>
      </w:r>
      <w:r w:rsidRPr="00713C8E">
        <w:rPr>
          <w:rFonts w:ascii="Times New Roman" w:hAnsi="Times New Roman"/>
          <w:sz w:val="28"/>
          <w:szCs w:val="28"/>
        </w:rPr>
        <w:t>щихся, кому требуется более полное сопровождение в сфере формирования ИКТ-компетенций.</w:t>
      </w:r>
    </w:p>
    <w:p w:rsidR="00887B5B" w:rsidRPr="004A41F1" w:rsidRDefault="00887B5B" w:rsidP="00887B5B">
      <w:pPr>
        <w:pStyle w:val="2"/>
        <w:tabs>
          <w:tab w:val="left" w:pos="567"/>
        </w:tabs>
      </w:pPr>
      <w:r w:rsidRPr="004A41F1">
        <w:t xml:space="preserve">Список основных планируемых результатов в рамках направления обращения с устройствами ИКТ </w:t>
      </w:r>
    </w:p>
    <w:p w:rsidR="00887B5B" w:rsidRPr="00713C8E" w:rsidRDefault="00887B5B" w:rsidP="00887B5B">
      <w:pPr>
        <w:pStyle w:val="2"/>
        <w:tabs>
          <w:tab w:val="left" w:pos="567"/>
        </w:tabs>
      </w:pPr>
      <w:r w:rsidRPr="00A35BE5">
        <w:rPr>
          <w:rStyle w:val="Zag11"/>
          <w:b w:val="0"/>
        </w:rPr>
        <w:t>Обучаю</w:t>
      </w:r>
      <w:r w:rsidRPr="00713C8E">
        <w:rPr>
          <w:b w:val="0"/>
        </w:rPr>
        <w:t>щийся сможет:</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информационное подключение к локальной сети и глобальной сети Интернет;</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получать информацию о характеристиках компьютера;</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887B5B" w:rsidRPr="00F54D4A" w:rsidRDefault="00887B5B" w:rsidP="00887B5B">
      <w:pPr>
        <w:pStyle w:val="2"/>
        <w:tabs>
          <w:tab w:val="left" w:pos="567"/>
        </w:tabs>
        <w:ind w:firstLine="0"/>
      </w:pPr>
      <w:r w:rsidRPr="00713C8E">
        <w:rPr>
          <w:b w:val="0"/>
        </w:rPr>
        <w:tab/>
      </w:r>
      <w:r w:rsidRPr="00F54D4A">
        <w:t xml:space="preserve">В рамках направления «Фиксация и обработка изображений и звуков» в качестве основных планируемых результатов </w:t>
      </w:r>
      <w:r>
        <w:t>обучаю</w:t>
      </w:r>
      <w:r w:rsidRPr="00F54D4A">
        <w:t>щийся сможет:</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презентации на основе цифровых фотографий;</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осуществлять видеосъемку и проводить монтаж отснятого материала с использованием возможностей специальных компьютерных инструментов.</w:t>
      </w:r>
    </w:p>
    <w:p w:rsidR="00887B5B" w:rsidRPr="00F54D4A" w:rsidRDefault="00887B5B" w:rsidP="00887B5B">
      <w:pPr>
        <w:pStyle w:val="2"/>
        <w:tabs>
          <w:tab w:val="left" w:pos="567"/>
        </w:tabs>
        <w:ind w:firstLine="0"/>
      </w:pPr>
      <w:r w:rsidRPr="00713C8E">
        <w:rPr>
          <w:b w:val="0"/>
        </w:rPr>
        <w:tab/>
      </w:r>
      <w:r w:rsidRPr="00F54D4A">
        <w:t xml:space="preserve">В рамках направления «Поиск и организация хранения информации» в качестве основных планируемых результатов </w:t>
      </w:r>
      <w:r>
        <w:t>об</w:t>
      </w:r>
      <w:r>
        <w:rPr>
          <w:rStyle w:val="Zag11"/>
        </w:rPr>
        <w:t>учаю</w:t>
      </w:r>
      <w:r w:rsidRPr="00F54D4A">
        <w:t>щийся сможет:</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приемы поиска информации в Интернете (поисковые системы, справочные разделы, предметные рубрики);</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887B5B" w:rsidRPr="00F54D4A" w:rsidRDefault="00887B5B" w:rsidP="00887B5B">
      <w:pPr>
        <w:pStyle w:val="2"/>
        <w:tabs>
          <w:tab w:val="left" w:pos="567"/>
        </w:tabs>
        <w:ind w:firstLine="0"/>
      </w:pPr>
      <w:r w:rsidRPr="00713C8E">
        <w:rPr>
          <w:b w:val="0"/>
        </w:rPr>
        <w:tab/>
      </w:r>
      <w:r w:rsidRPr="00F54D4A">
        <w:t xml:space="preserve">В рамках направления «Создание письменных сообщений» в качестве основных планируемых результатов </w:t>
      </w:r>
      <w:r w:rsidRPr="00B24938">
        <w:rPr>
          <w:rStyle w:val="Zag11"/>
        </w:rPr>
        <w:t>обучаю</w:t>
      </w:r>
      <w:r w:rsidRPr="00F54D4A">
        <w:t>щийся сможет:</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вставлять в документ формулы, таблицы, списки, изображения;</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участвовать в коллективном создании текстового документа;</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гипертекстовые документы.</w:t>
      </w:r>
    </w:p>
    <w:p w:rsidR="00887B5B" w:rsidRPr="00F54D4A" w:rsidRDefault="00887B5B" w:rsidP="00887B5B">
      <w:pPr>
        <w:pStyle w:val="2"/>
        <w:tabs>
          <w:tab w:val="left" w:pos="567"/>
        </w:tabs>
        <w:ind w:firstLine="0"/>
      </w:pPr>
      <w:r w:rsidRPr="00713C8E">
        <w:rPr>
          <w:b w:val="0"/>
        </w:rPr>
        <w:tab/>
      </w:r>
      <w:r w:rsidRPr="00F54D4A">
        <w:t xml:space="preserve">В рамках направления «Создание графических объектов» в качестве основных планируемых результатов </w:t>
      </w:r>
      <w:r w:rsidRPr="00B24938">
        <w:rPr>
          <w:rStyle w:val="Zag11"/>
        </w:rPr>
        <w:t>обучаю</w:t>
      </w:r>
      <w:r w:rsidRPr="00F54D4A">
        <w:t>щийся сможет:</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и редактировать изображения с помощью инструментов графического редактора;</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создавать различные геометрические объекты и чертежи с </w:t>
      </w:r>
      <w:r w:rsidRPr="00713C8E">
        <w:rPr>
          <w:rFonts w:ascii="Times New Roman" w:hAnsi="Times New Roman"/>
          <w:sz w:val="28"/>
          <w:szCs w:val="28"/>
        </w:rPr>
        <w:lastRenderedPageBreak/>
        <w:t>использованием возможностей специальных компьютерных инструментов;</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87B5B" w:rsidRPr="00713C8E" w:rsidRDefault="00887B5B" w:rsidP="00887B5B">
      <w:pPr>
        <w:pStyle w:val="2"/>
        <w:tabs>
          <w:tab w:val="left" w:pos="567"/>
        </w:tabs>
        <w:ind w:firstLine="0"/>
      </w:pPr>
      <w:r w:rsidRPr="00713C8E">
        <w:rPr>
          <w:b w:val="0"/>
        </w:rPr>
        <w:tab/>
      </w:r>
      <w:r w:rsidRPr="00F54D4A">
        <w:t xml:space="preserve">В рамках направления «Создание музыкальных и звуковых объектов» в качестве основных планируемых результатов </w:t>
      </w:r>
      <w:r w:rsidRPr="00B24938">
        <w:rPr>
          <w:rStyle w:val="Zag11"/>
        </w:rPr>
        <w:t>обучаю</w:t>
      </w:r>
      <w:r w:rsidRPr="00F54D4A">
        <w:t>щийся сможет</w:t>
      </w:r>
      <w:r w:rsidRPr="00713C8E">
        <w:rPr>
          <w:b w:val="0"/>
        </w:rPr>
        <w:t>:</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887B5B" w:rsidRPr="00F54D4A" w:rsidRDefault="00887B5B" w:rsidP="00887B5B">
      <w:pPr>
        <w:pStyle w:val="2"/>
        <w:tabs>
          <w:tab w:val="left" w:pos="567"/>
        </w:tabs>
        <w:ind w:firstLine="0"/>
      </w:pPr>
      <w:r w:rsidRPr="00713C8E">
        <w:rPr>
          <w:b w:val="0"/>
        </w:rPr>
        <w:tab/>
      </w:r>
      <w:r w:rsidRPr="00F54D4A">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w:t>
      </w:r>
      <w:r w:rsidRPr="00B24938">
        <w:rPr>
          <w:rStyle w:val="Zag11"/>
        </w:rPr>
        <w:t>обучаю</w:t>
      </w:r>
      <w:r w:rsidRPr="00F54D4A">
        <w:t>щийся сможет:</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программы-архиваторы.</w:t>
      </w:r>
    </w:p>
    <w:p w:rsidR="00887B5B" w:rsidRPr="00F54D4A" w:rsidRDefault="00887B5B" w:rsidP="00887B5B">
      <w:pPr>
        <w:pStyle w:val="2"/>
        <w:tabs>
          <w:tab w:val="left" w:pos="567"/>
        </w:tabs>
        <w:ind w:firstLine="0"/>
      </w:pPr>
      <w:r w:rsidRPr="00713C8E">
        <w:rPr>
          <w:b w:val="0"/>
        </w:rPr>
        <w:tab/>
      </w:r>
      <w:r w:rsidRPr="00F54D4A">
        <w:t xml:space="preserve">В рамках направления «Анализ информации, математическая обработка данных в исследовании» в качестве основных планируемых результатов </w:t>
      </w:r>
      <w:r w:rsidRPr="00B24938">
        <w:rPr>
          <w:rStyle w:val="Zag11"/>
        </w:rPr>
        <w:t>обучаю</w:t>
      </w:r>
      <w:r w:rsidRPr="00F54D4A">
        <w:t>щийся сможет:</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простые эксперименты и исследования в виртуальных лабораториях;</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 xml:space="preserve">вводить результаты измерений и другие цифровые данные для их обработки, в том числе статистической и визуализации; </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887B5B" w:rsidRPr="00713C8E" w:rsidRDefault="00887B5B" w:rsidP="00887B5B">
      <w:pPr>
        <w:pStyle w:val="2"/>
        <w:tabs>
          <w:tab w:val="left" w:pos="567"/>
        </w:tabs>
        <w:ind w:firstLine="0"/>
      </w:pPr>
      <w:r w:rsidRPr="00713C8E">
        <w:rPr>
          <w:b w:val="0"/>
        </w:rPr>
        <w:tab/>
      </w:r>
      <w:r w:rsidRPr="00F54D4A">
        <w:t xml:space="preserve">В рамках направления «Моделирование, проектирование и управление» в качестве основных планируемых результатов </w:t>
      </w:r>
      <w:r w:rsidRPr="00B24938">
        <w:rPr>
          <w:rStyle w:val="Zag11"/>
        </w:rPr>
        <w:t>обучаю</w:t>
      </w:r>
      <w:r w:rsidRPr="00F54D4A">
        <w:t>щийся сможет</w:t>
      </w:r>
      <w:r w:rsidRPr="00713C8E">
        <w:rPr>
          <w:b w:val="0"/>
        </w:rPr>
        <w:t>:</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виртуальных конструкторов;</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средств программирования.</w:t>
      </w:r>
    </w:p>
    <w:p w:rsidR="00887B5B" w:rsidRPr="00F54D4A" w:rsidRDefault="00887B5B" w:rsidP="00887B5B">
      <w:pPr>
        <w:pStyle w:val="2"/>
        <w:tabs>
          <w:tab w:val="left" w:pos="567"/>
        </w:tabs>
        <w:ind w:firstLine="0"/>
      </w:pPr>
      <w:r w:rsidRPr="00713C8E">
        <w:rPr>
          <w:b w:val="0"/>
        </w:rPr>
        <w:tab/>
      </w:r>
      <w:r w:rsidRPr="00F54D4A">
        <w:t xml:space="preserve">В рамках направления «Коммуникация и социальное взаимодействие» в качестве основных планируемых результатов </w:t>
      </w:r>
      <w:r w:rsidRPr="00B24938">
        <w:rPr>
          <w:rStyle w:val="Zag11"/>
        </w:rPr>
        <w:t>обучаю</w:t>
      </w:r>
      <w:r w:rsidRPr="00F54D4A">
        <w:t>щийся сможет:</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вести личный дневник (блог) с использованием возможностей Интернета;</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правила безопасного поведения в Интернете;</w:t>
      </w:r>
    </w:p>
    <w:p w:rsidR="00887B5B" w:rsidRPr="00713C8E" w:rsidRDefault="00887B5B" w:rsidP="00887B5B">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различать безопасные ресурсы Интернета и ресурсы, содержание которых несовместимо с задачами воспитания и образования или нежелательно.</w:t>
      </w:r>
    </w:p>
    <w:p w:rsidR="00887B5B" w:rsidRPr="00713C8E" w:rsidRDefault="00887B5B" w:rsidP="00887B5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условий,</w:t>
      </w:r>
      <w:r w:rsidR="00A40322">
        <w:rPr>
          <w:rFonts w:ascii="Times New Roman" w:hAnsi="Times New Roman"/>
          <w:b/>
          <w:sz w:val="28"/>
          <w:szCs w:val="28"/>
        </w:rPr>
        <w:t xml:space="preserve"> </w:t>
      </w:r>
      <w:r w:rsidRPr="00713C8E">
        <w:rPr>
          <w:rFonts w:ascii="Times New Roman" w:hAnsi="Times New Roman"/>
          <w:b/>
          <w:sz w:val="28"/>
          <w:szCs w:val="28"/>
        </w:rPr>
        <w:t xml:space="preserve"> обеспечивающих развитие универсальных учебных действий у </w:t>
      </w:r>
      <w:r w:rsidRPr="003A635B">
        <w:rPr>
          <w:rStyle w:val="Zag11"/>
          <w:rFonts w:ascii="Times New Roman" w:hAnsi="Times New Roman"/>
          <w:b/>
          <w:sz w:val="28"/>
          <w:szCs w:val="28"/>
        </w:rPr>
        <w:t>обучаю</w:t>
      </w:r>
      <w:r w:rsidRPr="00713C8E">
        <w:rPr>
          <w:rFonts w:ascii="Times New Roman" w:hAnsi="Times New Roman"/>
          <w:b/>
          <w:sz w:val="28"/>
          <w:szCs w:val="28"/>
        </w:rPr>
        <w:t>щихся, в том числе организационно-методического и ресурсного обеспечения учебно-исследователь</w:t>
      </w:r>
      <w:r>
        <w:rPr>
          <w:rFonts w:ascii="Times New Roman" w:hAnsi="Times New Roman"/>
          <w:b/>
          <w:sz w:val="28"/>
          <w:szCs w:val="28"/>
        </w:rPr>
        <w:t xml:space="preserve">ской и проектной деятельности </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Педагогические кадры имеют необходимый уровень подготовки для реализации программы УУД:</w:t>
      </w:r>
    </w:p>
    <w:p w:rsidR="00887B5B" w:rsidRPr="00713C8E" w:rsidRDefault="00887B5B" w:rsidP="00887B5B">
      <w:pPr>
        <w:pStyle w:val="a7"/>
        <w:widowControl w:val="0"/>
        <w:numPr>
          <w:ilvl w:val="0"/>
          <w:numId w:val="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педагоги владеют представлениями о возрастных особенностях </w:t>
      </w:r>
      <w:r>
        <w:rPr>
          <w:rFonts w:ascii="Times New Roman" w:hAnsi="Times New Roman"/>
          <w:sz w:val="28"/>
          <w:szCs w:val="28"/>
        </w:rPr>
        <w:t xml:space="preserve">детей </w:t>
      </w:r>
      <w:r w:rsidRPr="00713C8E">
        <w:rPr>
          <w:rFonts w:ascii="Times New Roman" w:hAnsi="Times New Roman"/>
          <w:sz w:val="28"/>
          <w:szCs w:val="28"/>
        </w:rPr>
        <w:t>начальной</w:t>
      </w:r>
      <w:r>
        <w:rPr>
          <w:rFonts w:ascii="Times New Roman" w:hAnsi="Times New Roman"/>
          <w:sz w:val="28"/>
          <w:szCs w:val="28"/>
        </w:rPr>
        <w:t xml:space="preserve"> и </w:t>
      </w:r>
      <w:r w:rsidRPr="00713C8E">
        <w:rPr>
          <w:rFonts w:ascii="Times New Roman" w:hAnsi="Times New Roman"/>
          <w:sz w:val="28"/>
          <w:szCs w:val="28"/>
        </w:rPr>
        <w:t>основной школы;</w:t>
      </w:r>
    </w:p>
    <w:p w:rsidR="00887B5B" w:rsidRPr="00713C8E" w:rsidRDefault="00887B5B" w:rsidP="00887B5B">
      <w:pPr>
        <w:pStyle w:val="a7"/>
        <w:widowControl w:val="0"/>
        <w:numPr>
          <w:ilvl w:val="0"/>
          <w:numId w:val="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прошли курсы повышения квалификации, посвященные ФГОС;</w:t>
      </w:r>
    </w:p>
    <w:p w:rsidR="00887B5B" w:rsidRPr="00713C8E" w:rsidRDefault="00887B5B" w:rsidP="00887B5B">
      <w:pPr>
        <w:pStyle w:val="a7"/>
        <w:widowControl w:val="0"/>
        <w:numPr>
          <w:ilvl w:val="0"/>
          <w:numId w:val="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педагоги </w:t>
      </w:r>
      <w:r>
        <w:rPr>
          <w:rFonts w:ascii="Times New Roman" w:hAnsi="Times New Roman"/>
          <w:sz w:val="28"/>
          <w:szCs w:val="28"/>
        </w:rPr>
        <w:t xml:space="preserve">школы </w:t>
      </w:r>
      <w:r w:rsidRPr="00713C8E">
        <w:rPr>
          <w:rFonts w:ascii="Times New Roman" w:hAnsi="Times New Roman"/>
          <w:sz w:val="28"/>
          <w:szCs w:val="28"/>
        </w:rPr>
        <w:t>участвовали во внутришкольном семинаре, посвященном особенностям применения выбранной программы по УУД;</w:t>
      </w:r>
    </w:p>
    <w:p w:rsidR="00887B5B" w:rsidRPr="00713C8E" w:rsidRDefault="00887B5B" w:rsidP="00887B5B">
      <w:pPr>
        <w:pStyle w:val="a7"/>
        <w:widowControl w:val="0"/>
        <w:numPr>
          <w:ilvl w:val="0"/>
          <w:numId w:val="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887B5B" w:rsidRPr="00713C8E" w:rsidRDefault="00887B5B" w:rsidP="00887B5B">
      <w:pPr>
        <w:pStyle w:val="a7"/>
        <w:widowControl w:val="0"/>
        <w:numPr>
          <w:ilvl w:val="0"/>
          <w:numId w:val="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осуществляют формирование УУД в рамках проектной, исследовательской деятельностей;</w:t>
      </w:r>
    </w:p>
    <w:p w:rsidR="00887B5B" w:rsidRPr="00713C8E" w:rsidRDefault="00887B5B" w:rsidP="00887B5B">
      <w:pPr>
        <w:pStyle w:val="a7"/>
        <w:widowControl w:val="0"/>
        <w:numPr>
          <w:ilvl w:val="0"/>
          <w:numId w:val="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887B5B" w:rsidRPr="00713C8E" w:rsidRDefault="00887B5B" w:rsidP="00887B5B">
      <w:pPr>
        <w:pStyle w:val="a7"/>
        <w:widowControl w:val="0"/>
        <w:numPr>
          <w:ilvl w:val="0"/>
          <w:numId w:val="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навыками формирующего оценивания;</w:t>
      </w:r>
    </w:p>
    <w:p w:rsidR="00887B5B" w:rsidRPr="00713C8E" w:rsidRDefault="00887B5B" w:rsidP="00887B5B">
      <w:pPr>
        <w:pStyle w:val="a7"/>
        <w:widowControl w:val="0"/>
        <w:numPr>
          <w:ilvl w:val="0"/>
          <w:numId w:val="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навыками тьюторского сопровождения обучающихся;</w:t>
      </w:r>
    </w:p>
    <w:p w:rsidR="00887B5B" w:rsidRDefault="00887B5B" w:rsidP="00887B5B">
      <w:pPr>
        <w:pStyle w:val="a7"/>
        <w:widowControl w:val="0"/>
        <w:numPr>
          <w:ilvl w:val="0"/>
          <w:numId w:val="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педагоги умеют применять диагностический инструментарий для </w:t>
      </w:r>
      <w:r w:rsidRPr="00713C8E">
        <w:rPr>
          <w:rFonts w:ascii="Times New Roman" w:hAnsi="Times New Roman"/>
          <w:sz w:val="28"/>
          <w:szCs w:val="28"/>
        </w:rPr>
        <w:lastRenderedPageBreak/>
        <w:t>оценки качества формирования УУД как в рамках предметной, так и внепредметной деятельности.</w:t>
      </w:r>
    </w:p>
    <w:p w:rsidR="00887B5B" w:rsidRPr="00713C8E" w:rsidRDefault="00887B5B" w:rsidP="00887B5B">
      <w:pPr>
        <w:pStyle w:val="a7"/>
        <w:widowControl w:val="0"/>
        <w:tabs>
          <w:tab w:val="left" w:pos="567"/>
        </w:tabs>
        <w:spacing w:before="0" w:beforeAutospacing="0" w:after="0" w:afterAutospacing="0" w:line="360" w:lineRule="auto"/>
        <w:ind w:left="360"/>
        <w:jc w:val="both"/>
        <w:textAlignment w:val="baseline"/>
        <w:rPr>
          <w:rFonts w:ascii="Times New Roman" w:hAnsi="Times New Roman"/>
          <w:sz w:val="28"/>
          <w:szCs w:val="28"/>
        </w:rPr>
      </w:pPr>
    </w:p>
    <w:p w:rsidR="00887B5B" w:rsidRPr="00A56D2C" w:rsidRDefault="00887B5B" w:rsidP="00887B5B">
      <w:pPr>
        <w:pStyle w:val="a7"/>
        <w:widowControl w:val="0"/>
        <w:tabs>
          <w:tab w:val="left" w:pos="567"/>
        </w:tabs>
        <w:spacing w:before="0" w:beforeAutospacing="0" w:after="0" w:afterAutospacing="0" w:line="360" w:lineRule="auto"/>
        <w:jc w:val="center"/>
        <w:rPr>
          <w:rFonts w:ascii="Times New Roman" w:hAnsi="Times New Roman"/>
          <w:sz w:val="28"/>
          <w:szCs w:val="28"/>
        </w:rPr>
      </w:pPr>
      <w:r w:rsidRPr="00713C8E">
        <w:rPr>
          <w:rFonts w:ascii="Times New Roman" w:hAnsi="Times New Roman"/>
          <w:b/>
          <w:sz w:val="28"/>
          <w:szCs w:val="28"/>
        </w:rPr>
        <w:t>Методика и инструментарий оценки успешности освоения и применения обучающимися универсальных учебных действий</w:t>
      </w:r>
    </w:p>
    <w:p w:rsidR="00887B5B" w:rsidRPr="00713C8E" w:rsidRDefault="00887B5B" w:rsidP="00887B5B">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Система оценки деятельности образовательной организации по формированию и развитию уни</w:t>
      </w:r>
      <w:r>
        <w:rPr>
          <w:rFonts w:ascii="Times New Roman" w:hAnsi="Times New Roman"/>
          <w:b/>
          <w:sz w:val="28"/>
          <w:szCs w:val="28"/>
        </w:rPr>
        <w:t>версальных учебных действий у</w:t>
      </w:r>
      <w:r w:rsidR="00A40322">
        <w:rPr>
          <w:rFonts w:ascii="Times New Roman" w:hAnsi="Times New Roman"/>
          <w:b/>
          <w:sz w:val="28"/>
          <w:szCs w:val="28"/>
        </w:rPr>
        <w:t xml:space="preserve"> </w:t>
      </w:r>
      <w:r w:rsidRPr="003A635B">
        <w:rPr>
          <w:rStyle w:val="Zag11"/>
          <w:rFonts w:ascii="Times New Roman" w:hAnsi="Times New Roman"/>
          <w:b/>
          <w:sz w:val="28"/>
          <w:szCs w:val="28"/>
        </w:rPr>
        <w:t>обучаю</w:t>
      </w:r>
      <w:r w:rsidRPr="00713C8E">
        <w:rPr>
          <w:rFonts w:ascii="Times New Roman" w:hAnsi="Times New Roman"/>
          <w:b/>
          <w:sz w:val="28"/>
          <w:szCs w:val="28"/>
        </w:rPr>
        <w:t>щихся</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Система оценки в сфере УУД может включать в себя следующие принципы и характеристики:</w:t>
      </w:r>
    </w:p>
    <w:p w:rsidR="00887B5B" w:rsidRPr="00713C8E" w:rsidRDefault="00887B5B" w:rsidP="00887B5B">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систематичность сбора и анализа информации;</w:t>
      </w:r>
    </w:p>
    <w:p w:rsidR="00887B5B" w:rsidRPr="00713C8E" w:rsidRDefault="00887B5B" w:rsidP="00887B5B">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w:t>
      </w:r>
      <w:r w:rsidRPr="00B24938">
        <w:rPr>
          <w:rStyle w:val="Zag11"/>
          <w:rFonts w:ascii="Times New Roman" w:hAnsi="Times New Roman"/>
          <w:sz w:val="28"/>
          <w:szCs w:val="28"/>
        </w:rPr>
        <w:t>обучаю</w:t>
      </w:r>
      <w:r w:rsidRPr="00713C8E">
        <w:rPr>
          <w:rFonts w:ascii="Times New Roman" w:hAnsi="Times New Roman"/>
          <w:sz w:val="28"/>
          <w:szCs w:val="28"/>
        </w:rPr>
        <w:t>щихся;</w:t>
      </w:r>
    </w:p>
    <w:p w:rsidR="00887B5B" w:rsidRPr="00713C8E" w:rsidRDefault="00887B5B" w:rsidP="00887B5B">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доступность и прозрачность данных о результатах оценивания для всех участников образовательной деятельности.</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Оценка деятельности образовательной организации по формированию и развитию УУД у </w:t>
      </w:r>
      <w:r w:rsidRPr="00B24938">
        <w:rPr>
          <w:rStyle w:val="Zag11"/>
          <w:rFonts w:ascii="Times New Roman" w:hAnsi="Times New Roman"/>
          <w:sz w:val="28"/>
          <w:szCs w:val="28"/>
        </w:rPr>
        <w:t>обучаю</w:t>
      </w:r>
      <w:r w:rsidRPr="00713C8E">
        <w:rPr>
          <w:rFonts w:ascii="Times New Roman" w:hAnsi="Times New Roman"/>
          <w:sz w:val="28"/>
          <w:szCs w:val="28"/>
        </w:rPr>
        <w:t>щихся может учитывать работу по обеспечению кадровых, методических, материально-технических условий.</w:t>
      </w:r>
    </w:p>
    <w:p w:rsidR="00887B5B" w:rsidRPr="00713C8E" w:rsidRDefault="00887B5B" w:rsidP="00887B5B">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887B5B" w:rsidRPr="00713C8E" w:rsidRDefault="00887B5B" w:rsidP="00887B5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процессе реализации мониторинга успешности освоения и применения УУД уч</w:t>
      </w:r>
      <w:r>
        <w:rPr>
          <w:rFonts w:ascii="Times New Roman" w:hAnsi="Times New Roman"/>
          <w:sz w:val="28"/>
          <w:szCs w:val="28"/>
        </w:rPr>
        <w:t xml:space="preserve">итываются </w:t>
      </w:r>
      <w:r w:rsidRPr="00713C8E">
        <w:rPr>
          <w:rFonts w:ascii="Times New Roman" w:hAnsi="Times New Roman"/>
          <w:sz w:val="28"/>
          <w:szCs w:val="28"/>
        </w:rPr>
        <w:t>следующие этапы освоения УУД:</w:t>
      </w:r>
    </w:p>
    <w:p w:rsidR="00887B5B" w:rsidRPr="00713C8E" w:rsidRDefault="00887B5B" w:rsidP="00887B5B">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универсальное учебное действие не сформировано (школьник может выполнить лишь отдельные операции, может только копировать действия </w:t>
      </w:r>
      <w:r w:rsidRPr="00713C8E">
        <w:rPr>
          <w:rFonts w:ascii="Times New Roman" w:hAnsi="Times New Roman"/>
          <w:sz w:val="28"/>
          <w:szCs w:val="28"/>
        </w:rPr>
        <w:lastRenderedPageBreak/>
        <w:t>учителя, не планирует и не контролирует своих действий, подменяет учебную задачу задачей буквального заучивания и воспроизведения);</w:t>
      </w:r>
    </w:p>
    <w:p w:rsidR="00887B5B" w:rsidRPr="00713C8E" w:rsidRDefault="00887B5B" w:rsidP="00887B5B">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87B5B" w:rsidRPr="00713C8E" w:rsidRDefault="00887B5B" w:rsidP="00887B5B">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87B5B" w:rsidRPr="00713C8E" w:rsidRDefault="00887B5B" w:rsidP="00887B5B">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87B5B" w:rsidRPr="00713C8E" w:rsidRDefault="00887B5B" w:rsidP="00887B5B">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87B5B" w:rsidRPr="00A56D2C" w:rsidRDefault="00887B5B" w:rsidP="00887B5B">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обобщение учебных действий на основе выявления общих принципов.</w:t>
      </w:r>
    </w:p>
    <w:p w:rsidR="00887B5B" w:rsidRDefault="00887B5B" w:rsidP="00887B5B">
      <w:pPr>
        <w:pStyle w:val="3"/>
        <w:spacing w:line="360" w:lineRule="auto"/>
        <w:contextualSpacing/>
        <w:jc w:val="center"/>
        <w:rPr>
          <w:sz w:val="28"/>
          <w:szCs w:val="28"/>
        </w:rPr>
      </w:pPr>
      <w:r w:rsidRPr="004818FD">
        <w:rPr>
          <w:sz w:val="28"/>
          <w:szCs w:val="28"/>
        </w:rPr>
        <w:t xml:space="preserve">Мониторинг сформированности универсальных учебных действий </w:t>
      </w:r>
    </w:p>
    <w:p w:rsidR="00887B5B" w:rsidRDefault="00887B5B" w:rsidP="00887B5B">
      <w:pPr>
        <w:pStyle w:val="3"/>
        <w:spacing w:line="360" w:lineRule="auto"/>
        <w:contextualSpacing/>
        <w:jc w:val="both"/>
        <w:rPr>
          <w:b w:val="0"/>
          <w:sz w:val="28"/>
          <w:szCs w:val="28"/>
        </w:rPr>
      </w:pPr>
      <w:r w:rsidRPr="004818FD">
        <w:rPr>
          <w:b w:val="0"/>
          <w:sz w:val="28"/>
          <w:szCs w:val="28"/>
        </w:rPr>
        <w:t xml:space="preserve">Мониторинг уровня сформированности УУД организуется в рамках внутришкольного контроля. </w:t>
      </w:r>
      <w:r>
        <w:rPr>
          <w:b w:val="0"/>
          <w:sz w:val="28"/>
          <w:szCs w:val="28"/>
        </w:rPr>
        <w:t>Мониторинг осуществояется с помощью методического пособия и диагностических заданий, представленных в методическом пособии</w:t>
      </w:r>
      <w:r w:rsidRPr="004818FD">
        <w:rPr>
          <w:b w:val="0"/>
          <w:sz w:val="28"/>
          <w:szCs w:val="28"/>
        </w:rPr>
        <w:t xml:space="preserve"> «Учимся учиться и действовать»  (авторы М.Р. Битянова, С.Г. Яковлева).  </w:t>
      </w:r>
    </w:p>
    <w:p w:rsidR="00887B5B" w:rsidRPr="004818FD" w:rsidRDefault="00887B5B" w:rsidP="00887B5B">
      <w:pPr>
        <w:pStyle w:val="3"/>
        <w:spacing w:line="360" w:lineRule="auto"/>
        <w:contextualSpacing/>
        <w:jc w:val="both"/>
        <w:rPr>
          <w:b w:val="0"/>
          <w:sz w:val="28"/>
          <w:szCs w:val="28"/>
        </w:rPr>
      </w:pPr>
      <w:r w:rsidRPr="004818FD">
        <w:rPr>
          <w:b w:val="0"/>
          <w:sz w:val="28"/>
          <w:szCs w:val="28"/>
        </w:rPr>
        <w:t>Основными диагностическими процедурами являются тестовые задания, разработанные на основе реальных учебных заданий. Все задания выполняются под руководством учител</w:t>
      </w:r>
      <w:r>
        <w:rPr>
          <w:b w:val="0"/>
          <w:sz w:val="28"/>
          <w:szCs w:val="28"/>
        </w:rPr>
        <w:t xml:space="preserve">я, на основании его инструкции.  </w:t>
      </w:r>
      <w:r w:rsidRPr="004818FD">
        <w:rPr>
          <w:b w:val="0"/>
          <w:sz w:val="28"/>
          <w:szCs w:val="28"/>
        </w:rPr>
        <w:t xml:space="preserve">В определении ритма предъявления заданий учителю предоставляется значительная свобода. Задания можно предъявлять ежедневно, в начале 2 и 3 уроков. Желательно не проводить диагностику в пятницу, а также на первых и </w:t>
      </w:r>
      <w:r w:rsidRPr="004818FD">
        <w:rPr>
          <w:b w:val="0"/>
          <w:sz w:val="28"/>
          <w:szCs w:val="28"/>
        </w:rPr>
        <w:lastRenderedPageBreak/>
        <w:t>последних уроках любых рабочих дней. Можно организовать несколько специальных диагностических уроков. Для их проведения желательно выбирать дни со вторника по четверг. Предпочтительно, чтобы диагностические уроки шли в расписании дня вторыми или третьими по счету. Нельзя проводить диагностику после уроков физкультуры или иных активных, эмоционально насыщенных занятий.</w:t>
      </w:r>
    </w:p>
    <w:p w:rsidR="00887B5B" w:rsidRPr="004818FD" w:rsidRDefault="00887B5B" w:rsidP="00887B5B">
      <w:pPr>
        <w:pStyle w:val="3"/>
        <w:spacing w:line="360" w:lineRule="auto"/>
        <w:contextualSpacing/>
        <w:jc w:val="both"/>
        <w:rPr>
          <w:b w:val="0"/>
          <w:sz w:val="28"/>
          <w:szCs w:val="28"/>
        </w:rPr>
      </w:pPr>
      <w:r w:rsidRPr="004818FD">
        <w:rPr>
          <w:b w:val="0"/>
          <w:sz w:val="28"/>
          <w:szCs w:val="28"/>
        </w:rPr>
        <w:t>Инструмент диагностирования -  индивидуальная диагностическая тетрадь.</w:t>
      </w:r>
    </w:p>
    <w:p w:rsidR="00887B5B" w:rsidRPr="004818FD" w:rsidRDefault="00887B5B" w:rsidP="00887B5B">
      <w:pPr>
        <w:pStyle w:val="3"/>
        <w:spacing w:line="360" w:lineRule="auto"/>
        <w:contextualSpacing/>
        <w:jc w:val="both"/>
        <w:rPr>
          <w:b w:val="0"/>
          <w:sz w:val="28"/>
          <w:szCs w:val="28"/>
        </w:rPr>
      </w:pPr>
      <w:r w:rsidRPr="004818FD">
        <w:rPr>
          <w:b w:val="0"/>
          <w:sz w:val="28"/>
          <w:szCs w:val="28"/>
        </w:rPr>
        <w:t xml:space="preserve">Принципы проведения. </w:t>
      </w:r>
    </w:p>
    <w:p w:rsidR="00887B5B" w:rsidRPr="004818FD" w:rsidRDefault="00887B5B" w:rsidP="00887B5B">
      <w:pPr>
        <w:pStyle w:val="3"/>
        <w:spacing w:line="360" w:lineRule="auto"/>
        <w:contextualSpacing/>
        <w:jc w:val="both"/>
        <w:rPr>
          <w:b w:val="0"/>
          <w:sz w:val="28"/>
          <w:szCs w:val="28"/>
        </w:rPr>
      </w:pPr>
      <w:r w:rsidRPr="004818FD">
        <w:rPr>
          <w:b w:val="0"/>
          <w:sz w:val="28"/>
          <w:szCs w:val="28"/>
        </w:rPr>
        <w:t>1.Один показатель - одно задание.</w:t>
      </w:r>
    </w:p>
    <w:p w:rsidR="00887B5B" w:rsidRPr="004818FD" w:rsidRDefault="00887B5B" w:rsidP="00887B5B">
      <w:pPr>
        <w:pStyle w:val="3"/>
        <w:spacing w:line="360" w:lineRule="auto"/>
        <w:contextualSpacing/>
        <w:jc w:val="both"/>
        <w:rPr>
          <w:b w:val="0"/>
          <w:sz w:val="28"/>
          <w:szCs w:val="28"/>
        </w:rPr>
      </w:pPr>
      <w:r w:rsidRPr="004818FD">
        <w:rPr>
          <w:b w:val="0"/>
          <w:sz w:val="28"/>
          <w:szCs w:val="28"/>
        </w:rPr>
        <w:t>2. Предметный характер заданий.</w:t>
      </w:r>
    </w:p>
    <w:p w:rsidR="00887B5B" w:rsidRPr="004818FD" w:rsidRDefault="00887B5B" w:rsidP="00887B5B">
      <w:pPr>
        <w:pStyle w:val="3"/>
        <w:spacing w:line="360" w:lineRule="auto"/>
        <w:contextualSpacing/>
        <w:jc w:val="both"/>
        <w:rPr>
          <w:b w:val="0"/>
          <w:sz w:val="28"/>
          <w:szCs w:val="28"/>
        </w:rPr>
      </w:pPr>
      <w:r w:rsidRPr="004818FD">
        <w:rPr>
          <w:b w:val="0"/>
          <w:sz w:val="28"/>
          <w:szCs w:val="28"/>
        </w:rPr>
        <w:t>3. Образный уровень предъявления информации.</w:t>
      </w:r>
    </w:p>
    <w:p w:rsidR="00887B5B" w:rsidRPr="004818FD" w:rsidRDefault="00887B5B" w:rsidP="00887B5B">
      <w:pPr>
        <w:pStyle w:val="3"/>
        <w:spacing w:line="360" w:lineRule="auto"/>
        <w:contextualSpacing/>
        <w:jc w:val="both"/>
        <w:rPr>
          <w:b w:val="0"/>
          <w:sz w:val="28"/>
          <w:szCs w:val="28"/>
        </w:rPr>
      </w:pPr>
      <w:r w:rsidRPr="004818FD">
        <w:rPr>
          <w:b w:val="0"/>
          <w:sz w:val="28"/>
          <w:szCs w:val="28"/>
        </w:rPr>
        <w:t>4. На каждой странице одно задание.</w:t>
      </w:r>
    </w:p>
    <w:p w:rsidR="00887B5B" w:rsidRPr="004818FD" w:rsidRDefault="00887B5B" w:rsidP="00887B5B">
      <w:pPr>
        <w:pStyle w:val="3"/>
        <w:spacing w:line="360" w:lineRule="auto"/>
        <w:contextualSpacing/>
        <w:jc w:val="both"/>
        <w:rPr>
          <w:b w:val="0"/>
          <w:sz w:val="28"/>
          <w:szCs w:val="28"/>
        </w:rPr>
      </w:pPr>
      <w:r w:rsidRPr="004818FD">
        <w:rPr>
          <w:b w:val="0"/>
          <w:sz w:val="28"/>
          <w:szCs w:val="28"/>
        </w:rPr>
        <w:t>5. Проведение диагностики на всем массиве учеников.</w:t>
      </w:r>
    </w:p>
    <w:p w:rsidR="00887B5B" w:rsidRPr="004818FD" w:rsidRDefault="00887B5B" w:rsidP="00887B5B">
      <w:pPr>
        <w:pStyle w:val="3"/>
        <w:spacing w:line="360" w:lineRule="auto"/>
        <w:contextualSpacing/>
        <w:jc w:val="both"/>
        <w:rPr>
          <w:b w:val="0"/>
          <w:sz w:val="28"/>
          <w:szCs w:val="28"/>
        </w:rPr>
      </w:pPr>
      <w:r w:rsidRPr="004818FD">
        <w:rPr>
          <w:b w:val="0"/>
          <w:sz w:val="28"/>
          <w:szCs w:val="28"/>
        </w:rPr>
        <w:t>Периодичность</w:t>
      </w:r>
      <w:r>
        <w:rPr>
          <w:b w:val="0"/>
          <w:sz w:val="28"/>
          <w:szCs w:val="28"/>
        </w:rPr>
        <w:t>:</w:t>
      </w:r>
      <w:r w:rsidRPr="004818FD">
        <w:rPr>
          <w:b w:val="0"/>
          <w:sz w:val="28"/>
          <w:szCs w:val="28"/>
        </w:rPr>
        <w:t xml:space="preserve"> мониторинг проводится один раз в год в апреле.</w:t>
      </w:r>
    </w:p>
    <w:p w:rsidR="00887B5B" w:rsidRPr="004818FD" w:rsidRDefault="00887B5B" w:rsidP="00887B5B">
      <w:pPr>
        <w:pStyle w:val="3"/>
        <w:spacing w:line="360" w:lineRule="auto"/>
        <w:contextualSpacing/>
        <w:jc w:val="both"/>
        <w:rPr>
          <w:b w:val="0"/>
          <w:sz w:val="28"/>
          <w:szCs w:val="28"/>
        </w:rPr>
      </w:pPr>
      <w:r w:rsidRPr="004818FD">
        <w:rPr>
          <w:b w:val="0"/>
          <w:sz w:val="28"/>
          <w:szCs w:val="28"/>
        </w:rPr>
        <w:t>С помощью мониторинга «Учимся учиться и действовать» учитель решает следующие задачи:</w:t>
      </w:r>
    </w:p>
    <w:p w:rsidR="00887B5B" w:rsidRPr="004818FD" w:rsidRDefault="00887B5B" w:rsidP="00887B5B">
      <w:pPr>
        <w:pStyle w:val="3"/>
        <w:spacing w:line="360" w:lineRule="auto"/>
        <w:contextualSpacing/>
        <w:jc w:val="both"/>
        <w:rPr>
          <w:b w:val="0"/>
          <w:sz w:val="28"/>
          <w:szCs w:val="28"/>
        </w:rPr>
      </w:pPr>
      <w:r w:rsidRPr="004818FD">
        <w:rPr>
          <w:b w:val="0"/>
          <w:sz w:val="28"/>
          <w:szCs w:val="28"/>
        </w:rPr>
        <w:t xml:space="preserve">1) определяет уровень сформированности метапредметных УУД каждого ученика на разных этапах обучения в </w:t>
      </w:r>
      <w:r>
        <w:rPr>
          <w:b w:val="0"/>
          <w:sz w:val="28"/>
          <w:szCs w:val="28"/>
        </w:rPr>
        <w:t>основ</w:t>
      </w:r>
      <w:r w:rsidRPr="004818FD">
        <w:rPr>
          <w:b w:val="0"/>
          <w:sz w:val="28"/>
          <w:szCs w:val="28"/>
        </w:rPr>
        <w:t>ной школе и своевременно ставит перед собой коррекционно-развивающие педагогические задачи;</w:t>
      </w:r>
    </w:p>
    <w:p w:rsidR="00887B5B" w:rsidRPr="004818FD" w:rsidRDefault="00887B5B" w:rsidP="00887B5B">
      <w:pPr>
        <w:pStyle w:val="3"/>
        <w:spacing w:line="360" w:lineRule="auto"/>
        <w:contextualSpacing/>
        <w:jc w:val="both"/>
        <w:rPr>
          <w:b w:val="0"/>
          <w:sz w:val="28"/>
          <w:szCs w:val="28"/>
        </w:rPr>
      </w:pPr>
      <w:r w:rsidRPr="004818FD">
        <w:rPr>
          <w:b w:val="0"/>
          <w:sz w:val="28"/>
          <w:szCs w:val="28"/>
        </w:rPr>
        <w:t xml:space="preserve">2) отслеживает индивидуальную динамику продвижения </w:t>
      </w:r>
      <w:r w:rsidRPr="003A635B">
        <w:rPr>
          <w:rStyle w:val="Zag11"/>
          <w:b w:val="0"/>
          <w:sz w:val="28"/>
          <w:szCs w:val="28"/>
        </w:rPr>
        <w:t>обучаю</w:t>
      </w:r>
      <w:r w:rsidRPr="004818FD">
        <w:rPr>
          <w:b w:val="0"/>
          <w:sz w:val="28"/>
          <w:szCs w:val="28"/>
        </w:rPr>
        <w:t xml:space="preserve">щихся к метапредметным образовательным результатам, определяет на этой основе проблемные зоны в решении задач образования </w:t>
      </w:r>
      <w:r w:rsidRPr="003A635B">
        <w:rPr>
          <w:rStyle w:val="Zag11"/>
          <w:b w:val="0"/>
          <w:sz w:val="28"/>
          <w:szCs w:val="28"/>
        </w:rPr>
        <w:t>обучаю</w:t>
      </w:r>
      <w:r w:rsidRPr="004818FD">
        <w:rPr>
          <w:b w:val="0"/>
          <w:sz w:val="28"/>
          <w:szCs w:val="28"/>
        </w:rPr>
        <w:t xml:space="preserve">щихся и разрабатывает стратегии помощи </w:t>
      </w:r>
      <w:r w:rsidRPr="003A635B">
        <w:rPr>
          <w:rStyle w:val="Zag11"/>
          <w:b w:val="0"/>
          <w:sz w:val="28"/>
          <w:szCs w:val="28"/>
        </w:rPr>
        <w:t>обучаю</w:t>
      </w:r>
      <w:r w:rsidRPr="004818FD">
        <w:rPr>
          <w:b w:val="0"/>
          <w:sz w:val="28"/>
          <w:szCs w:val="28"/>
        </w:rPr>
        <w:t>щимся, испытывающим трудности в формировании тех или иных метапредметных УУД;</w:t>
      </w:r>
    </w:p>
    <w:p w:rsidR="00887B5B" w:rsidRPr="004818FD" w:rsidRDefault="00887B5B" w:rsidP="00887B5B">
      <w:pPr>
        <w:pStyle w:val="3"/>
        <w:spacing w:line="360" w:lineRule="auto"/>
        <w:contextualSpacing/>
        <w:jc w:val="both"/>
        <w:rPr>
          <w:b w:val="0"/>
          <w:sz w:val="28"/>
          <w:szCs w:val="28"/>
        </w:rPr>
      </w:pPr>
      <w:r w:rsidRPr="004818FD">
        <w:rPr>
          <w:b w:val="0"/>
          <w:sz w:val="28"/>
          <w:szCs w:val="28"/>
        </w:rPr>
        <w:t>3) отслеживает результативность работы по формированию метапредметных УУД на уровне отдельных классов, ставит на этой основе задачи по совершенствованию образовательного процесса в классе и подбирать педагогические средства их достижения.</w:t>
      </w:r>
    </w:p>
    <w:p w:rsidR="00887B5B" w:rsidRPr="004818FD" w:rsidRDefault="00887B5B" w:rsidP="00887B5B">
      <w:pPr>
        <w:pStyle w:val="3"/>
        <w:spacing w:line="360" w:lineRule="auto"/>
        <w:contextualSpacing/>
        <w:jc w:val="both"/>
        <w:rPr>
          <w:b w:val="0"/>
          <w:sz w:val="28"/>
          <w:szCs w:val="28"/>
        </w:rPr>
      </w:pPr>
      <w:r w:rsidRPr="004818FD">
        <w:rPr>
          <w:b w:val="0"/>
          <w:sz w:val="28"/>
          <w:szCs w:val="28"/>
        </w:rPr>
        <w:t xml:space="preserve">Мониторинг дает возможность также отследить результативность работы по формированию метапредметных УУД на уровне параллели, поставить на этой </w:t>
      </w:r>
      <w:r w:rsidRPr="004818FD">
        <w:rPr>
          <w:b w:val="0"/>
          <w:sz w:val="28"/>
          <w:szCs w:val="28"/>
        </w:rPr>
        <w:lastRenderedPageBreak/>
        <w:t>основе задачи по совершенствованию образовательного процесса и подбирать управленческие средства их достижения.</w:t>
      </w:r>
    </w:p>
    <w:p w:rsidR="00887B5B" w:rsidRPr="004818FD" w:rsidRDefault="00887B5B" w:rsidP="00887B5B">
      <w:pPr>
        <w:pStyle w:val="3"/>
        <w:spacing w:line="360" w:lineRule="auto"/>
        <w:contextualSpacing/>
        <w:jc w:val="both"/>
        <w:rPr>
          <w:b w:val="0"/>
          <w:sz w:val="28"/>
          <w:szCs w:val="28"/>
        </w:rPr>
      </w:pPr>
      <w:r w:rsidRPr="004818FD">
        <w:rPr>
          <w:b w:val="0"/>
          <w:sz w:val="28"/>
          <w:szCs w:val="28"/>
        </w:rPr>
        <w:t>В качестве основного инструмента в мониторинге используются специально разработанные диагностические задания предметного или межпредметного характера. Число заданий в мониторинге значительно больше, чем число диагностируемых умений. Каждое умение в мониторинге диагностируется на материале двух и более предметов. Каждый тип диагностических заданий имеет свою направленность.</w:t>
      </w:r>
    </w:p>
    <w:p w:rsidR="00887B5B" w:rsidRPr="004818FD" w:rsidRDefault="00887B5B" w:rsidP="00887B5B">
      <w:pPr>
        <w:pStyle w:val="3"/>
        <w:spacing w:after="0" w:afterAutospacing="0" w:line="360" w:lineRule="auto"/>
        <w:contextualSpacing/>
        <w:jc w:val="both"/>
        <w:rPr>
          <w:b w:val="0"/>
          <w:sz w:val="28"/>
          <w:szCs w:val="28"/>
        </w:rPr>
      </w:pPr>
      <w:r w:rsidRPr="004818FD">
        <w:rPr>
          <w:b w:val="0"/>
          <w:sz w:val="28"/>
          <w:szCs w:val="28"/>
        </w:rPr>
        <w:t xml:space="preserve">Мониторинг метапредметных УУД проводится в течение всего апреля. Однако при некоторых обстоятельствах допустимо завершение мониторинга до середины мая. </w:t>
      </w:r>
    </w:p>
    <w:p w:rsidR="00887B5B" w:rsidRDefault="00887B5B" w:rsidP="00887B5B">
      <w:pPr>
        <w:pStyle w:val="3"/>
        <w:spacing w:after="0" w:afterAutospacing="0" w:line="360" w:lineRule="auto"/>
        <w:contextualSpacing/>
        <w:jc w:val="both"/>
        <w:rPr>
          <w:b w:val="0"/>
          <w:sz w:val="28"/>
          <w:szCs w:val="28"/>
        </w:rPr>
      </w:pPr>
      <w:r w:rsidRPr="004818FD">
        <w:rPr>
          <w:b w:val="0"/>
          <w:sz w:val="28"/>
          <w:szCs w:val="28"/>
        </w:rPr>
        <w:t>Общие требования к проведению мониторинга</w:t>
      </w:r>
      <w:r>
        <w:rPr>
          <w:b w:val="0"/>
          <w:sz w:val="28"/>
          <w:szCs w:val="28"/>
        </w:rPr>
        <w:t>.</w:t>
      </w:r>
    </w:p>
    <w:p w:rsidR="00887B5B" w:rsidRPr="004818FD" w:rsidRDefault="00887B5B" w:rsidP="00887B5B">
      <w:pPr>
        <w:pStyle w:val="3"/>
        <w:spacing w:after="0" w:afterAutospacing="0" w:line="360" w:lineRule="auto"/>
        <w:contextualSpacing/>
        <w:jc w:val="both"/>
        <w:rPr>
          <w:b w:val="0"/>
          <w:sz w:val="28"/>
          <w:szCs w:val="28"/>
        </w:rPr>
      </w:pPr>
      <w:r w:rsidRPr="004818FD">
        <w:rPr>
          <w:b w:val="0"/>
          <w:sz w:val="28"/>
          <w:szCs w:val="28"/>
        </w:rPr>
        <w:t xml:space="preserve">1. Вначале педагог дважды знакомит </w:t>
      </w:r>
      <w:r w:rsidRPr="003A635B">
        <w:rPr>
          <w:rStyle w:val="Zag11"/>
          <w:b w:val="0"/>
          <w:sz w:val="28"/>
          <w:szCs w:val="28"/>
        </w:rPr>
        <w:t>обучаю</w:t>
      </w:r>
      <w:r w:rsidRPr="004818FD">
        <w:rPr>
          <w:b w:val="0"/>
          <w:sz w:val="28"/>
          <w:szCs w:val="28"/>
        </w:rPr>
        <w:t>щихся с рабочей тетрадью – во время вводной части и перед первой историей.</w:t>
      </w:r>
    </w:p>
    <w:p w:rsidR="00887B5B" w:rsidRPr="004818FD" w:rsidRDefault="00887B5B" w:rsidP="00887B5B">
      <w:pPr>
        <w:pStyle w:val="3"/>
        <w:spacing w:after="0" w:afterAutospacing="0" w:line="360" w:lineRule="auto"/>
        <w:contextualSpacing/>
        <w:jc w:val="both"/>
        <w:rPr>
          <w:b w:val="0"/>
          <w:sz w:val="28"/>
          <w:szCs w:val="28"/>
        </w:rPr>
      </w:pPr>
      <w:r w:rsidRPr="004818FD">
        <w:rPr>
          <w:b w:val="0"/>
          <w:sz w:val="28"/>
          <w:szCs w:val="28"/>
        </w:rPr>
        <w:t>2. Каждая история, содерж</w:t>
      </w:r>
      <w:r w:rsidR="00A40322">
        <w:rPr>
          <w:b w:val="0"/>
          <w:sz w:val="28"/>
          <w:szCs w:val="28"/>
        </w:rPr>
        <w:t xml:space="preserve">ащая введение, образец, задания </w:t>
      </w:r>
      <w:r w:rsidRPr="004818FD">
        <w:rPr>
          <w:b w:val="0"/>
          <w:sz w:val="28"/>
          <w:szCs w:val="28"/>
        </w:rPr>
        <w:t>А, Б и В, выполняется полностью от начала и до конца. Дробить историю на части и переносить выполнение на другой день нельзя.</w:t>
      </w:r>
    </w:p>
    <w:p w:rsidR="00887B5B" w:rsidRPr="004818FD" w:rsidRDefault="00887B5B" w:rsidP="00887B5B">
      <w:pPr>
        <w:pStyle w:val="3"/>
        <w:spacing w:after="0" w:afterAutospacing="0" w:line="360" w:lineRule="auto"/>
        <w:contextualSpacing/>
        <w:jc w:val="both"/>
        <w:rPr>
          <w:b w:val="0"/>
          <w:sz w:val="28"/>
          <w:szCs w:val="28"/>
        </w:rPr>
      </w:pPr>
      <w:r w:rsidRPr="004818FD">
        <w:rPr>
          <w:b w:val="0"/>
          <w:sz w:val="28"/>
          <w:szCs w:val="28"/>
        </w:rPr>
        <w:t>3. Дополнительное задание выполняется по желанию ребенка и не учитывается при обработке результатов. Прежде всего,</w:t>
      </w:r>
      <w:r w:rsidR="00A40322">
        <w:rPr>
          <w:b w:val="0"/>
          <w:sz w:val="28"/>
          <w:szCs w:val="28"/>
        </w:rPr>
        <w:t xml:space="preserve"> </w:t>
      </w:r>
      <w:r w:rsidRPr="004818FD">
        <w:rPr>
          <w:b w:val="0"/>
          <w:sz w:val="28"/>
          <w:szCs w:val="28"/>
        </w:rPr>
        <w:t xml:space="preserve"> это задание адресовано </w:t>
      </w:r>
      <w:r w:rsidRPr="003A635B">
        <w:rPr>
          <w:rStyle w:val="Zag11"/>
          <w:b w:val="0"/>
          <w:sz w:val="28"/>
          <w:szCs w:val="28"/>
        </w:rPr>
        <w:t>обучаю</w:t>
      </w:r>
      <w:r w:rsidRPr="004818FD">
        <w:rPr>
          <w:b w:val="0"/>
          <w:sz w:val="28"/>
          <w:szCs w:val="28"/>
        </w:rPr>
        <w:t>щимся, которые справились с работой раньше всех, и у них есть время и желание, чтобы выполнить его.</w:t>
      </w:r>
    </w:p>
    <w:p w:rsidR="00887B5B" w:rsidRPr="004818FD" w:rsidRDefault="00887B5B" w:rsidP="00887B5B">
      <w:pPr>
        <w:pStyle w:val="3"/>
        <w:spacing w:after="0" w:afterAutospacing="0" w:line="360" w:lineRule="auto"/>
        <w:contextualSpacing/>
        <w:jc w:val="both"/>
        <w:rPr>
          <w:b w:val="0"/>
          <w:sz w:val="28"/>
          <w:szCs w:val="28"/>
        </w:rPr>
      </w:pPr>
      <w:r w:rsidRPr="004818FD">
        <w:rPr>
          <w:b w:val="0"/>
          <w:sz w:val="28"/>
          <w:szCs w:val="28"/>
        </w:rPr>
        <w:t>Инструмент диагностирования -  индивидуальная диагностическая тетрадь.</w:t>
      </w:r>
    </w:p>
    <w:p w:rsidR="00887B5B" w:rsidRPr="004818FD" w:rsidRDefault="00887B5B" w:rsidP="00887B5B">
      <w:pPr>
        <w:pStyle w:val="3"/>
        <w:spacing w:after="0" w:afterAutospacing="0" w:line="360" w:lineRule="auto"/>
        <w:contextualSpacing/>
        <w:jc w:val="both"/>
        <w:rPr>
          <w:b w:val="0"/>
          <w:sz w:val="28"/>
          <w:szCs w:val="28"/>
        </w:rPr>
      </w:pPr>
      <w:r w:rsidRPr="004818FD">
        <w:rPr>
          <w:b w:val="0"/>
          <w:sz w:val="28"/>
          <w:szCs w:val="28"/>
        </w:rPr>
        <w:t>С помощью диагностических процедур учитель определяет:</w:t>
      </w:r>
    </w:p>
    <w:p w:rsidR="00887B5B" w:rsidRPr="004818FD" w:rsidRDefault="00887B5B" w:rsidP="00887B5B">
      <w:pPr>
        <w:pStyle w:val="3"/>
        <w:spacing w:after="0" w:afterAutospacing="0" w:line="360" w:lineRule="auto"/>
        <w:contextualSpacing/>
        <w:jc w:val="both"/>
        <w:rPr>
          <w:b w:val="0"/>
          <w:sz w:val="28"/>
          <w:szCs w:val="28"/>
        </w:rPr>
      </w:pPr>
      <w:r w:rsidRPr="004818FD">
        <w:rPr>
          <w:b w:val="0"/>
          <w:sz w:val="28"/>
          <w:szCs w:val="28"/>
        </w:rPr>
        <w:t>1) успешность выполнения каждым ребенком заданий трех типов (выполнение задания по образцу, ориентация в способе действия и описание способа действия) по каждому диагностируемому умению;</w:t>
      </w:r>
    </w:p>
    <w:p w:rsidR="00887B5B" w:rsidRPr="004818FD" w:rsidRDefault="00887B5B" w:rsidP="00887B5B">
      <w:pPr>
        <w:pStyle w:val="3"/>
        <w:spacing w:after="0" w:afterAutospacing="0" w:line="360" w:lineRule="auto"/>
        <w:contextualSpacing/>
        <w:jc w:val="both"/>
        <w:rPr>
          <w:b w:val="0"/>
          <w:sz w:val="28"/>
          <w:szCs w:val="28"/>
        </w:rPr>
      </w:pPr>
      <w:r w:rsidRPr="004818FD">
        <w:rPr>
          <w:b w:val="0"/>
          <w:sz w:val="28"/>
          <w:szCs w:val="28"/>
        </w:rPr>
        <w:t xml:space="preserve">2) уровень сформированности </w:t>
      </w:r>
      <w:r w:rsidR="00A40322">
        <w:rPr>
          <w:b w:val="0"/>
          <w:sz w:val="28"/>
          <w:szCs w:val="28"/>
        </w:rPr>
        <w:t xml:space="preserve"> </w:t>
      </w:r>
      <w:r w:rsidRPr="004818FD">
        <w:rPr>
          <w:b w:val="0"/>
          <w:sz w:val="28"/>
          <w:szCs w:val="28"/>
        </w:rPr>
        <w:t>(базовый, ниже базового) по каждому умению, группам умений (познавательные, регулятивные, коммуникативные) и в совокупности по всем диагностируемым умениям;</w:t>
      </w:r>
    </w:p>
    <w:p w:rsidR="00887B5B" w:rsidRPr="004818FD" w:rsidRDefault="00887B5B" w:rsidP="00887B5B">
      <w:pPr>
        <w:pStyle w:val="3"/>
        <w:spacing w:after="0" w:afterAutospacing="0" w:line="360" w:lineRule="auto"/>
        <w:contextualSpacing/>
        <w:jc w:val="both"/>
        <w:rPr>
          <w:b w:val="0"/>
          <w:sz w:val="28"/>
          <w:szCs w:val="28"/>
        </w:rPr>
      </w:pPr>
      <w:r w:rsidRPr="004818FD">
        <w:rPr>
          <w:b w:val="0"/>
          <w:sz w:val="28"/>
          <w:szCs w:val="28"/>
        </w:rPr>
        <w:lastRenderedPageBreak/>
        <w:t>3) наличие или отсутствие прогресса в развитии метапредметных УУД у каждого ученика и в классе в целом при сопоставлении с результатами мониторинга за прошлый учебный год.</w:t>
      </w:r>
    </w:p>
    <w:p w:rsidR="00887B5B" w:rsidRPr="004818FD" w:rsidRDefault="00887B5B" w:rsidP="00887B5B">
      <w:pPr>
        <w:pStyle w:val="3"/>
        <w:spacing w:after="0" w:afterAutospacing="0" w:line="360" w:lineRule="auto"/>
        <w:contextualSpacing/>
        <w:jc w:val="both"/>
        <w:rPr>
          <w:b w:val="0"/>
          <w:sz w:val="28"/>
          <w:szCs w:val="28"/>
        </w:rPr>
      </w:pPr>
      <w:r w:rsidRPr="004818FD">
        <w:rPr>
          <w:b w:val="0"/>
          <w:sz w:val="28"/>
          <w:szCs w:val="28"/>
        </w:rPr>
        <w:t>4) рейтинг (от англ. rating – оценка, порядок) сформированности умений у каждого ученика и по классу в целом.</w:t>
      </w:r>
    </w:p>
    <w:p w:rsidR="00887B5B" w:rsidRPr="004818FD" w:rsidRDefault="00887B5B" w:rsidP="00887B5B">
      <w:pPr>
        <w:pStyle w:val="3"/>
        <w:spacing w:after="0" w:afterAutospacing="0" w:line="360" w:lineRule="auto"/>
        <w:contextualSpacing/>
        <w:jc w:val="both"/>
        <w:rPr>
          <w:b w:val="0"/>
          <w:sz w:val="28"/>
          <w:szCs w:val="28"/>
        </w:rPr>
      </w:pPr>
      <w:r w:rsidRPr="004818FD">
        <w:rPr>
          <w:b w:val="0"/>
          <w:sz w:val="28"/>
          <w:szCs w:val="28"/>
        </w:rPr>
        <w:t xml:space="preserve">Полученные </w:t>
      </w:r>
      <w:r>
        <w:rPr>
          <w:b w:val="0"/>
          <w:sz w:val="28"/>
          <w:szCs w:val="28"/>
        </w:rPr>
        <w:t xml:space="preserve">результаты </w:t>
      </w:r>
      <w:r w:rsidRPr="004818FD">
        <w:rPr>
          <w:b w:val="0"/>
          <w:sz w:val="28"/>
          <w:szCs w:val="28"/>
        </w:rPr>
        <w:t xml:space="preserve">позволяют учителю выявить уровень развития важнейших для данного возраста УУД и определить педагогическую стратегию по достижению каждым ребенком метапредметных образовательных результатов. На основе анализа полученных данных оценивается успешность работы за прошедший период, и ставятся задачи работы с </w:t>
      </w:r>
      <w:r w:rsidRPr="003A635B">
        <w:rPr>
          <w:rStyle w:val="Zag11"/>
          <w:b w:val="0"/>
          <w:sz w:val="28"/>
          <w:szCs w:val="28"/>
        </w:rPr>
        <w:t>обучаю</w:t>
      </w:r>
      <w:r w:rsidRPr="004818FD">
        <w:rPr>
          <w:b w:val="0"/>
          <w:sz w:val="28"/>
          <w:szCs w:val="28"/>
        </w:rPr>
        <w:t>щимися на предстоящий год.</w:t>
      </w:r>
    </w:p>
    <w:p w:rsidR="00887B5B" w:rsidRDefault="00887B5B" w:rsidP="00887B5B">
      <w:pPr>
        <w:pStyle w:val="3"/>
        <w:spacing w:after="0" w:afterAutospacing="0" w:line="360" w:lineRule="auto"/>
        <w:contextualSpacing/>
        <w:jc w:val="both"/>
        <w:rPr>
          <w:b w:val="0"/>
          <w:sz w:val="28"/>
          <w:szCs w:val="28"/>
        </w:rPr>
      </w:pPr>
      <w:r w:rsidRPr="004818FD">
        <w:rPr>
          <w:b w:val="0"/>
          <w:sz w:val="28"/>
          <w:szCs w:val="28"/>
        </w:rPr>
        <w:t xml:space="preserve">Результаты контроля формирования УУД находятся у </w:t>
      </w:r>
      <w:r>
        <w:rPr>
          <w:b w:val="0"/>
          <w:sz w:val="28"/>
          <w:szCs w:val="28"/>
        </w:rPr>
        <w:t xml:space="preserve">администрации, которая </w:t>
      </w:r>
      <w:r w:rsidRPr="004818FD">
        <w:rPr>
          <w:b w:val="0"/>
          <w:sz w:val="28"/>
          <w:szCs w:val="28"/>
        </w:rPr>
        <w:t xml:space="preserve">информирует родителей о результатах, достигнутых ребенком за учебный год, намечает работу по развитию, коррекции формируемых УУД. </w:t>
      </w:r>
    </w:p>
    <w:p w:rsidR="00887B5B" w:rsidRPr="00701E87" w:rsidRDefault="00887B5B" w:rsidP="00887B5B">
      <w:pPr>
        <w:pStyle w:val="3"/>
        <w:spacing w:after="0" w:afterAutospacing="0" w:line="360" w:lineRule="auto"/>
        <w:contextualSpacing/>
        <w:jc w:val="center"/>
        <w:rPr>
          <w:b w:val="0"/>
          <w:sz w:val="36"/>
          <w:szCs w:val="28"/>
        </w:rPr>
      </w:pPr>
      <w:r w:rsidRPr="00701E87">
        <w:rPr>
          <w:sz w:val="32"/>
        </w:rPr>
        <w:t>2.2. Программы учебных предметов, курсов</w:t>
      </w:r>
    </w:p>
    <w:p w:rsidR="00887B5B" w:rsidRPr="00713C8E" w:rsidRDefault="00887B5B" w:rsidP="00887B5B">
      <w:pPr>
        <w:pStyle w:val="2"/>
        <w:rPr>
          <w:b w:val="0"/>
        </w:rPr>
      </w:pPr>
      <w:r w:rsidRPr="00713C8E">
        <w:t>2.2.1 Общие положения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713C8E">
        <w:rPr>
          <w:rFonts w:ascii="Times New Roman" w:hAnsi="Times New Roman" w:cs="Times New Roman"/>
          <w:sz w:val="28"/>
          <w:szCs w:val="28"/>
        </w:rPr>
        <w:t xml:space="preserve">рограммы учебных предметов на уровне основного общего образования </w:t>
      </w:r>
      <w:r>
        <w:rPr>
          <w:rFonts w:ascii="Times New Roman" w:hAnsi="Times New Roman" w:cs="Times New Roman"/>
          <w:sz w:val="28"/>
          <w:szCs w:val="28"/>
        </w:rPr>
        <w:t xml:space="preserve">в средней общеобразовательной школе при Посольстве России в Турции </w:t>
      </w:r>
      <w:r w:rsidRPr="00713C8E">
        <w:rPr>
          <w:rFonts w:ascii="Times New Roman" w:hAnsi="Times New Roman" w:cs="Times New Roman"/>
          <w:sz w:val="28"/>
          <w:szCs w:val="28"/>
        </w:rPr>
        <w:t>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887B5B" w:rsidRPr="00713C8E" w:rsidRDefault="00887B5B" w:rsidP="00887B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Программы разработаны</w:t>
      </w:r>
      <w:r w:rsidRPr="00713C8E">
        <w:rPr>
          <w:rFonts w:ascii="Times New Roman" w:hAnsi="Times New Roman" w:cs="Times New Roman"/>
          <w:sz w:val="28"/>
          <w:szCs w:val="28"/>
        </w:rPr>
        <w:t xml:space="preserve"> с учетом актуальных задач во</w:t>
      </w:r>
      <w:r>
        <w:rPr>
          <w:rFonts w:ascii="Times New Roman" w:hAnsi="Times New Roman" w:cs="Times New Roman"/>
          <w:sz w:val="28"/>
          <w:szCs w:val="28"/>
        </w:rPr>
        <w:t xml:space="preserve">спитания, обучения и развития </w:t>
      </w:r>
      <w:r w:rsidRPr="003A635B">
        <w:rPr>
          <w:rStyle w:val="Zag11"/>
          <w:rFonts w:ascii="Times New Roman" w:hAnsi="Times New Roman" w:cs="Times New Roman"/>
          <w:sz w:val="28"/>
          <w:szCs w:val="28"/>
        </w:rPr>
        <w:t>обучаю</w:t>
      </w:r>
      <w:r w:rsidRPr="00713C8E">
        <w:rPr>
          <w:rFonts w:ascii="Times New Roman" w:hAnsi="Times New Roman" w:cs="Times New Roman"/>
          <w:sz w:val="28"/>
          <w:szCs w:val="28"/>
        </w:rPr>
        <w:t>щихся и условий, необходимых для развития их личностных и познавательных качеств, психологических, воз</w:t>
      </w:r>
      <w:r>
        <w:rPr>
          <w:rFonts w:ascii="Times New Roman" w:hAnsi="Times New Roman" w:cs="Times New Roman"/>
          <w:sz w:val="28"/>
          <w:szCs w:val="28"/>
        </w:rPr>
        <w:t xml:space="preserve">растных и других особенностей </w:t>
      </w:r>
      <w:r w:rsidRPr="003A635B">
        <w:rPr>
          <w:rStyle w:val="Zag11"/>
          <w:rFonts w:ascii="Times New Roman" w:hAnsi="Times New Roman" w:cs="Times New Roman"/>
          <w:sz w:val="28"/>
          <w:szCs w:val="28"/>
        </w:rPr>
        <w:t>обучаю</w:t>
      </w:r>
      <w:r w:rsidRPr="00713C8E">
        <w:rPr>
          <w:rFonts w:ascii="Times New Roman" w:hAnsi="Times New Roman" w:cs="Times New Roman"/>
          <w:sz w:val="28"/>
          <w:szCs w:val="28"/>
        </w:rPr>
        <w:t>щихся.</w:t>
      </w:r>
    </w:p>
    <w:p w:rsidR="00887B5B" w:rsidRPr="00713C8E" w:rsidRDefault="00887B5B" w:rsidP="00887B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Учителя-предметники </w:t>
      </w:r>
      <w:r w:rsidRPr="00713C8E">
        <w:rPr>
          <w:rFonts w:ascii="Times New Roman" w:hAnsi="Times New Roman" w:cs="Times New Roman"/>
          <w:sz w:val="28"/>
          <w:szCs w:val="28"/>
        </w:rPr>
        <w:t xml:space="preserve"> могут по своему усмотрению структурировать учебный материал</w:t>
      </w:r>
      <w:r>
        <w:rPr>
          <w:rFonts w:ascii="Times New Roman" w:hAnsi="Times New Roman" w:cs="Times New Roman"/>
          <w:sz w:val="28"/>
          <w:szCs w:val="28"/>
        </w:rPr>
        <w:t xml:space="preserve"> рабочих программ</w:t>
      </w:r>
      <w:r w:rsidRPr="00713C8E">
        <w:rPr>
          <w:rFonts w:ascii="Times New Roman" w:hAnsi="Times New Roman" w:cs="Times New Roman"/>
          <w:sz w:val="28"/>
          <w:szCs w:val="28"/>
        </w:rPr>
        <w:t xml:space="preserve">, определять последовательность его изучения, расширения объема содержания. </w:t>
      </w:r>
    </w:p>
    <w:p w:rsidR="00887B5B" w:rsidRPr="00FB0B19" w:rsidRDefault="00887B5B" w:rsidP="00887B5B">
      <w:pPr>
        <w:pStyle w:val="2"/>
        <w:rPr>
          <w:b w:val="0"/>
        </w:rPr>
      </w:pPr>
      <w:r w:rsidRPr="00FB0B19">
        <w:rPr>
          <w:b w:val="0"/>
        </w:rPr>
        <w:lastRenderedPageBreak/>
        <w:t xml:space="preserve">Разработанные рабочие программы по учебным предметам </w:t>
      </w:r>
      <w:r>
        <w:rPr>
          <w:b w:val="0"/>
        </w:rPr>
        <w:t xml:space="preserve">основной </w:t>
      </w:r>
      <w:r w:rsidRPr="00FB0B19">
        <w:rPr>
          <w:b w:val="0"/>
        </w:rPr>
        <w:t xml:space="preserve">школы разработаны на основе требований к результатам (личностным, метапредметным, предметным) освоения основной образовательной программы </w:t>
      </w:r>
      <w:r>
        <w:rPr>
          <w:b w:val="0"/>
        </w:rPr>
        <w:t xml:space="preserve">основного </w:t>
      </w:r>
      <w:r w:rsidRPr="00FB0B19">
        <w:rPr>
          <w:b w:val="0"/>
        </w:rPr>
        <w:t xml:space="preserve"> общего образования и программы формирования уни</w:t>
      </w:r>
      <w:r>
        <w:rPr>
          <w:b w:val="0"/>
        </w:rPr>
        <w:t xml:space="preserve">версальных учебных действий </w:t>
      </w:r>
      <w:r w:rsidRPr="00FB0B19">
        <w:rPr>
          <w:b w:val="0"/>
        </w:rPr>
        <w:t xml:space="preserve">на </w:t>
      </w:r>
      <w:r>
        <w:rPr>
          <w:b w:val="0"/>
        </w:rPr>
        <w:t>уровне основного</w:t>
      </w:r>
      <w:r w:rsidRPr="00FB0B19">
        <w:rPr>
          <w:b w:val="0"/>
        </w:rPr>
        <w:t xml:space="preserve"> общего образования. </w:t>
      </w:r>
    </w:p>
    <w:p w:rsidR="00887B5B" w:rsidRPr="00FB0B19" w:rsidRDefault="00887B5B" w:rsidP="00887B5B">
      <w:pPr>
        <w:pStyle w:val="2"/>
        <w:rPr>
          <w:b w:val="0"/>
        </w:rPr>
      </w:pPr>
      <w:r w:rsidRPr="00FB0B19">
        <w:rPr>
          <w:b w:val="0"/>
        </w:rPr>
        <w:t xml:space="preserve">Рабочие программы разработаны в соответствии </w:t>
      </w:r>
      <w:r w:rsidRPr="004F32E5">
        <w:rPr>
          <w:b w:val="0"/>
        </w:rPr>
        <w:t>Положение</w:t>
      </w:r>
      <w:r>
        <w:rPr>
          <w:b w:val="0"/>
        </w:rPr>
        <w:t>м</w:t>
      </w:r>
      <w:r w:rsidRPr="004F32E5">
        <w:rPr>
          <w:b w:val="0"/>
        </w:rPr>
        <w:t xml:space="preserve"> о структуре, порядке разработки и утверждения рабочих программ отдельных учебных предметов, курсов, дисциплин (модулей),  реализуемых при освоении ООП</w:t>
      </w:r>
      <w:r>
        <w:rPr>
          <w:b w:val="0"/>
        </w:rPr>
        <w:t xml:space="preserve"> ООО в соответствии с ФГОС ООО.</w:t>
      </w:r>
    </w:p>
    <w:p w:rsidR="00887B5B" w:rsidRPr="00713C8E" w:rsidRDefault="00887B5B" w:rsidP="00887B5B">
      <w:pPr>
        <w:pStyle w:val="2"/>
        <w:ind w:firstLine="0"/>
      </w:pPr>
    </w:p>
    <w:p w:rsidR="00887B5B" w:rsidRPr="00713C8E" w:rsidRDefault="00887B5B" w:rsidP="00887B5B">
      <w:pPr>
        <w:pStyle w:val="2"/>
      </w:pPr>
      <w:r w:rsidRPr="00713C8E">
        <w:t>2.2.2. Основное содержание учебных предметов на уровне основного общего образования</w:t>
      </w: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2.2.2.1. Русский язык</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русского языка направлено на развитие и совершенствование коммуникативной, языковой и культуроведческой компетенций.</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w:t>
      </w:r>
      <w:r>
        <w:rPr>
          <w:rFonts w:ascii="Times New Roman" w:hAnsi="Times New Roman" w:cs="Times New Roman"/>
          <w:sz w:val="28"/>
          <w:szCs w:val="28"/>
        </w:rPr>
        <w:t xml:space="preserve"> психологическим особенностям </w:t>
      </w:r>
      <w:r w:rsidRPr="003A635B">
        <w:rPr>
          <w:rStyle w:val="Zag11"/>
          <w:rFonts w:ascii="Times New Roman" w:hAnsi="Times New Roman" w:cs="Times New Roman"/>
          <w:sz w:val="28"/>
          <w:szCs w:val="28"/>
        </w:rPr>
        <w:t>обучаю</w:t>
      </w:r>
      <w:r w:rsidRPr="00713C8E">
        <w:rPr>
          <w:rFonts w:ascii="Times New Roman" w:hAnsi="Times New Roman" w:cs="Times New Roman"/>
          <w:sz w:val="28"/>
          <w:szCs w:val="28"/>
        </w:rPr>
        <w:t>щихся основной школы.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w:t>
      </w:r>
      <w:r w:rsidRPr="00713C8E">
        <w:rPr>
          <w:rFonts w:ascii="Times New Roman" w:hAnsi="Times New Roman" w:cs="Times New Roman"/>
          <w:sz w:val="28"/>
          <w:szCs w:val="28"/>
        </w:rPr>
        <w:lastRenderedPageBreak/>
        <w:t>ученых-русистах; овладение основными нормами русского литературного языка, обогащение словарного запаса</w:t>
      </w:r>
      <w:r>
        <w:rPr>
          <w:rFonts w:ascii="Times New Roman" w:hAnsi="Times New Roman" w:cs="Times New Roman"/>
          <w:sz w:val="28"/>
          <w:szCs w:val="28"/>
        </w:rPr>
        <w:t xml:space="preserve"> и грамматического строя речи </w:t>
      </w:r>
      <w:r w:rsidRPr="003A635B">
        <w:rPr>
          <w:rStyle w:val="Zag11"/>
          <w:rFonts w:ascii="Times New Roman" w:hAnsi="Times New Roman" w:cs="Times New Roman"/>
          <w:sz w:val="28"/>
          <w:szCs w:val="28"/>
        </w:rPr>
        <w:t>обучаю</w:t>
      </w:r>
      <w:r w:rsidRPr="00713C8E">
        <w:rPr>
          <w:rFonts w:ascii="Times New Roman" w:hAnsi="Times New Roman" w:cs="Times New Roman"/>
          <w:sz w:val="28"/>
          <w:szCs w:val="28"/>
        </w:rPr>
        <w:t>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w:t>
      </w:r>
      <w:r>
        <w:rPr>
          <w:rFonts w:ascii="Times New Roman" w:hAnsi="Times New Roman" w:cs="Times New Roman"/>
          <w:sz w:val="28"/>
          <w:szCs w:val="28"/>
        </w:rPr>
        <w:t xml:space="preserve"> многом определяют достижения </w:t>
      </w:r>
      <w:r w:rsidRPr="003A635B">
        <w:rPr>
          <w:rStyle w:val="Zag11"/>
          <w:rFonts w:ascii="Times New Roman" w:hAnsi="Times New Roman" w:cs="Times New Roman"/>
          <w:sz w:val="28"/>
          <w:szCs w:val="28"/>
        </w:rPr>
        <w:t>обучаю</w:t>
      </w:r>
      <w:r w:rsidRPr="00713C8E">
        <w:rPr>
          <w:rFonts w:ascii="Times New Roman" w:hAnsi="Times New Roman" w:cs="Times New Roman"/>
          <w:sz w:val="28"/>
          <w:szCs w:val="28"/>
        </w:rPr>
        <w:t>щихся практически во всех областях жизни, способствуют их социальной адаптации к изменяющимся условиям современного мира.</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Речь. Речевая деятельность</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Речь</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 и речь. Речевое общение. Виды речи (устная и письменная, диалогическая и монологическая). Тексты устные и письменные.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713C8E">
        <w:rPr>
          <w:rFonts w:ascii="Times New Roman" w:hAnsi="Times New Roman" w:cs="Times New Roman"/>
          <w:i/>
          <w:sz w:val="28"/>
          <w:szCs w:val="28"/>
        </w:rPr>
        <w:t>доклад, реферат, статья, рецензия</w:t>
      </w:r>
      <w:r w:rsidRPr="00713C8E">
        <w:rPr>
          <w:rFonts w:ascii="Times New Roman" w:hAnsi="Times New Roman" w:cs="Times New Roman"/>
          <w:sz w:val="28"/>
          <w:szCs w:val="28"/>
        </w:rPr>
        <w:t xml:space="preserve">), публицистического (выступление, </w:t>
      </w:r>
      <w:r w:rsidRPr="00713C8E">
        <w:rPr>
          <w:rFonts w:ascii="Times New Roman" w:hAnsi="Times New Roman" w:cs="Times New Roman"/>
          <w:i/>
          <w:sz w:val="28"/>
          <w:szCs w:val="28"/>
        </w:rPr>
        <w:t>статья, интервью, очерк</w:t>
      </w:r>
      <w:r w:rsidRPr="00713C8E">
        <w:rPr>
          <w:rFonts w:ascii="Times New Roman" w:hAnsi="Times New Roman" w:cs="Times New Roman"/>
          <w:sz w:val="28"/>
          <w:szCs w:val="28"/>
        </w:rPr>
        <w:t xml:space="preserve">), официально-делового (расписка, </w:t>
      </w:r>
      <w:r w:rsidRPr="00713C8E">
        <w:rPr>
          <w:rFonts w:ascii="Times New Roman" w:hAnsi="Times New Roman" w:cs="Times New Roman"/>
          <w:i/>
          <w:sz w:val="28"/>
          <w:szCs w:val="28"/>
        </w:rPr>
        <w:t>доверенность,</w:t>
      </w:r>
      <w:r w:rsidRPr="00713C8E">
        <w:rPr>
          <w:rFonts w:ascii="Times New Roman" w:hAnsi="Times New Roman" w:cs="Times New Roman"/>
          <w:sz w:val="28"/>
          <w:szCs w:val="28"/>
        </w:rPr>
        <w:t xml:space="preserve"> заявление, </w:t>
      </w:r>
      <w:r w:rsidRPr="00713C8E">
        <w:rPr>
          <w:rFonts w:ascii="Times New Roman" w:hAnsi="Times New Roman" w:cs="Times New Roman"/>
          <w:i/>
          <w:sz w:val="28"/>
          <w:szCs w:val="28"/>
        </w:rPr>
        <w:t>резюме</w:t>
      </w:r>
      <w:r w:rsidRPr="00713C8E">
        <w:rPr>
          <w:rFonts w:ascii="Times New Roman" w:hAnsi="Times New Roman" w:cs="Times New Roman"/>
          <w:sz w:val="28"/>
          <w:szCs w:val="28"/>
        </w:rPr>
        <w:t>) стилей.</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Текст как продукт речевой деятельности. Функционально-смысловые разновидности текста (повествование, описание, рассуждение). </w:t>
      </w:r>
      <w:r w:rsidRPr="00713C8E">
        <w:rPr>
          <w:rFonts w:ascii="Times New Roman" w:hAnsi="Times New Roman" w:cs="Times New Roman"/>
          <w:i/>
          <w:sz w:val="28"/>
          <w:szCs w:val="28"/>
        </w:rPr>
        <w:t>Функциональные разновидности языка.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Информационная переработка текста (план, конспект, аннотация).</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Речевая деятельность</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Виды речевой деятельности (говорение, слушание, письмо, чтение).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Адекватное понимание устной и письменной речи в соответствии с условиями и целями общения.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713C8E">
        <w:rPr>
          <w:rFonts w:ascii="Times New Roman" w:hAnsi="Times New Roman" w:cs="Times New Roman"/>
          <w:i/>
          <w:sz w:val="28"/>
          <w:szCs w:val="28"/>
        </w:rPr>
        <w:t>тезисов</w:t>
      </w:r>
      <w:r w:rsidRPr="00713C8E">
        <w:rPr>
          <w:rFonts w:ascii="Times New Roman" w:hAnsi="Times New Roman" w:cs="Times New Roman"/>
          <w:sz w:val="28"/>
          <w:szCs w:val="28"/>
        </w:rPr>
        <w:t xml:space="preserve">, конспекта, отзыва, </w:t>
      </w:r>
      <w:r w:rsidRPr="00713C8E">
        <w:rPr>
          <w:rFonts w:ascii="Times New Roman" w:hAnsi="Times New Roman" w:cs="Times New Roman"/>
          <w:i/>
          <w:sz w:val="28"/>
          <w:szCs w:val="28"/>
        </w:rPr>
        <w:t>рецензии</w:t>
      </w:r>
      <w:r w:rsidRPr="00713C8E">
        <w:rPr>
          <w:rFonts w:ascii="Times New Roman" w:hAnsi="Times New Roman" w:cs="Times New Roman"/>
          <w:sz w:val="28"/>
          <w:szCs w:val="28"/>
        </w:rPr>
        <w:t xml:space="preserve">, аннотации; письма; расписки, </w:t>
      </w:r>
      <w:r w:rsidRPr="00713C8E">
        <w:rPr>
          <w:rFonts w:ascii="Times New Roman" w:hAnsi="Times New Roman" w:cs="Times New Roman"/>
          <w:i/>
          <w:sz w:val="28"/>
          <w:szCs w:val="28"/>
        </w:rPr>
        <w:t>доверенности</w:t>
      </w:r>
      <w:r w:rsidRPr="00713C8E">
        <w:rPr>
          <w:rFonts w:ascii="Times New Roman" w:hAnsi="Times New Roman" w:cs="Times New Roman"/>
          <w:sz w:val="28"/>
          <w:szCs w:val="28"/>
        </w:rPr>
        <w:t>, заявления).</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 Культура речи</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Культура речи и ее основные аспекты: нормативный, коммуникативный, этический. </w:t>
      </w:r>
      <w:r w:rsidRPr="00713C8E">
        <w:rPr>
          <w:rFonts w:ascii="Times New Roman" w:hAnsi="Times New Roman" w:cs="Times New Roman"/>
          <w:i/>
          <w:sz w:val="28"/>
          <w:szCs w:val="28"/>
        </w:rPr>
        <w:t>Основные критерии культуры речи.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w:t>
      </w:r>
      <w:r w:rsidRPr="00713C8E">
        <w:rPr>
          <w:rFonts w:ascii="Times New Roman" w:hAnsi="Times New Roman" w:cs="Times New Roman"/>
          <w:sz w:val="28"/>
          <w:szCs w:val="28"/>
        </w:rPr>
        <w:lastRenderedPageBreak/>
        <w:t>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Общие сведения о языке. Основные разделы науки о языке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Общие сведения о языке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Взаимосвязь языка и культуры. Отражение в языке культуры и истории народа</w:t>
      </w:r>
      <w:r w:rsidRPr="00713C8E">
        <w:rPr>
          <w:rFonts w:ascii="Times New Roman" w:hAnsi="Times New Roman" w:cs="Times New Roman"/>
          <w:i/>
          <w:sz w:val="28"/>
          <w:szCs w:val="28"/>
        </w:rPr>
        <w:t>. Взаимообогащение языков народов России.</w:t>
      </w:r>
      <w:r w:rsidRPr="00713C8E">
        <w:rPr>
          <w:rFonts w:ascii="Times New Roman" w:hAnsi="Times New Roman" w:cs="Times New Roman"/>
          <w:sz w:val="28"/>
          <w:szCs w:val="28"/>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Основные лингвистические словари. Извлечение необходимой информации из словарей.</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Выдающиеся отечественные лингвисты.</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Фонетика, орфоэпия и графика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Звук как единица языка. Система гласных звуков. Система согласных звуков. Изменение звуков в речевом потоке. </w:t>
      </w:r>
      <w:r w:rsidRPr="00713C8E">
        <w:rPr>
          <w:rFonts w:ascii="Times New Roman" w:hAnsi="Times New Roman" w:cs="Times New Roman"/>
          <w:i/>
          <w:sz w:val="28"/>
          <w:szCs w:val="28"/>
        </w:rPr>
        <w:t>Фонетическая транскрипция</w:t>
      </w:r>
      <w:r w:rsidRPr="00713C8E">
        <w:rPr>
          <w:rFonts w:ascii="Times New Roman" w:hAnsi="Times New Roman" w:cs="Times New Roman"/>
          <w:sz w:val="28"/>
          <w:szCs w:val="28"/>
        </w:rPr>
        <w:t>. Слог. Ударение, его смыслоразличительная роль, подвижность ударения при формо- и словообразовании. Фонетический анализ слова.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ее функции. Основные элементы интонации.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Орфоэпия как раздел лингвистики. Основные нормы произношения и ударения.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Связь фонетики с графикой и орфографией.</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Морфемика и словообразование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образования слов. Исходная (производящая) основа и словообразующая морфема. Словообразовательная пара. </w:t>
      </w:r>
      <w:r w:rsidRPr="00713C8E">
        <w:rPr>
          <w:rFonts w:ascii="Times New Roman" w:hAnsi="Times New Roman" w:cs="Times New Roman"/>
          <w:i/>
          <w:sz w:val="28"/>
          <w:szCs w:val="28"/>
        </w:rPr>
        <w:t>Словообразовательная цепочка. Словообразовательное гнездо.</w:t>
      </w:r>
      <w:r w:rsidRPr="00713C8E">
        <w:rPr>
          <w:rFonts w:ascii="Times New Roman" w:hAnsi="Times New Roman" w:cs="Times New Roman"/>
          <w:sz w:val="28"/>
          <w:szCs w:val="28"/>
        </w:rPr>
        <w:t xml:space="preserve"> Словообразовательный анализ слова.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морфемике и словообразованию в практике правописания.</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Лексикология и фразеология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Понятие об этимологии как науке о происхождении слов и фразеологизмов.</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Морфология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Морфологический анализ слова.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Омонимия слов разных частей речи.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морфологии в практике правописания.</w:t>
      </w:r>
    </w:p>
    <w:p w:rsidR="00A40322" w:rsidRDefault="00A40322" w:rsidP="00887B5B">
      <w:pPr>
        <w:spacing w:after="0" w:line="360" w:lineRule="auto"/>
        <w:ind w:firstLine="709"/>
        <w:jc w:val="both"/>
        <w:rPr>
          <w:rFonts w:ascii="Times New Roman" w:hAnsi="Times New Roman" w:cs="Times New Roman"/>
          <w:b/>
          <w:sz w:val="28"/>
          <w:szCs w:val="28"/>
        </w:rPr>
      </w:pPr>
    </w:p>
    <w:p w:rsidR="00A40322" w:rsidRDefault="00A40322" w:rsidP="00887B5B">
      <w:pPr>
        <w:spacing w:after="0" w:line="360" w:lineRule="auto"/>
        <w:ind w:firstLine="709"/>
        <w:jc w:val="both"/>
        <w:rPr>
          <w:rFonts w:ascii="Times New Roman" w:hAnsi="Times New Roman" w:cs="Times New Roman"/>
          <w:b/>
          <w:sz w:val="28"/>
          <w:szCs w:val="28"/>
        </w:rPr>
      </w:pP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Синтаксис</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Способы передачи чужой речи.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Синтаксический анализ простого и сложного предложения.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текста, основные признаки текста (членимость, смысловая цельность, связность).</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прямойи косвенной речью (цитирование в предложении с косвенной речью и др.).</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синтаксису в практике правописания.</w:t>
      </w:r>
    </w:p>
    <w:p w:rsidR="00A40322" w:rsidRDefault="00A40322" w:rsidP="00887B5B">
      <w:pPr>
        <w:spacing w:after="0" w:line="360" w:lineRule="auto"/>
        <w:ind w:firstLine="709"/>
        <w:jc w:val="both"/>
        <w:rPr>
          <w:rFonts w:ascii="Times New Roman" w:hAnsi="Times New Roman" w:cs="Times New Roman"/>
          <w:b/>
          <w:sz w:val="28"/>
          <w:szCs w:val="28"/>
        </w:rPr>
      </w:pP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Правописание: орфография и пунктуация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Орфографический анализ слова и пунктуационный анализ предложения.</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2.2.2.2. Литература</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литературного образования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887B5B" w:rsidRPr="00713C8E" w:rsidRDefault="00887B5B" w:rsidP="00887B5B">
      <w:pPr>
        <w:pStyle w:val="34"/>
        <w:spacing w:after="0"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887B5B" w:rsidRPr="00713C8E" w:rsidRDefault="00887B5B" w:rsidP="00887B5B">
      <w:pPr>
        <w:pStyle w:val="34"/>
        <w:spacing w:after="0" w:line="360" w:lineRule="auto"/>
        <w:ind w:left="0" w:firstLine="709"/>
        <w:jc w:val="both"/>
        <w:rPr>
          <w:rFonts w:ascii="Times New Roman" w:hAnsi="Times New Roman"/>
          <w:sz w:val="28"/>
          <w:szCs w:val="28"/>
        </w:rPr>
      </w:pPr>
      <w:r w:rsidRPr="00713C8E">
        <w:rPr>
          <w:rFonts w:ascii="Times New Roman" w:hAnsi="Times New Roman"/>
          <w:b/>
          <w:sz w:val="28"/>
          <w:szCs w:val="28"/>
        </w:rPr>
        <w:t>Стратегическая</w:t>
      </w:r>
      <w:r w:rsidRPr="00713C8E">
        <w:rPr>
          <w:rFonts w:ascii="Times New Roman" w:hAnsi="Times New Roman"/>
          <w:b/>
          <w:bCs/>
          <w:sz w:val="28"/>
          <w:szCs w:val="28"/>
        </w:rPr>
        <w:t>цель</w:t>
      </w:r>
      <w:r w:rsidRPr="00713C8E">
        <w:rPr>
          <w:rFonts w:ascii="Times New Roman" w:hAnsi="Times New Roman"/>
          <w:b/>
          <w:sz w:val="28"/>
          <w:szCs w:val="28"/>
        </w:rPr>
        <w:t>изучениялитературы</w:t>
      </w:r>
      <w:r w:rsidRPr="00713C8E">
        <w:rPr>
          <w:rFonts w:ascii="Times New Roman" w:hAnsi="Times New Roman"/>
          <w:sz w:val="28"/>
          <w:szCs w:val="28"/>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w:t>
      </w:r>
      <w:r w:rsidRPr="00713C8E">
        <w:rPr>
          <w:rFonts w:ascii="Times New Roman" w:hAnsi="Times New Roman"/>
          <w:sz w:val="28"/>
          <w:szCs w:val="28"/>
        </w:rPr>
        <w:lastRenderedPageBreak/>
        <w:t>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w:t>
      </w:r>
      <w:r>
        <w:rPr>
          <w:rFonts w:ascii="Times New Roman" w:hAnsi="Times New Roman"/>
          <w:sz w:val="28"/>
          <w:szCs w:val="28"/>
        </w:rPr>
        <w:t xml:space="preserve">ормируемого при этом навыка у </w:t>
      </w:r>
      <w:r w:rsidRPr="003A635B">
        <w:rPr>
          <w:rStyle w:val="Zag11"/>
          <w:rFonts w:ascii="Times New Roman" w:hAnsi="Times New Roman"/>
          <w:sz w:val="28"/>
          <w:szCs w:val="28"/>
        </w:rPr>
        <w:t>обучаю</w:t>
      </w:r>
      <w:r w:rsidRPr="00713C8E">
        <w:rPr>
          <w:rFonts w:ascii="Times New Roman" w:hAnsi="Times New Roman"/>
          <w:sz w:val="28"/>
          <w:szCs w:val="28"/>
        </w:rPr>
        <w:t xml:space="preserve">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887B5B" w:rsidRPr="00713C8E" w:rsidRDefault="00887B5B" w:rsidP="00887B5B">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Основным </w:t>
      </w:r>
      <w:r w:rsidRPr="00713C8E">
        <w:rPr>
          <w:rFonts w:ascii="Times New Roman" w:hAnsi="Times New Roman" w:cs="Times New Roman"/>
          <w:b/>
          <w:bCs/>
          <w:sz w:val="28"/>
          <w:szCs w:val="28"/>
        </w:rPr>
        <w:t xml:space="preserve">объектом изучения литературы как школьного предмета </w:t>
      </w:r>
      <w:r w:rsidRPr="00713C8E">
        <w:rPr>
          <w:rFonts w:ascii="Times New Roman" w:hAnsi="Times New Roman" w:cs="Times New Roman"/>
          <w:bCs/>
          <w:sz w:val="28"/>
          <w:szCs w:val="28"/>
        </w:rPr>
        <w:t xml:space="preserve">является литературное произведение в его жанрово-родовой и историко-культурной специфике, а </w:t>
      </w:r>
      <w:r w:rsidRPr="00713C8E">
        <w:rPr>
          <w:rFonts w:ascii="Times New Roman" w:hAnsi="Times New Roman" w:cs="Times New Roman"/>
          <w:b/>
          <w:bCs/>
          <w:sz w:val="28"/>
          <w:szCs w:val="28"/>
        </w:rPr>
        <w:t>предметом</w:t>
      </w:r>
      <w:r w:rsidR="00A40322">
        <w:rPr>
          <w:rFonts w:ascii="Times New Roman" w:hAnsi="Times New Roman" w:cs="Times New Roman"/>
          <w:b/>
          <w:bCs/>
          <w:sz w:val="28"/>
          <w:szCs w:val="28"/>
        </w:rPr>
        <w:t xml:space="preserve"> </w:t>
      </w:r>
      <w:r w:rsidRPr="00713C8E">
        <w:rPr>
          <w:rFonts w:ascii="Times New Roman" w:hAnsi="Times New Roman" w:cs="Times New Roman"/>
          <w:b/>
          <w:bCs/>
          <w:sz w:val="28"/>
          <w:szCs w:val="28"/>
        </w:rPr>
        <w:t>литературного</w:t>
      </w:r>
      <w:r w:rsidR="00A40322">
        <w:rPr>
          <w:rFonts w:ascii="Times New Roman" w:hAnsi="Times New Roman" w:cs="Times New Roman"/>
          <w:b/>
          <w:bCs/>
          <w:sz w:val="28"/>
          <w:szCs w:val="28"/>
        </w:rPr>
        <w:t xml:space="preserve"> </w:t>
      </w:r>
      <w:r w:rsidRPr="00713C8E">
        <w:rPr>
          <w:rFonts w:ascii="Times New Roman" w:hAnsi="Times New Roman" w:cs="Times New Roman"/>
          <w:b/>
          <w:bCs/>
          <w:sz w:val="28"/>
          <w:szCs w:val="28"/>
        </w:rPr>
        <w:t>образования</w:t>
      </w:r>
      <w:r w:rsidRPr="00713C8E">
        <w:rPr>
          <w:rFonts w:ascii="Times New Roman" w:hAnsi="Times New Roman" w:cs="Times New Roman"/>
          <w:bCs/>
          <w:sz w:val="28"/>
          <w:szCs w:val="28"/>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литературы в школе решает следующие образовательные </w:t>
      </w:r>
      <w:r w:rsidRPr="00713C8E">
        <w:rPr>
          <w:rFonts w:ascii="Times New Roman" w:hAnsi="Times New Roman" w:cs="Times New Roman"/>
          <w:b/>
          <w:bCs/>
          <w:sz w:val="28"/>
          <w:szCs w:val="28"/>
        </w:rPr>
        <w:t>задачи</w:t>
      </w:r>
      <w:r w:rsidRPr="00713C8E">
        <w:rPr>
          <w:rFonts w:ascii="Times New Roman" w:hAnsi="Times New Roman" w:cs="Times New Roman"/>
          <w:sz w:val="28"/>
          <w:szCs w:val="28"/>
        </w:rPr>
        <w:t>:</w:t>
      </w:r>
    </w:p>
    <w:p w:rsidR="00887B5B" w:rsidRPr="00713C8E" w:rsidRDefault="00887B5B" w:rsidP="00887B5B">
      <w:pPr>
        <w:pStyle w:val="a8"/>
        <w:widowControl w:val="0"/>
        <w:numPr>
          <w:ilvl w:val="0"/>
          <w:numId w:val="15"/>
        </w:numPr>
        <w:autoSpaceDE w:val="0"/>
        <w:autoSpaceDN w:val="0"/>
        <w:adjustRightInd w:val="0"/>
        <w:spacing w:line="360" w:lineRule="auto"/>
        <w:ind w:left="0" w:firstLine="709"/>
        <w:jc w:val="both"/>
        <w:rPr>
          <w:rFonts w:ascii="Times New Roman" w:eastAsiaTheme="minorEastAsia" w:hAnsi="Times New Roman"/>
          <w:sz w:val="28"/>
          <w:szCs w:val="28"/>
        </w:rPr>
      </w:pPr>
      <w:r w:rsidRPr="00713C8E">
        <w:rPr>
          <w:rFonts w:ascii="Times New Roman" w:hAnsi="Times New Roman"/>
          <w:sz w:val="28"/>
          <w:szCs w:val="28"/>
        </w:rPr>
        <w:t xml:space="preserve">формирование потребности в систематическом чтении как средстве познания мира и себя в этом мире, </w:t>
      </w:r>
      <w:r w:rsidRPr="00713C8E">
        <w:rPr>
          <w:rFonts w:ascii="Times New Roman" w:eastAsiaTheme="minorEastAsia" w:hAnsi="Times New Roman"/>
          <w:sz w:val="28"/>
          <w:szCs w:val="28"/>
        </w:rPr>
        <w:t xml:space="preserve">гармонизации отношений человека и общества, </w:t>
      </w:r>
      <w:r w:rsidRPr="00713C8E">
        <w:rPr>
          <w:rFonts w:ascii="Times New Roman" w:hAnsi="Times New Roman"/>
          <w:sz w:val="28"/>
          <w:szCs w:val="28"/>
        </w:rPr>
        <w:t xml:space="preserve">многоаспектного диалога с автором произведения, с разнообразными читательскими позициями; </w:t>
      </w:r>
      <w:r w:rsidRPr="00713C8E">
        <w:rPr>
          <w:rFonts w:ascii="Times New Roman" w:eastAsiaTheme="minorEastAsia" w:hAnsi="Times New Roman"/>
          <w:sz w:val="28"/>
          <w:szCs w:val="28"/>
        </w:rPr>
        <w:t>осознание значимости чтения и изучения литературы для своего дальнейшего развития;</w:t>
      </w:r>
    </w:p>
    <w:p w:rsidR="00887B5B" w:rsidRPr="00713C8E" w:rsidRDefault="00887B5B" w:rsidP="00887B5B">
      <w:pPr>
        <w:pStyle w:val="a8"/>
        <w:widowControl w:val="0"/>
        <w:numPr>
          <w:ilvl w:val="0"/>
          <w:numId w:val="15"/>
        </w:numPr>
        <w:autoSpaceDE w:val="0"/>
        <w:autoSpaceDN w:val="0"/>
        <w:adjustRightInd w:val="0"/>
        <w:spacing w:line="360" w:lineRule="auto"/>
        <w:ind w:left="0" w:firstLine="709"/>
        <w:jc w:val="both"/>
        <w:rPr>
          <w:rFonts w:ascii="Times New Roman" w:eastAsiaTheme="minorEastAsia" w:hAnsi="Times New Roman"/>
          <w:sz w:val="28"/>
          <w:szCs w:val="28"/>
        </w:rPr>
      </w:pPr>
      <w:r w:rsidRPr="00713C8E">
        <w:rPr>
          <w:rFonts w:ascii="Times New Roman" w:hAnsi="Times New Roman"/>
          <w:sz w:val="28"/>
          <w:szCs w:val="28"/>
        </w:rPr>
        <w:t>формирование отношения к литературе как к одной из основных национально-культурных ценностей народа</w:t>
      </w:r>
      <w:r w:rsidRPr="00713C8E">
        <w:rPr>
          <w:rFonts w:ascii="Times New Roman" w:eastAsiaTheme="minorEastAsia" w:hAnsi="Times New Roman"/>
          <w:sz w:val="28"/>
          <w:szCs w:val="28"/>
        </w:rPr>
        <w:t>, к особому способу познания жизни;</w:t>
      </w:r>
    </w:p>
    <w:p w:rsidR="00887B5B" w:rsidRPr="00713C8E" w:rsidRDefault="00887B5B" w:rsidP="00887B5B">
      <w:pPr>
        <w:pStyle w:val="a8"/>
        <w:numPr>
          <w:ilvl w:val="0"/>
          <w:numId w:val="15"/>
        </w:numPr>
        <w:spacing w:line="360" w:lineRule="auto"/>
        <w:ind w:left="0" w:firstLine="709"/>
        <w:jc w:val="both"/>
        <w:rPr>
          <w:rFonts w:ascii="Times New Roman" w:hAnsi="Times New Roman"/>
          <w:b/>
          <w:bCs/>
          <w:sz w:val="28"/>
          <w:szCs w:val="28"/>
        </w:rPr>
      </w:pPr>
      <w:r w:rsidRPr="00713C8E">
        <w:rPr>
          <w:rFonts w:ascii="Times New Roman" w:hAnsi="Times New Roman"/>
          <w:sz w:val="28"/>
          <w:szCs w:val="28"/>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887B5B" w:rsidRPr="00713C8E" w:rsidRDefault="00887B5B" w:rsidP="00887B5B">
      <w:pPr>
        <w:pStyle w:val="a8"/>
        <w:numPr>
          <w:ilvl w:val="0"/>
          <w:numId w:val="15"/>
        </w:numPr>
        <w:spacing w:line="360" w:lineRule="auto"/>
        <w:ind w:left="0" w:firstLine="709"/>
        <w:jc w:val="both"/>
        <w:rPr>
          <w:rFonts w:ascii="Times New Roman" w:hAnsi="Times New Roman"/>
          <w:i/>
          <w:sz w:val="28"/>
          <w:szCs w:val="28"/>
        </w:rPr>
      </w:pPr>
      <w:r w:rsidRPr="00713C8E">
        <w:rPr>
          <w:rFonts w:ascii="Times New Roman" w:hAnsi="Times New Roman"/>
          <w:sz w:val="28"/>
          <w:szCs w:val="28"/>
        </w:rPr>
        <w:lastRenderedPageBreak/>
        <w:t>развитие представлений о литературном произведении как о художественном мире, особым образом построенном автором;</w:t>
      </w:r>
      <w:r w:rsidRPr="00713C8E">
        <w:rPr>
          <w:rFonts w:ascii="Times New Roman" w:eastAsiaTheme="minorEastAsia" w:hAnsi="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887B5B" w:rsidRPr="00713C8E" w:rsidRDefault="00887B5B" w:rsidP="00887B5B">
      <w:pPr>
        <w:pStyle w:val="a8"/>
        <w:numPr>
          <w:ilvl w:val="0"/>
          <w:numId w:val="15"/>
        </w:numPr>
        <w:spacing w:line="360" w:lineRule="auto"/>
        <w:ind w:left="0" w:firstLine="709"/>
        <w:jc w:val="both"/>
        <w:rPr>
          <w:rFonts w:ascii="Times New Roman" w:hAnsi="Times New Roman"/>
          <w:i/>
          <w:sz w:val="28"/>
          <w:szCs w:val="28"/>
        </w:rPr>
      </w:pPr>
      <w:r w:rsidRPr="00713C8E">
        <w:rPr>
          <w:rFonts w:ascii="Times New Roman" w:eastAsiaTheme="minorEastAsia"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87B5B" w:rsidRPr="00713C8E" w:rsidRDefault="00887B5B" w:rsidP="00887B5B">
      <w:pPr>
        <w:pStyle w:val="a8"/>
        <w:numPr>
          <w:ilvl w:val="0"/>
          <w:numId w:val="15"/>
        </w:numPr>
        <w:spacing w:line="360" w:lineRule="auto"/>
        <w:ind w:left="0" w:firstLine="709"/>
        <w:jc w:val="both"/>
        <w:rPr>
          <w:rFonts w:ascii="Times New Roman" w:hAnsi="Times New Roman"/>
          <w:b/>
          <w:bCs/>
          <w:sz w:val="28"/>
          <w:szCs w:val="28"/>
        </w:rPr>
      </w:pPr>
      <w:r w:rsidRPr="00713C8E">
        <w:rPr>
          <w:rFonts w:ascii="Times New Roman" w:eastAsiaTheme="minorEastAsia" w:hAnsi="Times New Roman"/>
          <w:sz w:val="28"/>
          <w:szCs w:val="28"/>
        </w:rPr>
        <w:t xml:space="preserve">воспитание квалифицированного читателя со сформированным эстетическим вкусом; </w:t>
      </w:r>
      <w:r w:rsidRPr="00713C8E">
        <w:rPr>
          <w:rFonts w:ascii="Times New Roman" w:hAnsi="Times New Roman"/>
          <w:sz w:val="28"/>
          <w:szCs w:val="28"/>
        </w:rPr>
        <w:t xml:space="preserve">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w:t>
      </w:r>
      <w:r w:rsidRPr="00713C8E">
        <w:rPr>
          <w:rFonts w:ascii="Times New Roman" w:eastAsiaTheme="minorEastAsia"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887B5B" w:rsidRPr="00E867FE" w:rsidRDefault="00887B5B" w:rsidP="00887B5B">
      <w:pPr>
        <w:pStyle w:val="a8"/>
        <w:numPr>
          <w:ilvl w:val="0"/>
          <w:numId w:val="15"/>
        </w:numPr>
        <w:spacing w:line="360" w:lineRule="auto"/>
        <w:ind w:left="0" w:firstLine="709"/>
        <w:jc w:val="both"/>
        <w:rPr>
          <w:rFonts w:ascii="Times New Roman" w:hAnsi="Times New Roman"/>
          <w:i/>
          <w:sz w:val="28"/>
          <w:szCs w:val="28"/>
        </w:rPr>
      </w:pPr>
      <w:r w:rsidRPr="00713C8E">
        <w:rPr>
          <w:rFonts w:ascii="Times New Roman" w:hAnsi="Times New Roman"/>
          <w:sz w:val="28"/>
          <w:szCs w:val="28"/>
        </w:rPr>
        <w:t xml:space="preserve">воспитание у читателя культуры выражения собственной позиции, </w:t>
      </w:r>
      <w:r w:rsidRPr="00713C8E">
        <w:rPr>
          <w:rFonts w:ascii="Times New Roman" w:eastAsiaTheme="minorEastAsia" w:hAnsi="Times New Roman"/>
          <w:sz w:val="28"/>
          <w:szCs w:val="28"/>
        </w:rPr>
        <w:t xml:space="preserve">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вобсуждении прочитанного, сознательно планировать свое досуговое чтение; </w:t>
      </w:r>
      <w:r w:rsidRPr="00713C8E">
        <w:rPr>
          <w:rFonts w:ascii="Times New Roman" w:hAnsi="Times New Roman"/>
          <w:sz w:val="28"/>
          <w:szCs w:val="28"/>
        </w:rPr>
        <w:t>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Особенности программы по литературе</w:t>
      </w:r>
    </w:p>
    <w:p w:rsidR="00887B5B" w:rsidRPr="00713C8E" w:rsidRDefault="00887B5B" w:rsidP="00887B5B">
      <w:pPr>
        <w:pStyle w:val="4"/>
        <w:spacing w:before="0" w:line="360" w:lineRule="auto"/>
        <w:ind w:firstLine="709"/>
        <w:jc w:val="both"/>
        <w:rPr>
          <w:rFonts w:ascii="Times New Roman" w:hAnsi="Times New Roman" w:cs="Times New Roman"/>
          <w:b w:val="0"/>
          <w:color w:val="auto"/>
          <w:sz w:val="28"/>
          <w:szCs w:val="28"/>
        </w:rPr>
      </w:pPr>
      <w:r w:rsidRPr="00713C8E">
        <w:rPr>
          <w:rFonts w:ascii="Times New Roman" w:hAnsi="Times New Roman" w:cs="Times New Roman"/>
          <w:b w:val="0"/>
          <w:color w:val="auto"/>
          <w:sz w:val="28"/>
          <w:szCs w:val="28"/>
        </w:rPr>
        <w:tab/>
      </w:r>
      <w:r>
        <w:rPr>
          <w:rFonts w:ascii="Times New Roman" w:hAnsi="Times New Roman" w:cs="Times New Roman"/>
          <w:b w:val="0"/>
          <w:color w:val="auto"/>
          <w:sz w:val="28"/>
          <w:szCs w:val="28"/>
        </w:rPr>
        <w:t>П</w:t>
      </w:r>
      <w:r w:rsidRPr="00713C8E">
        <w:rPr>
          <w:rFonts w:ascii="Times New Roman" w:hAnsi="Times New Roman" w:cs="Times New Roman"/>
          <w:b w:val="0"/>
          <w:color w:val="auto"/>
          <w:sz w:val="28"/>
          <w:szCs w:val="28"/>
        </w:rPr>
        <w:t>рограмма по литературе строится с учетом:</w:t>
      </w:r>
    </w:p>
    <w:p w:rsidR="00887B5B" w:rsidRPr="00713C8E" w:rsidRDefault="00887B5B" w:rsidP="00887B5B">
      <w:pPr>
        <w:numPr>
          <w:ilvl w:val="0"/>
          <w:numId w:val="1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лучших традиций</w:t>
      </w:r>
      <w:r w:rsidRPr="00713C8E">
        <w:rPr>
          <w:rFonts w:ascii="Times New Roman" w:hAnsi="Times New Roman" w:cs="Times New Roman"/>
          <w:sz w:val="28"/>
          <w:szCs w:val="28"/>
        </w:rPr>
        <w:t xml:space="preserve"> отечественной </w:t>
      </w:r>
      <w:r w:rsidRPr="00713C8E">
        <w:rPr>
          <w:rFonts w:ascii="Times New Roman" w:hAnsi="Times New Roman" w:cs="Times New Roman"/>
          <w:b/>
          <w:sz w:val="28"/>
          <w:szCs w:val="28"/>
        </w:rPr>
        <w:t>методикипреподавания</w:t>
      </w:r>
      <w:r w:rsidRPr="00713C8E">
        <w:rPr>
          <w:rFonts w:ascii="Times New Roman" w:hAnsi="Times New Roman" w:cs="Times New Roman"/>
          <w:sz w:val="28"/>
          <w:szCs w:val="28"/>
        </w:rPr>
        <w:t xml:space="preserve"> литературы;</w:t>
      </w:r>
    </w:p>
    <w:p w:rsidR="00887B5B" w:rsidRPr="00713C8E" w:rsidRDefault="00887B5B" w:rsidP="00887B5B">
      <w:pPr>
        <w:numPr>
          <w:ilvl w:val="0"/>
          <w:numId w:val="1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традицийизученияконкретныхпроизведений</w:t>
      </w:r>
      <w:r w:rsidRPr="00713C8E">
        <w:rPr>
          <w:rFonts w:ascii="Times New Roman" w:hAnsi="Times New Roman" w:cs="Times New Roman"/>
          <w:sz w:val="28"/>
          <w:szCs w:val="28"/>
        </w:rPr>
        <w:t xml:space="preserve"> (прежде всего русской и зарубежной классики), сложившихся в школьной практике;</w:t>
      </w:r>
    </w:p>
    <w:p w:rsidR="00887B5B" w:rsidRPr="00713C8E" w:rsidRDefault="00887B5B" w:rsidP="00887B5B">
      <w:pPr>
        <w:numPr>
          <w:ilvl w:val="0"/>
          <w:numId w:val="1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 xml:space="preserve">традиций научного анализа, </w:t>
      </w:r>
      <w:r w:rsidRPr="00713C8E">
        <w:rPr>
          <w:rFonts w:ascii="Times New Roman" w:hAnsi="Times New Roman" w:cs="Times New Roman"/>
          <w:sz w:val="28"/>
          <w:szCs w:val="28"/>
        </w:rPr>
        <w:t>а также</w:t>
      </w:r>
      <w:r w:rsidRPr="00713C8E">
        <w:rPr>
          <w:rFonts w:ascii="Times New Roman" w:hAnsi="Times New Roman" w:cs="Times New Roman"/>
          <w:b/>
          <w:sz w:val="28"/>
          <w:szCs w:val="28"/>
        </w:rPr>
        <w:t xml:space="preserve"> художественной интерпретации </w:t>
      </w:r>
      <w:r w:rsidRPr="00713C8E">
        <w:rPr>
          <w:rFonts w:ascii="Times New Roman" w:hAnsi="Times New Roman" w:cs="Times New Roman"/>
          <w:sz w:val="28"/>
          <w:szCs w:val="28"/>
        </w:rPr>
        <w:t>средствами</w:t>
      </w:r>
      <w:r w:rsidRPr="00713C8E">
        <w:rPr>
          <w:rFonts w:ascii="Times New Roman" w:hAnsi="Times New Roman" w:cs="Times New Roman"/>
          <w:b/>
          <w:sz w:val="28"/>
          <w:szCs w:val="28"/>
        </w:rPr>
        <w:t xml:space="preserve"> литературы и других видов искусств </w:t>
      </w:r>
      <w:r w:rsidRPr="00713C8E">
        <w:rPr>
          <w:rFonts w:ascii="Times New Roman" w:hAnsi="Times New Roman" w:cs="Times New Roman"/>
          <w:sz w:val="28"/>
          <w:szCs w:val="28"/>
        </w:rPr>
        <w:t>литературных произведений,входящих в</w:t>
      </w:r>
      <w:r w:rsidRPr="00713C8E">
        <w:rPr>
          <w:rFonts w:ascii="Times New Roman" w:hAnsi="Times New Roman" w:cs="Times New Roman"/>
          <w:b/>
          <w:sz w:val="28"/>
          <w:szCs w:val="28"/>
        </w:rPr>
        <w:t xml:space="preserve"> национальный литературный канон; </w:t>
      </w:r>
    </w:p>
    <w:p w:rsidR="00887B5B" w:rsidRPr="00713C8E" w:rsidRDefault="00887B5B" w:rsidP="00887B5B">
      <w:pPr>
        <w:numPr>
          <w:ilvl w:val="0"/>
          <w:numId w:val="1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необходимой </w:t>
      </w:r>
      <w:r w:rsidRPr="00713C8E">
        <w:rPr>
          <w:rFonts w:ascii="Times New Roman" w:hAnsi="Times New Roman" w:cs="Times New Roman"/>
          <w:b/>
          <w:sz w:val="28"/>
          <w:szCs w:val="28"/>
        </w:rPr>
        <w:t>вариативности</w:t>
      </w:r>
      <w:r w:rsidRPr="00713C8E">
        <w:rPr>
          <w:rFonts w:ascii="Times New Roman" w:hAnsi="Times New Roman" w:cs="Times New Roman"/>
          <w:sz w:val="28"/>
          <w:szCs w:val="28"/>
        </w:rPr>
        <w:t xml:space="preserve"> любой программы по литературе при сохранении обязательных базовых элементов содержания;</w:t>
      </w:r>
    </w:p>
    <w:p w:rsidR="00887B5B" w:rsidRPr="00713C8E" w:rsidRDefault="00887B5B" w:rsidP="00887B5B">
      <w:pPr>
        <w:numPr>
          <w:ilvl w:val="0"/>
          <w:numId w:val="1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соответствия рекомендуемых к изучению литературных произведений </w:t>
      </w:r>
      <w:r w:rsidRPr="00713C8E">
        <w:rPr>
          <w:rFonts w:ascii="Times New Roman" w:hAnsi="Times New Roman" w:cs="Times New Roman"/>
          <w:b/>
          <w:sz w:val="28"/>
          <w:szCs w:val="28"/>
        </w:rPr>
        <w:t>возрастным и психологическим</w:t>
      </w:r>
      <w:r w:rsidRPr="00713C8E">
        <w:rPr>
          <w:rFonts w:ascii="Times New Roman" w:hAnsi="Times New Roman" w:cs="Times New Roman"/>
          <w:sz w:val="28"/>
          <w:szCs w:val="28"/>
        </w:rPr>
        <w:t xml:space="preserve"> особенностям обучающихся;</w:t>
      </w:r>
    </w:p>
    <w:p w:rsidR="00887B5B" w:rsidRPr="00713C8E" w:rsidRDefault="00887B5B" w:rsidP="00887B5B">
      <w:pPr>
        <w:numPr>
          <w:ilvl w:val="0"/>
          <w:numId w:val="1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требований современного </w:t>
      </w:r>
      <w:r w:rsidRPr="00713C8E">
        <w:rPr>
          <w:rFonts w:ascii="Times New Roman" w:hAnsi="Times New Roman" w:cs="Times New Roman"/>
          <w:b/>
          <w:sz w:val="28"/>
          <w:szCs w:val="28"/>
        </w:rPr>
        <w:t>исторического контекста</w:t>
      </w:r>
      <w:r w:rsidRPr="00713C8E">
        <w:rPr>
          <w:rFonts w:ascii="Times New Roman" w:hAnsi="Times New Roman" w:cs="Times New Roman"/>
          <w:sz w:val="28"/>
          <w:szCs w:val="28"/>
        </w:rPr>
        <w:t>;</w:t>
      </w:r>
    </w:p>
    <w:p w:rsidR="00887B5B" w:rsidRPr="00713C8E" w:rsidRDefault="00887B5B" w:rsidP="00887B5B">
      <w:pPr>
        <w:numPr>
          <w:ilvl w:val="0"/>
          <w:numId w:val="1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количества учебного времени</w:t>
      </w:r>
      <w:r w:rsidRPr="00713C8E">
        <w:rPr>
          <w:rFonts w:ascii="Times New Roman" w:hAnsi="Times New Roman" w:cs="Times New Roman"/>
          <w:sz w:val="28"/>
          <w:szCs w:val="28"/>
        </w:rPr>
        <w:t xml:space="preserve">, отведенного на изучение литературы.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5F6EE3">
        <w:rPr>
          <w:rFonts w:ascii="Times New Roman" w:hAnsi="Times New Roman" w:cs="Times New Roman"/>
          <w:sz w:val="28"/>
          <w:szCs w:val="28"/>
        </w:rPr>
        <w:t xml:space="preserve">Программа по литературе должна быть, прежде всего, </w:t>
      </w:r>
      <w:r w:rsidRPr="005F6EE3">
        <w:rPr>
          <w:rFonts w:ascii="Times New Roman" w:hAnsi="Times New Roman" w:cs="Times New Roman"/>
          <w:b/>
          <w:sz w:val="28"/>
          <w:szCs w:val="28"/>
        </w:rPr>
        <w:t>реалистичной по объему и выполнимой</w:t>
      </w:r>
      <w:r w:rsidRPr="005F6EE3">
        <w:rPr>
          <w:rFonts w:ascii="Times New Roman" w:hAnsi="Times New Roman" w:cs="Times New Roman"/>
          <w:sz w:val="28"/>
          <w:szCs w:val="28"/>
        </w:rPr>
        <w:t>.</w:t>
      </w:r>
      <w:r w:rsidRPr="00713C8E">
        <w:rPr>
          <w:rFonts w:ascii="Times New Roman" w:hAnsi="Times New Roman" w:cs="Times New Roman"/>
          <w:sz w:val="28"/>
          <w:szCs w:val="28"/>
        </w:rPr>
        <w:t xml:space="preserve">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Программ</w:t>
      </w:r>
      <w:r>
        <w:rPr>
          <w:rFonts w:ascii="Times New Roman" w:hAnsi="Times New Roman" w:cs="Times New Roman"/>
          <w:sz w:val="28"/>
          <w:szCs w:val="28"/>
        </w:rPr>
        <w:t>а</w:t>
      </w:r>
      <w:r w:rsidRPr="00713C8E">
        <w:rPr>
          <w:rFonts w:ascii="Times New Roman" w:hAnsi="Times New Roman" w:cs="Times New Roman"/>
          <w:sz w:val="28"/>
          <w:szCs w:val="28"/>
        </w:rPr>
        <w:t xml:space="preserve"> составл</w:t>
      </w:r>
      <w:r>
        <w:rPr>
          <w:rFonts w:ascii="Times New Roman" w:hAnsi="Times New Roman" w:cs="Times New Roman"/>
          <w:sz w:val="28"/>
          <w:szCs w:val="28"/>
        </w:rPr>
        <w:t>ена</w:t>
      </w:r>
      <w:r w:rsidRPr="00713C8E">
        <w:rPr>
          <w:rFonts w:ascii="Times New Roman" w:hAnsi="Times New Roman" w:cs="Times New Roman"/>
          <w:sz w:val="28"/>
          <w:szCs w:val="28"/>
        </w:rPr>
        <w:t xml:space="preserve"> с учетом возрастных и психологических особенностей учеников и с опорой на отечественные традиции преподавания литературы в школе. </w:t>
      </w:r>
      <w:r w:rsidRPr="00A56D2C">
        <w:rPr>
          <w:rFonts w:ascii="Times New Roman" w:hAnsi="Times New Roman" w:cs="Times New Roman"/>
          <w:sz w:val="28"/>
          <w:szCs w:val="28"/>
        </w:rPr>
        <w:t>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w:t>
      </w:r>
      <w:r>
        <w:rPr>
          <w:rFonts w:ascii="Times New Roman" w:hAnsi="Times New Roman" w:cs="Times New Roman"/>
          <w:sz w:val="28"/>
          <w:szCs w:val="28"/>
        </w:rPr>
        <w:t>школы</w:t>
      </w:r>
      <w:r w:rsidRPr="00713C8E">
        <w:rPr>
          <w:rFonts w:ascii="Times New Roman" w:hAnsi="Times New Roman" w:cs="Times New Roman"/>
          <w:sz w:val="28"/>
          <w:szCs w:val="28"/>
        </w:rPr>
        <w:t xml:space="preserve">.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Рабочая программа учебного курса строится на произведениях из </w:t>
      </w:r>
      <w:r w:rsidRPr="00713C8E">
        <w:rPr>
          <w:rFonts w:ascii="Times New Roman" w:hAnsi="Times New Roman" w:cs="Times New Roman"/>
          <w:b/>
          <w:sz w:val="28"/>
          <w:szCs w:val="28"/>
        </w:rPr>
        <w:t>трех списков</w:t>
      </w:r>
      <w:r>
        <w:rPr>
          <w:rFonts w:ascii="Times New Roman" w:hAnsi="Times New Roman" w:cs="Times New Roman"/>
          <w:sz w:val="28"/>
          <w:szCs w:val="28"/>
        </w:rPr>
        <w:t>: А, В и С.</w:t>
      </w:r>
      <w:r w:rsidRPr="00713C8E">
        <w:rPr>
          <w:rFonts w:ascii="Times New Roman" w:hAnsi="Times New Roman" w:cs="Times New Roman"/>
          <w:sz w:val="28"/>
          <w:szCs w:val="28"/>
        </w:rPr>
        <w:t>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А</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конкретных произведений</w:t>
      </w:r>
      <w:r w:rsidRPr="00713C8E">
        <w:rPr>
          <w:rFonts w:ascii="Times New Roman" w:hAnsi="Times New Roman" w:cs="Times New Roman"/>
          <w:sz w:val="28"/>
          <w:szCs w:val="28"/>
        </w:rPr>
        <w:t xml:space="preserve"> (например: </w:t>
      </w:r>
      <w:r w:rsidRPr="00713C8E">
        <w:rPr>
          <w:rFonts w:ascii="Times New Roman" w:hAnsi="Times New Roman" w:cs="Times New Roman"/>
          <w:i/>
          <w:iCs/>
          <w:sz w:val="28"/>
          <w:szCs w:val="28"/>
        </w:rPr>
        <w:t>А.С.Пушкин «Евгений Онегин», Н.В.Гоголь «Мертвые души»</w:t>
      </w:r>
      <w:r w:rsidRPr="00713C8E">
        <w:rPr>
          <w:rFonts w:ascii="Times New Roman" w:hAnsi="Times New Roman" w:cs="Times New Roman"/>
          <w:sz w:val="28"/>
          <w:szCs w:val="28"/>
        </w:rPr>
        <w:t xml:space="preserve"> и т. д.). В инвариантные блоки программ включаются все указанные в списке А </w:t>
      </w:r>
      <w:r w:rsidRPr="00713C8E">
        <w:rPr>
          <w:rFonts w:ascii="Times New Roman" w:hAnsi="Times New Roman" w:cs="Times New Roman"/>
          <w:sz w:val="28"/>
          <w:szCs w:val="28"/>
        </w:rPr>
        <w:lastRenderedPageBreak/>
        <w:t>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В</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w:t>
      </w:r>
      <w:r w:rsidR="00A40322">
        <w:rPr>
          <w:rFonts w:ascii="Times New Roman" w:hAnsi="Times New Roman" w:cs="Times New Roman"/>
          <w:b/>
          <w:bCs/>
          <w:sz w:val="28"/>
          <w:szCs w:val="28"/>
        </w:rPr>
        <w:t xml:space="preserve"> </w:t>
      </w:r>
      <w:r w:rsidRPr="00713C8E">
        <w:rPr>
          <w:rFonts w:ascii="Times New Roman" w:hAnsi="Times New Roman" w:cs="Times New Roman"/>
          <w:b/>
          <w:bCs/>
          <w:sz w:val="28"/>
          <w:szCs w:val="28"/>
        </w:rPr>
        <w:t>авторов</w:t>
      </w:r>
      <w:r w:rsidRPr="00713C8E">
        <w:rPr>
          <w:rFonts w:ascii="Times New Roman" w:hAnsi="Times New Roman" w:cs="Times New Roman"/>
          <w:sz w:val="28"/>
          <w:szCs w:val="28"/>
        </w:rPr>
        <w:t xml:space="preserve">; конкретное произведение выбирается составителем программ (минимальное количество произведений указано, например: </w:t>
      </w:r>
      <w:r w:rsidRPr="00713C8E">
        <w:rPr>
          <w:rFonts w:ascii="Times New Roman" w:hAnsi="Times New Roman" w:cs="Times New Roman"/>
          <w:i/>
          <w:iCs/>
          <w:sz w:val="28"/>
          <w:szCs w:val="28"/>
        </w:rPr>
        <w:t>А.Блок. 1стихотворение; М.Булгаков. 1 повесть</w:t>
      </w:r>
      <w:r w:rsidRPr="00713C8E">
        <w:rPr>
          <w:rFonts w:ascii="Times New Roman" w:hAnsi="Times New Roman" w:cs="Times New Roman"/>
          <w:sz w:val="28"/>
          <w:szCs w:val="28"/>
        </w:rPr>
        <w:t xml:space="preserve">). Иногда в списке В названо произведение – в таком случае речь идет о выборе его фрагментов (например </w:t>
      </w:r>
      <w:r w:rsidRPr="00713C8E">
        <w:rPr>
          <w:rFonts w:ascii="Times New Roman" w:hAnsi="Times New Roman" w:cs="Times New Roman"/>
          <w:i/>
          <w:iCs/>
          <w:sz w:val="28"/>
          <w:szCs w:val="28"/>
        </w:rPr>
        <w:t>А.Твардовский. «Василий Теркин», главы по выбору</w:t>
      </w:r>
      <w:r w:rsidRPr="00713C8E">
        <w:rPr>
          <w:rFonts w:ascii="Times New Roman" w:hAnsi="Times New Roman" w:cs="Times New Roman"/>
          <w:sz w:val="28"/>
          <w:szCs w:val="28"/>
        </w:rPr>
        <w:t>).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w:t>
      </w:r>
      <w:r w:rsidR="00A40322">
        <w:rPr>
          <w:rFonts w:ascii="Times New Roman" w:hAnsi="Times New Roman" w:cs="Times New Roman"/>
          <w:sz w:val="28"/>
          <w:szCs w:val="28"/>
        </w:rPr>
        <w:t>.</w:t>
      </w:r>
      <w:r w:rsidRPr="00713C8E">
        <w:rPr>
          <w:rFonts w:ascii="Times New Roman" w:hAnsi="Times New Roman" w:cs="Times New Roman"/>
          <w:sz w:val="28"/>
          <w:szCs w:val="28"/>
        </w:rPr>
        <w:t xml:space="preserve">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С</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авторов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сгруппированных по определенномупринципу</w:t>
      </w:r>
      <w:r w:rsidRPr="00713C8E">
        <w:rPr>
          <w:rFonts w:ascii="Times New Roman" w:hAnsi="Times New Roman" w:cs="Times New Roman"/>
          <w:sz w:val="28"/>
          <w:szCs w:val="28"/>
        </w:rPr>
        <w:t xml:space="preserve">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w:t>
      </w:r>
      <w:r w:rsidRPr="00713C8E">
        <w:rPr>
          <w:rFonts w:ascii="Times New Roman" w:hAnsi="Times New Roman" w:cs="Times New Roman"/>
          <w:i/>
          <w:iCs/>
          <w:sz w:val="28"/>
          <w:szCs w:val="28"/>
        </w:rPr>
        <w:t>Поэты пушкинской поры: К.Н.Батюшков, А.А.Дельвиг, Н.М.Языков, Е.А.Баратынский (2-3 стихотворения на выбор)</w:t>
      </w:r>
      <w:r w:rsidRPr="00713C8E">
        <w:rPr>
          <w:rFonts w:ascii="Times New Roman" w:hAnsi="Times New Roman" w:cs="Times New Roman"/>
          <w:sz w:val="28"/>
          <w:szCs w:val="28"/>
        </w:rPr>
        <w:t xml:space="preserve">).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w:t>
      </w:r>
      <w:r w:rsidRPr="00713C8E">
        <w:rPr>
          <w:rFonts w:ascii="Times New Roman" w:hAnsi="Times New Roman" w:cs="Times New Roman"/>
          <w:sz w:val="28"/>
          <w:szCs w:val="28"/>
        </w:rPr>
        <w:lastRenderedPageBreak/>
        <w:t>этих блоков, тоже во многом предопределенного (традицией изучения в школе, разработанностью методических подходов и пр.).</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713C8E">
        <w:rPr>
          <w:rFonts w:ascii="Times New Roman" w:hAnsi="Times New Roman" w:cs="Times New Roman"/>
          <w:b/>
          <w:sz w:val="28"/>
          <w:szCs w:val="28"/>
        </w:rPr>
        <w:t>в логике ФГОС единство образовательного пространства достигается за счет формирования общих компетенций</w:t>
      </w:r>
      <w:r w:rsidRPr="00713C8E">
        <w:rPr>
          <w:rFonts w:ascii="Times New Roman" w:hAnsi="Times New Roman" w:cs="Times New Roman"/>
          <w:sz w:val="28"/>
          <w:szCs w:val="28"/>
        </w:rPr>
        <w:t>. 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т. п.).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т. п.).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887B5B" w:rsidRPr="00713C8E" w:rsidRDefault="00887B5B" w:rsidP="00887B5B">
      <w:pPr>
        <w:pStyle w:val="24"/>
        <w:spacing w:line="360" w:lineRule="auto"/>
        <w:ind w:right="0" w:firstLine="709"/>
        <w:rPr>
          <w:szCs w:val="28"/>
        </w:rPr>
      </w:pPr>
      <w:r w:rsidRPr="00713C8E">
        <w:rPr>
          <w:szCs w:val="28"/>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6"/>
        <w:gridCol w:w="2584"/>
        <w:gridCol w:w="3972"/>
      </w:tblGrid>
      <w:tr w:rsidR="00887B5B" w:rsidRPr="00713C8E" w:rsidTr="00887B5B">
        <w:tc>
          <w:tcPr>
            <w:tcW w:w="3190" w:type="dxa"/>
          </w:tcPr>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А</w:t>
            </w:r>
          </w:p>
        </w:tc>
        <w:tc>
          <w:tcPr>
            <w:tcW w:w="2588" w:type="dxa"/>
          </w:tcPr>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В</w:t>
            </w:r>
          </w:p>
        </w:tc>
        <w:tc>
          <w:tcPr>
            <w:tcW w:w="3793" w:type="dxa"/>
          </w:tcPr>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С</w:t>
            </w:r>
          </w:p>
        </w:tc>
      </w:tr>
      <w:tr w:rsidR="00887B5B" w:rsidRPr="00713C8E" w:rsidTr="00887B5B">
        <w:trPr>
          <w:trHeight w:val="274"/>
        </w:trPr>
        <w:tc>
          <w:tcPr>
            <w:tcW w:w="3190" w:type="dxa"/>
          </w:tcPr>
          <w:p w:rsidR="00887B5B" w:rsidRPr="00713C8E" w:rsidRDefault="00887B5B" w:rsidP="00887B5B">
            <w:pPr>
              <w:spacing w:after="0" w:line="360" w:lineRule="auto"/>
              <w:rPr>
                <w:rFonts w:ascii="Times New Roman" w:hAnsi="Times New Roman" w:cs="Times New Roman"/>
                <w:b/>
                <w:bCs/>
                <w:sz w:val="28"/>
                <w:szCs w:val="28"/>
                <w:shd w:val="clear" w:color="auto" w:fill="FFFFFF"/>
              </w:rPr>
            </w:pPr>
          </w:p>
          <w:p w:rsidR="00887B5B" w:rsidRPr="00713C8E" w:rsidRDefault="00887B5B" w:rsidP="00887B5B">
            <w:pPr>
              <w:spacing w:after="0" w:line="360" w:lineRule="auto"/>
              <w:jc w:val="center"/>
              <w:rPr>
                <w:rFonts w:ascii="Times New Roman" w:hAnsi="Times New Roman" w:cs="Times New Roman"/>
                <w:b/>
                <w:bCs/>
                <w:sz w:val="28"/>
                <w:szCs w:val="28"/>
                <w:shd w:val="clear" w:color="auto" w:fill="FFFFFF"/>
              </w:rPr>
            </w:pPr>
            <w:r w:rsidRPr="00713C8E">
              <w:rPr>
                <w:rFonts w:ascii="Times New Roman" w:hAnsi="Times New Roman" w:cs="Times New Roman"/>
                <w:b/>
                <w:bCs/>
                <w:sz w:val="28"/>
                <w:szCs w:val="28"/>
                <w:shd w:val="clear" w:color="auto" w:fill="FFFFFF"/>
              </w:rPr>
              <w:lastRenderedPageBreak/>
              <w:t>«Слово о полку Игореве»</w:t>
            </w:r>
          </w:p>
          <w:p w:rsidR="00887B5B" w:rsidRPr="005F6EE3" w:rsidRDefault="00887B5B" w:rsidP="00887B5B">
            <w:pPr>
              <w:spacing w:after="0" w:line="360" w:lineRule="auto"/>
              <w:jc w:val="center"/>
              <w:rPr>
                <w:rFonts w:ascii="Times New Roman" w:hAnsi="Times New Roman" w:cs="Times New Roman"/>
                <w:bCs/>
                <w:sz w:val="28"/>
                <w:szCs w:val="28"/>
                <w:shd w:val="clear" w:color="auto" w:fill="FFFFFF"/>
              </w:rPr>
            </w:pPr>
            <w:r w:rsidRPr="00713C8E">
              <w:rPr>
                <w:rFonts w:ascii="Times New Roman" w:hAnsi="Times New Roman" w:cs="Times New Roman"/>
                <w:bCs/>
                <w:sz w:val="28"/>
                <w:szCs w:val="28"/>
                <w:shd w:val="clear" w:color="auto" w:fill="FFFFFF"/>
              </w:rPr>
              <w:t>(8-9 кл</w:t>
            </w:r>
            <w:r>
              <w:rPr>
                <w:rFonts w:ascii="Times New Roman" w:hAnsi="Times New Roman" w:cs="Times New Roman"/>
                <w:bCs/>
                <w:sz w:val="28"/>
                <w:szCs w:val="28"/>
                <w:shd w:val="clear" w:color="auto" w:fill="FFFFFF"/>
              </w:rPr>
              <w:t>.</w:t>
            </w:r>
            <w:r w:rsidRPr="00713C8E">
              <w:rPr>
                <w:rFonts w:ascii="Times New Roman" w:hAnsi="Times New Roman" w:cs="Times New Roman"/>
                <w:bCs/>
                <w:sz w:val="28"/>
                <w:szCs w:val="28"/>
                <w:shd w:val="clear" w:color="auto" w:fill="FFFFFF"/>
              </w:rPr>
              <w:t>)</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Д.И. Фонвизин</w:t>
            </w:r>
            <w:r w:rsidRPr="00713C8E">
              <w:rPr>
                <w:rFonts w:ascii="Times New Roman" w:hAnsi="Times New Roman" w:cs="Times New Roman"/>
                <w:sz w:val="28"/>
                <w:szCs w:val="28"/>
              </w:rPr>
              <w:t xml:space="preserve"> «Недоросль»</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(8-9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b/>
                <w:bCs/>
                <w:sz w:val="28"/>
                <w:szCs w:val="28"/>
                <w:shd w:val="clear" w:color="auto" w:fill="FFFFFF"/>
              </w:rPr>
            </w:pPr>
          </w:p>
          <w:p w:rsidR="00887B5B" w:rsidRPr="00713C8E" w:rsidRDefault="00887B5B" w:rsidP="00887B5B">
            <w:pPr>
              <w:spacing w:after="0" w:line="360" w:lineRule="auto"/>
              <w:jc w:val="center"/>
              <w:rPr>
                <w:rFonts w:ascii="Times New Roman" w:hAnsi="Times New Roman" w:cs="Times New Roman"/>
                <w:b/>
                <w:bCs/>
                <w:sz w:val="28"/>
                <w:szCs w:val="28"/>
                <w:shd w:val="clear" w:color="auto" w:fill="FFFFFF"/>
              </w:rPr>
            </w:pPr>
          </w:p>
          <w:p w:rsidR="00887B5B" w:rsidRPr="00713C8E" w:rsidRDefault="00887B5B" w:rsidP="00887B5B">
            <w:pPr>
              <w:spacing w:after="0" w:line="360" w:lineRule="auto"/>
              <w:jc w:val="center"/>
              <w:rPr>
                <w:rFonts w:ascii="Times New Roman" w:hAnsi="Times New Roman" w:cs="Times New Roman"/>
                <w:b/>
                <w:bCs/>
                <w:sz w:val="28"/>
                <w:szCs w:val="28"/>
                <w:shd w:val="clear" w:color="auto" w:fill="FFFFFF"/>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Н.М. Карамзин</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«Бедная Лиза»</w:t>
            </w:r>
          </w:p>
          <w:p w:rsidR="00887B5B" w:rsidRPr="00713C8E" w:rsidRDefault="00887B5B" w:rsidP="00887B5B">
            <w:pPr>
              <w:spacing w:after="0" w:line="360" w:lineRule="auto"/>
              <w:jc w:val="center"/>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(8-9 кл</w:t>
            </w:r>
            <w:r>
              <w:rPr>
                <w:rFonts w:ascii="Times New Roman" w:hAnsi="Times New Roman" w:cs="Times New Roman"/>
                <w:bCs/>
                <w:iCs/>
                <w:sz w:val="28"/>
                <w:szCs w:val="28"/>
                <w:shd w:val="clear" w:color="auto" w:fill="FFFFFF"/>
              </w:rPr>
              <w:t>.</w:t>
            </w:r>
            <w:r w:rsidRPr="00713C8E">
              <w:rPr>
                <w:rFonts w:ascii="Times New Roman" w:hAnsi="Times New Roman" w:cs="Times New Roman"/>
                <w:bCs/>
                <w:iCs/>
                <w:sz w:val="28"/>
                <w:szCs w:val="28"/>
                <w:shd w:val="clear" w:color="auto" w:fill="FFFFFF"/>
              </w:rPr>
              <w:t>)</w:t>
            </w:r>
          </w:p>
          <w:p w:rsidR="00887B5B" w:rsidRPr="00713C8E" w:rsidRDefault="00887B5B" w:rsidP="00887B5B">
            <w:pPr>
              <w:spacing w:after="0" w:line="360" w:lineRule="auto"/>
              <w:jc w:val="center"/>
              <w:rPr>
                <w:rFonts w:ascii="Times New Roman" w:hAnsi="Times New Roman" w:cs="Times New Roman"/>
                <w:b/>
                <w:bCs/>
                <w:iCs/>
                <w:sz w:val="28"/>
                <w:szCs w:val="28"/>
                <w:shd w:val="clear" w:color="auto" w:fill="FFFFFF"/>
              </w:rPr>
            </w:pPr>
          </w:p>
          <w:p w:rsidR="00887B5B" w:rsidRPr="00713C8E" w:rsidRDefault="00887B5B" w:rsidP="00887B5B">
            <w:pPr>
              <w:spacing w:after="0" w:line="360" w:lineRule="auto"/>
              <w:jc w:val="center"/>
              <w:rPr>
                <w:rFonts w:ascii="Times New Roman" w:hAnsi="Times New Roman" w:cs="Times New Roman"/>
                <w:b/>
                <w:bCs/>
                <w:iCs/>
                <w:sz w:val="28"/>
                <w:szCs w:val="28"/>
                <w:shd w:val="clear" w:color="auto" w:fill="FFFFFF"/>
              </w:rPr>
            </w:pPr>
          </w:p>
          <w:p w:rsidR="00887B5B" w:rsidRPr="00713C8E" w:rsidRDefault="00887B5B" w:rsidP="00887B5B">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Грибоедов</w:t>
            </w:r>
          </w:p>
          <w:p w:rsidR="00887B5B" w:rsidRPr="00713C8E" w:rsidRDefault="00887B5B" w:rsidP="00887B5B">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«Горе от ума»</w:t>
            </w:r>
          </w:p>
          <w:p w:rsidR="00887B5B" w:rsidRPr="00713C8E" w:rsidRDefault="00887B5B" w:rsidP="00887B5B">
            <w:pPr>
              <w:spacing w:after="0" w:line="360" w:lineRule="auto"/>
              <w:jc w:val="center"/>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(9 кл</w:t>
            </w:r>
            <w:r>
              <w:rPr>
                <w:rFonts w:ascii="Times New Roman" w:hAnsi="Times New Roman" w:cs="Times New Roman"/>
                <w:bCs/>
                <w:iCs/>
                <w:sz w:val="28"/>
                <w:szCs w:val="28"/>
                <w:shd w:val="clear" w:color="auto" w:fill="FFFFFF"/>
              </w:rPr>
              <w:t>.</w:t>
            </w:r>
            <w:r w:rsidRPr="00713C8E">
              <w:rPr>
                <w:rFonts w:ascii="Times New Roman" w:hAnsi="Times New Roman" w:cs="Times New Roman"/>
                <w:bCs/>
                <w:iCs/>
                <w:sz w:val="28"/>
                <w:szCs w:val="28"/>
                <w:shd w:val="clear" w:color="auto" w:fill="FFFFFF"/>
              </w:rPr>
              <w:t>)</w:t>
            </w:r>
          </w:p>
          <w:p w:rsidR="00887B5B" w:rsidRPr="00713C8E" w:rsidRDefault="00887B5B" w:rsidP="00887B5B">
            <w:pPr>
              <w:spacing w:after="0" w:line="360" w:lineRule="auto"/>
              <w:jc w:val="center"/>
              <w:rPr>
                <w:rFonts w:ascii="Times New Roman" w:hAnsi="Times New Roman" w:cs="Times New Roman"/>
                <w:b/>
                <w:bCs/>
                <w:iCs/>
                <w:sz w:val="28"/>
                <w:szCs w:val="28"/>
                <w:shd w:val="clear" w:color="auto" w:fill="FFFFFF"/>
              </w:rPr>
            </w:pPr>
          </w:p>
          <w:p w:rsidR="00887B5B" w:rsidRPr="00713C8E" w:rsidRDefault="00887B5B" w:rsidP="00887B5B">
            <w:pPr>
              <w:spacing w:after="0" w:line="360" w:lineRule="auto"/>
              <w:jc w:val="center"/>
              <w:rPr>
                <w:rFonts w:ascii="Times New Roman" w:hAnsi="Times New Roman" w:cs="Times New Roman"/>
                <w:b/>
                <w:bCs/>
                <w:iCs/>
                <w:sz w:val="28"/>
                <w:szCs w:val="28"/>
                <w:shd w:val="clear" w:color="auto" w:fill="FFFFFF"/>
              </w:rPr>
            </w:pPr>
          </w:p>
          <w:p w:rsidR="00887B5B" w:rsidRPr="00713C8E" w:rsidRDefault="00887B5B" w:rsidP="00887B5B">
            <w:pPr>
              <w:spacing w:after="0" w:line="360" w:lineRule="auto"/>
              <w:jc w:val="center"/>
              <w:rPr>
                <w:rFonts w:ascii="Times New Roman" w:hAnsi="Times New Roman" w:cs="Times New Roman"/>
                <w:b/>
                <w:bCs/>
                <w:iCs/>
                <w:sz w:val="28"/>
                <w:szCs w:val="28"/>
                <w:shd w:val="clear" w:color="auto" w:fill="FFFFFF"/>
              </w:rPr>
            </w:pPr>
          </w:p>
          <w:p w:rsidR="00887B5B" w:rsidRPr="00713C8E" w:rsidRDefault="00887B5B" w:rsidP="00887B5B">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887B5B" w:rsidRPr="00713C8E" w:rsidRDefault="00887B5B" w:rsidP="00887B5B">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w:t>
            </w:r>
            <w:r w:rsidRPr="00713C8E">
              <w:rPr>
                <w:rFonts w:ascii="Times New Roman" w:hAnsi="Times New Roman" w:cs="Times New Roman"/>
                <w:sz w:val="28"/>
                <w:szCs w:val="28"/>
                <w:shd w:val="clear" w:color="auto" w:fill="FFFFFF"/>
              </w:rPr>
              <w:t>Евгений Онегин» (9 кл),</w:t>
            </w:r>
          </w:p>
          <w:p w:rsidR="00887B5B" w:rsidRPr="00713C8E" w:rsidRDefault="00887B5B" w:rsidP="00887B5B">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«Дубровский» (6-7 кл</w:t>
            </w:r>
            <w:r>
              <w:rPr>
                <w:rFonts w:ascii="Times New Roman" w:hAnsi="Times New Roman" w:cs="Times New Roman"/>
                <w:iCs/>
                <w:sz w:val="28"/>
                <w:szCs w:val="28"/>
              </w:rPr>
              <w:t>.</w:t>
            </w:r>
            <w:r w:rsidRPr="00713C8E">
              <w:rPr>
                <w:rFonts w:ascii="Times New Roman" w:hAnsi="Times New Roman" w:cs="Times New Roman"/>
                <w:iCs/>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iCs/>
                <w:sz w:val="28"/>
                <w:szCs w:val="28"/>
              </w:rPr>
              <w:t>«Капитанская дочка» (7-8 кл</w:t>
            </w:r>
            <w:r>
              <w:rPr>
                <w:rFonts w:ascii="Times New Roman" w:hAnsi="Times New Roman" w:cs="Times New Roman"/>
                <w:iCs/>
                <w:sz w:val="28"/>
                <w:szCs w:val="28"/>
              </w:rPr>
              <w:t>.</w:t>
            </w:r>
            <w:r w:rsidRPr="00713C8E">
              <w:rPr>
                <w:rFonts w:ascii="Times New Roman" w:hAnsi="Times New Roman" w:cs="Times New Roman"/>
                <w:iCs/>
                <w:sz w:val="28"/>
                <w:szCs w:val="28"/>
              </w:rPr>
              <w:t>)</w:t>
            </w:r>
          </w:p>
          <w:p w:rsidR="00887B5B" w:rsidRPr="00713C8E" w:rsidRDefault="00887B5B" w:rsidP="00887B5B">
            <w:pPr>
              <w:spacing w:after="0" w:line="360" w:lineRule="auto"/>
              <w:jc w:val="center"/>
              <w:rPr>
                <w:rFonts w:ascii="Times New Roman" w:hAnsi="Times New Roman" w:cs="Times New Roman"/>
                <w:b/>
                <w:bCs/>
                <w:sz w:val="28"/>
                <w:szCs w:val="28"/>
              </w:rPr>
            </w:pPr>
          </w:p>
          <w:p w:rsidR="00887B5B" w:rsidRPr="00713C8E" w:rsidRDefault="00887B5B" w:rsidP="00887B5B">
            <w:pPr>
              <w:spacing w:after="0" w:line="360" w:lineRule="auto"/>
              <w:jc w:val="center"/>
              <w:rPr>
                <w:rFonts w:ascii="Times New Roman" w:hAnsi="Times New Roman" w:cs="Times New Roman"/>
                <w:b/>
                <w:bCs/>
                <w:sz w:val="28"/>
                <w:szCs w:val="28"/>
              </w:rPr>
            </w:pPr>
          </w:p>
          <w:p w:rsidR="00887B5B" w:rsidRPr="00713C8E" w:rsidRDefault="00887B5B" w:rsidP="00887B5B">
            <w:pPr>
              <w:spacing w:after="0" w:line="360" w:lineRule="auto"/>
              <w:jc w:val="center"/>
              <w:rPr>
                <w:rFonts w:ascii="Times New Roman" w:hAnsi="Times New Roman" w:cs="Times New Roman"/>
                <w:b/>
                <w:bCs/>
                <w:sz w:val="28"/>
                <w:szCs w:val="28"/>
              </w:rPr>
            </w:pPr>
          </w:p>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lastRenderedPageBreak/>
              <w:t>М.Ю. Лермонтов</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«Герой нашего времени»</w:t>
            </w:r>
          </w:p>
          <w:p w:rsidR="00887B5B" w:rsidRPr="00713C8E" w:rsidRDefault="00887B5B" w:rsidP="00887B5B">
            <w:pPr>
              <w:spacing w:after="0" w:line="360" w:lineRule="auto"/>
              <w:jc w:val="center"/>
              <w:rPr>
                <w:rFonts w:ascii="Times New Roman" w:hAnsi="Times New Roman" w:cs="Times New Roman"/>
                <w:bCs/>
                <w:sz w:val="28"/>
                <w:szCs w:val="28"/>
              </w:rPr>
            </w:pPr>
            <w:r w:rsidRPr="00713C8E">
              <w:rPr>
                <w:rFonts w:ascii="Times New Roman" w:hAnsi="Times New Roman" w:cs="Times New Roman"/>
                <w:bCs/>
                <w:sz w:val="28"/>
                <w:szCs w:val="28"/>
              </w:rPr>
              <w:t>(9 кл</w:t>
            </w:r>
            <w:r>
              <w:rPr>
                <w:rFonts w:ascii="Times New Roman" w:hAnsi="Times New Roman" w:cs="Times New Roman"/>
                <w:bCs/>
                <w:sz w:val="28"/>
                <w:szCs w:val="28"/>
              </w:rPr>
              <w:t>.</w:t>
            </w:r>
            <w:r w:rsidRPr="00713C8E">
              <w:rPr>
                <w:rFonts w:ascii="Times New Roman" w:hAnsi="Times New Roman" w:cs="Times New Roman"/>
                <w:bCs/>
                <w:sz w:val="28"/>
                <w:szCs w:val="28"/>
              </w:rPr>
              <w:t>)</w:t>
            </w:r>
          </w:p>
          <w:p w:rsidR="00887B5B" w:rsidRPr="00713C8E" w:rsidRDefault="00887B5B" w:rsidP="00887B5B">
            <w:pPr>
              <w:spacing w:after="0" w:line="360" w:lineRule="auto"/>
              <w:jc w:val="center"/>
              <w:rPr>
                <w:rFonts w:ascii="Times New Roman" w:hAnsi="Times New Roman" w:cs="Times New Roman"/>
                <w:b/>
                <w:bCs/>
                <w:sz w:val="28"/>
                <w:szCs w:val="28"/>
              </w:rPr>
            </w:pPr>
          </w:p>
          <w:p w:rsidR="00887B5B" w:rsidRPr="00713C8E" w:rsidRDefault="00887B5B" w:rsidP="00887B5B">
            <w:pPr>
              <w:spacing w:after="0" w:line="360" w:lineRule="auto"/>
              <w:jc w:val="center"/>
              <w:rPr>
                <w:rFonts w:ascii="Times New Roman" w:hAnsi="Times New Roman" w:cs="Times New Roman"/>
                <w:b/>
                <w:bCs/>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Н.В. Гоголь</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«Ревизор» (7-8 кл</w:t>
            </w:r>
            <w:r>
              <w:rPr>
                <w:rFonts w:ascii="Times New Roman" w:hAnsi="Times New Roman" w:cs="Times New Roman"/>
                <w:sz w:val="28"/>
                <w:szCs w:val="28"/>
              </w:rPr>
              <w:t>.</w:t>
            </w:r>
            <w:r w:rsidRPr="00713C8E">
              <w:rPr>
                <w:rFonts w:ascii="Times New Roman" w:hAnsi="Times New Roman" w:cs="Times New Roman"/>
                <w:sz w:val="28"/>
                <w:szCs w:val="28"/>
              </w:rPr>
              <w:t>), «Мертвые души» (9-10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b/>
                <w:bCs/>
                <w:sz w:val="28"/>
                <w:szCs w:val="28"/>
                <w:shd w:val="clear" w:color="auto" w:fill="FFFFFF"/>
              </w:rPr>
            </w:pPr>
          </w:p>
        </w:tc>
        <w:tc>
          <w:tcPr>
            <w:tcW w:w="2588" w:type="dxa"/>
          </w:tcPr>
          <w:p w:rsidR="00887B5B" w:rsidRPr="005F6EE3" w:rsidRDefault="00887B5B" w:rsidP="00887B5B">
            <w:pPr>
              <w:pStyle w:val="2"/>
              <w:widowControl w:val="0"/>
              <w:rPr>
                <w:i/>
                <w:sz w:val="24"/>
                <w:szCs w:val="24"/>
                <w:u w:val="single"/>
              </w:rPr>
            </w:pPr>
            <w:r w:rsidRPr="005F6EE3">
              <w:rPr>
                <w:sz w:val="24"/>
                <w:szCs w:val="24"/>
                <w:u w:val="single"/>
              </w:rPr>
              <w:lastRenderedPageBreak/>
              <w:t xml:space="preserve">РУССКАЯ </w:t>
            </w:r>
            <w:r w:rsidRPr="005F6EE3">
              <w:rPr>
                <w:sz w:val="24"/>
                <w:szCs w:val="24"/>
                <w:u w:val="single"/>
              </w:rPr>
              <w:lastRenderedPageBreak/>
              <w:t>ЛИТЕРАТУРА</w:t>
            </w:r>
          </w:p>
          <w:p w:rsidR="00887B5B" w:rsidRPr="00713C8E" w:rsidRDefault="00887B5B" w:rsidP="00887B5B">
            <w:pPr>
              <w:pStyle w:val="2"/>
              <w:widowControl w:val="0"/>
              <w:jc w:val="center"/>
              <w:rPr>
                <w:i/>
              </w:rPr>
            </w:pPr>
            <w:r w:rsidRPr="00713C8E">
              <w:t>М.В. Ломоносов</w:t>
            </w:r>
          </w:p>
          <w:p w:rsidR="00887B5B" w:rsidRPr="005F6EE3" w:rsidRDefault="00887B5B" w:rsidP="00887B5B">
            <w:pPr>
              <w:pStyle w:val="2"/>
              <w:widowControl w:val="0"/>
              <w:jc w:val="center"/>
              <w:rPr>
                <w:b w:val="0"/>
                <w:bCs w:val="0"/>
                <w:i/>
                <w:shd w:val="clear" w:color="auto" w:fill="FFFFFF"/>
              </w:rPr>
            </w:pPr>
            <w:r w:rsidRPr="00713C8E">
              <w:rPr>
                <w:b w:val="0"/>
              </w:rPr>
              <w:t>(1 ст-е, 8-9 кл</w:t>
            </w:r>
            <w:r>
              <w:rPr>
                <w:b w:val="0"/>
              </w:rPr>
              <w:t>.</w:t>
            </w:r>
            <w:r w:rsidRPr="00713C8E">
              <w:rPr>
                <w:b w:val="0"/>
              </w:rPr>
              <w:t>)</w:t>
            </w:r>
          </w:p>
          <w:p w:rsidR="00887B5B" w:rsidRPr="00713C8E" w:rsidRDefault="00887B5B" w:rsidP="00887B5B">
            <w:pPr>
              <w:pStyle w:val="2"/>
              <w:widowControl w:val="0"/>
              <w:jc w:val="center"/>
              <w:rPr>
                <w:b w:val="0"/>
                <w:i/>
                <w:iCs/>
                <w:shd w:val="clear" w:color="auto" w:fill="FFFFFF"/>
              </w:rPr>
            </w:pPr>
            <w:r w:rsidRPr="00713C8E">
              <w:rPr>
                <w:iCs/>
                <w:shd w:val="clear" w:color="auto" w:fill="FFFFFF"/>
              </w:rPr>
              <w:t>Г.Р. Державин</w:t>
            </w:r>
          </w:p>
          <w:p w:rsidR="00887B5B" w:rsidRPr="005F6EE3" w:rsidRDefault="00887B5B" w:rsidP="00887B5B">
            <w:pPr>
              <w:pStyle w:val="2"/>
              <w:widowControl w:val="0"/>
              <w:jc w:val="center"/>
              <w:rPr>
                <w:b w:val="0"/>
                <w:i/>
                <w:iCs/>
                <w:shd w:val="clear" w:color="auto" w:fill="FFFFFF"/>
              </w:rPr>
            </w:pPr>
            <w:r w:rsidRPr="00713C8E">
              <w:rPr>
                <w:b w:val="0"/>
                <w:iCs/>
                <w:shd w:val="clear" w:color="auto" w:fill="FFFFFF"/>
              </w:rPr>
              <w:t>(1-2 ст-я, 8-9 кл</w:t>
            </w:r>
            <w:r>
              <w:rPr>
                <w:b w:val="0"/>
                <w:iCs/>
                <w:shd w:val="clear" w:color="auto" w:fill="FFFFFF"/>
              </w:rPr>
              <w:t>.</w:t>
            </w:r>
            <w:r w:rsidRPr="00713C8E">
              <w:rPr>
                <w:b w:val="0"/>
                <w:iCs/>
                <w:shd w:val="clear" w:color="auto" w:fill="FFFFFF"/>
              </w:rPr>
              <w:t>)</w:t>
            </w:r>
          </w:p>
          <w:p w:rsidR="00887B5B" w:rsidRPr="00713C8E" w:rsidRDefault="00887B5B" w:rsidP="00887B5B">
            <w:pPr>
              <w:pStyle w:val="2"/>
              <w:widowControl w:val="0"/>
              <w:jc w:val="center"/>
              <w:rPr>
                <w:bCs w:val="0"/>
                <w:i/>
                <w:shd w:val="clear" w:color="auto" w:fill="FFFFFF"/>
              </w:rPr>
            </w:pPr>
            <w:r w:rsidRPr="00713C8E">
              <w:rPr>
                <w:shd w:val="clear" w:color="auto" w:fill="FFFFFF"/>
              </w:rPr>
              <w:t>И.А. Крылов</w:t>
            </w:r>
          </w:p>
          <w:p w:rsidR="00887B5B" w:rsidRPr="005F6EE3" w:rsidRDefault="00887B5B" w:rsidP="00887B5B">
            <w:pPr>
              <w:pStyle w:val="2"/>
              <w:widowControl w:val="0"/>
              <w:jc w:val="center"/>
              <w:rPr>
                <w:i/>
                <w:iCs/>
              </w:rPr>
            </w:pPr>
            <w:r w:rsidRPr="00713C8E">
              <w:rPr>
                <w:b w:val="0"/>
                <w:iCs/>
              </w:rPr>
              <w:t>(3 басни на выбор, 5-6 кл</w:t>
            </w:r>
            <w:r>
              <w:rPr>
                <w:b w:val="0"/>
                <w:iCs/>
              </w:rPr>
              <w:t>.</w:t>
            </w:r>
            <w:r w:rsidRPr="00713C8E">
              <w:rPr>
                <w:b w:val="0"/>
                <w:iCs/>
              </w:rPr>
              <w:t>)</w:t>
            </w:r>
          </w:p>
          <w:p w:rsidR="00887B5B" w:rsidRPr="00713C8E" w:rsidRDefault="00887B5B" w:rsidP="00887B5B">
            <w:pPr>
              <w:pStyle w:val="2"/>
              <w:widowControl w:val="0"/>
              <w:jc w:val="center"/>
              <w:rPr>
                <w:b w:val="0"/>
                <w:bCs w:val="0"/>
                <w:i/>
                <w:iCs/>
                <w:shd w:val="clear" w:color="auto" w:fill="FFFFFF"/>
              </w:rPr>
            </w:pPr>
            <w:r w:rsidRPr="00713C8E">
              <w:rPr>
                <w:iCs/>
                <w:shd w:val="clear" w:color="auto" w:fill="FFFFFF"/>
              </w:rPr>
              <w:t>В.А. Жуковский</w:t>
            </w:r>
          </w:p>
          <w:p w:rsidR="00887B5B" w:rsidRPr="00713C8E" w:rsidRDefault="00887B5B" w:rsidP="00887B5B">
            <w:pPr>
              <w:pStyle w:val="2"/>
              <w:widowControl w:val="0"/>
              <w:jc w:val="center"/>
            </w:pPr>
            <w:r w:rsidRPr="00713C8E">
              <w:rPr>
                <w:b w:val="0"/>
                <w:iCs/>
              </w:rPr>
              <w:t>(1-2 баллады, 6-7 кл; 1-2 элегии, 8-9 кл</w:t>
            </w:r>
            <w:r>
              <w:rPr>
                <w:b w:val="0"/>
                <w:iCs/>
              </w:rPr>
              <w:t>.</w:t>
            </w:r>
            <w:r w:rsidRPr="00713C8E">
              <w:rPr>
                <w:b w:val="0"/>
                <w:iCs/>
              </w:rPr>
              <w:t>)</w:t>
            </w:r>
          </w:p>
          <w:p w:rsidR="00887B5B" w:rsidRPr="00713C8E" w:rsidRDefault="00887B5B" w:rsidP="00887B5B">
            <w:pPr>
              <w:spacing w:after="0" w:line="360" w:lineRule="auto"/>
              <w:jc w:val="center"/>
              <w:rPr>
                <w:rFonts w:ascii="Times New Roman" w:hAnsi="Times New Roman" w:cs="Times New Roman"/>
                <w:b/>
                <w:bCs/>
                <w:iCs/>
                <w:sz w:val="28"/>
                <w:szCs w:val="28"/>
                <w:shd w:val="clear" w:color="auto" w:fill="FFFFFF"/>
              </w:rPr>
            </w:pPr>
          </w:p>
          <w:p w:rsidR="00887B5B" w:rsidRPr="00713C8E" w:rsidRDefault="00887B5B" w:rsidP="00887B5B">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887B5B" w:rsidRPr="00713C8E" w:rsidRDefault="00887B5B" w:rsidP="00887B5B">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 xml:space="preserve">Лирика (10 стихотворений различной тематики, представляющих разные периоды творчества – на выбор; 5-9 кл, входят в программу каждого </w:t>
            </w:r>
            <w:r w:rsidRPr="00713C8E">
              <w:rPr>
                <w:rFonts w:ascii="Times New Roman" w:hAnsi="Times New Roman" w:cs="Times New Roman"/>
                <w:iCs/>
                <w:sz w:val="28"/>
                <w:szCs w:val="28"/>
              </w:rPr>
              <w:lastRenderedPageBreak/>
              <w:t>класса)</w:t>
            </w:r>
          </w:p>
          <w:p w:rsidR="00887B5B" w:rsidRPr="00713C8E" w:rsidRDefault="00887B5B" w:rsidP="00887B5B">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«Маленькие трагедии» (1-2 на выбор, 8-9 кл</w:t>
            </w:r>
            <w:r>
              <w:rPr>
                <w:rFonts w:ascii="Times New Roman" w:hAnsi="Times New Roman" w:cs="Times New Roman"/>
                <w:iCs/>
                <w:sz w:val="28"/>
                <w:szCs w:val="28"/>
              </w:rPr>
              <w:t>.</w:t>
            </w:r>
            <w:r w:rsidRPr="00713C8E">
              <w:rPr>
                <w:rFonts w:ascii="Times New Roman" w:hAnsi="Times New Roman" w:cs="Times New Roman"/>
                <w:iCs/>
                <w:sz w:val="28"/>
                <w:szCs w:val="28"/>
              </w:rPr>
              <w:t>)</w:t>
            </w:r>
          </w:p>
          <w:p w:rsidR="00887B5B" w:rsidRPr="00713C8E" w:rsidRDefault="00887B5B" w:rsidP="00887B5B">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«Повести Белкина» (2-3 на выбор, 7-8 кл</w:t>
            </w:r>
            <w:r>
              <w:rPr>
                <w:rFonts w:ascii="Times New Roman" w:hAnsi="Times New Roman" w:cs="Times New Roman"/>
                <w:iCs/>
                <w:sz w:val="28"/>
                <w:szCs w:val="28"/>
              </w:rPr>
              <w:t>.</w:t>
            </w:r>
            <w:r w:rsidRPr="00713C8E">
              <w:rPr>
                <w:rFonts w:ascii="Times New Roman" w:hAnsi="Times New Roman" w:cs="Times New Roman"/>
                <w:iCs/>
                <w:sz w:val="28"/>
                <w:szCs w:val="28"/>
              </w:rPr>
              <w:t>)</w:t>
            </w:r>
          </w:p>
          <w:p w:rsidR="00887B5B" w:rsidRPr="00713C8E" w:rsidRDefault="00887B5B" w:rsidP="00887B5B">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Поэмы (1 на выбор, 7-9 кл в зависимости от выбранной поэмы)</w:t>
            </w:r>
          </w:p>
          <w:p w:rsidR="00887B5B" w:rsidRPr="00713C8E" w:rsidRDefault="00887B5B" w:rsidP="00887B5B">
            <w:pPr>
              <w:pStyle w:val="2"/>
              <w:widowControl w:val="0"/>
              <w:jc w:val="center"/>
              <w:rPr>
                <w:b w:val="0"/>
                <w:i/>
                <w:shd w:val="clear" w:color="auto" w:fill="FFFFFF"/>
              </w:rPr>
            </w:pPr>
            <w:r w:rsidRPr="00713C8E">
              <w:rPr>
                <w:b w:val="0"/>
                <w:shd w:val="clear" w:color="auto" w:fill="FFFFFF"/>
              </w:rPr>
              <w:t>Сказки (1 на выбор, 5 кл</w:t>
            </w:r>
            <w:r>
              <w:rPr>
                <w:b w:val="0"/>
                <w:shd w:val="clear" w:color="auto" w:fill="FFFFFF"/>
              </w:rPr>
              <w:t>.</w:t>
            </w:r>
            <w:r w:rsidRPr="00713C8E">
              <w:rPr>
                <w:b w:val="0"/>
                <w:shd w:val="clear" w:color="auto" w:fill="FFFFFF"/>
              </w:rPr>
              <w:t>)</w:t>
            </w:r>
          </w:p>
          <w:p w:rsidR="00887B5B" w:rsidRPr="00713C8E" w:rsidRDefault="00887B5B" w:rsidP="00887B5B">
            <w:pPr>
              <w:pStyle w:val="2"/>
              <w:widowControl w:val="0"/>
              <w:jc w:val="center"/>
              <w:rPr>
                <w:bCs w:val="0"/>
                <w:i/>
                <w:shd w:val="clear" w:color="auto" w:fill="FFFFFF"/>
              </w:rPr>
            </w:pPr>
          </w:p>
          <w:p w:rsidR="00887B5B" w:rsidRPr="00713C8E" w:rsidRDefault="00887B5B" w:rsidP="00887B5B">
            <w:pPr>
              <w:pStyle w:val="2"/>
              <w:widowControl w:val="0"/>
              <w:jc w:val="center"/>
              <w:rPr>
                <w:bCs w:val="0"/>
                <w:i/>
                <w:shd w:val="clear" w:color="auto" w:fill="FFFFFF"/>
              </w:rPr>
            </w:pPr>
            <w:r w:rsidRPr="00713C8E">
              <w:rPr>
                <w:shd w:val="clear" w:color="auto" w:fill="FFFFFF"/>
              </w:rPr>
              <w:t>М.Ю. Лермонтов</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Лирика (10 ст-й на выбор, 5-9 класс, входят в программу каждого класса)</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Поэмы (1-2 на выбор, 8-9 класс)</w:t>
            </w:r>
          </w:p>
          <w:p w:rsidR="00887B5B" w:rsidRPr="00713C8E" w:rsidRDefault="00887B5B" w:rsidP="00887B5B">
            <w:pPr>
              <w:pStyle w:val="1"/>
              <w:spacing w:before="0" w:line="360" w:lineRule="auto"/>
              <w:jc w:val="center"/>
              <w:rPr>
                <w:rFonts w:ascii="Times New Roman" w:hAnsi="Times New Roman" w:cs="Times New Roman"/>
                <w:color w:val="auto"/>
                <w:sz w:val="28"/>
                <w:szCs w:val="28"/>
              </w:rPr>
            </w:pPr>
          </w:p>
          <w:p w:rsidR="00887B5B" w:rsidRPr="00713C8E" w:rsidRDefault="00887B5B" w:rsidP="00887B5B">
            <w:pPr>
              <w:pStyle w:val="1"/>
              <w:spacing w:before="0" w:line="360" w:lineRule="auto"/>
              <w:jc w:val="center"/>
              <w:rPr>
                <w:rFonts w:ascii="Times New Roman" w:hAnsi="Times New Roman" w:cs="Times New Roman"/>
                <w:color w:val="auto"/>
                <w:sz w:val="28"/>
                <w:szCs w:val="28"/>
              </w:rPr>
            </w:pPr>
            <w:r w:rsidRPr="00713C8E">
              <w:rPr>
                <w:rFonts w:ascii="Times New Roman" w:hAnsi="Times New Roman" w:cs="Times New Roman"/>
                <w:color w:val="auto"/>
                <w:sz w:val="28"/>
                <w:szCs w:val="28"/>
              </w:rPr>
              <w:t>Н.В. Гоголь</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Повести (5 из разных циклов, на выбор, 5-9 класс, входят в </w:t>
            </w:r>
            <w:r w:rsidRPr="00713C8E">
              <w:rPr>
                <w:rFonts w:ascii="Times New Roman" w:hAnsi="Times New Roman" w:cs="Times New Roman"/>
                <w:sz w:val="28"/>
                <w:szCs w:val="28"/>
              </w:rPr>
              <w:lastRenderedPageBreak/>
              <w:t>программу каждого класса)</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pStyle w:val="1"/>
              <w:spacing w:before="0" w:line="360" w:lineRule="auto"/>
              <w:jc w:val="center"/>
              <w:rPr>
                <w:rFonts w:ascii="Times New Roman" w:hAnsi="Times New Roman" w:cs="Times New Roman"/>
                <w:color w:val="auto"/>
                <w:sz w:val="28"/>
                <w:szCs w:val="28"/>
              </w:rPr>
            </w:pPr>
            <w:r w:rsidRPr="00713C8E">
              <w:rPr>
                <w:rFonts w:ascii="Times New Roman" w:hAnsi="Times New Roman" w:cs="Times New Roman"/>
                <w:color w:val="auto"/>
                <w:sz w:val="28"/>
                <w:szCs w:val="28"/>
              </w:rPr>
              <w:t>И.С. Тургенев</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рассказ, 1 повесть, 1 стихотворение в прозе, 6-8 кл.)</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Ф.И. Тютчев</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5-8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pStyle w:val="1"/>
              <w:spacing w:before="0" w:line="360" w:lineRule="auto"/>
              <w:jc w:val="center"/>
              <w:rPr>
                <w:rFonts w:ascii="Times New Roman" w:hAnsi="Times New Roman" w:cs="Times New Roman"/>
                <w:color w:val="auto"/>
                <w:sz w:val="28"/>
                <w:szCs w:val="28"/>
              </w:rPr>
            </w:pPr>
            <w:r w:rsidRPr="00713C8E">
              <w:rPr>
                <w:rFonts w:ascii="Times New Roman" w:hAnsi="Times New Roman" w:cs="Times New Roman"/>
                <w:color w:val="auto"/>
                <w:sz w:val="28"/>
                <w:szCs w:val="28"/>
              </w:rPr>
              <w:t>А.А.Фет</w:t>
            </w:r>
          </w:p>
          <w:p w:rsidR="00887B5B" w:rsidRPr="00713C8E" w:rsidRDefault="00887B5B" w:rsidP="00887B5B">
            <w:pPr>
              <w:pStyle w:val="1"/>
              <w:spacing w:before="0" w:line="360" w:lineRule="auto"/>
              <w:jc w:val="center"/>
              <w:rPr>
                <w:rFonts w:ascii="Times New Roman" w:hAnsi="Times New Roman" w:cs="Times New Roman"/>
                <w:color w:val="auto"/>
                <w:sz w:val="28"/>
                <w:szCs w:val="28"/>
              </w:rPr>
            </w:pPr>
            <w:r w:rsidRPr="00713C8E">
              <w:rPr>
                <w:rFonts w:ascii="Times New Roman" w:hAnsi="Times New Roman" w:cs="Times New Roman"/>
                <w:color w:val="auto"/>
                <w:sz w:val="28"/>
                <w:szCs w:val="28"/>
              </w:rPr>
              <w:t>(3-4 ст-я, 5-8 кл</w:t>
            </w:r>
            <w:r>
              <w:rPr>
                <w:rFonts w:ascii="Times New Roman" w:hAnsi="Times New Roman" w:cs="Times New Roman"/>
                <w:color w:val="auto"/>
                <w:sz w:val="28"/>
                <w:szCs w:val="28"/>
              </w:rPr>
              <w:t>.</w:t>
            </w:r>
            <w:r w:rsidRPr="00713C8E">
              <w:rPr>
                <w:rFonts w:ascii="Times New Roman" w:hAnsi="Times New Roman" w:cs="Times New Roman"/>
                <w:color w:val="auto"/>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pStyle w:val="1"/>
              <w:spacing w:before="0" w:line="360" w:lineRule="auto"/>
              <w:jc w:val="center"/>
              <w:rPr>
                <w:rFonts w:ascii="Times New Roman" w:hAnsi="Times New Roman" w:cs="Times New Roman"/>
                <w:color w:val="auto"/>
                <w:sz w:val="28"/>
                <w:szCs w:val="28"/>
              </w:rPr>
            </w:pPr>
            <w:r w:rsidRPr="00713C8E">
              <w:rPr>
                <w:rFonts w:ascii="Times New Roman" w:hAnsi="Times New Roman" w:cs="Times New Roman"/>
                <w:color w:val="auto"/>
                <w:sz w:val="28"/>
                <w:szCs w:val="28"/>
              </w:rPr>
              <w:t>Н.А.Некрасов</w:t>
            </w:r>
          </w:p>
          <w:p w:rsidR="00887B5B" w:rsidRPr="00713C8E" w:rsidRDefault="00887B5B" w:rsidP="00887B5B">
            <w:pPr>
              <w:pStyle w:val="1"/>
              <w:spacing w:before="0" w:line="360" w:lineRule="auto"/>
              <w:jc w:val="center"/>
              <w:rPr>
                <w:rFonts w:ascii="Times New Roman" w:hAnsi="Times New Roman" w:cs="Times New Roman"/>
                <w:b/>
                <w:bCs/>
                <w:color w:val="auto"/>
                <w:sz w:val="28"/>
                <w:szCs w:val="28"/>
              </w:rPr>
            </w:pPr>
            <w:r w:rsidRPr="00713C8E">
              <w:rPr>
                <w:rFonts w:ascii="Times New Roman" w:hAnsi="Times New Roman" w:cs="Times New Roman"/>
                <w:color w:val="auto"/>
                <w:sz w:val="28"/>
                <w:szCs w:val="28"/>
              </w:rPr>
              <w:t>(1–2 ст-я, 5-8 кл</w:t>
            </w:r>
            <w:r>
              <w:rPr>
                <w:rFonts w:ascii="Times New Roman" w:hAnsi="Times New Roman" w:cs="Times New Roman"/>
                <w:color w:val="auto"/>
                <w:sz w:val="28"/>
                <w:szCs w:val="28"/>
              </w:rPr>
              <w:t>.</w:t>
            </w:r>
            <w:r w:rsidRPr="00713C8E">
              <w:rPr>
                <w:rFonts w:ascii="Times New Roman" w:hAnsi="Times New Roman" w:cs="Times New Roman"/>
                <w:color w:val="auto"/>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pStyle w:val="1"/>
              <w:spacing w:before="0" w:line="360" w:lineRule="auto"/>
              <w:jc w:val="center"/>
              <w:rPr>
                <w:rFonts w:ascii="Times New Roman" w:hAnsi="Times New Roman" w:cs="Times New Roman"/>
                <w:color w:val="auto"/>
                <w:sz w:val="28"/>
                <w:szCs w:val="28"/>
              </w:rPr>
            </w:pPr>
            <w:r w:rsidRPr="00713C8E">
              <w:rPr>
                <w:rFonts w:ascii="Times New Roman" w:hAnsi="Times New Roman" w:cs="Times New Roman"/>
                <w:color w:val="auto"/>
                <w:sz w:val="28"/>
                <w:szCs w:val="28"/>
              </w:rPr>
              <w:t>Н.С.Лесков</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повесть или рассказ, 6-8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pStyle w:val="1"/>
              <w:spacing w:before="0" w:line="360" w:lineRule="auto"/>
              <w:jc w:val="center"/>
              <w:rPr>
                <w:rFonts w:ascii="Times New Roman" w:hAnsi="Times New Roman" w:cs="Times New Roman"/>
                <w:color w:val="auto"/>
                <w:sz w:val="28"/>
                <w:szCs w:val="28"/>
              </w:rPr>
            </w:pPr>
            <w:r w:rsidRPr="00713C8E">
              <w:rPr>
                <w:rFonts w:ascii="Times New Roman" w:hAnsi="Times New Roman" w:cs="Times New Roman"/>
                <w:color w:val="auto"/>
                <w:sz w:val="28"/>
                <w:szCs w:val="28"/>
              </w:rPr>
              <w:t>М.Е.Салтыков-Щедрин</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 сказки, 7-8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pStyle w:val="1"/>
              <w:spacing w:before="0" w:line="360" w:lineRule="auto"/>
              <w:jc w:val="center"/>
              <w:rPr>
                <w:rFonts w:ascii="Times New Roman" w:hAnsi="Times New Roman" w:cs="Times New Roman"/>
                <w:color w:val="auto"/>
                <w:sz w:val="28"/>
                <w:szCs w:val="28"/>
              </w:rPr>
            </w:pPr>
            <w:r w:rsidRPr="00713C8E">
              <w:rPr>
                <w:rFonts w:ascii="Times New Roman" w:hAnsi="Times New Roman" w:cs="Times New Roman"/>
                <w:color w:val="auto"/>
                <w:sz w:val="28"/>
                <w:szCs w:val="28"/>
              </w:rPr>
              <w:t>Л.Н.Толстой</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повесть, 1 рассказ; 5-8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pStyle w:val="1"/>
              <w:spacing w:before="0" w:line="360" w:lineRule="auto"/>
              <w:jc w:val="center"/>
              <w:rPr>
                <w:rFonts w:ascii="Times New Roman" w:hAnsi="Times New Roman" w:cs="Times New Roman"/>
                <w:color w:val="auto"/>
                <w:sz w:val="28"/>
                <w:szCs w:val="28"/>
              </w:rPr>
            </w:pPr>
            <w:r w:rsidRPr="00713C8E">
              <w:rPr>
                <w:rFonts w:ascii="Times New Roman" w:hAnsi="Times New Roman" w:cs="Times New Roman"/>
                <w:color w:val="auto"/>
                <w:sz w:val="28"/>
                <w:szCs w:val="28"/>
              </w:rPr>
              <w:t>А.П.Чехов</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 рассказа, 6-8 кл.)</w:t>
            </w:r>
          </w:p>
          <w:p w:rsidR="00887B5B" w:rsidRPr="00713C8E" w:rsidRDefault="00887B5B" w:rsidP="00887B5B">
            <w:pPr>
              <w:spacing w:after="0" w:line="360" w:lineRule="auto"/>
              <w:jc w:val="center"/>
              <w:rPr>
                <w:rFonts w:ascii="Times New Roman" w:hAnsi="Times New Roman" w:cs="Times New Roman"/>
                <w:i/>
                <w:sz w:val="28"/>
                <w:szCs w:val="28"/>
                <w:shd w:val="clear" w:color="auto" w:fill="FFFFFF"/>
              </w:rPr>
            </w:pPr>
          </w:p>
          <w:p w:rsidR="00887B5B" w:rsidRPr="00713C8E" w:rsidRDefault="00887B5B" w:rsidP="00887B5B">
            <w:pPr>
              <w:pStyle w:val="1"/>
              <w:spacing w:before="0" w:line="360" w:lineRule="auto"/>
              <w:jc w:val="center"/>
              <w:rPr>
                <w:rFonts w:ascii="Times New Roman" w:hAnsi="Times New Roman" w:cs="Times New Roman"/>
                <w:iCs/>
                <w:color w:val="auto"/>
                <w:sz w:val="28"/>
                <w:szCs w:val="28"/>
                <w:shd w:val="clear" w:color="auto" w:fill="FFFFFF"/>
              </w:rPr>
            </w:pPr>
            <w:r w:rsidRPr="00713C8E">
              <w:rPr>
                <w:rFonts w:ascii="Times New Roman" w:hAnsi="Times New Roman" w:cs="Times New Roman"/>
                <w:iCs/>
                <w:color w:val="auto"/>
                <w:sz w:val="28"/>
                <w:szCs w:val="28"/>
                <w:shd w:val="clear" w:color="auto" w:fill="FFFFFF"/>
              </w:rPr>
              <w:t>А.А.Блок</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ст-я, 7-9 кл.)</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p>
          <w:p w:rsidR="00887B5B" w:rsidRPr="00713C8E" w:rsidRDefault="00887B5B" w:rsidP="00887B5B">
            <w:pPr>
              <w:pStyle w:val="1"/>
              <w:spacing w:before="0" w:line="360" w:lineRule="auto"/>
              <w:jc w:val="center"/>
              <w:rPr>
                <w:rFonts w:ascii="Times New Roman" w:hAnsi="Times New Roman" w:cs="Times New Roman"/>
                <w:iCs/>
                <w:color w:val="auto"/>
                <w:sz w:val="28"/>
                <w:szCs w:val="28"/>
                <w:shd w:val="clear" w:color="auto" w:fill="FFFFFF"/>
              </w:rPr>
            </w:pPr>
            <w:r w:rsidRPr="00713C8E">
              <w:rPr>
                <w:rFonts w:ascii="Times New Roman" w:hAnsi="Times New Roman" w:cs="Times New Roman"/>
                <w:iCs/>
                <w:color w:val="auto"/>
                <w:sz w:val="28"/>
                <w:szCs w:val="28"/>
                <w:shd w:val="clear" w:color="auto" w:fill="FFFFFF"/>
              </w:rPr>
              <w:t>А.А.Ахматова</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7-9 кл.)</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p>
          <w:p w:rsidR="00887B5B" w:rsidRPr="00713C8E" w:rsidRDefault="00887B5B" w:rsidP="00887B5B">
            <w:pPr>
              <w:pStyle w:val="1"/>
              <w:spacing w:before="0" w:line="360" w:lineRule="auto"/>
              <w:jc w:val="center"/>
              <w:rPr>
                <w:rFonts w:ascii="Times New Roman" w:hAnsi="Times New Roman" w:cs="Times New Roman"/>
                <w:iCs/>
                <w:color w:val="auto"/>
                <w:sz w:val="28"/>
                <w:szCs w:val="28"/>
                <w:shd w:val="clear" w:color="auto" w:fill="FFFFFF"/>
              </w:rPr>
            </w:pPr>
            <w:r w:rsidRPr="00713C8E">
              <w:rPr>
                <w:rFonts w:ascii="Times New Roman" w:hAnsi="Times New Roman" w:cs="Times New Roman"/>
                <w:iCs/>
                <w:color w:val="auto"/>
                <w:sz w:val="28"/>
                <w:szCs w:val="28"/>
                <w:shd w:val="clear" w:color="auto" w:fill="FFFFFF"/>
              </w:rPr>
              <w:t>Н.С.Гумилев</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6-8 кл</w:t>
            </w:r>
            <w:r>
              <w:rPr>
                <w:rFonts w:ascii="Times New Roman" w:hAnsi="Times New Roman" w:cs="Times New Roman"/>
                <w:iCs/>
                <w:sz w:val="28"/>
                <w:szCs w:val="28"/>
                <w:shd w:val="clear" w:color="auto" w:fill="FFFFFF"/>
              </w:rPr>
              <w:t>.</w:t>
            </w:r>
            <w:r w:rsidRPr="00713C8E">
              <w:rPr>
                <w:rFonts w:ascii="Times New Roman" w:hAnsi="Times New Roman" w:cs="Times New Roman"/>
                <w:iCs/>
                <w:sz w:val="28"/>
                <w:szCs w:val="28"/>
                <w:shd w:val="clear" w:color="auto" w:fill="FFFFFF"/>
              </w:rPr>
              <w:t>)</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p>
          <w:p w:rsidR="00887B5B" w:rsidRPr="00713C8E" w:rsidRDefault="00887B5B" w:rsidP="00887B5B">
            <w:pPr>
              <w:pStyle w:val="1"/>
              <w:spacing w:before="0" w:line="360" w:lineRule="auto"/>
              <w:jc w:val="center"/>
              <w:rPr>
                <w:rFonts w:ascii="Times New Roman" w:hAnsi="Times New Roman" w:cs="Times New Roman"/>
                <w:iCs/>
                <w:color w:val="auto"/>
                <w:sz w:val="28"/>
                <w:szCs w:val="28"/>
                <w:shd w:val="clear" w:color="auto" w:fill="FFFFFF"/>
              </w:rPr>
            </w:pPr>
            <w:r w:rsidRPr="00713C8E">
              <w:rPr>
                <w:rFonts w:ascii="Times New Roman" w:hAnsi="Times New Roman" w:cs="Times New Roman"/>
                <w:iCs/>
                <w:color w:val="auto"/>
                <w:sz w:val="28"/>
                <w:szCs w:val="28"/>
                <w:shd w:val="clear" w:color="auto" w:fill="FFFFFF"/>
              </w:rPr>
              <w:t>М.И.Цветаева</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r>
              <w:rPr>
                <w:rFonts w:ascii="Times New Roman" w:hAnsi="Times New Roman" w:cs="Times New Roman"/>
                <w:iCs/>
                <w:sz w:val="28"/>
                <w:szCs w:val="28"/>
                <w:shd w:val="clear" w:color="auto" w:fill="FFFFFF"/>
              </w:rPr>
              <w:t>.</w:t>
            </w:r>
            <w:r w:rsidRPr="00713C8E">
              <w:rPr>
                <w:rFonts w:ascii="Times New Roman" w:hAnsi="Times New Roman" w:cs="Times New Roman"/>
                <w:iCs/>
                <w:sz w:val="28"/>
                <w:szCs w:val="28"/>
                <w:shd w:val="clear" w:color="auto" w:fill="FFFFFF"/>
              </w:rPr>
              <w:t>)</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p>
          <w:p w:rsidR="00887B5B" w:rsidRPr="00713C8E" w:rsidRDefault="00887B5B" w:rsidP="00887B5B">
            <w:pPr>
              <w:pStyle w:val="1"/>
              <w:spacing w:before="0" w:line="360" w:lineRule="auto"/>
              <w:jc w:val="center"/>
              <w:rPr>
                <w:rFonts w:ascii="Times New Roman" w:hAnsi="Times New Roman" w:cs="Times New Roman"/>
                <w:iCs/>
                <w:color w:val="auto"/>
                <w:sz w:val="28"/>
                <w:szCs w:val="28"/>
                <w:shd w:val="clear" w:color="auto" w:fill="FFFFFF"/>
              </w:rPr>
            </w:pPr>
            <w:r w:rsidRPr="00713C8E">
              <w:rPr>
                <w:rFonts w:ascii="Times New Roman" w:hAnsi="Times New Roman" w:cs="Times New Roman"/>
                <w:iCs/>
                <w:color w:val="auto"/>
                <w:sz w:val="28"/>
                <w:szCs w:val="28"/>
                <w:shd w:val="clear" w:color="auto" w:fill="FFFFFF"/>
              </w:rPr>
              <w:t>О.Э.Мандельштам</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r>
              <w:rPr>
                <w:rFonts w:ascii="Times New Roman" w:hAnsi="Times New Roman" w:cs="Times New Roman"/>
                <w:iCs/>
                <w:sz w:val="28"/>
                <w:szCs w:val="28"/>
                <w:shd w:val="clear" w:color="auto" w:fill="FFFFFF"/>
              </w:rPr>
              <w:t>.</w:t>
            </w:r>
            <w:r w:rsidRPr="00713C8E">
              <w:rPr>
                <w:rFonts w:ascii="Times New Roman" w:hAnsi="Times New Roman" w:cs="Times New Roman"/>
                <w:iCs/>
                <w:sz w:val="28"/>
                <w:szCs w:val="28"/>
                <w:shd w:val="clear" w:color="auto" w:fill="FFFFFF"/>
              </w:rPr>
              <w:t>)</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p>
          <w:p w:rsidR="00887B5B" w:rsidRPr="00713C8E" w:rsidRDefault="00887B5B" w:rsidP="00887B5B">
            <w:pPr>
              <w:pStyle w:val="1"/>
              <w:spacing w:before="0" w:line="360" w:lineRule="auto"/>
              <w:jc w:val="center"/>
              <w:rPr>
                <w:rFonts w:ascii="Times New Roman" w:hAnsi="Times New Roman" w:cs="Times New Roman"/>
                <w:iCs/>
                <w:color w:val="auto"/>
                <w:sz w:val="28"/>
                <w:szCs w:val="28"/>
                <w:shd w:val="clear" w:color="auto" w:fill="FFFFFF"/>
              </w:rPr>
            </w:pPr>
            <w:r w:rsidRPr="00713C8E">
              <w:rPr>
                <w:rFonts w:ascii="Times New Roman" w:hAnsi="Times New Roman" w:cs="Times New Roman"/>
                <w:iCs/>
                <w:color w:val="auto"/>
                <w:sz w:val="28"/>
                <w:szCs w:val="28"/>
                <w:shd w:val="clear" w:color="auto" w:fill="FFFFFF"/>
              </w:rPr>
              <w:t>В.В.Маяковский</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ст-е, 7-8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pStyle w:val="1"/>
              <w:spacing w:before="0" w:line="360" w:lineRule="auto"/>
              <w:jc w:val="center"/>
              <w:rPr>
                <w:rFonts w:ascii="Times New Roman" w:hAnsi="Times New Roman" w:cs="Times New Roman"/>
                <w:iCs/>
                <w:color w:val="auto"/>
                <w:sz w:val="28"/>
                <w:szCs w:val="28"/>
                <w:shd w:val="clear" w:color="auto" w:fill="FFFFFF"/>
              </w:rPr>
            </w:pPr>
          </w:p>
          <w:p w:rsidR="00887B5B" w:rsidRPr="00713C8E" w:rsidRDefault="00887B5B" w:rsidP="00887B5B">
            <w:pPr>
              <w:pStyle w:val="1"/>
              <w:spacing w:before="0" w:line="360" w:lineRule="auto"/>
              <w:jc w:val="center"/>
              <w:rPr>
                <w:rFonts w:ascii="Times New Roman" w:hAnsi="Times New Roman" w:cs="Times New Roman"/>
                <w:iCs/>
                <w:color w:val="auto"/>
                <w:sz w:val="28"/>
                <w:szCs w:val="28"/>
                <w:shd w:val="clear" w:color="auto" w:fill="FFFFFF"/>
              </w:rPr>
            </w:pPr>
            <w:r w:rsidRPr="00713C8E">
              <w:rPr>
                <w:rFonts w:ascii="Times New Roman" w:hAnsi="Times New Roman" w:cs="Times New Roman"/>
                <w:iCs/>
                <w:color w:val="auto"/>
                <w:sz w:val="28"/>
                <w:szCs w:val="28"/>
                <w:shd w:val="clear" w:color="auto" w:fill="FFFFFF"/>
              </w:rPr>
              <w:t>С.А.Есенин</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5-6 кл</w:t>
            </w:r>
            <w:r>
              <w:rPr>
                <w:rFonts w:ascii="Times New Roman" w:hAnsi="Times New Roman" w:cs="Times New Roman"/>
                <w:iCs/>
                <w:sz w:val="28"/>
                <w:szCs w:val="28"/>
                <w:shd w:val="clear" w:color="auto" w:fill="FFFFFF"/>
              </w:rPr>
              <w:t>.</w:t>
            </w:r>
            <w:r w:rsidRPr="00713C8E">
              <w:rPr>
                <w:rFonts w:ascii="Times New Roman" w:hAnsi="Times New Roman" w:cs="Times New Roman"/>
                <w:iCs/>
                <w:sz w:val="28"/>
                <w:szCs w:val="28"/>
                <w:shd w:val="clear" w:color="auto" w:fill="FFFFFF"/>
              </w:rPr>
              <w:t>)</w:t>
            </w:r>
          </w:p>
          <w:p w:rsidR="00887B5B" w:rsidRPr="00713C8E" w:rsidRDefault="00887B5B" w:rsidP="00887B5B">
            <w:pPr>
              <w:pStyle w:val="1"/>
              <w:spacing w:before="0" w:line="360" w:lineRule="auto"/>
              <w:jc w:val="center"/>
              <w:rPr>
                <w:rFonts w:ascii="Times New Roman" w:hAnsi="Times New Roman" w:cs="Times New Roman"/>
                <w:iCs/>
                <w:color w:val="auto"/>
                <w:sz w:val="28"/>
                <w:szCs w:val="28"/>
                <w:shd w:val="clear" w:color="auto" w:fill="FFFFFF"/>
              </w:rPr>
            </w:pPr>
          </w:p>
          <w:p w:rsidR="00887B5B" w:rsidRPr="00713C8E" w:rsidRDefault="00887B5B" w:rsidP="00887B5B">
            <w:pPr>
              <w:pStyle w:val="1"/>
              <w:spacing w:before="0" w:line="360" w:lineRule="auto"/>
              <w:jc w:val="center"/>
              <w:rPr>
                <w:rFonts w:ascii="Times New Roman" w:hAnsi="Times New Roman" w:cs="Times New Roman"/>
                <w:iCs/>
                <w:color w:val="auto"/>
                <w:sz w:val="28"/>
                <w:szCs w:val="28"/>
                <w:shd w:val="clear" w:color="auto" w:fill="FFFFFF"/>
              </w:rPr>
            </w:pPr>
            <w:r w:rsidRPr="00713C8E">
              <w:rPr>
                <w:rFonts w:ascii="Times New Roman" w:hAnsi="Times New Roman" w:cs="Times New Roman"/>
                <w:iCs/>
                <w:color w:val="auto"/>
                <w:sz w:val="28"/>
                <w:szCs w:val="28"/>
                <w:shd w:val="clear" w:color="auto" w:fill="FFFFFF"/>
              </w:rPr>
              <w:t>М.А.Булгаков</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повесть, 7-8 кл</w:t>
            </w:r>
            <w:r>
              <w:rPr>
                <w:rFonts w:ascii="Times New Roman" w:hAnsi="Times New Roman" w:cs="Times New Roman"/>
                <w:iCs/>
                <w:sz w:val="28"/>
                <w:szCs w:val="28"/>
                <w:shd w:val="clear" w:color="auto" w:fill="FFFFFF"/>
              </w:rPr>
              <w:t>.</w:t>
            </w:r>
            <w:r w:rsidRPr="00713C8E">
              <w:rPr>
                <w:rFonts w:ascii="Times New Roman" w:hAnsi="Times New Roman" w:cs="Times New Roman"/>
                <w:iCs/>
                <w:sz w:val="28"/>
                <w:szCs w:val="28"/>
                <w:shd w:val="clear" w:color="auto" w:fill="FFFFFF"/>
              </w:rPr>
              <w:t>)</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p>
          <w:p w:rsidR="00887B5B" w:rsidRPr="00713C8E" w:rsidRDefault="00887B5B" w:rsidP="00887B5B">
            <w:pPr>
              <w:pStyle w:val="1"/>
              <w:spacing w:before="0" w:line="360" w:lineRule="auto"/>
              <w:jc w:val="center"/>
              <w:rPr>
                <w:rFonts w:ascii="Times New Roman" w:hAnsi="Times New Roman" w:cs="Times New Roman"/>
                <w:iCs/>
                <w:color w:val="auto"/>
                <w:sz w:val="28"/>
                <w:szCs w:val="28"/>
                <w:shd w:val="clear" w:color="auto" w:fill="FFFFFF"/>
              </w:rPr>
            </w:pPr>
            <w:r w:rsidRPr="00713C8E">
              <w:rPr>
                <w:rFonts w:ascii="Times New Roman" w:hAnsi="Times New Roman" w:cs="Times New Roman"/>
                <w:iCs/>
                <w:color w:val="auto"/>
                <w:sz w:val="28"/>
                <w:szCs w:val="28"/>
                <w:shd w:val="clear" w:color="auto" w:fill="FFFFFF"/>
              </w:rPr>
              <w:t>А.П.Платонов</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lastRenderedPageBreak/>
              <w:t>(1 рассказ, 5-8 кл</w:t>
            </w:r>
            <w:r>
              <w:rPr>
                <w:rFonts w:ascii="Times New Roman" w:hAnsi="Times New Roman" w:cs="Times New Roman"/>
                <w:iCs/>
                <w:sz w:val="28"/>
                <w:szCs w:val="28"/>
                <w:shd w:val="clear" w:color="auto" w:fill="FFFFFF"/>
              </w:rPr>
              <w:t>.</w:t>
            </w:r>
            <w:r w:rsidRPr="00713C8E">
              <w:rPr>
                <w:rFonts w:ascii="Times New Roman" w:hAnsi="Times New Roman" w:cs="Times New Roman"/>
                <w:iCs/>
                <w:sz w:val="28"/>
                <w:szCs w:val="28"/>
                <w:shd w:val="clear" w:color="auto" w:fill="FFFFFF"/>
              </w:rPr>
              <w:t>)</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p>
          <w:p w:rsidR="00887B5B" w:rsidRPr="00713C8E" w:rsidRDefault="00887B5B" w:rsidP="00887B5B">
            <w:pPr>
              <w:pStyle w:val="1"/>
              <w:spacing w:before="0" w:line="360" w:lineRule="auto"/>
              <w:jc w:val="center"/>
              <w:rPr>
                <w:rFonts w:ascii="Times New Roman" w:hAnsi="Times New Roman" w:cs="Times New Roman"/>
                <w:iCs/>
                <w:color w:val="auto"/>
                <w:sz w:val="28"/>
                <w:szCs w:val="28"/>
                <w:shd w:val="clear" w:color="auto" w:fill="FFFFFF"/>
              </w:rPr>
            </w:pPr>
            <w:r w:rsidRPr="00713C8E">
              <w:rPr>
                <w:rFonts w:ascii="Times New Roman" w:hAnsi="Times New Roman" w:cs="Times New Roman"/>
                <w:iCs/>
                <w:color w:val="auto"/>
                <w:sz w:val="28"/>
                <w:szCs w:val="28"/>
                <w:shd w:val="clear" w:color="auto" w:fill="FFFFFF"/>
              </w:rPr>
              <w:t>М.М.Зощенко</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рассказа, 5-7 кл</w:t>
            </w:r>
            <w:r>
              <w:rPr>
                <w:rFonts w:ascii="Times New Roman" w:hAnsi="Times New Roman" w:cs="Times New Roman"/>
                <w:iCs/>
                <w:sz w:val="28"/>
                <w:szCs w:val="28"/>
                <w:shd w:val="clear" w:color="auto" w:fill="FFFFFF"/>
              </w:rPr>
              <w:t>.</w:t>
            </w:r>
            <w:r w:rsidRPr="00713C8E">
              <w:rPr>
                <w:rFonts w:ascii="Times New Roman" w:hAnsi="Times New Roman" w:cs="Times New Roman"/>
                <w:iCs/>
                <w:sz w:val="28"/>
                <w:szCs w:val="28"/>
                <w:shd w:val="clear" w:color="auto" w:fill="FFFFFF"/>
              </w:rPr>
              <w:t>)</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b/>
                <w:bCs/>
                <w:iCs/>
                <w:sz w:val="28"/>
                <w:szCs w:val="28"/>
                <w:shd w:val="clear" w:color="auto" w:fill="FFFFFF"/>
              </w:rPr>
              <w:t>А.Т. Твардовский</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«Василий Теркин» –главы по выбору, 7-8 кл</w:t>
            </w:r>
            <w:r>
              <w:rPr>
                <w:rFonts w:ascii="Times New Roman" w:hAnsi="Times New Roman" w:cs="Times New Roman"/>
                <w:iCs/>
                <w:sz w:val="28"/>
                <w:szCs w:val="28"/>
                <w:shd w:val="clear" w:color="auto" w:fill="FFFFFF"/>
              </w:rPr>
              <w:t>.</w:t>
            </w:r>
            <w:r w:rsidRPr="00713C8E">
              <w:rPr>
                <w:rFonts w:ascii="Times New Roman" w:hAnsi="Times New Roman" w:cs="Times New Roman"/>
                <w:iCs/>
                <w:sz w:val="28"/>
                <w:szCs w:val="28"/>
                <w:shd w:val="clear" w:color="auto" w:fill="FFFFFF"/>
              </w:rPr>
              <w:t>)</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p>
          <w:p w:rsidR="00887B5B" w:rsidRPr="00713C8E" w:rsidRDefault="00887B5B" w:rsidP="00887B5B">
            <w:pPr>
              <w:spacing w:after="0" w:line="360" w:lineRule="auto"/>
              <w:jc w:val="center"/>
              <w:rPr>
                <w:rFonts w:ascii="Times New Roman" w:hAnsi="Times New Roman" w:cs="Times New Roman"/>
                <w:b/>
                <w:iCs/>
                <w:sz w:val="28"/>
                <w:szCs w:val="28"/>
              </w:rPr>
            </w:pPr>
            <w:r w:rsidRPr="00713C8E">
              <w:rPr>
                <w:rFonts w:ascii="Times New Roman" w:hAnsi="Times New Roman" w:cs="Times New Roman"/>
                <w:b/>
                <w:iCs/>
                <w:sz w:val="28"/>
                <w:szCs w:val="28"/>
              </w:rPr>
              <w:t>А.И. Солженицын</w:t>
            </w:r>
          </w:p>
          <w:p w:rsidR="00887B5B" w:rsidRPr="00713C8E" w:rsidRDefault="00887B5B" w:rsidP="00887B5B">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(1 рассказ, 7-9 кл</w:t>
            </w:r>
            <w:r>
              <w:rPr>
                <w:rFonts w:ascii="Times New Roman" w:hAnsi="Times New Roman" w:cs="Times New Roman"/>
                <w:iCs/>
                <w:sz w:val="28"/>
                <w:szCs w:val="28"/>
              </w:rPr>
              <w:t>.</w:t>
            </w:r>
            <w:r w:rsidRPr="00713C8E">
              <w:rPr>
                <w:rFonts w:ascii="Times New Roman" w:hAnsi="Times New Roman" w:cs="Times New Roman"/>
                <w:iCs/>
                <w:sz w:val="28"/>
                <w:szCs w:val="28"/>
              </w:rPr>
              <w:t>)</w:t>
            </w:r>
          </w:p>
          <w:p w:rsidR="00887B5B" w:rsidRPr="00713C8E" w:rsidRDefault="00887B5B" w:rsidP="00887B5B">
            <w:pPr>
              <w:pStyle w:val="1"/>
              <w:spacing w:before="0" w:line="360" w:lineRule="auto"/>
              <w:jc w:val="center"/>
              <w:rPr>
                <w:rFonts w:ascii="Times New Roman" w:hAnsi="Times New Roman" w:cs="Times New Roman"/>
                <w:iCs/>
                <w:color w:val="auto"/>
                <w:sz w:val="28"/>
                <w:szCs w:val="28"/>
                <w:shd w:val="clear" w:color="auto" w:fill="FFFFFF"/>
              </w:rPr>
            </w:pPr>
          </w:p>
          <w:p w:rsidR="00887B5B" w:rsidRPr="00713C8E" w:rsidRDefault="00887B5B" w:rsidP="00887B5B">
            <w:pPr>
              <w:pStyle w:val="1"/>
              <w:spacing w:before="0" w:line="360" w:lineRule="auto"/>
              <w:jc w:val="center"/>
              <w:rPr>
                <w:rFonts w:ascii="Times New Roman" w:hAnsi="Times New Roman" w:cs="Times New Roman"/>
                <w:iCs/>
                <w:color w:val="auto"/>
                <w:sz w:val="28"/>
                <w:szCs w:val="28"/>
                <w:shd w:val="clear" w:color="auto" w:fill="FFFFFF"/>
              </w:rPr>
            </w:pPr>
            <w:r w:rsidRPr="00713C8E">
              <w:rPr>
                <w:rFonts w:ascii="Times New Roman" w:hAnsi="Times New Roman" w:cs="Times New Roman"/>
                <w:iCs/>
                <w:color w:val="auto"/>
                <w:sz w:val="28"/>
                <w:szCs w:val="28"/>
                <w:shd w:val="clear" w:color="auto" w:fill="FFFFFF"/>
              </w:rPr>
              <w:t>В.М.Шукшин</w:t>
            </w:r>
          </w:p>
          <w:p w:rsidR="00887B5B" w:rsidRPr="00713C8E" w:rsidRDefault="00887B5B" w:rsidP="00887B5B">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7-9 кл</w:t>
            </w:r>
            <w:r>
              <w:rPr>
                <w:rFonts w:ascii="Times New Roman" w:hAnsi="Times New Roman" w:cs="Times New Roman"/>
                <w:iCs/>
                <w:sz w:val="28"/>
                <w:szCs w:val="28"/>
                <w:shd w:val="clear" w:color="auto" w:fill="FFFFFF"/>
              </w:rPr>
              <w:t>.</w:t>
            </w:r>
            <w:r w:rsidRPr="00713C8E">
              <w:rPr>
                <w:rFonts w:ascii="Times New Roman" w:hAnsi="Times New Roman" w:cs="Times New Roman"/>
                <w:iCs/>
                <w:sz w:val="28"/>
                <w:szCs w:val="28"/>
                <w:shd w:val="clear" w:color="auto" w:fill="FFFFFF"/>
              </w:rPr>
              <w:t>)</w:t>
            </w:r>
          </w:p>
        </w:tc>
        <w:tc>
          <w:tcPr>
            <w:tcW w:w="3793" w:type="dxa"/>
          </w:tcPr>
          <w:p w:rsidR="00887B5B" w:rsidRPr="00713C8E" w:rsidRDefault="00887B5B" w:rsidP="00887B5B">
            <w:pPr>
              <w:spacing w:after="0" w:line="360" w:lineRule="auto"/>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lastRenderedPageBreak/>
              <w:t>Русский фольклор</w:t>
            </w:r>
            <w:r w:rsidRPr="00713C8E">
              <w:rPr>
                <w:rFonts w:ascii="Times New Roman" w:hAnsi="Times New Roman" w:cs="Times New Roman"/>
                <w:sz w:val="28"/>
                <w:szCs w:val="28"/>
              </w:rPr>
              <w:t>:</w:t>
            </w:r>
          </w:p>
          <w:p w:rsidR="00887B5B" w:rsidRPr="005F6EE3"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сказки (волшебные, бытовые, о животных), былины, загадки, пословицы, поговорки и др. (10 произведений разных жанров,5-7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pStyle w:val="afa"/>
              <w:spacing w:after="0" w:line="360" w:lineRule="auto"/>
              <w:jc w:val="center"/>
              <w:rPr>
                <w:rFonts w:ascii="Times New Roman" w:hAnsi="Times New Roman"/>
                <w:b/>
                <w:sz w:val="28"/>
                <w:szCs w:val="28"/>
              </w:rPr>
            </w:pPr>
            <w:r w:rsidRPr="00713C8E">
              <w:rPr>
                <w:rFonts w:ascii="Times New Roman" w:hAnsi="Times New Roman"/>
                <w:sz w:val="28"/>
                <w:szCs w:val="28"/>
              </w:rPr>
              <w:t>Древнерусская литература (1-2 произведения на выбор; например «Повесть о разорении Рязани Батыем», «Житие Сергия Радонежского», «Домострой» и др., 6-8 кл</w:t>
            </w:r>
            <w:r>
              <w:rPr>
                <w:rFonts w:ascii="Times New Roman" w:hAnsi="Times New Roman"/>
                <w:sz w:val="28"/>
                <w:szCs w:val="28"/>
              </w:rPr>
              <w:t>.</w:t>
            </w:r>
            <w:r w:rsidRPr="00713C8E">
              <w:rPr>
                <w:rFonts w:ascii="Times New Roman" w:hAnsi="Times New Roman"/>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Поэты пушкинской поры: </w:t>
            </w:r>
            <w:r w:rsidRPr="00713C8E">
              <w:rPr>
                <w:rFonts w:ascii="Times New Roman" w:hAnsi="Times New Roman" w:cs="Times New Roman"/>
                <w:b/>
                <w:bCs/>
                <w:sz w:val="28"/>
                <w:szCs w:val="28"/>
              </w:rPr>
              <w:t>К.Н.Батюшков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А.А.Дельвиг</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Н.М.Языков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Е.А.Баратынский</w:t>
            </w:r>
            <w:r w:rsidRPr="00713C8E">
              <w:rPr>
                <w:rFonts w:ascii="Times New Roman" w:hAnsi="Times New Roman" w:cs="Times New Roman"/>
                <w:sz w:val="28"/>
                <w:szCs w:val="28"/>
              </w:rPr>
              <w:t xml:space="preserve"> (2-3 ст-я на выбор, 5-9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Поэты 2-й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А.Н.Майков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А.К.Толстой</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Я.П.Полонский</w:t>
            </w:r>
            <w:r w:rsidRPr="00713C8E">
              <w:rPr>
                <w:rFonts w:ascii="Times New Roman" w:hAnsi="Times New Roman" w:cs="Times New Roman"/>
                <w:sz w:val="28"/>
                <w:szCs w:val="28"/>
              </w:rPr>
              <w:t xml:space="preserve"> и др.</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ст-я на выбор, 5-9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Литературные сказки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lastRenderedPageBreak/>
              <w:t>А.Погорельский</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В.Ф.Одоевский, С.Г.Писахов, Б.В.Шергин, А.М.Ремизов, Ю.К.Олеша, Е.В.Клюев</w:t>
            </w:r>
            <w:r w:rsidRPr="00713C8E">
              <w:rPr>
                <w:rFonts w:ascii="Times New Roman" w:hAnsi="Times New Roman" w:cs="Times New Roman"/>
                <w:sz w:val="28"/>
                <w:szCs w:val="28"/>
              </w:rPr>
              <w:t>и др.</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сказка на выбор, 5 кл)</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Прозаики Серебряного века:</w:t>
            </w:r>
          </w:p>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М.Горький, А.И.Куприн,</w:t>
            </w:r>
          </w:p>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Л.Н.Андреев, И.А.Бунин,</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И.С.Шмелев, А.С. Грин </w:t>
            </w:r>
            <w:r w:rsidRPr="00713C8E">
              <w:rPr>
                <w:rFonts w:ascii="Times New Roman" w:hAnsi="Times New Roman" w:cs="Times New Roman"/>
                <w:bCs/>
                <w:sz w:val="28"/>
                <w:szCs w:val="28"/>
              </w:rPr>
              <w:t xml:space="preserve">и др. </w:t>
            </w:r>
            <w:r w:rsidRPr="00713C8E">
              <w:rPr>
                <w:rFonts w:ascii="Times New Roman" w:hAnsi="Times New Roman" w:cs="Times New Roman"/>
                <w:sz w:val="28"/>
                <w:szCs w:val="28"/>
              </w:rPr>
              <w:t>(2-3 рассказа или повести на выбор, 5-8 кл)</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Серебряного века:</w:t>
            </w:r>
          </w:p>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К.Д.Бальмонт,</w:t>
            </w:r>
          </w:p>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И.А.Бунин,</w:t>
            </w:r>
          </w:p>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М.А.Волошин,</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В.Хлебников</w:t>
            </w:r>
            <w:r w:rsidRPr="00713C8E">
              <w:rPr>
                <w:rFonts w:ascii="Times New Roman" w:hAnsi="Times New Roman" w:cs="Times New Roman"/>
                <w:sz w:val="28"/>
                <w:szCs w:val="28"/>
              </w:rPr>
              <w:t xml:space="preserve"> и др.</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ст-я на выбор, 5-8 кл)</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20-50-х годов ХХ века:</w:t>
            </w:r>
          </w:p>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Б.Л.Пастернак,</w:t>
            </w:r>
          </w:p>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Н.А.Заболоцкий,</w:t>
            </w:r>
          </w:p>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Д.И.Хармс,</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Н.М.Олейников</w:t>
            </w:r>
            <w:r w:rsidRPr="00713C8E">
              <w:rPr>
                <w:rFonts w:ascii="Times New Roman" w:hAnsi="Times New Roman" w:cs="Times New Roman"/>
                <w:sz w:val="28"/>
                <w:szCs w:val="28"/>
              </w:rPr>
              <w:t xml:space="preserve"> и др.</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на выбор, 5-8 кл)</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Писатели – авторы произведений о Великой </w:t>
            </w:r>
            <w:r w:rsidRPr="00713C8E">
              <w:rPr>
                <w:rFonts w:ascii="Times New Roman" w:hAnsi="Times New Roman" w:cs="Times New Roman"/>
                <w:sz w:val="28"/>
                <w:szCs w:val="28"/>
              </w:rPr>
              <w:lastRenderedPageBreak/>
              <w:t>Отечественной войне:</w:t>
            </w:r>
          </w:p>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М.А.Шолохов, В.Н.Кондратьев,</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В.В.Быков, В.П.Астафьев</w:t>
            </w:r>
            <w:r w:rsidRPr="00713C8E">
              <w:rPr>
                <w:rFonts w:ascii="Times New Roman" w:hAnsi="Times New Roman" w:cs="Times New Roman"/>
                <w:sz w:val="28"/>
                <w:szCs w:val="28"/>
              </w:rPr>
              <w:t xml:space="preserve"> и др.</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повести или рассказа – по выбору, 6-9 кл)</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природе:</w:t>
            </w:r>
          </w:p>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М.М.Пришвин,</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К.Г.Паустовский</w:t>
            </w:r>
            <w:r w:rsidRPr="00713C8E">
              <w:rPr>
                <w:rFonts w:ascii="Times New Roman" w:hAnsi="Times New Roman" w:cs="Times New Roman"/>
                <w:sz w:val="28"/>
                <w:szCs w:val="28"/>
              </w:rPr>
              <w:t xml:space="preserve"> и др.</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 по выбору, 5-6 кл)</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детях:</w:t>
            </w:r>
          </w:p>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В.Г.Распутин,</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В.П.Астафьев, Ф.А.Искандер, Ю.И.Коваль, Ю.П.Казаков, В.В.Голявкин,В.П.Крапивин, В.Г.Попов, Кир Булычев,</w:t>
            </w:r>
            <w:r w:rsidRPr="00713C8E">
              <w:rPr>
                <w:rFonts w:ascii="Times New Roman" w:hAnsi="Times New Roman" w:cs="Times New Roman"/>
                <w:sz w:val="28"/>
                <w:szCs w:val="28"/>
              </w:rPr>
              <w:t>и др.</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произведения по выбору, 5-8 кл)</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второй половины ХХ века:</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lastRenderedPageBreak/>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w:t>
            </w:r>
            <w:r w:rsidRPr="00713C8E">
              <w:rPr>
                <w:rFonts w:ascii="Times New Roman" w:hAnsi="Times New Roman" w:cs="Times New Roman"/>
                <w:sz w:val="28"/>
                <w:szCs w:val="28"/>
              </w:rPr>
              <w:t>и др.</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по выбору, 5-8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Писатели-эмигранты:</w:t>
            </w:r>
          </w:p>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И.С.Шмелев</w:t>
            </w:r>
            <w:r w:rsidRPr="00713C8E">
              <w:rPr>
                <w:rFonts w:ascii="Times New Roman" w:hAnsi="Times New Roman" w:cs="Times New Roman"/>
                <w:sz w:val="28"/>
                <w:szCs w:val="28"/>
              </w:rPr>
              <w:t xml:space="preserve"> (5-7 кл.), </w:t>
            </w:r>
            <w:r w:rsidRPr="00713C8E">
              <w:rPr>
                <w:rFonts w:ascii="Times New Roman" w:hAnsi="Times New Roman" w:cs="Times New Roman"/>
                <w:b/>
                <w:bCs/>
                <w:sz w:val="28"/>
                <w:szCs w:val="28"/>
              </w:rPr>
              <w:t>В.В.Набоков,</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С.Д.Довлатов </w:t>
            </w:r>
            <w:r w:rsidRPr="00713C8E">
              <w:rPr>
                <w:rFonts w:ascii="Times New Roman" w:hAnsi="Times New Roman" w:cs="Times New Roman"/>
                <w:sz w:val="28"/>
                <w:szCs w:val="28"/>
              </w:rPr>
              <w:t>и др.</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 по выбору, 8-9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887B5B" w:rsidRPr="00713C8E" w:rsidRDefault="00887B5B" w:rsidP="00887B5B">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Н.Назаркин,</w:t>
            </w:r>
          </w:p>
          <w:p w:rsidR="00887B5B" w:rsidRPr="00713C8E" w:rsidRDefault="00887B5B" w:rsidP="00887B5B">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lastRenderedPageBreak/>
              <w:t>А.Гиваргизов, Ю.Кузнецова, Д.Сабитова, Е.Мурашова, М.Аромштам, А.Петрова, С.Седов, С.Востоков(5-7 кл.); Э.Веркин, М.Аромштам, Н.Евдокимова, Н.Абгарян, М.Петросян, А.Жвалевский и Е.Пастернак, Ая Эн, Д.Вильке</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и др.</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по выбору, 5-8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Литература народов России:</w:t>
            </w:r>
          </w:p>
          <w:p w:rsidR="00887B5B" w:rsidRPr="00713C8E" w:rsidRDefault="00887B5B" w:rsidP="00887B5B">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Г.Тукай,</w:t>
            </w:r>
          </w:p>
          <w:p w:rsidR="00887B5B" w:rsidRPr="00713C8E" w:rsidRDefault="00887B5B" w:rsidP="00887B5B">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М.Карим,</w:t>
            </w:r>
          </w:p>
          <w:p w:rsidR="00887B5B" w:rsidRPr="00713C8E" w:rsidRDefault="00887B5B" w:rsidP="00887B5B">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К.Кулиев,</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Р.Гамзатов</w:t>
            </w:r>
            <w:r w:rsidRPr="00713C8E">
              <w:rPr>
                <w:rFonts w:ascii="Times New Roman" w:hAnsi="Times New Roman" w:cs="Times New Roman"/>
                <w:sz w:val="28"/>
                <w:szCs w:val="28"/>
              </w:rPr>
              <w:t xml:space="preserve"> и др.</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по выбору, 5-9 кл</w:t>
            </w:r>
            <w:r>
              <w:rPr>
                <w:rFonts w:ascii="Times New Roman" w:hAnsi="Times New Roman" w:cs="Times New Roman"/>
                <w:sz w:val="28"/>
                <w:szCs w:val="28"/>
              </w:rPr>
              <w:t>.</w:t>
            </w:r>
            <w:r w:rsidRPr="00713C8E">
              <w:rPr>
                <w:rFonts w:ascii="Times New Roman" w:hAnsi="Times New Roman" w:cs="Times New Roman"/>
                <w:sz w:val="28"/>
                <w:szCs w:val="28"/>
              </w:rPr>
              <w:t>)</w:t>
            </w:r>
          </w:p>
        </w:tc>
      </w:tr>
      <w:tr w:rsidR="00887B5B" w:rsidRPr="00713C8E" w:rsidTr="00887B5B">
        <w:trPr>
          <w:trHeight w:val="699"/>
        </w:trPr>
        <w:tc>
          <w:tcPr>
            <w:tcW w:w="3190" w:type="dxa"/>
          </w:tcPr>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b/>
                <w:bCs/>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В.Шекспир</w:t>
            </w:r>
            <w:r w:rsidRPr="00713C8E">
              <w:rPr>
                <w:rFonts w:ascii="Times New Roman" w:hAnsi="Times New Roman" w:cs="Times New Roman"/>
                <w:sz w:val="28"/>
                <w:szCs w:val="28"/>
              </w:rPr>
              <w:t xml:space="preserve"> «Ромео и Джульетта» (8-9 кл</w:t>
            </w:r>
            <w:r>
              <w:rPr>
                <w:rFonts w:ascii="Times New Roman" w:hAnsi="Times New Roman" w:cs="Times New Roman"/>
                <w:sz w:val="28"/>
                <w:szCs w:val="28"/>
              </w:rPr>
              <w:t>.</w:t>
            </w:r>
            <w:r w:rsidRPr="00713C8E">
              <w:rPr>
                <w:rFonts w:ascii="Times New Roman" w:hAnsi="Times New Roman" w:cs="Times New Roman"/>
                <w:sz w:val="28"/>
                <w:szCs w:val="28"/>
              </w:rPr>
              <w:t>), «Гамлет» (9-10 кл</w:t>
            </w:r>
            <w:r>
              <w:rPr>
                <w:rFonts w:ascii="Times New Roman" w:hAnsi="Times New Roman" w:cs="Times New Roman"/>
                <w:sz w:val="28"/>
                <w:szCs w:val="28"/>
              </w:rPr>
              <w:t>.</w:t>
            </w:r>
            <w:r w:rsidRPr="00713C8E">
              <w:rPr>
                <w:rFonts w:ascii="Times New Roman" w:hAnsi="Times New Roman" w:cs="Times New Roman"/>
                <w:sz w:val="28"/>
                <w:szCs w:val="28"/>
              </w:rPr>
              <w:t>)</w:t>
            </w:r>
          </w:p>
        </w:tc>
        <w:tc>
          <w:tcPr>
            <w:tcW w:w="2588" w:type="dxa"/>
          </w:tcPr>
          <w:p w:rsidR="00887B5B" w:rsidRPr="00713C8E" w:rsidRDefault="00887B5B" w:rsidP="00887B5B">
            <w:pPr>
              <w:pStyle w:val="26"/>
              <w:spacing w:after="0" w:line="360" w:lineRule="auto"/>
              <w:jc w:val="center"/>
              <w:rPr>
                <w:rFonts w:ascii="Times New Roman" w:hAnsi="Times New Roman" w:cs="Times New Roman"/>
                <w:sz w:val="28"/>
                <w:szCs w:val="28"/>
                <w:u w:val="single"/>
              </w:rPr>
            </w:pPr>
            <w:r w:rsidRPr="00713C8E">
              <w:rPr>
                <w:rFonts w:ascii="Times New Roman" w:hAnsi="Times New Roman" w:cs="Times New Roman"/>
                <w:sz w:val="28"/>
                <w:szCs w:val="28"/>
                <w:u w:val="single"/>
              </w:rPr>
              <w:t>ЗАРУБЕЖНАЯ</w:t>
            </w:r>
            <w:r w:rsidR="00A40322">
              <w:rPr>
                <w:rFonts w:ascii="Times New Roman" w:hAnsi="Times New Roman" w:cs="Times New Roman"/>
                <w:sz w:val="28"/>
                <w:szCs w:val="28"/>
                <w:u w:val="single"/>
              </w:rPr>
              <w:t xml:space="preserve"> </w:t>
            </w:r>
            <w:r w:rsidRPr="00713C8E">
              <w:rPr>
                <w:rFonts w:ascii="Times New Roman" w:hAnsi="Times New Roman" w:cs="Times New Roman"/>
                <w:sz w:val="28"/>
                <w:szCs w:val="28"/>
                <w:u w:val="single"/>
              </w:rPr>
              <w:t>ЛИТЕРАТУРА</w:t>
            </w:r>
          </w:p>
          <w:p w:rsidR="00887B5B" w:rsidRPr="00713C8E" w:rsidRDefault="00887B5B" w:rsidP="00887B5B">
            <w:pPr>
              <w:pStyle w:val="26"/>
              <w:spacing w:after="0" w:line="360" w:lineRule="auto"/>
              <w:jc w:val="center"/>
              <w:rPr>
                <w:rFonts w:ascii="Times New Roman" w:hAnsi="Times New Roman" w:cs="Times New Roman"/>
                <w:sz w:val="28"/>
                <w:szCs w:val="28"/>
              </w:rPr>
            </w:pPr>
          </w:p>
          <w:p w:rsidR="00887B5B" w:rsidRPr="00713C8E" w:rsidRDefault="00887B5B" w:rsidP="00887B5B">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Гомер</w:t>
            </w:r>
          </w:p>
          <w:p w:rsidR="00887B5B" w:rsidRPr="00713C8E" w:rsidRDefault="00887B5B" w:rsidP="00887B5B">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«Илиада» (или «Одиссея») (фрагменты по выбору, 6-8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pStyle w:val="26"/>
              <w:spacing w:after="0" w:line="360" w:lineRule="auto"/>
              <w:jc w:val="center"/>
              <w:rPr>
                <w:rFonts w:ascii="Times New Roman" w:hAnsi="Times New Roman" w:cs="Times New Roman"/>
                <w:b/>
                <w:bCs/>
                <w:sz w:val="28"/>
                <w:szCs w:val="28"/>
              </w:rPr>
            </w:pPr>
          </w:p>
          <w:p w:rsidR="00887B5B" w:rsidRPr="00713C8E" w:rsidRDefault="00887B5B" w:rsidP="00887B5B">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lastRenderedPageBreak/>
              <w:t>Данте «Божественная комедия» (фрагменты по выбору, 9 кл.)</w:t>
            </w:r>
          </w:p>
          <w:p w:rsidR="00887B5B" w:rsidRPr="00713C8E" w:rsidRDefault="00887B5B" w:rsidP="00887B5B">
            <w:pPr>
              <w:pStyle w:val="26"/>
              <w:spacing w:after="0" w:line="360" w:lineRule="auto"/>
              <w:jc w:val="center"/>
              <w:rPr>
                <w:rFonts w:ascii="Times New Roman" w:hAnsi="Times New Roman" w:cs="Times New Roman"/>
                <w:b/>
                <w:bCs/>
                <w:sz w:val="28"/>
                <w:szCs w:val="28"/>
              </w:rPr>
            </w:pPr>
          </w:p>
          <w:p w:rsidR="00887B5B" w:rsidRPr="00713C8E" w:rsidRDefault="00887B5B" w:rsidP="00887B5B">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В.Шекспир</w:t>
            </w:r>
          </w:p>
          <w:p w:rsidR="00887B5B" w:rsidRPr="00713C8E" w:rsidRDefault="00887B5B" w:rsidP="00887B5B">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(1–2 сонета, 7-8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pStyle w:val="26"/>
              <w:spacing w:after="0" w:line="360" w:lineRule="auto"/>
              <w:jc w:val="center"/>
              <w:rPr>
                <w:rFonts w:ascii="Times New Roman" w:hAnsi="Times New Roman" w:cs="Times New Roman"/>
                <w:b/>
                <w:bCs/>
                <w:sz w:val="28"/>
                <w:szCs w:val="28"/>
              </w:rPr>
            </w:pPr>
          </w:p>
          <w:p w:rsidR="00887B5B" w:rsidRPr="00713C8E" w:rsidRDefault="00887B5B" w:rsidP="00887B5B">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М. де Сервантес</w:t>
            </w:r>
          </w:p>
          <w:p w:rsidR="00887B5B" w:rsidRPr="00713C8E" w:rsidRDefault="00887B5B" w:rsidP="00887B5B">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«Дон Кихот»</w:t>
            </w:r>
          </w:p>
          <w:p w:rsidR="00887B5B" w:rsidRPr="00713C8E" w:rsidRDefault="00887B5B" w:rsidP="00887B5B">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(главы по выбору, 7-8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pStyle w:val="26"/>
              <w:spacing w:after="0" w:line="360" w:lineRule="auto"/>
              <w:jc w:val="center"/>
              <w:rPr>
                <w:rFonts w:ascii="Times New Roman" w:hAnsi="Times New Roman" w:cs="Times New Roman"/>
                <w:b/>
                <w:bCs/>
                <w:sz w:val="28"/>
                <w:szCs w:val="28"/>
              </w:rPr>
            </w:pPr>
          </w:p>
          <w:p w:rsidR="00887B5B" w:rsidRPr="00713C8E" w:rsidRDefault="00887B5B" w:rsidP="00887B5B">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Д.Дефо</w:t>
            </w:r>
          </w:p>
          <w:p w:rsidR="00887B5B" w:rsidRPr="00713C8E" w:rsidRDefault="00887B5B" w:rsidP="00887B5B">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«Робинзон Крузо»</w:t>
            </w:r>
          </w:p>
          <w:p w:rsidR="00887B5B" w:rsidRPr="00713C8E" w:rsidRDefault="00887B5B" w:rsidP="00887B5B">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(главы по выбору, 6-7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pStyle w:val="26"/>
              <w:spacing w:after="0" w:line="360" w:lineRule="auto"/>
              <w:jc w:val="center"/>
              <w:rPr>
                <w:rFonts w:ascii="Times New Roman" w:hAnsi="Times New Roman" w:cs="Times New Roman"/>
                <w:b/>
                <w:bCs/>
                <w:sz w:val="28"/>
                <w:szCs w:val="28"/>
              </w:rPr>
            </w:pPr>
          </w:p>
          <w:p w:rsidR="00887B5B" w:rsidRPr="00713C8E" w:rsidRDefault="00887B5B" w:rsidP="00887B5B">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Дж. Свифт</w:t>
            </w:r>
          </w:p>
          <w:p w:rsidR="00887B5B" w:rsidRPr="00713C8E" w:rsidRDefault="00887B5B" w:rsidP="00887B5B">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«Путешествия Гулливера» (фрагменты по выбору, 6-7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pStyle w:val="26"/>
              <w:spacing w:after="0" w:line="360" w:lineRule="auto"/>
              <w:jc w:val="center"/>
              <w:rPr>
                <w:rFonts w:ascii="Times New Roman" w:hAnsi="Times New Roman" w:cs="Times New Roman"/>
                <w:b/>
                <w:bCs/>
                <w:sz w:val="28"/>
                <w:szCs w:val="28"/>
              </w:rPr>
            </w:pPr>
          </w:p>
          <w:p w:rsidR="00887B5B" w:rsidRPr="00713C8E" w:rsidRDefault="00887B5B" w:rsidP="00887B5B">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Ж-Б. Мольер</w:t>
            </w:r>
          </w:p>
          <w:p w:rsidR="00887B5B" w:rsidRPr="00713C8E" w:rsidRDefault="00887B5B" w:rsidP="00887B5B">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Комедии (1 по выбору, 8-9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pStyle w:val="26"/>
              <w:spacing w:after="0" w:line="360" w:lineRule="auto"/>
              <w:jc w:val="center"/>
              <w:rPr>
                <w:rFonts w:ascii="Times New Roman" w:hAnsi="Times New Roman" w:cs="Times New Roman"/>
                <w:bCs/>
                <w:sz w:val="28"/>
                <w:szCs w:val="28"/>
              </w:rPr>
            </w:pPr>
          </w:p>
          <w:p w:rsidR="00887B5B" w:rsidRPr="00713C8E" w:rsidRDefault="00887B5B" w:rsidP="00887B5B">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И.-В. Гете</w:t>
            </w:r>
          </w:p>
          <w:p w:rsidR="00887B5B" w:rsidRPr="00713C8E" w:rsidRDefault="00887B5B" w:rsidP="00887B5B">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«Фауст» (фрагменты по выбору, 9-10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pStyle w:val="26"/>
              <w:spacing w:after="0" w:line="360" w:lineRule="auto"/>
              <w:jc w:val="center"/>
              <w:rPr>
                <w:rFonts w:ascii="Times New Roman" w:hAnsi="Times New Roman" w:cs="Times New Roman"/>
                <w:b/>
                <w:bCs/>
                <w:sz w:val="28"/>
                <w:szCs w:val="28"/>
              </w:rPr>
            </w:pPr>
          </w:p>
          <w:p w:rsidR="00887B5B" w:rsidRPr="00713C8E" w:rsidRDefault="00887B5B" w:rsidP="00887B5B">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Г.Х.Андерсен</w:t>
            </w:r>
          </w:p>
          <w:p w:rsidR="00887B5B" w:rsidRPr="00713C8E" w:rsidRDefault="00887B5B" w:rsidP="00887B5B">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Сказки (1 по выбору, 5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pStyle w:val="26"/>
              <w:spacing w:after="0" w:line="360" w:lineRule="auto"/>
              <w:jc w:val="center"/>
              <w:rPr>
                <w:rFonts w:ascii="Times New Roman" w:hAnsi="Times New Roman" w:cs="Times New Roman"/>
                <w:b/>
                <w:bCs/>
                <w:sz w:val="28"/>
                <w:szCs w:val="28"/>
              </w:rPr>
            </w:pPr>
          </w:p>
          <w:p w:rsidR="00887B5B" w:rsidRPr="00713C8E" w:rsidRDefault="00887B5B" w:rsidP="00887B5B">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Дж. Г. Байрон</w:t>
            </w:r>
          </w:p>
          <w:p w:rsidR="00887B5B" w:rsidRPr="00713C8E" w:rsidRDefault="00887B5B" w:rsidP="00887B5B">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(1 ст-е и фрагменты одной из поэм по выбору, 9 кл.)</w:t>
            </w:r>
          </w:p>
        </w:tc>
        <w:tc>
          <w:tcPr>
            <w:tcW w:w="3793" w:type="dxa"/>
          </w:tcPr>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 xml:space="preserve">Зарубежный фольклор </w:t>
            </w:r>
            <w:r w:rsidRPr="00713C8E">
              <w:rPr>
                <w:rFonts w:ascii="Times New Roman" w:hAnsi="Times New Roman" w:cs="Times New Roman"/>
                <w:sz w:val="28"/>
                <w:szCs w:val="28"/>
              </w:rPr>
              <w:t>легенды, баллады, саги, песни</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5-7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w:t>
            </w:r>
            <w:r w:rsidRPr="00713C8E">
              <w:rPr>
                <w:rFonts w:ascii="Times New Roman" w:hAnsi="Times New Roman" w:cs="Times New Roman"/>
                <w:sz w:val="28"/>
                <w:szCs w:val="28"/>
              </w:rPr>
              <w:lastRenderedPageBreak/>
              <w:t>сказочники:</w:t>
            </w:r>
          </w:p>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Ш.Перро, В.Гауф, Э.Т.А. Гофман, Бр.Гримм,</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Л.Кэрролл, Л.Ф.Баум, Д.М. Барри, Д.Родари, М.Энде, Д.Р.Р.Толкиен, К.Льюис</w:t>
            </w:r>
            <w:r w:rsidRPr="00713C8E">
              <w:rPr>
                <w:rFonts w:ascii="Times New Roman" w:hAnsi="Times New Roman" w:cs="Times New Roman"/>
                <w:sz w:val="28"/>
                <w:szCs w:val="28"/>
              </w:rPr>
              <w:t xml:space="preserve"> и др.</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5-6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веков – авторы рассказов и новелл:</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П.Мериме, Э. По, О`Генри, О.Уайльд, А.К.Дойл, Джером К. Джером, У.Сароян, </w:t>
            </w:r>
            <w:r w:rsidRPr="00713C8E">
              <w:rPr>
                <w:rFonts w:ascii="Times New Roman" w:hAnsi="Times New Roman" w:cs="Times New Roman"/>
                <w:sz w:val="28"/>
                <w:szCs w:val="28"/>
              </w:rPr>
              <w:t>и др.</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7-9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романисты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А.Дюма, В.Скотт, В.Гюго, Ч.Диккенс, М.Рид, Ж.Верн, Г.Уэллс, Э.М.Ремарк</w:t>
            </w:r>
            <w:r w:rsidRPr="00713C8E">
              <w:rPr>
                <w:rFonts w:ascii="Times New Roman" w:hAnsi="Times New Roman" w:cs="Times New Roman"/>
                <w:sz w:val="28"/>
                <w:szCs w:val="28"/>
              </w:rPr>
              <w:t>и др.</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романа по выбору, 7-9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детях и подростках:</w:t>
            </w:r>
          </w:p>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 xml:space="preserve">М.Твен, Ф.Х.Бернетт, </w:t>
            </w:r>
            <w:r w:rsidRPr="00713C8E">
              <w:rPr>
                <w:rFonts w:ascii="Times New Roman" w:hAnsi="Times New Roman" w:cs="Times New Roman"/>
                <w:b/>
                <w:bCs/>
                <w:sz w:val="28"/>
                <w:szCs w:val="28"/>
              </w:rPr>
              <w:lastRenderedPageBreak/>
              <w:t>Л.М.Монтгомери, А.де Сент-Экзюпери, А.Линдгрен, Я.Корчак,Харпер Ли,</w:t>
            </w:r>
          </w:p>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У.Голдинг, Р.Брэдбери,</w:t>
            </w:r>
          </w:p>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Д.Сэлинджер, П.Гэллико,</w:t>
            </w:r>
            <w:r w:rsidRPr="00713C8E">
              <w:rPr>
                <w:rFonts w:ascii="Times New Roman" w:hAnsi="Times New Roman" w:cs="Times New Roman"/>
                <w:b/>
                <w:sz w:val="28"/>
                <w:szCs w:val="28"/>
              </w:rPr>
              <w:t xml:space="preserve"> Э.Портер,К.Патерсон, Б.Кауфман, Ф.Бернетт </w:t>
            </w:r>
            <w:r w:rsidRPr="00713C8E">
              <w:rPr>
                <w:rFonts w:ascii="Times New Roman" w:hAnsi="Times New Roman" w:cs="Times New Roman"/>
                <w:sz w:val="28"/>
                <w:szCs w:val="28"/>
              </w:rPr>
              <w:t>и др.</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 произведения на выбор, 5-9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животных:</w:t>
            </w:r>
          </w:p>
          <w:p w:rsidR="00887B5B" w:rsidRPr="00713C8E" w:rsidRDefault="00887B5B" w:rsidP="00887B5B">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Р.Киплинг, Дж.Лондон,</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Э.Сетон-Томпсон, Д.Дарелл</w:t>
            </w:r>
            <w:r w:rsidRPr="00713C8E">
              <w:rPr>
                <w:rFonts w:ascii="Times New Roman" w:hAnsi="Times New Roman" w:cs="Times New Roman"/>
                <w:sz w:val="28"/>
                <w:szCs w:val="28"/>
              </w:rPr>
              <w:t xml:space="preserve"> и др.</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на выбор, 5-7 кл</w:t>
            </w:r>
            <w:r>
              <w:rPr>
                <w:rFonts w:ascii="Times New Roman" w:hAnsi="Times New Roman" w:cs="Times New Roman"/>
                <w:sz w:val="28"/>
                <w:szCs w:val="28"/>
              </w:rPr>
              <w:t>.</w:t>
            </w:r>
            <w:r w:rsidRPr="00713C8E">
              <w:rPr>
                <w:rFonts w:ascii="Times New Roman" w:hAnsi="Times New Roman" w:cs="Times New Roman"/>
                <w:sz w:val="28"/>
                <w:szCs w:val="28"/>
              </w:rPr>
              <w:t>)</w:t>
            </w:r>
          </w:p>
          <w:p w:rsidR="00887B5B" w:rsidRPr="00713C8E" w:rsidRDefault="00887B5B" w:rsidP="00887B5B">
            <w:pPr>
              <w:spacing w:after="0" w:line="360" w:lineRule="auto"/>
              <w:jc w:val="center"/>
              <w:rPr>
                <w:rFonts w:ascii="Times New Roman" w:hAnsi="Times New Roman" w:cs="Times New Roman"/>
                <w:sz w:val="28"/>
                <w:szCs w:val="28"/>
              </w:rPr>
            </w:pP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Современные зарубежные писатели:</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А. Тор, Д. Пеннак, У.Старк, К. ДиКамилло, М.Парр, Г.Шмидт, Д.Гроссман, С.Каста, Э.Файн, Е.Ельчин</w:t>
            </w:r>
            <w:r w:rsidRPr="00713C8E">
              <w:rPr>
                <w:rFonts w:ascii="Times New Roman" w:hAnsi="Times New Roman" w:cs="Times New Roman"/>
                <w:sz w:val="28"/>
                <w:szCs w:val="28"/>
              </w:rPr>
              <w:t xml:space="preserve"> и др.</w:t>
            </w:r>
          </w:p>
          <w:p w:rsidR="00887B5B" w:rsidRPr="00713C8E" w:rsidRDefault="00887B5B" w:rsidP="00887B5B">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на выбор, 5-8 кл</w:t>
            </w:r>
            <w:r>
              <w:rPr>
                <w:rFonts w:ascii="Times New Roman" w:hAnsi="Times New Roman" w:cs="Times New Roman"/>
                <w:sz w:val="28"/>
                <w:szCs w:val="28"/>
              </w:rPr>
              <w:t>.</w:t>
            </w:r>
            <w:r w:rsidRPr="00713C8E">
              <w:rPr>
                <w:rFonts w:ascii="Times New Roman" w:hAnsi="Times New Roman" w:cs="Times New Roman"/>
                <w:sz w:val="28"/>
                <w:szCs w:val="28"/>
              </w:rPr>
              <w:t>)</w:t>
            </w:r>
          </w:p>
        </w:tc>
      </w:tr>
    </w:tbl>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5-6 класс</w:t>
      </w:r>
      <w:r w:rsidRPr="00713C8E">
        <w:rPr>
          <w:rFonts w:ascii="Times New Roman" w:hAnsi="Times New Roman" w:cs="Times New Roman"/>
          <w:sz w:val="28"/>
          <w:szCs w:val="28"/>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века, поэты серебряного века, поэты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7-8 класс</w:t>
      </w:r>
      <w:r w:rsidRPr="00713C8E">
        <w:rPr>
          <w:rFonts w:ascii="Times New Roman" w:hAnsi="Times New Roman" w:cs="Times New Roman"/>
          <w:sz w:val="28"/>
          <w:szCs w:val="28"/>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сонеты;произведения Сервантеса и Д.Дефо, пьесы Мольера и др.</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9 класс</w:t>
      </w:r>
      <w:r w:rsidRPr="00713C8E">
        <w:rPr>
          <w:rFonts w:ascii="Times New Roman" w:hAnsi="Times New Roman" w:cs="Times New Roman"/>
          <w:sz w:val="28"/>
          <w:szCs w:val="28"/>
        </w:rPr>
        <w:t xml:space="preserve">: «Слово о полку Игореве», произведения </w:t>
      </w:r>
      <w:r w:rsidRPr="00713C8E">
        <w:rPr>
          <w:rFonts w:ascii="Times New Roman" w:hAnsi="Times New Roman" w:cs="Times New Roman"/>
          <w:sz w:val="28"/>
          <w:szCs w:val="28"/>
          <w:lang w:val="en-US"/>
        </w:rPr>
        <w:t>XVIII</w:t>
      </w:r>
      <w:r w:rsidRPr="00713C8E">
        <w:rPr>
          <w:rFonts w:ascii="Times New Roman" w:hAnsi="Times New Roman" w:cs="Times New Roman"/>
          <w:sz w:val="28"/>
          <w:szCs w:val="28"/>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887B5B" w:rsidRPr="00713C8E" w:rsidRDefault="00887B5B" w:rsidP="00887B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составлении </w:t>
      </w:r>
      <w:r w:rsidRPr="00713C8E">
        <w:rPr>
          <w:rFonts w:ascii="Times New Roman" w:hAnsi="Times New Roman" w:cs="Times New Roman"/>
          <w:sz w:val="28"/>
          <w:szCs w:val="28"/>
        </w:rPr>
        <w:t xml:space="preserve"> рабочих программ </w:t>
      </w:r>
      <w:r>
        <w:rPr>
          <w:rFonts w:ascii="Times New Roman" w:hAnsi="Times New Roman" w:cs="Times New Roman"/>
          <w:sz w:val="28"/>
          <w:szCs w:val="28"/>
        </w:rPr>
        <w:t>учитывается</w:t>
      </w:r>
      <w:r w:rsidRPr="00713C8E">
        <w:rPr>
          <w:rFonts w:ascii="Times New Roman" w:hAnsi="Times New Roman" w:cs="Times New Roman"/>
          <w:sz w:val="28"/>
          <w:szCs w:val="28"/>
        </w:rPr>
        <w:t xml:space="preserve">, что: </w:t>
      </w:r>
    </w:p>
    <w:p w:rsidR="00887B5B" w:rsidRPr="00713C8E" w:rsidRDefault="00887B5B" w:rsidP="00887B5B">
      <w:pPr>
        <w:pStyle w:val="a8"/>
        <w:numPr>
          <w:ilvl w:val="0"/>
          <w:numId w:val="17"/>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887B5B" w:rsidRPr="00713C8E" w:rsidRDefault="00887B5B" w:rsidP="00887B5B">
      <w:pPr>
        <w:pStyle w:val="a8"/>
        <w:numPr>
          <w:ilvl w:val="0"/>
          <w:numId w:val="17"/>
        </w:numPr>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Примечания: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w:t>
      </w:r>
      <w:r w:rsidRPr="00713C8E">
        <w:rPr>
          <w:rFonts w:ascii="Times New Roman" w:hAnsi="Times New Roman" w:cs="Times New Roman"/>
          <w:sz w:val="28"/>
          <w:szCs w:val="28"/>
        </w:rPr>
        <w:t xml:space="preserve"> В отечественной традиции преподавания литературы целый ряд произведений авторов из списков В и С </w:t>
      </w:r>
      <w:r w:rsidRPr="00713C8E">
        <w:rPr>
          <w:rFonts w:ascii="Times New Roman" w:hAnsi="Times New Roman" w:cs="Times New Roman"/>
          <w:b/>
          <w:sz w:val="28"/>
          <w:szCs w:val="28"/>
        </w:rPr>
        <w:t xml:space="preserve">устойчиво присутствуют в программах общего образования, </w:t>
      </w:r>
      <w:r w:rsidRPr="00713C8E">
        <w:rPr>
          <w:rFonts w:ascii="Times New Roman" w:hAnsi="Times New Roman" w:cs="Times New Roman"/>
          <w:sz w:val="28"/>
          <w:szCs w:val="28"/>
        </w:rPr>
        <w:t xml:space="preserve">что следует учитывать при осуществлении выбора. К ним, например, относятся: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А. С. Пушкин.</w:t>
      </w:r>
      <w:r w:rsidR="00A40322">
        <w:rPr>
          <w:rFonts w:ascii="Times New Roman" w:hAnsi="Times New Roman" w:cs="Times New Roman"/>
          <w:b/>
          <w:bCs/>
          <w:sz w:val="28"/>
          <w:szCs w:val="28"/>
        </w:rPr>
        <w:t xml:space="preserve"> </w:t>
      </w:r>
      <w:r w:rsidRPr="00713C8E">
        <w:rPr>
          <w:rFonts w:ascii="Times New Roman" w:hAnsi="Times New Roman" w:cs="Times New Roman"/>
          <w:sz w:val="28"/>
          <w:szCs w:val="28"/>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Ю. Лермонтов. </w:t>
      </w:r>
      <w:r w:rsidRPr="00713C8E">
        <w:rPr>
          <w:rFonts w:ascii="Times New Roman" w:hAnsi="Times New Roman" w:cs="Times New Roman"/>
          <w:sz w:val="28"/>
          <w:szCs w:val="28"/>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w:t>
      </w:r>
      <w:r w:rsidRPr="00713C8E">
        <w:rPr>
          <w:rFonts w:ascii="Times New Roman" w:hAnsi="Times New Roman" w:cs="Times New Roman"/>
          <w:bCs/>
          <w:sz w:val="28"/>
          <w:szCs w:val="28"/>
        </w:rPr>
        <w:t>«Песня про царя Ивана Васильевича, молодого опричника и удалого купца Калашникова»</w:t>
      </w:r>
      <w:r w:rsidRPr="00713C8E">
        <w:rPr>
          <w:rFonts w:ascii="Times New Roman" w:hAnsi="Times New Roman" w:cs="Times New Roman"/>
          <w:sz w:val="28"/>
          <w:szCs w:val="28"/>
        </w:rPr>
        <w:t>; «Мцыри».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Н.В. Гоголь.</w:t>
      </w:r>
      <w:r w:rsidRPr="00713C8E">
        <w:rPr>
          <w:rFonts w:ascii="Times New Roman" w:hAnsi="Times New Roman" w:cs="Times New Roman"/>
          <w:sz w:val="28"/>
          <w:szCs w:val="28"/>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Ф. И. Тютчев.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
          <w:bCs/>
          <w:sz w:val="28"/>
          <w:szCs w:val="28"/>
        </w:rPr>
        <w:t>«</w:t>
      </w:r>
      <w:r w:rsidRPr="00713C8E">
        <w:rPr>
          <w:rFonts w:ascii="Times New Roman" w:hAnsi="Times New Roman" w:cs="Times New Roman"/>
          <w:bCs/>
          <w:sz w:val="28"/>
          <w:szCs w:val="28"/>
        </w:rPr>
        <w:t xml:space="preserve">Весенняя гроза», «Есть в осени первоначальной…», «С поляны коршун поднялся…», «Фонтан». </w:t>
      </w:r>
    </w:p>
    <w:p w:rsidR="00887B5B" w:rsidRPr="00713C8E" w:rsidRDefault="00887B5B" w:rsidP="00887B5B">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lastRenderedPageBreak/>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Фет.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«Я пришел к тебе с приветом…», «Учись у них — у дуба, у березы…», «На стоге сена ночью южной…»</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И. С. Тургенев.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«Муму».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«Певцы». </w:t>
      </w:r>
      <w:r w:rsidRPr="00713C8E">
        <w:rPr>
          <w:rFonts w:ascii="Times New Roman" w:hAnsi="Times New Roman" w:cs="Times New Roman"/>
          <w:sz w:val="28"/>
          <w:szCs w:val="28"/>
        </w:rPr>
        <w:t xml:space="preserve">Стихотворения в прозе </w:t>
      </w:r>
      <w:r w:rsidRPr="00713C8E">
        <w:rPr>
          <w:rFonts w:ascii="Times New Roman" w:hAnsi="Times New Roman" w:cs="Times New Roman"/>
          <w:bCs/>
          <w:sz w:val="28"/>
          <w:szCs w:val="28"/>
        </w:rPr>
        <w:t xml:space="preserve">«Русский язык», «Два богача». </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Н. А. Некрасов.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«Крестьянские дети». </w:t>
      </w:r>
    </w:p>
    <w:p w:rsidR="00887B5B" w:rsidRPr="00713C8E" w:rsidRDefault="00887B5B" w:rsidP="00887B5B">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 xml:space="preserve">Н. С. Лесков </w:t>
      </w:r>
      <w:r w:rsidRPr="00713C8E">
        <w:rPr>
          <w:rFonts w:ascii="Times New Roman" w:hAnsi="Times New Roman" w:cs="Times New Roman"/>
          <w:bCs/>
          <w:sz w:val="28"/>
          <w:szCs w:val="28"/>
        </w:rPr>
        <w:t>«Левша», «Тупейный художник», «Человек на часах».</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Л. Н. Толстой.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«Кавказский пленник», «После бала», повести «Детство», «Отрочество»</w:t>
      </w:r>
      <w:r w:rsidRPr="00713C8E">
        <w:rPr>
          <w:rFonts w:ascii="Times New Roman" w:hAnsi="Times New Roman" w:cs="Times New Roman"/>
          <w:sz w:val="28"/>
          <w:szCs w:val="28"/>
        </w:rPr>
        <w:t>.</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П. Чехов.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«Толстый и тонкий», «Хамелеон», «Смерть чиновника». </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И. А. Бунин.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«Густой зеленый ельник у дороги…».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«Подснежник». </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И. Куприн.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«Чудесный доктор», «Гамбринус». </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Горький.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«Челкаш». </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И. С. Шмелев. </w:t>
      </w:r>
      <w:r w:rsidRPr="00713C8E">
        <w:rPr>
          <w:rFonts w:ascii="Times New Roman" w:hAnsi="Times New Roman" w:cs="Times New Roman"/>
          <w:sz w:val="28"/>
          <w:szCs w:val="28"/>
        </w:rPr>
        <w:t xml:space="preserve">Роман </w:t>
      </w:r>
      <w:r w:rsidRPr="00713C8E">
        <w:rPr>
          <w:rFonts w:ascii="Times New Roman" w:hAnsi="Times New Roman" w:cs="Times New Roman"/>
          <w:bCs/>
          <w:sz w:val="28"/>
          <w:szCs w:val="28"/>
        </w:rPr>
        <w:t>«Лето Господне»</w:t>
      </w:r>
      <w:r w:rsidRPr="00713C8E">
        <w:rPr>
          <w:rFonts w:ascii="Times New Roman" w:hAnsi="Times New Roman" w:cs="Times New Roman"/>
          <w:sz w:val="28"/>
          <w:szCs w:val="28"/>
        </w:rPr>
        <w:t xml:space="preserve">(фрагменты). </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Блок.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«Девушка пела в церковном хоре…», «Ты помнишь? В нашей бухте сонной…». </w:t>
      </w:r>
    </w:p>
    <w:p w:rsidR="00887B5B" w:rsidRPr="00713C8E" w:rsidRDefault="00887B5B" w:rsidP="00887B5B">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B. В. </w:t>
      </w:r>
      <w:r w:rsidRPr="00713C8E">
        <w:rPr>
          <w:rFonts w:ascii="Times New Roman" w:hAnsi="Times New Roman" w:cs="Times New Roman"/>
          <w:b/>
          <w:bCs/>
          <w:sz w:val="28"/>
          <w:szCs w:val="28"/>
        </w:rPr>
        <w:t xml:space="preserve">Маяковский.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«Хорошее отношение к лошадям», «Необычайное приключение, бывшее с Владимиром Маяковским летом на даче». </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C.</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А. Есенин.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«Гой ты, Русь, моя родная…», «Нивы сжаты, рощи голы…». </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А. Ахматова.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«Перед весной бывают дни такие…», «Родная </w:t>
      </w:r>
      <w:r w:rsidRPr="00713C8E">
        <w:rPr>
          <w:rFonts w:ascii="Times New Roman" w:hAnsi="Times New Roman" w:cs="Times New Roman"/>
          <w:sz w:val="28"/>
          <w:szCs w:val="28"/>
        </w:rPr>
        <w:t xml:space="preserve">земля». </w:t>
      </w:r>
    </w:p>
    <w:p w:rsidR="00887B5B" w:rsidRPr="00713C8E" w:rsidRDefault="00887B5B" w:rsidP="00887B5B">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 xml:space="preserve">Н. С. Гумилев </w:t>
      </w:r>
      <w:r w:rsidRPr="00713C8E">
        <w:rPr>
          <w:rFonts w:ascii="Times New Roman" w:hAnsi="Times New Roman" w:cs="Times New Roman"/>
          <w:bCs/>
          <w:sz w:val="28"/>
          <w:szCs w:val="28"/>
        </w:rPr>
        <w:t>Стихотворения «Капитаны», «Слово».</w:t>
      </w:r>
    </w:p>
    <w:p w:rsidR="00887B5B" w:rsidRPr="00713C8E" w:rsidRDefault="00887B5B" w:rsidP="00887B5B">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О. Э. Мандельштам</w:t>
      </w:r>
      <w:r w:rsidRPr="00713C8E">
        <w:rPr>
          <w:rFonts w:ascii="Times New Roman" w:hAnsi="Times New Roman" w:cs="Times New Roman"/>
          <w:bCs/>
          <w:sz w:val="28"/>
          <w:szCs w:val="28"/>
        </w:rPr>
        <w:t xml:space="preserve"> Стихотворение «Бессонница. Гомер. Тугие паруса…»</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П. Платонов.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«Цветок на </w:t>
      </w:r>
      <w:r w:rsidRPr="00713C8E">
        <w:rPr>
          <w:rFonts w:ascii="Times New Roman" w:hAnsi="Times New Roman" w:cs="Times New Roman"/>
          <w:sz w:val="28"/>
          <w:szCs w:val="28"/>
        </w:rPr>
        <w:t>земле», «В прекрасном и яростном мире».</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С. Грин.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«Алые паруса»</w:t>
      </w:r>
      <w:r w:rsidRPr="00713C8E">
        <w:rPr>
          <w:rFonts w:ascii="Times New Roman" w:hAnsi="Times New Roman" w:cs="Times New Roman"/>
          <w:sz w:val="28"/>
          <w:szCs w:val="28"/>
        </w:rPr>
        <w:t xml:space="preserve">. </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 xml:space="preserve">М. А. Булгаков.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«Собачье сердце». </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А. Шолохов.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«Судьба человека». </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Н. М. Рубцов.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«Звезда полей», «В горнице». </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B.</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М. Шукшин.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«Чудик». </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В. Г. Распутин.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«Уроки французского». </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В. П. Астафьев.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«Васюткино озеро». </w:t>
      </w:r>
    </w:p>
    <w:p w:rsidR="00887B5B" w:rsidRPr="00713C8E" w:rsidRDefault="00887B5B" w:rsidP="00887B5B">
      <w:pPr>
        <w:shd w:val="clear" w:color="auto" w:fill="FFFFFF"/>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 И. Солженицын.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«Матренин двор». Крохотки.</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w:t>
      </w:r>
      <w:r w:rsidR="00FD12B7">
        <w:rPr>
          <w:rFonts w:ascii="Times New Roman" w:hAnsi="Times New Roman" w:cs="Times New Roman"/>
          <w:sz w:val="28"/>
          <w:szCs w:val="28"/>
        </w:rPr>
        <w:t xml:space="preserve"> </w:t>
      </w:r>
      <w:r w:rsidRPr="00713C8E">
        <w:rPr>
          <w:rFonts w:ascii="Times New Roman" w:hAnsi="Times New Roman" w:cs="Times New Roman"/>
          <w:sz w:val="28"/>
          <w:szCs w:val="28"/>
        </w:rPr>
        <w:t>Достоевского и др.).</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2. </w:t>
      </w:r>
      <w:r w:rsidRPr="00713C8E">
        <w:rPr>
          <w:rFonts w:ascii="Times New Roman" w:hAnsi="Times New Roman" w:cs="Times New Roman"/>
          <w:bCs/>
          <w:sz w:val="28"/>
          <w:szCs w:val="28"/>
        </w:rPr>
        <w:t xml:space="preserve">При составлении программ возможно использовать </w:t>
      </w:r>
      <w:r w:rsidRPr="00713C8E">
        <w:rPr>
          <w:rFonts w:ascii="Times New Roman" w:hAnsi="Times New Roman" w:cs="Times New Roman"/>
          <w:b/>
          <w:bCs/>
          <w:sz w:val="28"/>
          <w:szCs w:val="28"/>
        </w:rPr>
        <w:t>жанрово-тематические блоки</w:t>
      </w:r>
      <w:r w:rsidRPr="00713C8E">
        <w:rPr>
          <w:rFonts w:ascii="Times New Roman" w:hAnsi="Times New Roman" w:cs="Times New Roman"/>
          <w:bCs/>
          <w:sz w:val="28"/>
          <w:szCs w:val="28"/>
        </w:rPr>
        <w:t xml:space="preserve">, хорошо зарекомендовавшие себя на практике. Примеры построения отдельных блоков: </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Героический эпос. </w:t>
      </w:r>
      <w:r w:rsidRPr="00713C8E">
        <w:rPr>
          <w:rFonts w:ascii="Times New Roman" w:hAnsi="Times New Roman" w:cs="Times New Roman"/>
          <w:sz w:val="28"/>
          <w:szCs w:val="28"/>
        </w:rPr>
        <w:t>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Литературная сказка</w:t>
      </w:r>
      <w:r w:rsidRPr="00713C8E">
        <w:rPr>
          <w:rFonts w:ascii="Times New Roman" w:hAnsi="Times New Roman" w:cs="Times New Roman"/>
          <w:bCs/>
          <w:iCs/>
          <w:sz w:val="28"/>
          <w:szCs w:val="28"/>
        </w:rPr>
        <w:t xml:space="preserve">. </w:t>
      </w:r>
      <w:r w:rsidRPr="00713C8E">
        <w:rPr>
          <w:rFonts w:ascii="Times New Roman" w:hAnsi="Times New Roman" w:cs="Times New Roman"/>
          <w:sz w:val="28"/>
          <w:szCs w:val="28"/>
        </w:rPr>
        <w:t>Х. </w:t>
      </w:r>
      <w:r w:rsidRPr="00713C8E">
        <w:rPr>
          <w:rFonts w:ascii="Times New Roman" w:hAnsi="Times New Roman" w:cs="Times New Roman"/>
          <w:bCs/>
          <w:sz w:val="28"/>
          <w:szCs w:val="28"/>
        </w:rPr>
        <w:t xml:space="preserve">К. Андерсен. </w:t>
      </w:r>
      <w:r w:rsidRPr="00713C8E">
        <w:rPr>
          <w:rFonts w:ascii="Times New Roman" w:hAnsi="Times New Roman" w:cs="Times New Roman"/>
          <w:sz w:val="28"/>
          <w:szCs w:val="28"/>
        </w:rPr>
        <w:t xml:space="preserve">Сказка «Снежная королева». </w:t>
      </w:r>
      <w:r w:rsidRPr="00713C8E">
        <w:rPr>
          <w:rFonts w:ascii="Times New Roman" w:hAnsi="Times New Roman" w:cs="Times New Roman"/>
          <w:bCs/>
          <w:sz w:val="28"/>
          <w:szCs w:val="28"/>
        </w:rPr>
        <w:t xml:space="preserve">А. Погорельский. </w:t>
      </w:r>
      <w:r w:rsidRPr="00713C8E">
        <w:rPr>
          <w:rFonts w:ascii="Times New Roman" w:hAnsi="Times New Roman" w:cs="Times New Roman"/>
          <w:sz w:val="28"/>
          <w:szCs w:val="28"/>
        </w:rPr>
        <w:t xml:space="preserve">Сказка «Черная курица, или Подземные жители». </w:t>
      </w:r>
      <w:r w:rsidRPr="00713C8E">
        <w:rPr>
          <w:rFonts w:ascii="Times New Roman" w:hAnsi="Times New Roman" w:cs="Times New Roman"/>
          <w:bCs/>
          <w:sz w:val="28"/>
          <w:szCs w:val="28"/>
        </w:rPr>
        <w:t xml:space="preserve">А. Н. Островский. </w:t>
      </w:r>
      <w:r w:rsidRPr="00713C8E">
        <w:rPr>
          <w:rFonts w:ascii="Times New Roman" w:hAnsi="Times New Roman" w:cs="Times New Roman"/>
          <w:sz w:val="28"/>
          <w:szCs w:val="28"/>
        </w:rPr>
        <w:t xml:space="preserve">«Снегурочка» (сцены). </w:t>
      </w:r>
      <w:r w:rsidRPr="00713C8E">
        <w:rPr>
          <w:rFonts w:ascii="Times New Roman" w:hAnsi="Times New Roman" w:cs="Times New Roman"/>
          <w:bCs/>
          <w:sz w:val="28"/>
          <w:szCs w:val="28"/>
        </w:rPr>
        <w:t>М. </w:t>
      </w:r>
      <w:r w:rsidRPr="00713C8E">
        <w:rPr>
          <w:rFonts w:ascii="Times New Roman" w:hAnsi="Times New Roman" w:cs="Times New Roman"/>
          <w:sz w:val="28"/>
          <w:szCs w:val="28"/>
        </w:rPr>
        <w:t>Е. </w:t>
      </w:r>
      <w:r w:rsidRPr="00713C8E">
        <w:rPr>
          <w:rFonts w:ascii="Times New Roman" w:hAnsi="Times New Roman" w:cs="Times New Roman"/>
          <w:bCs/>
          <w:sz w:val="28"/>
          <w:szCs w:val="28"/>
        </w:rPr>
        <w:t>Салтыков-Щедрин.</w:t>
      </w:r>
      <w:r w:rsidRPr="00713C8E">
        <w:rPr>
          <w:rFonts w:ascii="Times New Roman" w:hAnsi="Times New Roman" w:cs="Times New Roman"/>
          <w:sz w:val="28"/>
          <w:szCs w:val="28"/>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lastRenderedPageBreak/>
        <w:t xml:space="preserve">Жанр басни. </w:t>
      </w:r>
      <w:r w:rsidRPr="00713C8E">
        <w:rPr>
          <w:rFonts w:ascii="Times New Roman" w:hAnsi="Times New Roman" w:cs="Times New Roman"/>
          <w:bCs/>
          <w:sz w:val="28"/>
          <w:szCs w:val="28"/>
        </w:rPr>
        <w:t xml:space="preserve">Эзоп. </w:t>
      </w:r>
      <w:r w:rsidRPr="00713C8E">
        <w:rPr>
          <w:rFonts w:ascii="Times New Roman" w:hAnsi="Times New Roman" w:cs="Times New Roman"/>
          <w:sz w:val="28"/>
          <w:szCs w:val="28"/>
        </w:rPr>
        <w:t xml:space="preserve">Басни «Ворон и Лисица», «Жук и Муравей». </w:t>
      </w:r>
      <w:r w:rsidRPr="00713C8E">
        <w:rPr>
          <w:rFonts w:ascii="Times New Roman" w:hAnsi="Times New Roman" w:cs="Times New Roman"/>
          <w:bCs/>
          <w:sz w:val="28"/>
          <w:szCs w:val="28"/>
        </w:rPr>
        <w:t xml:space="preserve">Ж. Лафонтен. </w:t>
      </w:r>
      <w:r w:rsidRPr="00713C8E">
        <w:rPr>
          <w:rFonts w:ascii="Times New Roman" w:hAnsi="Times New Roman" w:cs="Times New Roman"/>
          <w:sz w:val="28"/>
          <w:szCs w:val="28"/>
        </w:rPr>
        <w:t xml:space="preserve">Басня «Желудь и Тыква». </w:t>
      </w:r>
      <w:r w:rsidRPr="00713C8E">
        <w:rPr>
          <w:rFonts w:ascii="Times New Roman" w:hAnsi="Times New Roman" w:cs="Times New Roman"/>
          <w:bCs/>
          <w:sz w:val="28"/>
          <w:szCs w:val="28"/>
        </w:rPr>
        <w:t xml:space="preserve">Г. Э. Лессинг. </w:t>
      </w:r>
      <w:r w:rsidRPr="00713C8E">
        <w:rPr>
          <w:rFonts w:ascii="Times New Roman" w:hAnsi="Times New Roman" w:cs="Times New Roman"/>
          <w:sz w:val="28"/>
          <w:szCs w:val="28"/>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баллады. </w:t>
      </w:r>
      <w:r w:rsidRPr="00713C8E">
        <w:rPr>
          <w:rFonts w:ascii="Times New Roman" w:hAnsi="Times New Roman" w:cs="Times New Roman"/>
          <w:bCs/>
          <w:sz w:val="28"/>
          <w:szCs w:val="28"/>
        </w:rPr>
        <w:t xml:space="preserve">И. В. Гете. </w:t>
      </w:r>
      <w:r w:rsidRPr="00713C8E">
        <w:rPr>
          <w:rFonts w:ascii="Times New Roman" w:hAnsi="Times New Roman" w:cs="Times New Roman"/>
          <w:sz w:val="28"/>
          <w:szCs w:val="28"/>
        </w:rPr>
        <w:t xml:space="preserve">Баллада «Лесной царь». </w:t>
      </w:r>
      <w:r w:rsidRPr="00713C8E">
        <w:rPr>
          <w:rFonts w:ascii="Times New Roman" w:hAnsi="Times New Roman" w:cs="Times New Roman"/>
          <w:bCs/>
          <w:sz w:val="28"/>
          <w:szCs w:val="28"/>
        </w:rPr>
        <w:t xml:space="preserve">Ф. Шиллер. </w:t>
      </w:r>
      <w:r w:rsidRPr="00713C8E">
        <w:rPr>
          <w:rFonts w:ascii="Times New Roman" w:hAnsi="Times New Roman" w:cs="Times New Roman"/>
          <w:sz w:val="28"/>
          <w:szCs w:val="28"/>
        </w:rPr>
        <w:t xml:space="preserve">Баллада «Перчатка». </w:t>
      </w:r>
      <w:r w:rsidRPr="00713C8E">
        <w:rPr>
          <w:rFonts w:ascii="Times New Roman" w:hAnsi="Times New Roman" w:cs="Times New Roman"/>
          <w:bCs/>
          <w:sz w:val="28"/>
          <w:szCs w:val="28"/>
        </w:rPr>
        <w:t xml:space="preserve">В. Скотт. </w:t>
      </w:r>
      <w:r w:rsidRPr="00713C8E">
        <w:rPr>
          <w:rFonts w:ascii="Times New Roman" w:hAnsi="Times New Roman" w:cs="Times New Roman"/>
          <w:sz w:val="28"/>
          <w:szCs w:val="28"/>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новеллы. </w:t>
      </w:r>
      <w:r w:rsidRPr="00713C8E">
        <w:rPr>
          <w:rFonts w:ascii="Times New Roman" w:hAnsi="Times New Roman" w:cs="Times New Roman"/>
          <w:bCs/>
          <w:sz w:val="28"/>
          <w:szCs w:val="28"/>
        </w:rPr>
        <w:t xml:space="preserve">П. Мериме. </w:t>
      </w:r>
      <w:r w:rsidRPr="00713C8E">
        <w:rPr>
          <w:rFonts w:ascii="Times New Roman" w:hAnsi="Times New Roman" w:cs="Times New Roman"/>
          <w:sz w:val="28"/>
          <w:szCs w:val="28"/>
        </w:rPr>
        <w:t xml:space="preserve">Новелла «Маттео Фальконе». Э. А. По. Новелла «Низвержение в Мальстрем».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рассказа. </w:t>
      </w:r>
      <w:r w:rsidRPr="00713C8E">
        <w:rPr>
          <w:rFonts w:ascii="Times New Roman" w:hAnsi="Times New Roman" w:cs="Times New Roman"/>
          <w:bCs/>
          <w:sz w:val="28"/>
          <w:szCs w:val="28"/>
        </w:rPr>
        <w:t xml:space="preserve">Ф. М. Достоевский. </w:t>
      </w:r>
      <w:r w:rsidRPr="00713C8E">
        <w:rPr>
          <w:rFonts w:ascii="Times New Roman" w:hAnsi="Times New Roman" w:cs="Times New Roman"/>
          <w:sz w:val="28"/>
          <w:szCs w:val="28"/>
        </w:rPr>
        <w:t xml:space="preserve">Рассказ «Мальчик у Христа на елке».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«Лошадиная фамилия». </w:t>
      </w:r>
      <w:r w:rsidRPr="00713C8E">
        <w:rPr>
          <w:rFonts w:ascii="Times New Roman" w:hAnsi="Times New Roman" w:cs="Times New Roman"/>
          <w:bCs/>
          <w:sz w:val="28"/>
          <w:szCs w:val="28"/>
        </w:rPr>
        <w:t xml:space="preserve">М. М. Зощенко. </w:t>
      </w:r>
      <w:r w:rsidRPr="00713C8E">
        <w:rPr>
          <w:rFonts w:ascii="Times New Roman" w:hAnsi="Times New Roman" w:cs="Times New Roman"/>
          <w:sz w:val="28"/>
          <w:szCs w:val="28"/>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Сказовое повествование. </w:t>
      </w:r>
      <w:r w:rsidRPr="00713C8E">
        <w:rPr>
          <w:rFonts w:ascii="Times New Roman" w:hAnsi="Times New Roman" w:cs="Times New Roman"/>
          <w:bCs/>
          <w:sz w:val="28"/>
          <w:szCs w:val="28"/>
        </w:rPr>
        <w:t xml:space="preserve">Н. С. Лесков. </w:t>
      </w:r>
      <w:r w:rsidRPr="00713C8E">
        <w:rPr>
          <w:rFonts w:ascii="Times New Roman" w:hAnsi="Times New Roman" w:cs="Times New Roman"/>
          <w:sz w:val="28"/>
          <w:szCs w:val="28"/>
        </w:rPr>
        <w:t xml:space="preserve">Сказ «Левша». </w:t>
      </w:r>
      <w:r w:rsidRPr="00713C8E">
        <w:rPr>
          <w:rFonts w:ascii="Times New Roman" w:hAnsi="Times New Roman" w:cs="Times New Roman"/>
          <w:bCs/>
          <w:sz w:val="28"/>
          <w:szCs w:val="28"/>
        </w:rPr>
        <w:t xml:space="preserve">П. П. Бажов. </w:t>
      </w:r>
      <w:r w:rsidRPr="00713C8E">
        <w:rPr>
          <w:rFonts w:ascii="Times New Roman" w:hAnsi="Times New Roman" w:cs="Times New Roman"/>
          <w:sz w:val="28"/>
          <w:szCs w:val="28"/>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детства в русской и зарубежной литературе.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«Мальчики». </w:t>
      </w:r>
      <w:r w:rsidRPr="00713C8E">
        <w:rPr>
          <w:rFonts w:ascii="Times New Roman" w:hAnsi="Times New Roman" w:cs="Times New Roman"/>
          <w:bCs/>
          <w:sz w:val="28"/>
          <w:szCs w:val="28"/>
        </w:rPr>
        <w:t xml:space="preserve">М. М. Пришвин. </w:t>
      </w:r>
      <w:r w:rsidRPr="00713C8E">
        <w:rPr>
          <w:rFonts w:ascii="Times New Roman" w:hAnsi="Times New Roman" w:cs="Times New Roman"/>
          <w:sz w:val="28"/>
          <w:szCs w:val="28"/>
        </w:rPr>
        <w:t xml:space="preserve">Повесть «Кладовая солнца». </w:t>
      </w:r>
      <w:r w:rsidRPr="00713C8E">
        <w:rPr>
          <w:rFonts w:ascii="Times New Roman" w:hAnsi="Times New Roman" w:cs="Times New Roman"/>
          <w:bCs/>
          <w:sz w:val="28"/>
          <w:szCs w:val="28"/>
        </w:rPr>
        <w:t xml:space="preserve">М. Твен. </w:t>
      </w:r>
      <w:r w:rsidRPr="00713C8E">
        <w:rPr>
          <w:rFonts w:ascii="Times New Roman" w:hAnsi="Times New Roman" w:cs="Times New Roman"/>
          <w:sz w:val="28"/>
          <w:szCs w:val="28"/>
        </w:rPr>
        <w:t xml:space="preserve">Повесть «Приключения Тома Сойера» (фрагменты).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lastRenderedPageBreak/>
        <w:t>Русские и зарубежные писатели о животных</w:t>
      </w:r>
      <w:r w:rsidRPr="00713C8E">
        <w:rPr>
          <w:rFonts w:ascii="Times New Roman" w:hAnsi="Times New Roman" w:cs="Times New Roman"/>
          <w:bCs/>
          <w:iCs/>
          <w:sz w:val="28"/>
          <w:szCs w:val="28"/>
        </w:rPr>
        <w:t xml:space="preserve">. </w:t>
      </w:r>
      <w:r w:rsidRPr="00713C8E">
        <w:rPr>
          <w:rFonts w:ascii="Times New Roman" w:hAnsi="Times New Roman" w:cs="Times New Roman"/>
          <w:bCs/>
          <w:sz w:val="28"/>
          <w:szCs w:val="28"/>
        </w:rPr>
        <w:t xml:space="preserve">Ю. П. Казаков. </w:t>
      </w:r>
      <w:r w:rsidRPr="00713C8E">
        <w:rPr>
          <w:rFonts w:ascii="Times New Roman" w:hAnsi="Times New Roman" w:cs="Times New Roman"/>
          <w:sz w:val="28"/>
          <w:szCs w:val="28"/>
        </w:rPr>
        <w:t xml:space="preserve">Рассказ «Арктур — гончий пес». </w:t>
      </w:r>
      <w:r w:rsidRPr="00713C8E">
        <w:rPr>
          <w:rFonts w:ascii="Times New Roman" w:hAnsi="Times New Roman" w:cs="Times New Roman"/>
          <w:bCs/>
          <w:sz w:val="28"/>
          <w:szCs w:val="28"/>
        </w:rPr>
        <w:t xml:space="preserve">В. П. Астафьев. </w:t>
      </w:r>
      <w:r w:rsidRPr="00713C8E">
        <w:rPr>
          <w:rFonts w:ascii="Times New Roman" w:hAnsi="Times New Roman" w:cs="Times New Roman"/>
          <w:sz w:val="28"/>
          <w:szCs w:val="28"/>
        </w:rPr>
        <w:t>Рассказ «Жизнь Трезора». Дж. </w:t>
      </w:r>
      <w:r w:rsidRPr="00713C8E">
        <w:rPr>
          <w:rFonts w:ascii="Times New Roman" w:hAnsi="Times New Roman" w:cs="Times New Roman"/>
          <w:bCs/>
          <w:sz w:val="28"/>
          <w:szCs w:val="28"/>
        </w:rPr>
        <w:t xml:space="preserve">Лондон. </w:t>
      </w:r>
      <w:r w:rsidRPr="00713C8E">
        <w:rPr>
          <w:rFonts w:ascii="Times New Roman" w:hAnsi="Times New Roman" w:cs="Times New Roman"/>
          <w:sz w:val="28"/>
          <w:szCs w:val="28"/>
        </w:rPr>
        <w:t xml:space="preserve">Повесть «Белый Клык». </w:t>
      </w:r>
      <w:r w:rsidRPr="00713C8E">
        <w:rPr>
          <w:rFonts w:ascii="Times New Roman" w:hAnsi="Times New Roman" w:cs="Times New Roman"/>
          <w:bCs/>
          <w:sz w:val="28"/>
          <w:szCs w:val="28"/>
        </w:rPr>
        <w:t xml:space="preserve">Э. Сетон-Томпсон. </w:t>
      </w:r>
      <w:r w:rsidRPr="00713C8E">
        <w:rPr>
          <w:rFonts w:ascii="Times New Roman" w:hAnsi="Times New Roman" w:cs="Times New Roman"/>
          <w:sz w:val="28"/>
          <w:szCs w:val="28"/>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природы в русской поэзии.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Стихотворение «Осень. Обсыпается весь наш бедный сад…». А. А. </w:t>
      </w:r>
      <w:r w:rsidRPr="00713C8E">
        <w:rPr>
          <w:rFonts w:ascii="Times New Roman" w:hAnsi="Times New Roman" w:cs="Times New Roman"/>
          <w:bCs/>
          <w:sz w:val="28"/>
          <w:szCs w:val="28"/>
        </w:rPr>
        <w:t xml:space="preserve">Фет. </w:t>
      </w:r>
      <w:r w:rsidRPr="00713C8E">
        <w:rPr>
          <w:rFonts w:ascii="Times New Roman" w:hAnsi="Times New Roman" w:cs="Times New Roman"/>
          <w:sz w:val="28"/>
          <w:szCs w:val="28"/>
        </w:rPr>
        <w:t xml:space="preserve">Стихотворение «Чудная картина…».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«Листопад» (фрагмент «Лес, точно терем расписной…»). </w:t>
      </w:r>
      <w:r w:rsidRPr="00713C8E">
        <w:rPr>
          <w:rFonts w:ascii="Times New Roman" w:hAnsi="Times New Roman" w:cs="Times New Roman"/>
          <w:bCs/>
          <w:sz w:val="28"/>
          <w:szCs w:val="28"/>
        </w:rPr>
        <w:t xml:space="preserve">Н. А. Заболоцкий. </w:t>
      </w:r>
      <w:r w:rsidRPr="00713C8E">
        <w:rPr>
          <w:rFonts w:ascii="Times New Roman" w:hAnsi="Times New Roman" w:cs="Times New Roman"/>
          <w:sz w:val="28"/>
          <w:szCs w:val="28"/>
        </w:rPr>
        <w:t>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родины в русской поэзии. </w:t>
      </w:r>
      <w:r w:rsidRPr="00713C8E">
        <w:rPr>
          <w:rFonts w:ascii="Times New Roman" w:hAnsi="Times New Roman" w:cs="Times New Roman"/>
          <w:bCs/>
          <w:sz w:val="28"/>
          <w:szCs w:val="28"/>
        </w:rPr>
        <w:t xml:space="preserve">И. С.Никитин. </w:t>
      </w:r>
      <w:r w:rsidRPr="00713C8E">
        <w:rPr>
          <w:rFonts w:ascii="Times New Roman" w:hAnsi="Times New Roman" w:cs="Times New Roman"/>
          <w:sz w:val="28"/>
          <w:szCs w:val="28"/>
        </w:rPr>
        <w:t xml:space="preserve">Стихотворение «Русь».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 xml:space="preserve">Стихотворение «Край ты мой, родимый край…».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«У птицы есть гнездо, у зверя есть нора…». </w:t>
      </w:r>
      <w:r w:rsidRPr="00713C8E">
        <w:rPr>
          <w:rFonts w:ascii="Times New Roman" w:hAnsi="Times New Roman" w:cs="Times New Roman"/>
          <w:bCs/>
          <w:sz w:val="28"/>
          <w:szCs w:val="28"/>
        </w:rPr>
        <w:t xml:space="preserve">И. Северянин. </w:t>
      </w:r>
      <w:r w:rsidRPr="00713C8E">
        <w:rPr>
          <w:rFonts w:ascii="Times New Roman" w:hAnsi="Times New Roman" w:cs="Times New Roman"/>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Военная тема в русской литературе. </w:t>
      </w:r>
      <w:r w:rsidRPr="00713C8E">
        <w:rPr>
          <w:rFonts w:ascii="Times New Roman" w:hAnsi="Times New Roman" w:cs="Times New Roman"/>
          <w:bCs/>
          <w:sz w:val="28"/>
          <w:szCs w:val="28"/>
        </w:rPr>
        <w:t xml:space="preserve">В. П. Катаев. </w:t>
      </w:r>
      <w:r w:rsidRPr="00713C8E">
        <w:rPr>
          <w:rFonts w:ascii="Times New Roman" w:hAnsi="Times New Roman" w:cs="Times New Roman"/>
          <w:sz w:val="28"/>
          <w:szCs w:val="28"/>
        </w:rPr>
        <w:t xml:space="preserve">Повесть «Сын полка» (фрагменты). </w:t>
      </w:r>
      <w:r w:rsidRPr="00713C8E">
        <w:rPr>
          <w:rFonts w:ascii="Times New Roman" w:hAnsi="Times New Roman" w:cs="Times New Roman"/>
          <w:bCs/>
          <w:sz w:val="28"/>
          <w:szCs w:val="28"/>
        </w:rPr>
        <w:t>A.</w:t>
      </w:r>
      <w:r w:rsidRPr="00713C8E">
        <w:rPr>
          <w:rFonts w:ascii="Times New Roman" w:hAnsi="Times New Roman" w:cs="Times New Roman"/>
          <w:sz w:val="28"/>
          <w:szCs w:val="28"/>
        </w:rPr>
        <w:t> </w:t>
      </w:r>
      <w:r w:rsidRPr="00713C8E">
        <w:rPr>
          <w:rFonts w:ascii="Times New Roman" w:hAnsi="Times New Roman" w:cs="Times New Roman"/>
          <w:bCs/>
          <w:sz w:val="28"/>
          <w:szCs w:val="28"/>
        </w:rPr>
        <w:t xml:space="preserve">Т. Твардовский. </w:t>
      </w:r>
      <w:r w:rsidRPr="00713C8E">
        <w:rPr>
          <w:rFonts w:ascii="Times New Roman" w:hAnsi="Times New Roman" w:cs="Times New Roman"/>
          <w:sz w:val="28"/>
          <w:szCs w:val="28"/>
        </w:rPr>
        <w:t xml:space="preserve">Стихотворение «Рассказ танкиста». </w:t>
      </w:r>
      <w:r w:rsidRPr="00713C8E">
        <w:rPr>
          <w:rFonts w:ascii="Times New Roman" w:hAnsi="Times New Roman" w:cs="Times New Roman"/>
          <w:bCs/>
          <w:sz w:val="28"/>
          <w:szCs w:val="28"/>
        </w:rPr>
        <w:t>Д. С. Самойлов</w:t>
      </w:r>
      <w:r w:rsidRPr="00713C8E">
        <w:rPr>
          <w:rFonts w:ascii="Times New Roman" w:hAnsi="Times New Roman" w:cs="Times New Roman"/>
          <w:sz w:val="28"/>
          <w:szCs w:val="28"/>
        </w:rPr>
        <w:t xml:space="preserve">. Стихотворение «Сороковые». </w:t>
      </w:r>
      <w:r w:rsidRPr="00713C8E">
        <w:rPr>
          <w:rFonts w:ascii="Times New Roman" w:hAnsi="Times New Roman" w:cs="Times New Roman"/>
          <w:bCs/>
          <w:sz w:val="28"/>
          <w:szCs w:val="28"/>
        </w:rPr>
        <w:t xml:space="preserve">B. В. Быков. </w:t>
      </w:r>
      <w:r w:rsidRPr="00713C8E">
        <w:rPr>
          <w:rFonts w:ascii="Times New Roman" w:hAnsi="Times New Roman" w:cs="Times New Roman"/>
          <w:sz w:val="28"/>
          <w:szCs w:val="28"/>
        </w:rPr>
        <w:t>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Автобиографические произведения русских писателей. </w:t>
      </w:r>
      <w:r w:rsidRPr="00713C8E">
        <w:rPr>
          <w:rFonts w:ascii="Times New Roman" w:hAnsi="Times New Roman" w:cs="Times New Roman"/>
          <w:bCs/>
          <w:sz w:val="28"/>
          <w:szCs w:val="28"/>
        </w:rPr>
        <w:t xml:space="preserve">Л. Н. Толстой.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М. Горький.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А. Н. Толстой. </w:t>
      </w:r>
      <w:r w:rsidRPr="00713C8E">
        <w:rPr>
          <w:rFonts w:ascii="Times New Roman" w:hAnsi="Times New Roman" w:cs="Times New Roman"/>
          <w:sz w:val="28"/>
          <w:szCs w:val="28"/>
        </w:rPr>
        <w:t>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887B5B" w:rsidRPr="00713C8E" w:rsidRDefault="00887B5B" w:rsidP="00887B5B">
      <w:pPr>
        <w:pStyle w:val="3"/>
        <w:spacing w:before="0" w:beforeAutospacing="0" w:after="0" w:afterAutospacing="0" w:line="360" w:lineRule="auto"/>
        <w:ind w:firstLine="709"/>
        <w:jc w:val="both"/>
        <w:rPr>
          <w:sz w:val="28"/>
          <w:szCs w:val="28"/>
        </w:rPr>
      </w:pPr>
      <w:r w:rsidRPr="00713C8E">
        <w:rPr>
          <w:sz w:val="28"/>
          <w:szCs w:val="28"/>
        </w:rPr>
        <w:lastRenderedPageBreak/>
        <w:t>3. Основные теоретико-литературные понятия, требующие освоения в основной школе</w:t>
      </w:r>
    </w:p>
    <w:p w:rsidR="00887B5B" w:rsidRPr="00713C8E" w:rsidRDefault="00887B5B" w:rsidP="00887B5B">
      <w:pPr>
        <w:numPr>
          <w:ilvl w:val="0"/>
          <w:numId w:val="1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Художественная литература как искусство слова. Художественный образ. </w:t>
      </w:r>
    </w:p>
    <w:p w:rsidR="00887B5B" w:rsidRPr="00713C8E" w:rsidRDefault="00887B5B" w:rsidP="00887B5B">
      <w:pPr>
        <w:numPr>
          <w:ilvl w:val="0"/>
          <w:numId w:val="1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Устное народное творчество. Жанры фольклора. Миф и фольклор.</w:t>
      </w:r>
    </w:p>
    <w:p w:rsidR="00887B5B" w:rsidRPr="00713C8E" w:rsidRDefault="00887B5B" w:rsidP="00887B5B">
      <w:pPr>
        <w:numPr>
          <w:ilvl w:val="0"/>
          <w:numId w:val="1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887B5B" w:rsidRPr="00713C8E" w:rsidRDefault="00887B5B" w:rsidP="00887B5B">
      <w:pPr>
        <w:numPr>
          <w:ilvl w:val="0"/>
          <w:numId w:val="1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литературные направления: классицизм, сентиментализм, романтизм, реализм, модернизм.</w:t>
      </w:r>
    </w:p>
    <w:p w:rsidR="00887B5B" w:rsidRPr="00713C8E" w:rsidRDefault="00887B5B" w:rsidP="00887B5B">
      <w:pPr>
        <w:numPr>
          <w:ilvl w:val="0"/>
          <w:numId w:val="1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читатель;герой, персонаж, действующее лицо, лирический герой, лирический персонаж, система образов персонажей. </w:t>
      </w:r>
    </w:p>
    <w:p w:rsidR="00887B5B" w:rsidRPr="00713C8E" w:rsidRDefault="00887B5B" w:rsidP="00887B5B">
      <w:pPr>
        <w:numPr>
          <w:ilvl w:val="0"/>
          <w:numId w:val="1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87B5B" w:rsidRPr="00713C8E" w:rsidRDefault="00887B5B" w:rsidP="00887B5B">
      <w:pPr>
        <w:numPr>
          <w:ilvl w:val="0"/>
          <w:numId w:val="1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Стих и проза. Основы стихосложения: стихотворный метр и размер, ритм, рифма, строфа. </w:t>
      </w:r>
    </w:p>
    <w:p w:rsidR="00887B5B" w:rsidRPr="00713C8E" w:rsidRDefault="00887B5B" w:rsidP="00887B5B">
      <w:pPr>
        <w:pStyle w:val="24"/>
        <w:spacing w:line="360" w:lineRule="auto"/>
        <w:ind w:right="0" w:firstLine="709"/>
        <w:rPr>
          <w:i/>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2.2.2.3. Иностранный язык</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Моя семья. </w:t>
      </w:r>
      <w:r w:rsidRPr="00713C8E">
        <w:rPr>
          <w:rFonts w:ascii="Times New Roman" w:hAnsi="Times New Roman" w:cs="Times New Roman"/>
          <w:sz w:val="28"/>
          <w:szCs w:val="28"/>
        </w:rPr>
        <w:t xml:space="preserve">Взаимоотношения в семье. Конфликтные ситуации и способы их решения.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 xml:space="preserve">Мои друзья. </w:t>
      </w:r>
      <w:r w:rsidRPr="00713C8E">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Свободное время.</w:t>
      </w:r>
      <w:r w:rsidRPr="00713C8E">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Здоровый образ жизни.</w:t>
      </w:r>
      <w:r w:rsidRPr="00713C8E">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887B5B" w:rsidRPr="00713C8E" w:rsidRDefault="00887B5B" w:rsidP="00887B5B">
      <w:pPr>
        <w:spacing w:after="0" w:line="360" w:lineRule="auto"/>
        <w:ind w:firstLine="709"/>
        <w:jc w:val="both"/>
        <w:rPr>
          <w:rFonts w:ascii="Times New Roman" w:hAnsi="Times New Roman" w:cs="Times New Roman"/>
          <w:b/>
          <w:i/>
          <w:strike/>
          <w:sz w:val="28"/>
          <w:szCs w:val="28"/>
        </w:rPr>
      </w:pPr>
      <w:r w:rsidRPr="00713C8E">
        <w:rPr>
          <w:rFonts w:ascii="Times New Roman" w:hAnsi="Times New Roman" w:cs="Times New Roman"/>
          <w:b/>
          <w:sz w:val="28"/>
          <w:szCs w:val="28"/>
        </w:rPr>
        <w:t xml:space="preserve">Спорт. </w:t>
      </w:r>
      <w:r w:rsidRPr="00713C8E">
        <w:rPr>
          <w:rFonts w:ascii="Times New Roman" w:hAnsi="Times New Roman" w:cs="Times New Roman"/>
          <w:sz w:val="28"/>
          <w:szCs w:val="28"/>
        </w:rPr>
        <w:t>Виды спорта. Спортивные игры. Спортивные соревнования.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Школа.</w:t>
      </w:r>
      <w:r w:rsidRPr="00713C8E">
        <w:rPr>
          <w:rFonts w:ascii="Times New Roman" w:hAnsi="Times New Roman" w:cs="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Каникулы. Переписка с зарубежными сверстниками.</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Выбор профессии.</w:t>
      </w:r>
      <w:r w:rsidRPr="00713C8E">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Путешествия. </w:t>
      </w:r>
      <w:r w:rsidRPr="00713C8E">
        <w:rPr>
          <w:rFonts w:ascii="Times New Roman" w:hAnsi="Times New Roman" w:cs="Times New Roman"/>
          <w:sz w:val="28"/>
          <w:szCs w:val="28"/>
        </w:rPr>
        <w:t>Путешествия по России и странам изучаемого языка. Транспорт.</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Окружающий мир</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Средства массовой информации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Страны изучаемого языка и родная страна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Коммуникативные умения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Говорение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Диалогическая речь</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Объем диалога от 3 реплик (5-7 класс) до 4-5 реплик (8-9 класс) со стороны каждого </w:t>
      </w:r>
      <w:r w:rsidRPr="003A635B">
        <w:rPr>
          <w:rStyle w:val="Zag11"/>
          <w:rFonts w:ascii="Times New Roman" w:hAnsi="Times New Roman" w:cs="Times New Roman"/>
          <w:sz w:val="28"/>
          <w:szCs w:val="28"/>
        </w:rPr>
        <w:t>обучаю</w:t>
      </w:r>
      <w:r w:rsidRPr="00713C8E">
        <w:rPr>
          <w:rFonts w:ascii="Times New Roman" w:hAnsi="Times New Roman" w:cs="Times New Roman"/>
          <w:sz w:val="28"/>
          <w:szCs w:val="28"/>
        </w:rPr>
        <w:t xml:space="preserve">щегося.Продолжительность диалога – до 2,5–3 минут.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Монологическая речь</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887B5B" w:rsidRPr="00713C8E" w:rsidRDefault="00887B5B" w:rsidP="00887B5B">
      <w:pPr>
        <w:spacing w:after="0" w:line="360" w:lineRule="auto"/>
        <w:ind w:firstLine="709"/>
        <w:contextualSpacing/>
        <w:jc w:val="both"/>
        <w:rPr>
          <w:rFonts w:ascii="Times New Roman" w:hAnsi="Times New Roman" w:cs="Times New Roman"/>
          <w:b/>
          <w:sz w:val="28"/>
          <w:szCs w:val="28"/>
        </w:rPr>
      </w:pPr>
      <w:r w:rsidRPr="00713C8E">
        <w:rPr>
          <w:rFonts w:ascii="Times New Roman" w:hAnsi="Times New Roman" w:cs="Times New Roman"/>
          <w:b/>
          <w:sz w:val="28"/>
          <w:szCs w:val="28"/>
        </w:rPr>
        <w:t>Аудирование</w:t>
      </w:r>
    </w:p>
    <w:p w:rsidR="00887B5B" w:rsidRPr="00713C8E" w:rsidRDefault="00887B5B" w:rsidP="00887B5B">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887B5B" w:rsidRPr="00713C8E" w:rsidRDefault="00887B5B" w:rsidP="00887B5B">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rPr>
        <w:t>Жанры текстов</w:t>
      </w:r>
      <w:r w:rsidRPr="00713C8E">
        <w:rPr>
          <w:rFonts w:ascii="Times New Roman"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887B5B" w:rsidRPr="00713C8E" w:rsidRDefault="00887B5B" w:rsidP="00887B5B">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887B5B" w:rsidRPr="00713C8E" w:rsidRDefault="00887B5B" w:rsidP="00887B5B">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 xml:space="preserve">с пониманием основного содержания </w:t>
      </w:r>
      <w:r w:rsidRPr="00713C8E">
        <w:rPr>
          <w:rFonts w:ascii="Times New Roman" w:hAnsi="Times New Roman" w:cs="Times New Roman"/>
          <w:sz w:val="28"/>
          <w:szCs w:val="28"/>
        </w:rPr>
        <w:t xml:space="preserve">текста предполагает умение определять основную тему и главные факты/события в </w:t>
      </w:r>
      <w:r w:rsidRPr="00713C8E">
        <w:rPr>
          <w:rFonts w:ascii="Times New Roman" w:hAnsi="Times New Roman" w:cs="Times New Roman"/>
          <w:sz w:val="28"/>
          <w:szCs w:val="28"/>
        </w:rPr>
        <w:lastRenderedPageBreak/>
        <w:t xml:space="preserve">воспринимаемом на слух тексте. Время звучания текстов для аудирования – до 2 минут.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с выборочным пониманием нужной/ интересующей/ запрашиваемой информации</w:t>
      </w:r>
      <w:r w:rsidRPr="00713C8E">
        <w:rPr>
          <w:rFonts w:ascii="Times New Roman"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Чтение</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t>Жанры текстов</w:t>
      </w:r>
      <w:r w:rsidRPr="00713C8E">
        <w:rPr>
          <w:rFonts w:ascii="Times New Roman" w:hAnsi="Times New Roman" w:cs="Times New Roman"/>
          <w:sz w:val="28"/>
          <w:szCs w:val="28"/>
          <w:lang w:bidi="en-US"/>
        </w:rPr>
        <w:t xml:space="preserve">: научно-популярные, публицистические, художественные, прагматические.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xml:space="preserve">: статья, интервью, рассказ, отрывок из художественного произведения, объявление, </w:t>
      </w:r>
      <w:r w:rsidR="00FD12B7">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рецепт, рекламный проспект, стихотворение и др.</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87B5B" w:rsidRPr="00713C8E" w:rsidRDefault="00887B5B" w:rsidP="00887B5B">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887B5B" w:rsidRPr="00713C8E" w:rsidRDefault="00887B5B" w:rsidP="00887B5B">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887B5B" w:rsidRPr="00713C8E" w:rsidRDefault="00887B5B" w:rsidP="00887B5B">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Независимо от вида чтения возможно использование двуязычного словаря.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Письменная речь</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Дальнейшее развитие и совершенствование письменной речи, а именно умений:</w:t>
      </w:r>
    </w:p>
    <w:p w:rsidR="00887B5B" w:rsidRPr="00713C8E" w:rsidRDefault="00887B5B" w:rsidP="00887B5B">
      <w:pPr>
        <w:numPr>
          <w:ilvl w:val="0"/>
          <w:numId w:val="1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rsidR="00887B5B" w:rsidRPr="00713C8E" w:rsidRDefault="00887B5B" w:rsidP="00887B5B">
      <w:pPr>
        <w:numPr>
          <w:ilvl w:val="0"/>
          <w:numId w:val="1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887B5B" w:rsidRPr="00713C8E" w:rsidRDefault="00887B5B" w:rsidP="00887B5B">
      <w:pPr>
        <w:numPr>
          <w:ilvl w:val="0"/>
          <w:numId w:val="1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887B5B" w:rsidRPr="00713C8E" w:rsidRDefault="00887B5B" w:rsidP="00887B5B">
      <w:pPr>
        <w:numPr>
          <w:ilvl w:val="0"/>
          <w:numId w:val="1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887B5B" w:rsidRPr="00713C8E" w:rsidRDefault="00887B5B" w:rsidP="00887B5B">
      <w:pPr>
        <w:numPr>
          <w:ilvl w:val="0"/>
          <w:numId w:val="18"/>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средства и навыки оперирования ими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Орфография и пунктуация</w:t>
      </w:r>
    </w:p>
    <w:p w:rsidR="00887B5B" w:rsidRPr="00713C8E" w:rsidRDefault="00887B5B" w:rsidP="00887B5B">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Фонетическая сторона речи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Различения на слух в потоке речи всех звуков иностранного языка и навыки их адекватного произношения (без фонематических ошибок, ведущих </w:t>
      </w:r>
      <w:r w:rsidRPr="00713C8E">
        <w:rPr>
          <w:rFonts w:ascii="Times New Roman" w:hAnsi="Times New Roman" w:cs="Times New Roman"/>
          <w:sz w:val="28"/>
          <w:szCs w:val="28"/>
        </w:rPr>
        <w:lastRenderedPageBreak/>
        <w:t>к сбою в коммуникации). Соблюдение правильного ударения в изученных словах.</w:t>
      </w:r>
      <w:r w:rsidR="00FD12B7">
        <w:rPr>
          <w:rFonts w:ascii="Times New Roman" w:hAnsi="Times New Roman" w:cs="Times New Roman"/>
          <w:sz w:val="28"/>
          <w:szCs w:val="28"/>
        </w:rPr>
        <w:t xml:space="preserve"> </w:t>
      </w:r>
      <w:r w:rsidRPr="00713C8E">
        <w:rPr>
          <w:rFonts w:ascii="Times New Roman" w:hAnsi="Times New Roman" w:cs="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Лексическая сторона речи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Грамматическая сторона речи</w:t>
      </w:r>
    </w:p>
    <w:p w:rsidR="00887B5B" w:rsidRPr="00713C8E" w:rsidRDefault="00887B5B" w:rsidP="00887B5B">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87B5B" w:rsidRPr="00713C8E" w:rsidRDefault="00887B5B" w:rsidP="00887B5B">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887B5B" w:rsidRPr="00713C8E" w:rsidRDefault="00887B5B" w:rsidP="00887B5B">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Социокультурные знания и умения.</w:t>
      </w:r>
    </w:p>
    <w:p w:rsidR="00887B5B" w:rsidRPr="00713C8E" w:rsidRDefault="00887B5B" w:rsidP="00887B5B">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87B5B" w:rsidRPr="00713C8E" w:rsidRDefault="00887B5B" w:rsidP="00887B5B">
      <w:pPr>
        <w:numPr>
          <w:ilvl w:val="0"/>
          <w:numId w:val="19"/>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значении родного и иностранного языков в современном мире;</w:t>
      </w:r>
    </w:p>
    <w:p w:rsidR="00887B5B" w:rsidRPr="00713C8E" w:rsidRDefault="00887B5B" w:rsidP="00887B5B">
      <w:pPr>
        <w:numPr>
          <w:ilvl w:val="0"/>
          <w:numId w:val="19"/>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887B5B" w:rsidRPr="00713C8E" w:rsidRDefault="00887B5B" w:rsidP="00887B5B">
      <w:pPr>
        <w:numPr>
          <w:ilvl w:val="0"/>
          <w:numId w:val="19"/>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887B5B" w:rsidRPr="00713C8E" w:rsidRDefault="00887B5B" w:rsidP="00887B5B">
      <w:pPr>
        <w:numPr>
          <w:ilvl w:val="0"/>
          <w:numId w:val="19"/>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887B5B" w:rsidRPr="00713C8E" w:rsidRDefault="00887B5B" w:rsidP="00887B5B">
      <w:pPr>
        <w:numPr>
          <w:ilvl w:val="0"/>
          <w:numId w:val="19"/>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87B5B" w:rsidRPr="00713C8E" w:rsidRDefault="00887B5B" w:rsidP="00887B5B">
      <w:pPr>
        <w:numPr>
          <w:ilvl w:val="0"/>
          <w:numId w:val="19"/>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887B5B" w:rsidRPr="00713C8E" w:rsidRDefault="00887B5B" w:rsidP="00887B5B">
      <w:pPr>
        <w:numPr>
          <w:ilvl w:val="0"/>
          <w:numId w:val="19"/>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887B5B" w:rsidRPr="00713C8E" w:rsidRDefault="00887B5B" w:rsidP="00887B5B">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
          <w:sz w:val="28"/>
          <w:szCs w:val="28"/>
        </w:rPr>
        <w:t>Компенсаторные умения</w:t>
      </w:r>
    </w:p>
    <w:p w:rsidR="00887B5B" w:rsidRPr="00713C8E" w:rsidRDefault="00887B5B" w:rsidP="00887B5B">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Совершенствование умений:</w:t>
      </w:r>
    </w:p>
    <w:p w:rsidR="00887B5B" w:rsidRPr="00713C8E" w:rsidRDefault="00887B5B" w:rsidP="00887B5B">
      <w:pPr>
        <w:numPr>
          <w:ilvl w:val="0"/>
          <w:numId w:val="20"/>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переспрашивать, просить повторить, уточняя значение незнакомых слов;</w:t>
      </w:r>
    </w:p>
    <w:p w:rsidR="00887B5B" w:rsidRPr="00713C8E" w:rsidRDefault="00887B5B" w:rsidP="00887B5B">
      <w:pPr>
        <w:numPr>
          <w:ilvl w:val="0"/>
          <w:numId w:val="20"/>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887B5B" w:rsidRPr="00713C8E" w:rsidRDefault="00887B5B" w:rsidP="00887B5B">
      <w:pPr>
        <w:numPr>
          <w:ilvl w:val="0"/>
          <w:numId w:val="20"/>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w:t>
      </w:r>
      <w:r>
        <w:rPr>
          <w:rFonts w:ascii="Times New Roman" w:hAnsi="Times New Roman" w:cs="Times New Roman"/>
          <w:sz w:val="28"/>
          <w:szCs w:val="28"/>
          <w:lang w:bidi="en-US"/>
        </w:rPr>
        <w:t>п</w:t>
      </w:r>
      <w:r w:rsidRPr="00713C8E">
        <w:rPr>
          <w:rFonts w:ascii="Times New Roman" w:hAnsi="Times New Roman" w:cs="Times New Roman"/>
          <w:sz w:val="28"/>
          <w:szCs w:val="28"/>
          <w:lang w:bidi="en-US"/>
        </w:rPr>
        <w:t>редварительно поставленных вопросов и т. д.;</w:t>
      </w:r>
    </w:p>
    <w:p w:rsidR="00887B5B" w:rsidRPr="00713C8E" w:rsidRDefault="00887B5B" w:rsidP="00887B5B">
      <w:pPr>
        <w:numPr>
          <w:ilvl w:val="0"/>
          <w:numId w:val="20"/>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887B5B" w:rsidRPr="00713C8E" w:rsidRDefault="00887B5B" w:rsidP="00887B5B">
      <w:pPr>
        <w:numPr>
          <w:ilvl w:val="0"/>
          <w:numId w:val="20"/>
        </w:numPr>
        <w:tabs>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Общеучебные умения и универсальные способы деятельности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887B5B" w:rsidRPr="00713C8E" w:rsidRDefault="00887B5B" w:rsidP="00887B5B">
      <w:pPr>
        <w:numPr>
          <w:ilvl w:val="0"/>
          <w:numId w:val="2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87B5B" w:rsidRPr="00713C8E" w:rsidRDefault="00887B5B" w:rsidP="00887B5B">
      <w:pPr>
        <w:numPr>
          <w:ilvl w:val="0"/>
          <w:numId w:val="2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887B5B" w:rsidRPr="00713C8E" w:rsidRDefault="00887B5B" w:rsidP="00887B5B">
      <w:pPr>
        <w:numPr>
          <w:ilvl w:val="0"/>
          <w:numId w:val="2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887B5B" w:rsidRPr="00713C8E" w:rsidRDefault="00887B5B" w:rsidP="00887B5B">
      <w:pPr>
        <w:numPr>
          <w:ilvl w:val="0"/>
          <w:numId w:val="2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самостоятельно работать в классе и дома.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Специальные учебные умения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887B5B" w:rsidRPr="00713C8E" w:rsidRDefault="00887B5B" w:rsidP="00887B5B">
      <w:pPr>
        <w:numPr>
          <w:ilvl w:val="0"/>
          <w:numId w:val="2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ключевые слова и социокультурные реалии в работе над текстом;</w:t>
      </w:r>
    </w:p>
    <w:p w:rsidR="00887B5B" w:rsidRPr="00713C8E" w:rsidRDefault="00887B5B" w:rsidP="00887B5B">
      <w:pPr>
        <w:numPr>
          <w:ilvl w:val="0"/>
          <w:numId w:val="2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семантизировать слова на основе языковой догадки;</w:t>
      </w:r>
    </w:p>
    <w:p w:rsidR="00887B5B" w:rsidRPr="00713C8E" w:rsidRDefault="00887B5B" w:rsidP="00887B5B">
      <w:pPr>
        <w:numPr>
          <w:ilvl w:val="0"/>
          <w:numId w:val="2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осуществлять словообразовательный анализ;</w:t>
      </w:r>
    </w:p>
    <w:p w:rsidR="00887B5B" w:rsidRPr="00713C8E" w:rsidRDefault="00887B5B" w:rsidP="00887B5B">
      <w:pPr>
        <w:numPr>
          <w:ilvl w:val="0"/>
          <w:numId w:val="2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87B5B" w:rsidRPr="009A5A03" w:rsidRDefault="00887B5B" w:rsidP="00887B5B">
      <w:pPr>
        <w:numPr>
          <w:ilvl w:val="0"/>
          <w:numId w:val="22"/>
        </w:numPr>
        <w:tabs>
          <w:tab w:val="left" w:pos="993"/>
        </w:tabs>
        <w:spacing w:after="0" w:line="360" w:lineRule="auto"/>
        <w:ind w:left="0" w:firstLine="709"/>
        <w:jc w:val="both"/>
        <w:rPr>
          <w:rFonts w:ascii="Times New Roman" w:hAnsi="Times New Roman" w:cs="Times New Roman"/>
          <w:sz w:val="28"/>
          <w:szCs w:val="28"/>
        </w:rPr>
      </w:pPr>
      <w:r w:rsidRPr="009A5A03">
        <w:rPr>
          <w:rFonts w:ascii="Times New Roman" w:hAnsi="Times New Roman" w:cs="Times New Roman"/>
          <w:sz w:val="28"/>
          <w:szCs w:val="28"/>
        </w:rPr>
        <w:t>участвовать в проектной деятельности меж- и метапредметного характера.</w:t>
      </w:r>
    </w:p>
    <w:p w:rsidR="00887B5B" w:rsidRPr="00713C8E" w:rsidRDefault="00887B5B" w:rsidP="00887B5B">
      <w:pPr>
        <w:pStyle w:val="4"/>
        <w:spacing w:line="360" w:lineRule="auto"/>
        <w:ind w:firstLine="709"/>
        <w:rPr>
          <w:rFonts w:ascii="Times New Roman" w:hAnsi="Times New Roman" w:cs="Times New Roman"/>
          <w:i w:val="0"/>
          <w:color w:val="auto"/>
          <w:sz w:val="28"/>
          <w:szCs w:val="28"/>
        </w:rPr>
      </w:pPr>
      <w:r w:rsidRPr="00713C8E">
        <w:rPr>
          <w:rFonts w:ascii="Times New Roman" w:hAnsi="Times New Roman" w:cs="Times New Roman"/>
          <w:i w:val="0"/>
          <w:color w:val="auto"/>
          <w:sz w:val="28"/>
          <w:szCs w:val="28"/>
        </w:rPr>
        <w:t>2.2.2.</w:t>
      </w:r>
      <w:r>
        <w:rPr>
          <w:rFonts w:ascii="Times New Roman" w:hAnsi="Times New Roman" w:cs="Times New Roman"/>
          <w:i w:val="0"/>
          <w:color w:val="auto"/>
          <w:sz w:val="28"/>
          <w:szCs w:val="28"/>
        </w:rPr>
        <w:t>4</w:t>
      </w:r>
      <w:r w:rsidRPr="00713C8E">
        <w:rPr>
          <w:rFonts w:ascii="Times New Roman" w:hAnsi="Times New Roman" w:cs="Times New Roman"/>
          <w:i w:val="0"/>
          <w:color w:val="auto"/>
          <w:sz w:val="28"/>
          <w:szCs w:val="28"/>
        </w:rPr>
        <w:t>. История России. Всеобщая история</w:t>
      </w:r>
    </w:p>
    <w:p w:rsidR="00887B5B" w:rsidRPr="00713C8E" w:rsidRDefault="00887B5B" w:rsidP="00887B5B">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П</w:t>
      </w:r>
      <w:r w:rsidRPr="00713C8E">
        <w:rPr>
          <w:rFonts w:ascii="Times New Roman" w:hAnsi="Times New Roman" w:cs="Times New Roman"/>
          <w:sz w:val="28"/>
          <w:szCs w:val="28"/>
        </w:rPr>
        <w:t xml:space="preserve">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p>
    <w:p w:rsidR="00887B5B" w:rsidRPr="00713C8E" w:rsidRDefault="00887B5B" w:rsidP="00887B5B">
      <w:pPr>
        <w:shd w:val="clear" w:color="auto" w:fill="FFFFFF"/>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Общая характеристика программы по истории.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Целью школьного исторического образования</w:t>
      </w:r>
      <w:r w:rsidRPr="00713C8E">
        <w:rPr>
          <w:rFonts w:ascii="Times New Roman" w:hAnsi="Times New Roman" w:cs="Times New Roman"/>
          <w:sz w:val="28"/>
          <w:szCs w:val="28"/>
        </w:rPr>
        <w:t xml:space="preserve"> является формирование у </w:t>
      </w:r>
      <w:r>
        <w:rPr>
          <w:rFonts w:ascii="Times New Roman" w:hAnsi="Times New Roman" w:cs="Times New Roman"/>
          <w:sz w:val="28"/>
          <w:szCs w:val="28"/>
        </w:rPr>
        <w:t xml:space="preserve"> обу</w:t>
      </w:r>
      <w:r w:rsidRPr="00713C8E">
        <w:rPr>
          <w:rFonts w:ascii="Times New Roman" w:hAnsi="Times New Roman" w:cs="Times New Roman"/>
          <w:sz w:val="28"/>
          <w:szCs w:val="28"/>
        </w:rPr>
        <w:t>ча</w:t>
      </w:r>
      <w:r>
        <w:rPr>
          <w:rFonts w:ascii="Times New Roman" w:hAnsi="Times New Roman" w:cs="Times New Roman"/>
          <w:sz w:val="28"/>
          <w:szCs w:val="28"/>
        </w:rPr>
        <w:t>ю</w:t>
      </w:r>
      <w:r w:rsidRPr="00713C8E">
        <w:rPr>
          <w:rFonts w:ascii="Times New Roman" w:hAnsi="Times New Roman" w:cs="Times New Roman"/>
          <w:sz w:val="28"/>
          <w:szCs w:val="28"/>
        </w:rPr>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w:t>
      </w:r>
      <w:r>
        <w:rPr>
          <w:rFonts w:ascii="Times New Roman" w:hAnsi="Times New Roman" w:cs="Times New Roman"/>
          <w:sz w:val="28"/>
          <w:szCs w:val="28"/>
        </w:rPr>
        <w:t>З</w:t>
      </w:r>
      <w:r w:rsidRPr="00713C8E">
        <w:rPr>
          <w:rFonts w:ascii="Times New Roman" w:hAnsi="Times New Roman" w:cs="Times New Roman"/>
          <w:b/>
          <w:sz w:val="28"/>
          <w:szCs w:val="28"/>
        </w:rPr>
        <w:t>адачи изученияистории в школе</w:t>
      </w:r>
      <w:r w:rsidRPr="00713C8E">
        <w:rPr>
          <w:rFonts w:ascii="Times New Roman" w:hAnsi="Times New Roman" w:cs="Times New Roman"/>
          <w:sz w:val="28"/>
          <w:szCs w:val="28"/>
        </w:rPr>
        <w:t xml:space="preserve">: </w:t>
      </w:r>
    </w:p>
    <w:p w:rsidR="00887B5B" w:rsidRPr="00713C8E" w:rsidRDefault="00887B5B" w:rsidP="00887B5B">
      <w:pPr>
        <w:numPr>
          <w:ilvl w:val="0"/>
          <w:numId w:val="133"/>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887B5B" w:rsidRPr="00713C8E" w:rsidRDefault="00887B5B" w:rsidP="00887B5B">
      <w:pPr>
        <w:numPr>
          <w:ilvl w:val="0"/>
          <w:numId w:val="133"/>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овладение </w:t>
      </w:r>
      <w:r w:rsidRPr="003A635B">
        <w:rPr>
          <w:rStyle w:val="Zag11"/>
          <w:rFonts w:ascii="Times New Roman" w:hAnsi="Times New Roman" w:cs="Times New Roman"/>
          <w:sz w:val="28"/>
          <w:szCs w:val="28"/>
        </w:rPr>
        <w:t>обучаю</w:t>
      </w:r>
      <w:r w:rsidRPr="00713C8E">
        <w:rPr>
          <w:rFonts w:ascii="Times New Roman" w:hAnsi="Times New Roman" w:cs="Times New Roman"/>
          <w:sz w:val="28"/>
          <w:szCs w:val="28"/>
        </w:rPr>
        <w:t xml:space="preserve">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887B5B" w:rsidRPr="00713C8E" w:rsidRDefault="00887B5B" w:rsidP="00887B5B">
      <w:pPr>
        <w:numPr>
          <w:ilvl w:val="0"/>
          <w:numId w:val="133"/>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воспитание </w:t>
      </w:r>
      <w:r w:rsidRPr="003A635B">
        <w:rPr>
          <w:rStyle w:val="Zag11"/>
          <w:rFonts w:ascii="Times New Roman" w:hAnsi="Times New Roman" w:cs="Times New Roman"/>
          <w:sz w:val="28"/>
          <w:szCs w:val="28"/>
        </w:rPr>
        <w:t>обучаю</w:t>
      </w:r>
      <w:r w:rsidRPr="00713C8E">
        <w:rPr>
          <w:rFonts w:ascii="Times New Roman" w:hAnsi="Times New Roman" w:cs="Times New Roman"/>
          <w:sz w:val="28"/>
          <w:szCs w:val="28"/>
        </w:rPr>
        <w:t xml:space="preserve">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887B5B" w:rsidRPr="00713C8E" w:rsidRDefault="00887B5B" w:rsidP="00887B5B">
      <w:pPr>
        <w:numPr>
          <w:ilvl w:val="0"/>
          <w:numId w:val="133"/>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способностей </w:t>
      </w:r>
      <w:r w:rsidRPr="003A635B">
        <w:rPr>
          <w:rStyle w:val="Zag11"/>
          <w:rFonts w:ascii="Times New Roman" w:hAnsi="Times New Roman" w:cs="Times New Roman"/>
          <w:sz w:val="28"/>
          <w:szCs w:val="28"/>
        </w:rPr>
        <w:t>обучаю</w:t>
      </w:r>
      <w:r w:rsidRPr="00713C8E">
        <w:rPr>
          <w:rFonts w:ascii="Times New Roman" w:hAnsi="Times New Roman" w:cs="Times New Roman"/>
          <w:sz w:val="28"/>
          <w:szCs w:val="28"/>
        </w:rPr>
        <w:t xml:space="preserve">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887B5B" w:rsidRPr="00713C8E" w:rsidRDefault="00887B5B" w:rsidP="00887B5B">
      <w:pPr>
        <w:numPr>
          <w:ilvl w:val="0"/>
          <w:numId w:val="133"/>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w:t>
      </w:r>
      <w:r w:rsidRPr="00713C8E">
        <w:rPr>
          <w:rFonts w:ascii="Times New Roman" w:hAnsi="Times New Roman" w:cs="Times New Roman"/>
          <w:b/>
          <w:sz w:val="28"/>
          <w:szCs w:val="28"/>
        </w:rPr>
        <w:t>базовыми принципами</w:t>
      </w:r>
      <w:r w:rsidRPr="00713C8E">
        <w:rPr>
          <w:rFonts w:ascii="Times New Roman" w:hAnsi="Times New Roman" w:cs="Times New Roman"/>
          <w:sz w:val="28"/>
          <w:szCs w:val="28"/>
        </w:rPr>
        <w:t xml:space="preserve"> школьного исторического образования являются: </w:t>
      </w:r>
    </w:p>
    <w:p w:rsidR="00887B5B" w:rsidRPr="00713C8E" w:rsidRDefault="00887B5B" w:rsidP="00887B5B">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идея </w:t>
      </w:r>
      <w:r w:rsidRPr="00713C8E">
        <w:rPr>
          <w:rFonts w:ascii="Times New Roman" w:hAnsi="Times New Roman" w:cs="Times New Roman"/>
          <w:i/>
          <w:sz w:val="28"/>
          <w:szCs w:val="28"/>
        </w:rPr>
        <w:t>преемственности</w:t>
      </w:r>
      <w:r w:rsidRPr="00713C8E">
        <w:rPr>
          <w:rFonts w:ascii="Times New Roman" w:hAnsi="Times New Roman" w:cs="Times New Roman"/>
          <w:sz w:val="28"/>
          <w:szCs w:val="28"/>
        </w:rPr>
        <w:t xml:space="preserve"> исторических периодов, в </w:t>
      </w:r>
      <w:r>
        <w:rPr>
          <w:rFonts w:ascii="Times New Roman" w:hAnsi="Times New Roman" w:cs="Times New Roman"/>
          <w:sz w:val="28"/>
          <w:szCs w:val="28"/>
        </w:rPr>
        <w:t>том числе</w:t>
      </w:r>
      <w:r w:rsidRPr="00713C8E">
        <w:rPr>
          <w:rFonts w:ascii="Times New Roman" w:hAnsi="Times New Roman" w:cs="Times New Roman"/>
          <w:i/>
          <w:iCs/>
          <w:sz w:val="28"/>
          <w:szCs w:val="28"/>
        </w:rPr>
        <w:t>непрерывности</w:t>
      </w:r>
      <w:r w:rsidRPr="00713C8E">
        <w:rPr>
          <w:rFonts w:ascii="Times New Roman" w:hAnsi="Times New Roman" w:cs="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887B5B" w:rsidRPr="00713C8E" w:rsidRDefault="00887B5B" w:rsidP="00887B5B">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рассмотрение истории России как </w:t>
      </w:r>
      <w:r w:rsidRPr="00713C8E">
        <w:rPr>
          <w:rFonts w:ascii="Times New Roman" w:hAnsi="Times New Roman" w:cs="Times New Roman"/>
          <w:i/>
          <w:iCs/>
          <w:sz w:val="28"/>
          <w:szCs w:val="28"/>
        </w:rPr>
        <w:t>неотъемлемой части мирового исторического процесса</w:t>
      </w:r>
      <w:r w:rsidRPr="00713C8E">
        <w:rPr>
          <w:rFonts w:ascii="Times New Roman" w:hAnsi="Times New Roman" w:cs="Times New Roman"/>
          <w:sz w:val="28"/>
          <w:szCs w:val="28"/>
        </w:rPr>
        <w:t xml:space="preserve">, понимание особенностей ее развития, места и роли в мировой истории и в современном мире; </w:t>
      </w:r>
    </w:p>
    <w:p w:rsidR="00887B5B" w:rsidRPr="00713C8E" w:rsidRDefault="00887B5B" w:rsidP="00887B5B">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ценности гражданского общества</w:t>
      </w:r>
      <w:r w:rsidRPr="00713C8E">
        <w:rPr>
          <w:rFonts w:ascii="Times New Roman" w:hAnsi="Times New Roman" w:cs="Times New Roman"/>
          <w:sz w:val="28"/>
          <w:szCs w:val="28"/>
        </w:rPr>
        <w:t xml:space="preserve"> – верховенство права, социальная солидарность, безопасность, свобода и ответственность; </w:t>
      </w:r>
    </w:p>
    <w:p w:rsidR="00887B5B" w:rsidRPr="00713C8E" w:rsidRDefault="00887B5B" w:rsidP="00887B5B">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воспитательный потенциал</w:t>
      </w:r>
      <w:r w:rsidRPr="00713C8E">
        <w:rPr>
          <w:rFonts w:ascii="Times New Roman" w:hAnsi="Times New Roman" w:cs="Times New Roman"/>
          <w:sz w:val="28"/>
          <w:szCs w:val="28"/>
        </w:rPr>
        <w:t xml:space="preserve"> исторического образования, его исключительная роль в формировании российской гражданской идентичности и патриотизма;</w:t>
      </w:r>
    </w:p>
    <w:p w:rsidR="00887B5B" w:rsidRPr="00713C8E" w:rsidRDefault="00887B5B" w:rsidP="00887B5B">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общественное согласие</w:t>
      </w:r>
      <w:r w:rsidRPr="00713C8E">
        <w:rPr>
          <w:rFonts w:ascii="Times New Roman" w:hAnsi="Times New Roman" w:cs="Times New Roman"/>
          <w:sz w:val="28"/>
          <w:szCs w:val="28"/>
        </w:rPr>
        <w:t xml:space="preserve"> и уважение как необходимое условие взаимодействия государств и народов в новейшей истории. </w:t>
      </w:r>
    </w:p>
    <w:p w:rsidR="00887B5B" w:rsidRPr="00713C8E" w:rsidRDefault="00887B5B" w:rsidP="00887B5B">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познавательное значение</w:t>
      </w:r>
      <w:r w:rsidRPr="00713C8E">
        <w:rPr>
          <w:rFonts w:ascii="Times New Roman" w:hAnsi="Times New Roman" w:cs="Times New Roman"/>
          <w:sz w:val="28"/>
          <w:szCs w:val="28"/>
        </w:rPr>
        <w:t xml:space="preserve"> российской, региональной и мировой истории;</w:t>
      </w:r>
    </w:p>
    <w:p w:rsidR="00887B5B" w:rsidRPr="00713C8E" w:rsidRDefault="00887B5B" w:rsidP="00887B5B">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требований к каждомууровню</w:t>
      </w:r>
      <w:r w:rsidRPr="00713C8E">
        <w:rPr>
          <w:rFonts w:ascii="Times New Roman" w:hAnsi="Times New Roman" w:cs="Times New Roman"/>
          <w:i/>
          <w:sz w:val="28"/>
          <w:szCs w:val="28"/>
        </w:rPr>
        <w:t>непрерывного исторического образования</w:t>
      </w:r>
      <w:r w:rsidRPr="00713C8E">
        <w:rPr>
          <w:rFonts w:ascii="Times New Roman" w:hAnsi="Times New Roman" w:cs="Times New Roman"/>
          <w:sz w:val="28"/>
          <w:szCs w:val="28"/>
        </w:rPr>
        <w:t xml:space="preserve"> на протяжении всей жизни.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Методологическая основа преподавания курса истории в школе </w:t>
      </w:r>
      <w:r>
        <w:rPr>
          <w:rFonts w:ascii="Times New Roman" w:hAnsi="Times New Roman" w:cs="Times New Roman"/>
          <w:sz w:val="28"/>
          <w:szCs w:val="28"/>
        </w:rPr>
        <w:t xml:space="preserve">опирается </w:t>
      </w:r>
      <w:r w:rsidRPr="00713C8E">
        <w:rPr>
          <w:rFonts w:ascii="Times New Roman" w:hAnsi="Times New Roman" w:cs="Times New Roman"/>
          <w:sz w:val="28"/>
          <w:szCs w:val="28"/>
        </w:rPr>
        <w:t>на следующих образовательных и воспитательных приоритетах:</w:t>
      </w:r>
    </w:p>
    <w:p w:rsidR="00887B5B" w:rsidRPr="00713C8E" w:rsidRDefault="00887B5B" w:rsidP="00887B5B">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принцип научности, определяющий соответствие учебных единиц основным результатам научных исследований;</w:t>
      </w:r>
    </w:p>
    <w:p w:rsidR="00887B5B" w:rsidRPr="00713C8E" w:rsidRDefault="00887B5B" w:rsidP="00887B5B">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887B5B" w:rsidRPr="00713C8E" w:rsidRDefault="00887B5B" w:rsidP="00887B5B">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многофакторный подход к освещению истории всех сторон жизни государства и общества; </w:t>
      </w:r>
    </w:p>
    <w:p w:rsidR="00887B5B" w:rsidRPr="00713C8E" w:rsidRDefault="00887B5B" w:rsidP="00887B5B">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887B5B" w:rsidRPr="00713C8E" w:rsidRDefault="00887B5B" w:rsidP="00887B5B">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антропологический подход, формирующий личностное эмоционально окрашенное восприятие прошлого;</w:t>
      </w:r>
    </w:p>
    <w:p w:rsidR="00887B5B" w:rsidRPr="00713C8E" w:rsidRDefault="00887B5B" w:rsidP="00887B5B">
      <w:pPr>
        <w:numPr>
          <w:ilvl w:val="0"/>
          <w:numId w:val="2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887B5B" w:rsidRPr="00713C8E" w:rsidRDefault="00887B5B" w:rsidP="00887B5B">
      <w:pPr>
        <w:spacing w:after="0" w:line="360" w:lineRule="auto"/>
        <w:ind w:firstLine="709"/>
        <w:jc w:val="both"/>
        <w:rPr>
          <w:rFonts w:ascii="Times New Roman" w:hAnsi="Times New Roman" w:cs="Times New Roman"/>
          <w:b/>
          <w:i/>
          <w:sz w:val="28"/>
          <w:szCs w:val="28"/>
        </w:rPr>
      </w:pPr>
    </w:p>
    <w:p w:rsidR="00887B5B" w:rsidRPr="00713C8E" w:rsidRDefault="00887B5B" w:rsidP="00887B5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Место учебного предмета «История» в учебном плане основного общего образования.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Предмет «История» изучается на уровне основного общего образования в качестве обязательного предмета </w:t>
      </w:r>
      <w:r>
        <w:rPr>
          <w:rFonts w:ascii="Times New Roman" w:hAnsi="Times New Roman" w:cs="Times New Roman"/>
          <w:sz w:val="28"/>
          <w:szCs w:val="28"/>
        </w:rPr>
        <w:t>в 5-9 классах в общем объеме 385 часа (при 35</w:t>
      </w:r>
      <w:r w:rsidRPr="00713C8E">
        <w:rPr>
          <w:rFonts w:ascii="Times New Roman" w:hAnsi="Times New Roman" w:cs="Times New Roman"/>
          <w:sz w:val="28"/>
          <w:szCs w:val="28"/>
        </w:rPr>
        <w:t xml:space="preserve"> неделях учебного года), в 5-8 классах по 2 часа в неделю, в 9 классе – 3 часа в неделю.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w:t>
      </w:r>
      <w:r w:rsidR="00FD12B7">
        <w:rPr>
          <w:rFonts w:ascii="Times New Roman" w:hAnsi="Times New Roman" w:cs="Times New Roman"/>
          <w:sz w:val="28"/>
          <w:szCs w:val="28"/>
        </w:rPr>
        <w:t xml:space="preserve"> </w:t>
      </w:r>
      <w:r w:rsidRPr="00713C8E">
        <w:rPr>
          <w:rFonts w:ascii="Times New Roman" w:hAnsi="Times New Roman" w:cs="Times New Roman"/>
          <w:sz w:val="28"/>
          <w:szCs w:val="28"/>
        </w:rPr>
        <w:t xml:space="preserve">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Структурно предмет «История» включает учебные курсы по всеобщей истории и истории России. </w:t>
      </w:r>
    </w:p>
    <w:p w:rsidR="00887B5B" w:rsidRPr="00713C8E" w:rsidRDefault="00887B5B" w:rsidP="00887B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Знакомство </w:t>
      </w:r>
      <w:r w:rsidRPr="003A635B">
        <w:rPr>
          <w:rStyle w:val="Zag11"/>
          <w:rFonts w:ascii="Times New Roman" w:hAnsi="Times New Roman" w:cs="Times New Roman"/>
          <w:sz w:val="28"/>
          <w:szCs w:val="28"/>
        </w:rPr>
        <w:t>обучаю</w:t>
      </w:r>
      <w:r w:rsidRPr="00713C8E">
        <w:rPr>
          <w:rFonts w:ascii="Times New Roman" w:hAnsi="Times New Roman" w:cs="Times New Roman"/>
          <w:sz w:val="28"/>
          <w:szCs w:val="28"/>
        </w:rPr>
        <w:t xml:space="preserve">щихся на уровне основного общего образования с предметом «История» начинается с курса </w:t>
      </w:r>
      <w:r w:rsidRPr="00713C8E">
        <w:rPr>
          <w:rFonts w:ascii="Times New Roman" w:hAnsi="Times New Roman" w:cs="Times New Roman"/>
          <w:b/>
          <w:sz w:val="28"/>
          <w:szCs w:val="28"/>
        </w:rPr>
        <w:t>всеобщей истории</w:t>
      </w:r>
      <w:r w:rsidRPr="00713C8E">
        <w:rPr>
          <w:rFonts w:ascii="Times New Roman" w:hAnsi="Times New Roman" w:cs="Times New Roman"/>
          <w:sz w:val="28"/>
          <w:szCs w:val="28"/>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w:t>
      </w:r>
      <w:r>
        <w:rPr>
          <w:rFonts w:ascii="Times New Roman" w:hAnsi="Times New Roman" w:cs="Times New Roman"/>
          <w:sz w:val="28"/>
          <w:szCs w:val="28"/>
        </w:rPr>
        <w:t xml:space="preserve">подавание курса должно давать </w:t>
      </w:r>
      <w:r w:rsidRPr="003A635B">
        <w:rPr>
          <w:rStyle w:val="Zag11"/>
          <w:rFonts w:ascii="Times New Roman" w:hAnsi="Times New Roman" w:cs="Times New Roman"/>
          <w:sz w:val="28"/>
          <w:szCs w:val="28"/>
        </w:rPr>
        <w:t>обучаю</w:t>
      </w:r>
      <w:r w:rsidRPr="00713C8E">
        <w:rPr>
          <w:rFonts w:ascii="Times New Roman" w:hAnsi="Times New Roman" w:cs="Times New Roman"/>
          <w:sz w:val="28"/>
          <w:szCs w:val="28"/>
        </w:rPr>
        <w:t xml:space="preserve">щимся представление о </w:t>
      </w:r>
      <w:r w:rsidRPr="00713C8E">
        <w:rPr>
          <w:rFonts w:ascii="Times New Roman" w:hAnsi="Times New Roman" w:cs="Times New Roman"/>
          <w:sz w:val="28"/>
          <w:szCs w:val="28"/>
        </w:rPr>
        <w:lastRenderedPageBreak/>
        <w:t xml:space="preserve">процессах, явлениях и понятиях мировой истории, сформировать знания о месте и роли России в мировом историческом процессе.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Курс всеобщей истории призван сформировать у </w:t>
      </w:r>
      <w:r w:rsidRPr="003A635B">
        <w:rPr>
          <w:rStyle w:val="Zag11"/>
          <w:rFonts w:ascii="Times New Roman" w:hAnsi="Times New Roman" w:cs="Times New Roman"/>
          <w:sz w:val="28"/>
          <w:szCs w:val="28"/>
        </w:rPr>
        <w:t>обучаю</w:t>
      </w:r>
      <w:r w:rsidRPr="00713C8E">
        <w:rPr>
          <w:rFonts w:ascii="Times New Roman" w:hAnsi="Times New Roman" w:cs="Times New Roman"/>
          <w:sz w:val="28"/>
          <w:szCs w:val="28"/>
        </w:rPr>
        <w:t>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w:t>
      </w:r>
      <w:r>
        <w:rPr>
          <w:rFonts w:ascii="Times New Roman" w:hAnsi="Times New Roman" w:cs="Times New Roman"/>
          <w:sz w:val="28"/>
          <w:szCs w:val="28"/>
        </w:rPr>
        <w:t xml:space="preserve">рамках курса всеобщей истории </w:t>
      </w:r>
      <w:r w:rsidRPr="003A635B">
        <w:rPr>
          <w:rStyle w:val="Zag11"/>
          <w:rFonts w:ascii="Times New Roman" w:hAnsi="Times New Roman" w:cs="Times New Roman"/>
          <w:sz w:val="28"/>
          <w:szCs w:val="28"/>
        </w:rPr>
        <w:t>обучаю</w:t>
      </w:r>
      <w:r w:rsidRPr="00713C8E">
        <w:rPr>
          <w:rFonts w:ascii="Times New Roman" w:hAnsi="Times New Roman" w:cs="Times New Roman"/>
          <w:sz w:val="28"/>
          <w:szCs w:val="28"/>
        </w:rPr>
        <w:t>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w:t>
      </w:r>
      <w:r>
        <w:rPr>
          <w:rFonts w:ascii="Times New Roman" w:hAnsi="Times New Roman" w:cs="Times New Roman"/>
          <w:sz w:val="28"/>
          <w:szCs w:val="28"/>
        </w:rPr>
        <w:t xml:space="preserve">деляющее значение в осознании </w:t>
      </w:r>
      <w:r w:rsidRPr="003A635B">
        <w:rPr>
          <w:rStyle w:val="Zag11"/>
          <w:rFonts w:ascii="Times New Roman" w:hAnsi="Times New Roman" w:cs="Times New Roman"/>
          <w:sz w:val="28"/>
          <w:szCs w:val="28"/>
        </w:rPr>
        <w:t>обучаю</w:t>
      </w:r>
      <w:r w:rsidRPr="00713C8E">
        <w:rPr>
          <w:rFonts w:ascii="Times New Roman" w:hAnsi="Times New Roman" w:cs="Times New Roman"/>
          <w:sz w:val="28"/>
          <w:szCs w:val="28"/>
        </w:rPr>
        <w:t xml:space="preserve">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887B5B" w:rsidRPr="00713C8E" w:rsidRDefault="00887B5B" w:rsidP="00887B5B">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Курс дает возможность </w:t>
      </w:r>
      <w:r w:rsidRPr="00713C8E">
        <w:rPr>
          <w:rFonts w:ascii="Times New Roman" w:hAnsi="Times New Roman" w:cs="Times New Roman"/>
          <w:sz w:val="28"/>
          <w:szCs w:val="28"/>
        </w:rPr>
        <w:t xml:space="preserve">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Курс </w:t>
      </w:r>
      <w:r w:rsidRPr="00713C8E">
        <w:rPr>
          <w:rFonts w:ascii="Times New Roman" w:hAnsi="Times New Roman" w:cs="Times New Roman"/>
          <w:b/>
          <w:sz w:val="28"/>
          <w:szCs w:val="28"/>
        </w:rPr>
        <w:t>отечественной истории</w:t>
      </w:r>
      <w:r w:rsidRPr="00713C8E">
        <w:rPr>
          <w:rFonts w:ascii="Times New Roman" w:hAnsi="Times New Roman" w:cs="Times New Roman"/>
          <w:sz w:val="28"/>
          <w:szCs w:val="28"/>
        </w:rPr>
        <w:t xml:space="preserve"> является важнейшим слагаемым предмета «История». Он </w:t>
      </w:r>
      <w:r>
        <w:rPr>
          <w:rFonts w:ascii="Times New Roman" w:hAnsi="Times New Roman" w:cs="Times New Roman"/>
          <w:sz w:val="28"/>
          <w:szCs w:val="28"/>
        </w:rPr>
        <w:t>сочетает</w:t>
      </w:r>
      <w:r w:rsidRPr="00713C8E">
        <w:rPr>
          <w:rFonts w:ascii="Times New Roman" w:hAnsi="Times New Roman" w:cs="Times New Roman"/>
          <w:sz w:val="28"/>
          <w:szCs w:val="28"/>
        </w:rPr>
        <w:t xml:space="preserve"> историю Российского государства и населяющих его народов, историю регионов и локальную историю (прошлое родного города, села). Такой подход </w:t>
      </w:r>
      <w:r>
        <w:rPr>
          <w:rFonts w:ascii="Times New Roman" w:hAnsi="Times New Roman" w:cs="Times New Roman"/>
          <w:sz w:val="28"/>
          <w:szCs w:val="28"/>
        </w:rPr>
        <w:t>способствует</w:t>
      </w:r>
      <w:r w:rsidRPr="00713C8E">
        <w:rPr>
          <w:rFonts w:ascii="Times New Roman" w:hAnsi="Times New Roman" w:cs="Times New Roman"/>
          <w:sz w:val="28"/>
          <w:szCs w:val="28"/>
        </w:rPr>
        <w:t xml:space="preserve">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887B5B"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13C8E">
        <w:rPr>
          <w:rFonts w:ascii="Times New Roman" w:hAnsi="Times New Roman" w:cs="Times New Roman"/>
          <w:b/>
          <w:i/>
          <w:sz w:val="28"/>
          <w:szCs w:val="28"/>
        </w:rPr>
        <w:t>синхронизации курсов истории России и всеобщей истории</w:t>
      </w:r>
      <w:r w:rsidRPr="00713C8E">
        <w:rPr>
          <w:rFonts w:ascii="Times New Roman" w:hAnsi="Times New Roman" w:cs="Times New Roman"/>
          <w:sz w:val="28"/>
          <w:szCs w:val="28"/>
        </w:rPr>
        <w:t>, сопоставления ключевых событий и процессов р</w:t>
      </w:r>
      <w:r>
        <w:rPr>
          <w:rFonts w:ascii="Times New Roman" w:hAnsi="Times New Roman" w:cs="Times New Roman"/>
          <w:sz w:val="28"/>
          <w:szCs w:val="28"/>
        </w:rPr>
        <w:t>оссийской и мировой истории.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Патриотическая основа</w:t>
      </w:r>
      <w:r w:rsidR="00FD12B7">
        <w:rPr>
          <w:rFonts w:ascii="Times New Roman" w:hAnsi="Times New Roman" w:cs="Times New Roman"/>
          <w:b/>
          <w:i/>
          <w:sz w:val="28"/>
          <w:szCs w:val="28"/>
        </w:rPr>
        <w:t xml:space="preserve"> </w:t>
      </w:r>
      <w:r w:rsidRPr="00713C8E">
        <w:rPr>
          <w:rFonts w:ascii="Times New Roman" w:hAnsi="Times New Roman" w:cs="Times New Roman"/>
          <w:sz w:val="28"/>
          <w:szCs w:val="28"/>
        </w:rPr>
        <w:t xml:space="preserve">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школьном курсе должен преобладать пафос созидания, позитивный настрой в восприятии отечественной истории. Тем не менее, у </w:t>
      </w:r>
      <w:r w:rsidRPr="003A635B">
        <w:rPr>
          <w:rStyle w:val="Zag11"/>
          <w:rFonts w:ascii="Times New Roman" w:hAnsi="Times New Roman" w:cs="Times New Roman"/>
          <w:sz w:val="28"/>
          <w:szCs w:val="28"/>
        </w:rPr>
        <w:t>обучаю</w:t>
      </w:r>
      <w:r w:rsidRPr="00713C8E">
        <w:rPr>
          <w:rFonts w:ascii="Times New Roman" w:hAnsi="Times New Roman" w:cs="Times New Roman"/>
          <w:sz w:val="28"/>
          <w:szCs w:val="28"/>
        </w:rPr>
        <w:t xml:space="preserve">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w:t>
      </w:r>
      <w:r w:rsidRPr="00713C8E">
        <w:rPr>
          <w:rFonts w:ascii="Times New Roman" w:hAnsi="Times New Roman" w:cs="Times New Roman"/>
          <w:sz w:val="28"/>
          <w:szCs w:val="28"/>
        </w:rPr>
        <w:lastRenderedPageBreak/>
        <w:t>другие народы нашей страны находили силы вместе преодолевать выпавшие на их долю тяжелые испытания.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13C8E">
        <w:rPr>
          <w:rFonts w:ascii="Times New Roman" w:hAnsi="Times New Roman" w:cs="Times New Roman"/>
          <w:b/>
          <w:i/>
          <w:sz w:val="28"/>
          <w:szCs w:val="28"/>
        </w:rPr>
        <w:t>взаимодействии культур и религий</w:t>
      </w:r>
      <w:r w:rsidRPr="00713C8E">
        <w:rPr>
          <w:rFonts w:ascii="Times New Roman" w:hAnsi="Times New Roman" w:cs="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Одной из главных задач школьного курса истории является </w:t>
      </w:r>
      <w:r w:rsidRPr="00713C8E">
        <w:rPr>
          <w:rFonts w:ascii="Times New Roman" w:hAnsi="Times New Roman" w:cs="Times New Roman"/>
          <w:b/>
          <w:i/>
          <w:sz w:val="28"/>
          <w:szCs w:val="28"/>
        </w:rPr>
        <w:t>формирование гражданской общероссийской идентичности</w:t>
      </w:r>
      <w:r w:rsidRPr="00713C8E">
        <w:rPr>
          <w:rFonts w:ascii="Times New Roman" w:hAnsi="Times New Roman" w:cs="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887B5B" w:rsidRPr="00713C8E" w:rsidRDefault="00887B5B" w:rsidP="00887B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Значительное </w:t>
      </w:r>
      <w:r w:rsidRPr="00713C8E">
        <w:rPr>
          <w:rFonts w:ascii="Times New Roman" w:hAnsi="Times New Roman" w:cs="Times New Roman"/>
          <w:sz w:val="28"/>
          <w:szCs w:val="28"/>
        </w:rPr>
        <w:t xml:space="preserve"> количество учебного времени</w:t>
      </w:r>
      <w:r>
        <w:rPr>
          <w:rFonts w:ascii="Times New Roman" w:hAnsi="Times New Roman" w:cs="Times New Roman"/>
          <w:sz w:val="28"/>
          <w:szCs w:val="28"/>
        </w:rPr>
        <w:t xml:space="preserve"> отводится</w:t>
      </w:r>
      <w:r w:rsidRPr="00713C8E">
        <w:rPr>
          <w:rFonts w:ascii="Times New Roman" w:hAnsi="Times New Roman" w:cs="Times New Roman"/>
          <w:sz w:val="28"/>
          <w:szCs w:val="28"/>
        </w:rPr>
        <w:t xml:space="preserve"> на изучение материалов по </w:t>
      </w:r>
      <w:r w:rsidRPr="00713C8E">
        <w:rPr>
          <w:rFonts w:ascii="Times New Roman" w:hAnsi="Times New Roman" w:cs="Times New Roman"/>
          <w:b/>
          <w:i/>
          <w:sz w:val="28"/>
          <w:szCs w:val="28"/>
        </w:rPr>
        <w:t>истории культуры</w:t>
      </w:r>
      <w:r>
        <w:rPr>
          <w:rFonts w:ascii="Times New Roman" w:hAnsi="Times New Roman" w:cs="Times New Roman"/>
          <w:sz w:val="28"/>
          <w:szCs w:val="28"/>
        </w:rPr>
        <w:t xml:space="preserve">.Это в </w:t>
      </w:r>
      <w:r w:rsidRPr="00713C8E">
        <w:rPr>
          <w:rFonts w:ascii="Times New Roman" w:hAnsi="Times New Roman" w:cs="Times New Roman"/>
          <w:sz w:val="28"/>
          <w:szCs w:val="28"/>
        </w:rPr>
        <w:t xml:space="preserve"> первую очередь социокультурный материал, истори</w:t>
      </w:r>
      <w:r>
        <w:rPr>
          <w:rFonts w:ascii="Times New Roman" w:hAnsi="Times New Roman" w:cs="Times New Roman"/>
          <w:sz w:val="28"/>
          <w:szCs w:val="28"/>
        </w:rPr>
        <w:t>ю</w:t>
      </w:r>
      <w:r w:rsidRPr="00713C8E">
        <w:rPr>
          <w:rFonts w:ascii="Times New Roman" w:hAnsi="Times New Roman" w:cs="Times New Roman"/>
          <w:sz w:val="28"/>
          <w:szCs w:val="28"/>
        </w:rPr>
        <w:t xml:space="preserve"> повседневности, традиций народов России.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w:t>
      </w:r>
      <w:r w:rsidRPr="00713C8E">
        <w:rPr>
          <w:rFonts w:ascii="Times New Roman" w:hAnsi="Times New Roman" w:cs="Times New Roman"/>
          <w:sz w:val="28"/>
          <w:szCs w:val="28"/>
        </w:rPr>
        <w:lastRenderedPageBreak/>
        <w:t xml:space="preserve">российских ученых и т. д. Важно отметить неразрывную связь российской и мировой культуры.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Концептуально важно сформировать у </w:t>
      </w:r>
      <w:r w:rsidRPr="003A635B">
        <w:rPr>
          <w:rStyle w:val="Zag11"/>
          <w:rFonts w:ascii="Times New Roman" w:hAnsi="Times New Roman" w:cs="Times New Roman"/>
          <w:sz w:val="28"/>
          <w:szCs w:val="28"/>
        </w:rPr>
        <w:t>обучаю</w:t>
      </w:r>
      <w:r w:rsidRPr="00713C8E">
        <w:rPr>
          <w:rFonts w:ascii="Times New Roman" w:hAnsi="Times New Roman" w:cs="Times New Roman"/>
          <w:sz w:val="28"/>
          <w:szCs w:val="28"/>
        </w:rPr>
        <w:t>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713C8E">
        <w:rPr>
          <w:rFonts w:ascii="Times New Roman" w:hAnsi="Times New Roman" w:cs="Times New Roman"/>
          <w:b/>
          <w:sz w:val="28"/>
          <w:szCs w:val="28"/>
        </w:rPr>
        <w:t>изучение истории будет строиться по линейной системе</w:t>
      </w:r>
      <w:r w:rsidRPr="00713C8E">
        <w:rPr>
          <w:rFonts w:ascii="Times New Roman" w:hAnsi="Times New Roman" w:cs="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России. Всеобщая история</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sz w:val="28"/>
          <w:szCs w:val="28"/>
        </w:rPr>
        <w:t>История России</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 Древней Руси к Российскому государству</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Введение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на территории нашей страны в древности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Заселение территории нашей страны человеком. Каменный век. </w:t>
      </w:r>
      <w:r w:rsidRPr="00713C8E">
        <w:rPr>
          <w:rFonts w:ascii="Times New Roman" w:hAnsi="Times New Roman" w:cs="Times New Roman"/>
          <w:i/>
          <w:sz w:val="28"/>
          <w:szCs w:val="28"/>
        </w:rPr>
        <w:t>Особенности перехода от присваивающего хозяйства к производящему на территории Северной Евразии.</w:t>
      </w:r>
      <w:r w:rsidR="00FD12B7">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w:t>
      </w:r>
      <w:r w:rsidRPr="00713C8E">
        <w:rPr>
          <w:rFonts w:ascii="Times New Roman" w:hAnsi="Times New Roman" w:cs="Times New Roman"/>
          <w:i/>
          <w:sz w:val="28"/>
          <w:szCs w:val="28"/>
        </w:rPr>
        <w:lastRenderedPageBreak/>
        <w:t>общества евразийских степей в эпоху бронзы и раннем железном веке. Степь и ее роль в распространении культурных взаимовлияний.</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Народы, проживавшие на этой территории до середины I тысячелетия до н.э. </w:t>
      </w:r>
      <w:r w:rsidRPr="00713C8E">
        <w:rPr>
          <w:rFonts w:ascii="Times New Roman" w:hAnsi="Times New Roman" w:cs="Times New Roman"/>
          <w:i/>
          <w:sz w:val="28"/>
          <w:szCs w:val="28"/>
        </w:rPr>
        <w:t xml:space="preserve">Античные города-государства Северного Причерноморья. Боспорское царство. Скифское царство. Дербент.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Восточная Европа в середине I тыс. н.э. </w:t>
      </w:r>
    </w:p>
    <w:p w:rsidR="00887B5B" w:rsidRPr="00713C8E" w:rsidRDefault="00887B5B" w:rsidP="00887B5B">
      <w:pPr>
        <w:spacing w:after="0" w:line="360" w:lineRule="auto"/>
        <w:ind w:firstLine="709"/>
        <w:jc w:val="both"/>
        <w:rPr>
          <w:rFonts w:ascii="Times New Roman" w:hAnsi="Times New Roman" w:cs="Times New Roman"/>
          <w:b/>
          <w:bCs/>
          <w:i/>
          <w:sz w:val="28"/>
          <w:szCs w:val="28"/>
        </w:rPr>
      </w:pPr>
      <w:r w:rsidRPr="00713C8E">
        <w:rPr>
          <w:rFonts w:ascii="Times New Roman" w:hAnsi="Times New Roman" w:cs="Times New Roman"/>
          <w:sz w:val="28"/>
          <w:szCs w:val="28"/>
        </w:rPr>
        <w:t xml:space="preserve">Великое переселение народов. </w:t>
      </w:r>
      <w:r w:rsidRPr="00713C8E">
        <w:rPr>
          <w:rFonts w:ascii="Times New Roman" w:hAnsi="Times New Roman" w:cs="Times New Roman"/>
          <w:i/>
          <w:sz w:val="28"/>
          <w:szCs w:val="28"/>
        </w:rPr>
        <w:t>Миграция готов. Нашествие гуннов.</w:t>
      </w:r>
      <w:r w:rsidRPr="00713C8E">
        <w:rPr>
          <w:rFonts w:ascii="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13C8E">
        <w:rPr>
          <w:rFonts w:ascii="Times New Roman" w:hAnsi="Times New Roman" w:cs="Times New Roman"/>
          <w:i/>
          <w:sz w:val="28"/>
          <w:szCs w:val="28"/>
        </w:rPr>
        <w:t>Славянские общности Восточной Европы.</w:t>
      </w:r>
      <w:r w:rsidRPr="00713C8E">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13C8E">
        <w:rPr>
          <w:rFonts w:ascii="Times New Roman" w:hAnsi="Times New Roman" w:cs="Times New Roman"/>
          <w:i/>
          <w:sz w:val="28"/>
          <w:szCs w:val="28"/>
        </w:rPr>
        <w:t xml:space="preserve">. Тюркский каганат. Хазарский каганат. Волжская Булгария.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Образование государства Русь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Государства Центральной и Западной Европы. Первые известия о Руси.</w:t>
      </w:r>
      <w:r w:rsidRPr="00713C8E">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христианства и его значение. Византийское наследие на Руси.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конце X – начале XII 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w:t>
      </w:r>
      <w:r w:rsidRPr="00713C8E">
        <w:rPr>
          <w:rFonts w:ascii="Times New Roman" w:hAnsi="Times New Roman" w:cs="Times New Roman"/>
          <w:sz w:val="28"/>
          <w:szCs w:val="28"/>
        </w:rPr>
        <w:lastRenderedPageBreak/>
        <w:t xml:space="preserve">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13C8E">
        <w:rPr>
          <w:rFonts w:ascii="Times New Roman" w:hAnsi="Times New Roman" w:cs="Times New Roman"/>
          <w:i/>
          <w:sz w:val="28"/>
          <w:szCs w:val="28"/>
        </w:rPr>
        <w:t>церковные уставы.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13C8E">
        <w:rPr>
          <w:rFonts w:ascii="Times New Roman" w:hAnsi="Times New Roman" w:cs="Times New Roman"/>
          <w:i/>
          <w:sz w:val="28"/>
          <w:szCs w:val="28"/>
        </w:rPr>
        <w:t>(Дешт-и-Кипчак</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странами Центральной, Западной и Северной Европы.</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13C8E">
        <w:rPr>
          <w:rFonts w:ascii="Times New Roman" w:hAnsi="Times New Roman" w:cs="Times New Roman"/>
          <w:i/>
          <w:sz w:val="28"/>
          <w:szCs w:val="28"/>
        </w:rPr>
        <w:t>«Новгородская псалтирь». «Остромирово Евангелие».</w:t>
      </w:r>
      <w:r w:rsidRPr="00713C8E">
        <w:rPr>
          <w:rFonts w:ascii="Times New Roman" w:hAnsi="Times New Roman" w:cs="Times New Roman"/>
          <w:sz w:val="28"/>
          <w:szCs w:val="28"/>
        </w:rPr>
        <w:t xml:space="preserve"> Появление древнерусской литературы. </w:t>
      </w:r>
      <w:r w:rsidRPr="00713C8E">
        <w:rPr>
          <w:rFonts w:ascii="Times New Roman" w:hAnsi="Times New Roman" w:cs="Times New Roman"/>
          <w:i/>
          <w:sz w:val="28"/>
          <w:szCs w:val="28"/>
        </w:rPr>
        <w:t>«Слово о Законе и Благодати».</w:t>
      </w:r>
      <w:r w:rsidRPr="00713C8E">
        <w:rPr>
          <w:rFonts w:ascii="Times New Roman"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середине XII – начале XIII 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w:t>
      </w:r>
      <w:r w:rsidRPr="00713C8E">
        <w:rPr>
          <w:rFonts w:ascii="Times New Roman" w:hAnsi="Times New Roman" w:cs="Times New Roman"/>
          <w:sz w:val="28"/>
          <w:szCs w:val="28"/>
        </w:rPr>
        <w:lastRenderedPageBreak/>
        <w:t xml:space="preserve">имевшие особый статус: Киевская и Новгородская. </w:t>
      </w:r>
      <w:r w:rsidRPr="00713C8E">
        <w:rPr>
          <w:rFonts w:ascii="Times New Roman" w:hAnsi="Times New Roman" w:cs="Times New Roman"/>
          <w:i/>
          <w:sz w:val="28"/>
          <w:szCs w:val="28"/>
        </w:rPr>
        <w:t xml:space="preserve">Эволюция общественного строя и права.Внешняя политика русских земель в евразийском контексте.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Русские земли в середине XIII - XIV в</w:t>
      </w:r>
      <w:r w:rsidRPr="00713C8E">
        <w:rPr>
          <w:rFonts w:ascii="Times New Roman" w:hAnsi="Times New Roman" w:cs="Times New Roman"/>
          <w:sz w:val="28"/>
          <w:szCs w:val="28"/>
        </w:rPr>
        <w:t xml:space="preserve">.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13C8E">
        <w:rPr>
          <w:rFonts w:ascii="Times New Roman" w:hAnsi="Times New Roman" w:cs="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степной зоны Восточной Европы и Сибири в XIII-XV вв.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13C8E">
        <w:rPr>
          <w:rFonts w:ascii="Times New Roman" w:hAnsi="Times New Roman" w:cs="Times New Roman"/>
          <w:i/>
          <w:sz w:val="28"/>
          <w:szCs w:val="28"/>
        </w:rPr>
        <w:t>Касимовское ханство.</w:t>
      </w:r>
      <w:r w:rsidRPr="00713C8E">
        <w:rPr>
          <w:rFonts w:ascii="Times New Roman" w:hAnsi="Times New Roman" w:cs="Times New Roman"/>
          <w:sz w:val="28"/>
          <w:szCs w:val="28"/>
        </w:rPr>
        <w:t xml:space="preserve"> Дикое поле. Народы Северного Кавказа. </w:t>
      </w:r>
      <w:r w:rsidRPr="00713C8E">
        <w:rPr>
          <w:rFonts w:ascii="Times New Roman" w:hAnsi="Times New Roman" w:cs="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представлениях о картине мира в Евразии в связи с завершением монгольских завоеваний.</w:t>
      </w:r>
      <w:r w:rsidRPr="00713C8E">
        <w:rPr>
          <w:rFonts w:ascii="Times New Roman" w:hAnsi="Times New Roman" w:cs="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единого Русского государства в XV веке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13C8E">
        <w:rPr>
          <w:rFonts w:ascii="Times New Roman" w:hAnsi="Times New Roman" w:cs="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13C8E">
        <w:rPr>
          <w:rFonts w:ascii="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13C8E">
        <w:rPr>
          <w:rFonts w:ascii="Times New Roman" w:hAnsi="Times New Roman" w:cs="Times New Roman"/>
          <w:i/>
          <w:sz w:val="28"/>
          <w:szCs w:val="28"/>
        </w:rPr>
        <w:t>Формирование аппарата управления единого государства. Перемены в устройстве двора великого князя:</w:t>
      </w:r>
      <w:r w:rsidRPr="00713C8E">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13C8E">
        <w:rPr>
          <w:rFonts w:ascii="Times New Roman" w:hAnsi="Times New Roman" w:cs="Times New Roman"/>
          <w:i/>
          <w:sz w:val="28"/>
          <w:szCs w:val="28"/>
        </w:rPr>
        <w:t>Внутрицерковная борьба (иосифляне и нестяжатели, ереси).</w:t>
      </w:r>
      <w:r w:rsidRPr="00713C8E">
        <w:rPr>
          <w:rFonts w:ascii="Times New Roman" w:hAnsi="Times New Roman" w:cs="Times New Roman"/>
          <w:sz w:val="28"/>
          <w:szCs w:val="28"/>
        </w:rPr>
        <w:t xml:space="preserve"> Развитие культуры единого Русского государства. Летописание: общерусское и </w:t>
      </w:r>
      <w:r w:rsidRPr="00713C8E">
        <w:rPr>
          <w:rFonts w:ascii="Times New Roman" w:hAnsi="Times New Roman" w:cs="Times New Roman"/>
          <w:sz w:val="28"/>
          <w:szCs w:val="28"/>
        </w:rPr>
        <w:lastRenderedPageBreak/>
        <w:t xml:space="preserve">региональное. Житийная литература. «Хожение за три моря» Афанасия Никитина. Архитектура. Изобразительное искусство. </w:t>
      </w:r>
      <w:r w:rsidRPr="00713C8E">
        <w:rPr>
          <w:rFonts w:ascii="Times New Roman" w:hAnsi="Times New Roman" w:cs="Times New Roman"/>
          <w:i/>
          <w:sz w:val="28"/>
          <w:szCs w:val="28"/>
        </w:rPr>
        <w:t>Повседневная жизнь горожан и сельских жителей в древнерусский и раннемосковский периоды.</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w:t>
      </w:r>
      <w:r>
        <w:rPr>
          <w:rFonts w:ascii="Times New Roman" w:hAnsi="Times New Roman" w:cs="Times New Roman"/>
          <w:b/>
          <w:bCs/>
          <w:sz w:val="28"/>
          <w:szCs w:val="28"/>
        </w:rPr>
        <w:t>в</w:t>
      </w:r>
      <w:r w:rsidRPr="00713C8E">
        <w:rPr>
          <w:rFonts w:ascii="Times New Roman" w:hAnsi="Times New Roman" w:cs="Times New Roman"/>
          <w:b/>
          <w:bCs/>
          <w:sz w:val="28"/>
          <w:szCs w:val="28"/>
        </w:rPr>
        <w:t xml:space="preserve"> XVI – XVII вв.: от великого княжества к царствуРоссия в XVI веке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13C8E">
        <w:rPr>
          <w:rFonts w:ascii="Times New Roman" w:hAnsi="Times New Roman" w:cs="Times New Roman"/>
          <w:i/>
          <w:sz w:val="28"/>
          <w:szCs w:val="28"/>
        </w:rPr>
        <w:t>«Малая дума».</w:t>
      </w:r>
      <w:r w:rsidRPr="00713C8E">
        <w:rPr>
          <w:rFonts w:ascii="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Регентство Елены Глинской. Сопротивление удельных князей великокняжеской власти. </w:t>
      </w:r>
      <w:r w:rsidRPr="00713C8E">
        <w:rPr>
          <w:rFonts w:ascii="Times New Roman" w:hAnsi="Times New Roman" w:cs="Times New Roman"/>
          <w:i/>
          <w:sz w:val="28"/>
          <w:szCs w:val="28"/>
        </w:rPr>
        <w:t>Мятеж князя Андрея Старицкого.</w:t>
      </w:r>
      <w:r w:rsidRPr="00713C8E">
        <w:rPr>
          <w:rFonts w:ascii="Times New Roman" w:hAnsi="Times New Roman" w:cs="Times New Roman"/>
          <w:sz w:val="28"/>
          <w:szCs w:val="28"/>
        </w:rPr>
        <w:t xml:space="preserve"> Унификация денежной системы. </w:t>
      </w:r>
      <w:r w:rsidRPr="00713C8E">
        <w:rPr>
          <w:rFonts w:ascii="Times New Roman" w:hAnsi="Times New Roman" w:cs="Times New Roman"/>
          <w:i/>
          <w:sz w:val="28"/>
          <w:szCs w:val="28"/>
        </w:rPr>
        <w:t>Стародубская война с Польшей и Литвой.</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13C8E">
        <w:rPr>
          <w:rFonts w:ascii="Times New Roman" w:hAnsi="Times New Roman" w:cs="Times New Roman"/>
          <w:i/>
          <w:sz w:val="28"/>
          <w:szCs w:val="28"/>
        </w:rPr>
        <w:t xml:space="preserve">Ереси Матвея Башкина и Феодосия Косого.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13C8E">
        <w:rPr>
          <w:rFonts w:ascii="Times New Roman" w:hAnsi="Times New Roman" w:cs="Times New Roman"/>
          <w:i/>
          <w:sz w:val="28"/>
          <w:szCs w:val="28"/>
        </w:rPr>
        <w:t>дискуссии о характере народного представительства.</w:t>
      </w:r>
      <w:r w:rsidRPr="00713C8E">
        <w:rPr>
          <w:rFonts w:ascii="Times New Roman"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w:t>
      </w:r>
      <w:r w:rsidRPr="00713C8E">
        <w:rPr>
          <w:rFonts w:ascii="Times New Roman" w:hAnsi="Times New Roman" w:cs="Times New Roman"/>
          <w:sz w:val="28"/>
          <w:szCs w:val="28"/>
        </w:rPr>
        <w:lastRenderedPageBreak/>
        <w:t xml:space="preserve">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Дворянство. </w:t>
      </w:r>
      <w:r w:rsidRPr="00713C8E">
        <w:rPr>
          <w:rFonts w:ascii="Times New Roman" w:hAnsi="Times New Roman" w:cs="Times New Roman"/>
          <w:i/>
          <w:sz w:val="28"/>
          <w:szCs w:val="28"/>
        </w:rPr>
        <w:t>Служилые и неслужилые люди. Формирование Государева двора и «служилых городов».</w:t>
      </w:r>
      <w:r w:rsidRPr="00713C8E">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Многонациональный состав населения Русского государства. </w:t>
      </w:r>
      <w:r w:rsidRPr="00713C8E">
        <w:rPr>
          <w:rFonts w:ascii="Times New Roman" w:hAnsi="Times New Roman" w:cs="Times New Roman"/>
          <w:i/>
          <w:sz w:val="28"/>
          <w:szCs w:val="28"/>
        </w:rPr>
        <w:t>Финно-угорские народы</w:t>
      </w:r>
      <w:r w:rsidRPr="00713C8E">
        <w:rPr>
          <w:rFonts w:ascii="Times New Roman" w:hAnsi="Times New Roman" w:cs="Times New Roman"/>
          <w:sz w:val="28"/>
          <w:szCs w:val="28"/>
        </w:rPr>
        <w:t xml:space="preserve">. Народы Поволжья после присоединения к России. </w:t>
      </w:r>
      <w:r w:rsidRPr="00713C8E">
        <w:rPr>
          <w:rFonts w:ascii="Times New Roman" w:hAnsi="Times New Roman" w:cs="Times New Roman"/>
          <w:i/>
          <w:sz w:val="28"/>
          <w:szCs w:val="28"/>
        </w:rPr>
        <w:t>Служилые татары.Выходцы из стран Европы на государевой службе.Сосуществование религий в Российском государстве.</w:t>
      </w:r>
      <w:r w:rsidRPr="00713C8E">
        <w:rPr>
          <w:rFonts w:ascii="Times New Roman" w:hAnsi="Times New Roman" w:cs="Times New Roman"/>
          <w:sz w:val="28"/>
          <w:szCs w:val="28"/>
        </w:rPr>
        <w:t xml:space="preserve"> Русская Православная церковь. </w:t>
      </w:r>
      <w:r w:rsidRPr="00713C8E">
        <w:rPr>
          <w:rFonts w:ascii="Times New Roman" w:hAnsi="Times New Roman" w:cs="Times New Roman"/>
          <w:i/>
          <w:sz w:val="28"/>
          <w:szCs w:val="28"/>
        </w:rPr>
        <w:t>Мусульманское духовенство.</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13C8E">
        <w:rPr>
          <w:rFonts w:ascii="Times New Roman" w:hAnsi="Times New Roman" w:cs="Times New Roman"/>
          <w:i/>
          <w:sz w:val="28"/>
          <w:szCs w:val="28"/>
        </w:rPr>
        <w:t xml:space="preserve">Московские казни 1570 г. </w:t>
      </w:r>
      <w:r w:rsidRPr="00713C8E">
        <w:rPr>
          <w:rFonts w:ascii="Times New Roman" w:hAnsi="Times New Roman" w:cs="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13C8E">
        <w:rPr>
          <w:rFonts w:ascii="Times New Roman" w:hAnsi="Times New Roman" w:cs="Times New Roman"/>
          <w:i/>
          <w:sz w:val="28"/>
          <w:szCs w:val="28"/>
        </w:rPr>
        <w:t>Тявзинский мирный договор со Швецией:восстановление позиций России в Прибалтике.</w:t>
      </w:r>
      <w:r w:rsidRPr="00713C8E">
        <w:rPr>
          <w:rFonts w:ascii="Times New Roman" w:hAnsi="Times New Roman" w:cs="Times New Roman"/>
          <w:sz w:val="28"/>
          <w:szCs w:val="28"/>
        </w:rPr>
        <w:t xml:space="preserve"> Противостояние с Крымским ханством. </w:t>
      </w:r>
      <w:r w:rsidRPr="00713C8E">
        <w:rPr>
          <w:rFonts w:ascii="Times New Roman" w:hAnsi="Times New Roman" w:cs="Times New Roman"/>
          <w:i/>
          <w:sz w:val="28"/>
          <w:szCs w:val="28"/>
        </w:rPr>
        <w:t>Отражение набега Гази-Гирея в 1591 г.</w:t>
      </w:r>
      <w:r w:rsidRPr="00713C8E">
        <w:rPr>
          <w:rFonts w:ascii="Times New Roman" w:hAnsi="Times New Roman" w:cs="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Смута в России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713C8E">
        <w:rPr>
          <w:rFonts w:ascii="Times New Roman" w:hAnsi="Times New Roman" w:cs="Times New Roman"/>
          <w:i/>
          <w:sz w:val="28"/>
          <w:szCs w:val="28"/>
        </w:rPr>
        <w:t xml:space="preserve">в </w:t>
      </w:r>
      <w:r>
        <w:rPr>
          <w:rFonts w:ascii="Times New Roman" w:hAnsi="Times New Roman" w:cs="Times New Roman"/>
          <w:i/>
          <w:sz w:val="28"/>
          <w:szCs w:val="28"/>
        </w:rPr>
        <w:t xml:space="preserve">том числе </w:t>
      </w:r>
      <w:r w:rsidRPr="00713C8E">
        <w:rPr>
          <w:rFonts w:ascii="Times New Roman" w:hAnsi="Times New Roman" w:cs="Times New Roman"/>
          <w:i/>
          <w:sz w:val="28"/>
          <w:szCs w:val="28"/>
        </w:rPr>
        <w:t xml:space="preserve"> в отношении боярства. Опала семейства Романовых.</w:t>
      </w:r>
      <w:r w:rsidRPr="00713C8E">
        <w:rPr>
          <w:rFonts w:ascii="Times New Roman" w:hAnsi="Times New Roman" w:cs="Times New Roman"/>
          <w:sz w:val="28"/>
          <w:szCs w:val="28"/>
        </w:rPr>
        <w:t xml:space="preserve"> Голод 1601-1603 гг. и обострение социально-экономического кризиса.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13C8E">
        <w:rPr>
          <w:rFonts w:ascii="Times New Roman" w:hAnsi="Times New Roman" w:cs="Times New Roman"/>
          <w:i/>
          <w:sz w:val="28"/>
          <w:szCs w:val="28"/>
        </w:rPr>
        <w:t xml:space="preserve">Выборгский договор между Россией и Швецией. </w:t>
      </w:r>
      <w:r w:rsidRPr="00713C8E">
        <w:rPr>
          <w:rFonts w:ascii="Times New Roman" w:hAnsi="Times New Roman" w:cs="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13C8E">
        <w:rPr>
          <w:rFonts w:ascii="Times New Roman" w:hAnsi="Times New Roman" w:cs="Times New Roman"/>
          <w:i/>
          <w:sz w:val="28"/>
          <w:szCs w:val="28"/>
        </w:rPr>
        <w:t xml:space="preserve">Борьба с казачьими выступлениями против центральной власти. </w:t>
      </w:r>
      <w:r w:rsidRPr="00713C8E">
        <w:rPr>
          <w:rFonts w:ascii="Times New Roman" w:hAnsi="Times New Roman" w:cs="Times New Roman"/>
          <w:sz w:val="28"/>
          <w:szCs w:val="28"/>
        </w:rPr>
        <w:t xml:space="preserve">Столбовский мир со Швецией: утрата выхода к Балтийскому морю. </w:t>
      </w:r>
      <w:r w:rsidRPr="00713C8E">
        <w:rPr>
          <w:rFonts w:ascii="Times New Roman" w:hAnsi="Times New Roman" w:cs="Times New Roman"/>
          <w:i/>
          <w:sz w:val="28"/>
          <w:szCs w:val="28"/>
        </w:rPr>
        <w:t>Продолжение войны с Речью Посполитой. Поход принца Владислава на Москву.</w:t>
      </w:r>
      <w:r w:rsidRPr="00713C8E">
        <w:rPr>
          <w:rFonts w:ascii="Times New Roman" w:hAnsi="Times New Roman" w:cs="Times New Roman"/>
          <w:sz w:val="28"/>
          <w:szCs w:val="28"/>
        </w:rPr>
        <w:t xml:space="preserve"> Заключение Деулинского перемирия с Речью Посполитой. Итоги и последствия Смутного времени.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XVII веке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13C8E">
        <w:rPr>
          <w:rFonts w:ascii="Times New Roman" w:hAnsi="Times New Roman" w:cs="Times New Roman"/>
          <w:i/>
          <w:sz w:val="28"/>
          <w:szCs w:val="28"/>
        </w:rPr>
        <w:t>Продолжение закрепощения крестьян.</w:t>
      </w:r>
      <w:r w:rsidRPr="00713C8E">
        <w:rPr>
          <w:rFonts w:ascii="Times New Roman" w:hAnsi="Times New Roman" w:cs="Times New Roman"/>
          <w:sz w:val="28"/>
          <w:szCs w:val="28"/>
        </w:rPr>
        <w:t xml:space="preserve"> Земские соборы. Роль патриарха Филарета в управлении государством.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13C8E">
        <w:rPr>
          <w:rFonts w:ascii="Times New Roman" w:hAnsi="Times New Roman" w:cs="Times New Roman"/>
          <w:i/>
          <w:sz w:val="28"/>
          <w:szCs w:val="28"/>
        </w:rPr>
        <w:lastRenderedPageBreak/>
        <w:t>Приказ Тайных дел.</w:t>
      </w:r>
      <w:r w:rsidRPr="00713C8E">
        <w:rPr>
          <w:rFonts w:ascii="Times New Roman" w:hAnsi="Times New Roman" w:cs="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13C8E">
        <w:rPr>
          <w:rFonts w:ascii="Times New Roman" w:hAnsi="Times New Roman" w:cs="Times New Roman"/>
          <w:i/>
          <w:sz w:val="28"/>
          <w:szCs w:val="28"/>
        </w:rPr>
        <w:t xml:space="preserve">Правительство Б.И. Морозова и И.Д. Милославского: итоги его деятельности. </w:t>
      </w:r>
      <w:r w:rsidRPr="00713C8E">
        <w:rPr>
          <w:rFonts w:ascii="Times New Roman"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Алексеевич. Отмена местничества. Налоговая (податная) реформа.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13C8E">
        <w:rPr>
          <w:rFonts w:ascii="Times New Roman" w:hAnsi="Times New Roman" w:cs="Times New Roman"/>
          <w:i/>
          <w:sz w:val="28"/>
          <w:szCs w:val="28"/>
        </w:rPr>
        <w:t>Торговый и Новоторговый уставы.</w:t>
      </w:r>
      <w:r w:rsidRPr="00713C8E">
        <w:rPr>
          <w:rFonts w:ascii="Times New Roman" w:hAnsi="Times New Roman" w:cs="Times New Roman"/>
          <w:sz w:val="28"/>
          <w:szCs w:val="28"/>
        </w:rPr>
        <w:t xml:space="preserve"> Торговля с европейскими странами, Прибалтикой, Востоком.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w:t>
      </w:r>
      <w:r w:rsidR="00FD12B7">
        <w:rPr>
          <w:rFonts w:ascii="Times New Roman" w:hAnsi="Times New Roman" w:cs="Times New Roman"/>
          <w:sz w:val="28"/>
          <w:szCs w:val="28"/>
        </w:rPr>
        <w:t xml:space="preserve"> </w:t>
      </w:r>
      <w:r w:rsidRPr="00713C8E">
        <w:rPr>
          <w:rFonts w:ascii="Times New Roman" w:hAnsi="Times New Roman" w:cs="Times New Roman"/>
          <w:sz w:val="28"/>
          <w:szCs w:val="28"/>
        </w:rPr>
        <w:t xml:space="preserve">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13C8E">
        <w:rPr>
          <w:rFonts w:ascii="Times New Roman" w:hAnsi="Times New Roman" w:cs="Times New Roman"/>
          <w:i/>
          <w:sz w:val="28"/>
          <w:szCs w:val="28"/>
        </w:rPr>
        <w:t>Денежная реформа 1654 г.</w:t>
      </w:r>
      <w:r w:rsidRPr="00713C8E">
        <w:rPr>
          <w:rFonts w:ascii="Times New Roman" w:hAnsi="Times New Roman" w:cs="Times New Roman"/>
          <w:sz w:val="28"/>
          <w:szCs w:val="28"/>
        </w:rPr>
        <w:t xml:space="preserve"> Медный бунт. Побеги крестьян на Дон и в Сибирь. Восстание Степана Разина.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13C8E">
        <w:rPr>
          <w:rFonts w:ascii="Times New Roman" w:hAnsi="Times New Roman" w:cs="Times New Roman"/>
          <w:i/>
          <w:sz w:val="28"/>
          <w:szCs w:val="28"/>
        </w:rPr>
        <w:t>Контакты с православным населением Речи Посполитой: противодействие полонизации, распространению католичества.</w:t>
      </w:r>
      <w:r w:rsidRPr="00713C8E">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13C8E">
        <w:rPr>
          <w:rFonts w:ascii="Times New Roman" w:hAnsi="Times New Roman" w:cs="Times New Roman"/>
          <w:i/>
          <w:sz w:val="28"/>
          <w:szCs w:val="28"/>
        </w:rPr>
        <w:lastRenderedPageBreak/>
        <w:t xml:space="preserve">Отношения России со странами Западной Европы. Военные столкновения с манчжурами и империей Цин.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13C8E">
        <w:rPr>
          <w:rFonts w:ascii="Times New Roman" w:hAnsi="Times New Roman" w:cs="Times New Roman"/>
          <w:i/>
          <w:sz w:val="28"/>
          <w:szCs w:val="28"/>
        </w:rPr>
        <w:t>Коч – корабль русских первопроходцев.</w:t>
      </w:r>
      <w:r w:rsidRPr="00713C8E">
        <w:rPr>
          <w:rFonts w:ascii="Times New Roman"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13C8E">
        <w:rPr>
          <w:rFonts w:ascii="Times New Roman" w:hAnsi="Times New Roman" w:cs="Times New Roman"/>
          <w:i/>
          <w:sz w:val="28"/>
          <w:szCs w:val="28"/>
        </w:rPr>
        <w:t xml:space="preserve">Миссионерство и христианизация. Межэтнические отношения. </w:t>
      </w:r>
      <w:r w:rsidRPr="00713C8E">
        <w:rPr>
          <w:rFonts w:ascii="Times New Roman" w:hAnsi="Times New Roman" w:cs="Times New Roman"/>
          <w:sz w:val="28"/>
          <w:szCs w:val="28"/>
        </w:rPr>
        <w:t xml:space="preserve">Формирование многонациональной элиты.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картине мира человека в XVI–XVII вв. и повседневная жизнь.</w:t>
      </w:r>
      <w:r w:rsidRPr="00713C8E">
        <w:rPr>
          <w:rFonts w:ascii="Times New Roman"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713C8E">
        <w:rPr>
          <w:rFonts w:ascii="Times New Roman" w:hAnsi="Times New Roman" w:cs="Times New Roman"/>
          <w:i/>
          <w:sz w:val="28"/>
          <w:szCs w:val="28"/>
        </w:rPr>
        <w:t xml:space="preserve">Антонио Солари, Алевиз Фрязин, Петрок Малой. </w:t>
      </w:r>
      <w:r w:rsidRPr="00713C8E">
        <w:rPr>
          <w:rFonts w:ascii="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13C8E">
        <w:rPr>
          <w:rFonts w:ascii="Times New Roman" w:hAnsi="Times New Roman" w:cs="Times New Roman"/>
          <w:i/>
          <w:sz w:val="28"/>
          <w:szCs w:val="28"/>
        </w:rPr>
        <w:t>Приказ каменных дел.</w:t>
      </w:r>
      <w:r w:rsidRPr="00713C8E">
        <w:rPr>
          <w:rFonts w:ascii="Times New Roman" w:hAnsi="Times New Roman" w:cs="Times New Roman"/>
          <w:sz w:val="28"/>
          <w:szCs w:val="28"/>
        </w:rPr>
        <w:t xml:space="preserve"> Деревянное зодчество.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887B5B"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Летописание и начало книгопечатания. Лицевой свод. Домострой. </w:t>
      </w:r>
      <w:r w:rsidRPr="00713C8E">
        <w:rPr>
          <w:rFonts w:ascii="Times New Roman" w:hAnsi="Times New Roman" w:cs="Times New Roman"/>
          <w:i/>
          <w:sz w:val="28"/>
          <w:szCs w:val="28"/>
        </w:rPr>
        <w:t xml:space="preserve">Переписка Ивана Грозного с князем Андреем Курбским. Публицистика Смутного времени. </w:t>
      </w:r>
      <w:r w:rsidRPr="00713C8E">
        <w:rPr>
          <w:rFonts w:ascii="Times New Roman" w:hAnsi="Times New Roman" w:cs="Times New Roman"/>
          <w:sz w:val="28"/>
          <w:szCs w:val="28"/>
        </w:rPr>
        <w:t>Усиление светского начала в российской культуре. Симеон Полоцкий. Немецкая слобода как проводник европейского культурного влияния.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Посадская сатира XVII 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Россия в конце</w:t>
      </w:r>
      <w:r w:rsidR="00FD12B7">
        <w:rPr>
          <w:rFonts w:ascii="Times New Roman" w:hAnsi="Times New Roman" w:cs="Times New Roman"/>
          <w:b/>
          <w:bCs/>
          <w:sz w:val="28"/>
          <w:szCs w:val="28"/>
        </w:rPr>
        <w:t xml:space="preserve"> </w:t>
      </w:r>
      <w:r w:rsidRPr="00713C8E">
        <w:rPr>
          <w:rFonts w:ascii="Times New Roman" w:hAnsi="Times New Roman" w:cs="Times New Roman"/>
          <w:b/>
          <w:bCs/>
          <w:sz w:val="28"/>
          <w:szCs w:val="28"/>
        </w:rPr>
        <w:t>XVII - XVIII ВЕКАХ: от царства к империи</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эпоху преобразований Петра I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Экономическая политика.</w:t>
      </w:r>
      <w:r w:rsidR="00FD12B7">
        <w:rPr>
          <w:rFonts w:ascii="Times New Roman" w:hAnsi="Times New Roman" w:cs="Times New Roman"/>
          <w:bCs/>
          <w:sz w:val="28"/>
          <w:szCs w:val="28"/>
          <w:u w:val="single"/>
        </w:rPr>
        <w:t xml:space="preserve"> </w:t>
      </w:r>
      <w:r w:rsidRPr="00713C8E">
        <w:rPr>
          <w:rFonts w:ascii="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Социальная политика.</w:t>
      </w:r>
      <w:r w:rsidR="00FD12B7">
        <w:rPr>
          <w:rFonts w:ascii="Times New Roman" w:hAnsi="Times New Roman" w:cs="Times New Roman"/>
          <w:bCs/>
          <w:sz w:val="28"/>
          <w:szCs w:val="28"/>
          <w:u w:val="single"/>
        </w:rPr>
        <w:t xml:space="preserve"> </w:t>
      </w:r>
      <w:r w:rsidRPr="00713C8E">
        <w:rPr>
          <w:rFonts w:ascii="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Реформы управления.</w:t>
      </w:r>
      <w:r w:rsidRPr="00713C8E">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Церковная реформа</w:t>
      </w:r>
      <w:r w:rsidRPr="00713C8E">
        <w:rPr>
          <w:rFonts w:ascii="Times New Roman" w:hAnsi="Times New Roman" w:cs="Times New Roman"/>
          <w:sz w:val="28"/>
          <w:szCs w:val="28"/>
          <w:u w:val="single"/>
        </w:rPr>
        <w:t>.</w:t>
      </w:r>
      <w:r w:rsidRPr="00713C8E">
        <w:rPr>
          <w:rFonts w:ascii="Times New Roman" w:hAnsi="Times New Roman" w:cs="Times New Roman"/>
          <w:sz w:val="28"/>
          <w:szCs w:val="28"/>
        </w:rPr>
        <w:t xml:space="preserve"> Упразднение патриаршества, учреждение синода. Положение конфессий.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lastRenderedPageBreak/>
        <w:t>Оппозиция реформам Петра I.</w:t>
      </w:r>
      <w:r w:rsidRPr="00713C8E">
        <w:rPr>
          <w:rFonts w:ascii="Times New Roman" w:hAnsi="Times New Roman" w:cs="Times New Roman"/>
          <w:sz w:val="28"/>
          <w:szCs w:val="28"/>
        </w:rPr>
        <w:t xml:space="preserve">Социальные движения в первой четверти XVIII в. </w:t>
      </w:r>
      <w:r w:rsidRPr="00713C8E">
        <w:rPr>
          <w:rFonts w:ascii="Times New Roman" w:hAnsi="Times New Roman" w:cs="Times New Roman"/>
          <w:i/>
          <w:sz w:val="28"/>
          <w:szCs w:val="28"/>
        </w:rPr>
        <w:t>Восстания в Астрахани, Башкирии, на Дону.</w:t>
      </w:r>
      <w:r w:rsidRPr="00713C8E">
        <w:rPr>
          <w:rFonts w:ascii="Times New Roman" w:hAnsi="Times New Roman" w:cs="Times New Roman"/>
          <w:sz w:val="28"/>
          <w:szCs w:val="28"/>
        </w:rPr>
        <w:t xml:space="preserve"> Дело царевича Алексея.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Внешняя политика.</w:t>
      </w:r>
      <w:r w:rsidRPr="00713C8E">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Полтавой.Прутский поход. Борьба за гегемонию на Балтике. Сражения у м. Гангут и о. Гренгам. Ништадтский мир и его последствия.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Преобразования Петра I в области культуры.</w:t>
      </w:r>
      <w:r w:rsidR="00FD12B7">
        <w:rPr>
          <w:rFonts w:ascii="Times New Roman" w:hAnsi="Times New Roman" w:cs="Times New Roman"/>
          <w:bCs/>
          <w:sz w:val="28"/>
          <w:szCs w:val="28"/>
          <w:u w:val="single"/>
        </w:rPr>
        <w:t xml:space="preserve"> </w:t>
      </w:r>
      <w:r w:rsidRPr="00713C8E">
        <w:rPr>
          <w:rFonts w:ascii="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13C8E">
        <w:rPr>
          <w:rFonts w:ascii="Times New Roman" w:hAnsi="Times New Roman" w:cs="Times New Roman"/>
          <w:i/>
          <w:sz w:val="28"/>
          <w:szCs w:val="28"/>
        </w:rPr>
        <w:t xml:space="preserve">Новые формы социальной коммуникации в дворянской среде. </w:t>
      </w:r>
      <w:r w:rsidRPr="00713C8E">
        <w:rPr>
          <w:rFonts w:ascii="Times New Roman" w:hAnsi="Times New Roman" w:cs="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После Петра Великого: эпоха «дворцовых переворотов»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Укрепление границ империи на Украине и на юго-восточной окраине. </w:t>
      </w:r>
      <w:r w:rsidRPr="00713C8E">
        <w:rPr>
          <w:rFonts w:ascii="Times New Roman" w:hAnsi="Times New Roman" w:cs="Times New Roman"/>
          <w:i/>
          <w:sz w:val="28"/>
          <w:szCs w:val="28"/>
        </w:rPr>
        <w:t xml:space="preserve">Переход Младшего жуза в Казахстане под суверенитет Российской империи. Война с Османской империей.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международных конфликтах 1740-х – 1750-х гг. Участие в Семилетней войне. </w:t>
      </w:r>
    </w:p>
    <w:p w:rsidR="00887B5B" w:rsidRPr="00713C8E" w:rsidRDefault="00887B5B" w:rsidP="00D56C19">
      <w:pPr>
        <w:spacing w:after="0" w:line="360" w:lineRule="auto"/>
        <w:jc w:val="both"/>
        <w:rPr>
          <w:rFonts w:ascii="Times New Roman" w:hAnsi="Times New Roman" w:cs="Times New Roman"/>
          <w:sz w:val="28"/>
          <w:szCs w:val="28"/>
        </w:rPr>
      </w:pPr>
      <w:r w:rsidRPr="00713C8E">
        <w:rPr>
          <w:rFonts w:ascii="Times New Roman" w:hAnsi="Times New Roman" w:cs="Times New Roman"/>
          <w:sz w:val="28"/>
          <w:szCs w:val="28"/>
        </w:rPr>
        <w:t xml:space="preserve">Петр III. Манифест «о вольности дворянской». Переворот 28 июня 1762 г.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1760-х – 1790- гг. Правление Екатерины II и Павла I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13C8E">
        <w:rPr>
          <w:rFonts w:ascii="Times New Roman" w:hAnsi="Times New Roman" w:cs="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Национальная политика. </w:t>
      </w:r>
      <w:r w:rsidRPr="00713C8E">
        <w:rPr>
          <w:rFonts w:ascii="Times New Roman" w:hAnsi="Times New Roman" w:cs="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713C8E">
        <w:rPr>
          <w:rFonts w:ascii="Times New Roman" w:hAnsi="Times New Roman" w:cs="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13C8E">
        <w:rPr>
          <w:rFonts w:ascii="Times New Roman" w:hAnsi="Times New Roman" w:cs="Times New Roman"/>
          <w:i/>
          <w:sz w:val="28"/>
          <w:szCs w:val="28"/>
        </w:rPr>
        <w:t>Дворовые люди.</w:t>
      </w:r>
      <w:r w:rsidRPr="00713C8E">
        <w:rPr>
          <w:rFonts w:ascii="Times New Roman" w:hAnsi="Times New Roman" w:cs="Times New Roman"/>
          <w:sz w:val="28"/>
          <w:szCs w:val="28"/>
        </w:rPr>
        <w:t xml:space="preserve"> Роль крепостного строя в экономике страны.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713C8E">
        <w:rPr>
          <w:rFonts w:ascii="Times New Roman" w:hAnsi="Times New Roman" w:cs="Times New Roman"/>
          <w:i/>
          <w:sz w:val="28"/>
          <w:szCs w:val="28"/>
        </w:rPr>
        <w:t xml:space="preserve">Крепостной и вольнонаемный труд. Привлечение крепостных оброчных крестьян к работе на мануфактурах. </w:t>
      </w:r>
      <w:r w:rsidRPr="00713C8E">
        <w:rPr>
          <w:rFonts w:ascii="Times New Roman" w:hAnsi="Times New Roman" w:cs="Times New Roman"/>
          <w:sz w:val="28"/>
          <w:szCs w:val="28"/>
        </w:rPr>
        <w:t>Развитие крестьянских промыслов.</w:t>
      </w:r>
      <w:r w:rsidR="00FD12B7">
        <w:rPr>
          <w:rFonts w:ascii="Times New Roman" w:hAnsi="Times New Roman" w:cs="Times New Roman"/>
          <w:sz w:val="28"/>
          <w:szCs w:val="28"/>
        </w:rPr>
        <w:t xml:space="preserve"> </w:t>
      </w:r>
      <w:r w:rsidRPr="00713C8E">
        <w:rPr>
          <w:rFonts w:ascii="Times New Roman" w:hAnsi="Times New Roman" w:cs="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Внутренняя и внешняя торговля. Торговые пути внутри страны. </w:t>
      </w:r>
      <w:r w:rsidRPr="00713C8E">
        <w:rPr>
          <w:rFonts w:ascii="Times New Roman" w:hAnsi="Times New Roman" w:cs="Times New Roman"/>
          <w:i/>
          <w:sz w:val="28"/>
          <w:szCs w:val="28"/>
        </w:rPr>
        <w:t>Водно-транспортные системы: Вышневолоцкая, Тихвинская, Мариинская и др.</w:t>
      </w:r>
      <w:r w:rsidRPr="00713C8E">
        <w:rPr>
          <w:rFonts w:ascii="Times New Roman" w:hAnsi="Times New Roman" w:cs="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13C8E">
        <w:rPr>
          <w:rFonts w:ascii="Times New Roman" w:hAnsi="Times New Roman" w:cs="Times New Roman"/>
          <w:i/>
          <w:sz w:val="28"/>
          <w:szCs w:val="28"/>
        </w:rPr>
        <w:t xml:space="preserve">Партнеры России во внешней торговле в Европе и в мире. Обеспечение активного внешнеторгового баланса.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Обострение социальных противоречий. </w:t>
      </w:r>
      <w:r w:rsidRPr="00713C8E">
        <w:rPr>
          <w:rFonts w:ascii="Times New Roman" w:hAnsi="Times New Roman" w:cs="Times New Roman"/>
          <w:i/>
          <w:sz w:val="28"/>
          <w:szCs w:val="28"/>
        </w:rPr>
        <w:t>Чумной бунт в Москве.</w:t>
      </w:r>
      <w:r w:rsidRPr="00713C8E">
        <w:rPr>
          <w:rFonts w:ascii="Times New Roman" w:hAnsi="Times New Roman" w:cs="Times New Roman"/>
          <w:sz w:val="28"/>
          <w:szCs w:val="28"/>
        </w:rPr>
        <w:t xml:space="preserve"> Восстание под предводительством Емельяна Пугачева. </w:t>
      </w:r>
      <w:r w:rsidRPr="00713C8E">
        <w:rPr>
          <w:rFonts w:ascii="Times New Roman" w:hAnsi="Times New Roman" w:cs="Times New Roman"/>
          <w:i/>
          <w:sz w:val="28"/>
          <w:szCs w:val="28"/>
        </w:rPr>
        <w:t>Антидворянский и антикрепостнический характер движения. Роль казачества, народов Урала и Поволжья в восстании.</w:t>
      </w:r>
      <w:r w:rsidRPr="00713C8E">
        <w:rPr>
          <w:rFonts w:ascii="Times New Roman" w:hAnsi="Times New Roman" w:cs="Times New Roman"/>
          <w:sz w:val="28"/>
          <w:szCs w:val="28"/>
        </w:rPr>
        <w:t xml:space="preserve"> Влияние восстания на внутреннюю политику и развитие общественной мысли.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w:t>
      </w:r>
      <w:r w:rsidRPr="00713C8E">
        <w:rPr>
          <w:rFonts w:ascii="Times New Roman" w:hAnsi="Times New Roman" w:cs="Times New Roman"/>
          <w:sz w:val="28"/>
          <w:szCs w:val="28"/>
        </w:rPr>
        <w:lastRenderedPageBreak/>
        <w:t xml:space="preserve">портов. Основание Пятигорска, Севастополя, Одессы, Херсона. Г.А.Потемкин. Путешествие Екатерины II на юг в 1787 г.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Участие России в разделах Речи Посполитой. </w:t>
      </w:r>
      <w:r w:rsidRPr="00713C8E">
        <w:rPr>
          <w:rFonts w:ascii="Times New Roman" w:hAnsi="Times New Roman" w:cs="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13C8E">
        <w:rPr>
          <w:rFonts w:ascii="Times New Roman" w:hAnsi="Times New Roman" w:cs="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13C8E">
        <w:rPr>
          <w:rFonts w:ascii="Times New Roman" w:hAnsi="Times New Roman" w:cs="Times New Roman"/>
          <w:i/>
          <w:sz w:val="28"/>
          <w:szCs w:val="28"/>
        </w:rPr>
        <w:t xml:space="preserve">Восстание под предводительством Тадеуша Костюшко.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Российской империи в XVIII 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13C8E">
        <w:rPr>
          <w:rFonts w:ascii="Times New Roman" w:hAnsi="Times New Roman" w:cs="Times New Roman"/>
          <w:i/>
          <w:sz w:val="28"/>
          <w:szCs w:val="28"/>
        </w:rPr>
        <w:t>Н.И.Новиков, материалы о положении крепостных крестьян в его журналах.</w:t>
      </w:r>
      <w:r w:rsidRPr="00713C8E">
        <w:rPr>
          <w:rFonts w:ascii="Times New Roman" w:hAnsi="Times New Roman" w:cs="Times New Roman"/>
          <w:sz w:val="28"/>
          <w:szCs w:val="28"/>
        </w:rPr>
        <w:t xml:space="preserve"> А.Н.Радищев и его «Путешествие из Петербурга в Москву».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713C8E">
        <w:rPr>
          <w:rFonts w:ascii="Times New Roman" w:hAnsi="Times New Roman" w:cs="Times New Roman"/>
          <w:i/>
          <w:sz w:val="28"/>
          <w:szCs w:val="28"/>
        </w:rPr>
        <w:t>Вклад в развитие русской культуры ученых, художников, мастеров, прибывших из-за рубежа.</w:t>
      </w:r>
      <w:r w:rsidRPr="00713C8E">
        <w:rPr>
          <w:rFonts w:ascii="Times New Roman" w:hAnsi="Times New Roman" w:cs="Times New Roman"/>
          <w:sz w:val="28"/>
          <w:szCs w:val="28"/>
        </w:rPr>
        <w:t xml:space="preserve"> Усиление внимания к жизни и культуре русского народа и историческому прошлому России к концу столетия.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13C8E">
        <w:rPr>
          <w:rFonts w:ascii="Times New Roman" w:hAnsi="Times New Roman" w:cs="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Образование в России в XVIII в. </w:t>
      </w:r>
      <w:r w:rsidRPr="00713C8E">
        <w:rPr>
          <w:rFonts w:ascii="Times New Roman" w:hAnsi="Times New Roman" w:cs="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13C8E">
        <w:rPr>
          <w:rFonts w:ascii="Times New Roman" w:hAnsi="Times New Roman" w:cs="Times New Roman"/>
          <w:sz w:val="28"/>
          <w:szCs w:val="28"/>
        </w:rPr>
        <w:t xml:space="preserve"> Московский университет – первый российский университет.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713C8E">
        <w:rPr>
          <w:rFonts w:ascii="Times New Roman" w:hAnsi="Times New Roman" w:cs="Times New Roman"/>
          <w:i/>
          <w:sz w:val="28"/>
          <w:szCs w:val="28"/>
        </w:rPr>
        <w:t>Регулярный характер застройки Петербурга и других городов. Барокко в архитектуре Москвы и Петербурга.</w:t>
      </w:r>
      <w:r w:rsidRPr="00713C8E">
        <w:rPr>
          <w:rFonts w:ascii="Times New Roman" w:hAnsi="Times New Roman" w:cs="Times New Roman"/>
          <w:sz w:val="28"/>
          <w:szCs w:val="28"/>
        </w:rPr>
        <w:t xml:space="preserve"> Переход к классицизму, </w:t>
      </w:r>
      <w:r w:rsidRPr="00713C8E">
        <w:rPr>
          <w:rFonts w:ascii="Times New Roman" w:hAnsi="Times New Roman" w:cs="Times New Roman"/>
          <w:i/>
          <w:sz w:val="28"/>
          <w:szCs w:val="28"/>
        </w:rPr>
        <w:t xml:space="preserve">создание архитектурных ассамблей в стиле классицизма в обеих столицах. </w:t>
      </w:r>
      <w:r w:rsidRPr="00713C8E">
        <w:rPr>
          <w:rFonts w:ascii="Times New Roman" w:hAnsi="Times New Roman" w:cs="Times New Roman"/>
          <w:sz w:val="28"/>
          <w:szCs w:val="28"/>
        </w:rPr>
        <w:t xml:space="preserve">В.И. Баженов, М.Ф.Казаков.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13C8E">
        <w:rPr>
          <w:rFonts w:ascii="Times New Roman" w:hAnsi="Times New Roman" w:cs="Times New Roman"/>
          <w:i/>
          <w:sz w:val="28"/>
          <w:szCs w:val="28"/>
        </w:rPr>
        <w:t xml:space="preserve">Новые веяния в изобразительном искусстве в конце столетия.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России в XVIII 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при Павле I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принципы внутренней политики Павла I. Укрепление абсолютизма </w:t>
      </w:r>
      <w:r w:rsidRPr="00713C8E">
        <w:rPr>
          <w:rFonts w:ascii="Times New Roman" w:hAnsi="Times New Roman" w:cs="Times New Roman"/>
          <w:i/>
          <w:sz w:val="28"/>
          <w:szCs w:val="28"/>
        </w:rPr>
        <w:t>через отказ от принципов «просвещенного абсолютизма» и</w:t>
      </w:r>
      <w:r w:rsidRPr="00713C8E">
        <w:rPr>
          <w:rFonts w:ascii="Times New Roman" w:hAnsi="Times New Roman" w:cs="Times New Roman"/>
          <w:sz w:val="28"/>
          <w:szCs w:val="28"/>
        </w:rPr>
        <w:t xml:space="preserve"> усиление бюрократического и полицейского характера государства и личной </w:t>
      </w:r>
      <w:r w:rsidRPr="00713C8E">
        <w:rPr>
          <w:rFonts w:ascii="Times New Roman" w:hAnsi="Times New Roman" w:cs="Times New Roman"/>
          <w:sz w:val="28"/>
          <w:szCs w:val="28"/>
        </w:rPr>
        <w:lastRenderedPageBreak/>
        <w:t xml:space="preserve">власти императора. Личность Павла I и ее влияние на политику страны. Указы о престолонаследии, и о «трехдневной барщине».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Внутренняя политика. Ограничение дворянских привилегий.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Российская империя в XIX – начале XX вв.</w:t>
      </w:r>
    </w:p>
    <w:p w:rsidR="00887B5B" w:rsidRPr="00713C8E" w:rsidRDefault="00887B5B" w:rsidP="00887B5B">
      <w:pPr>
        <w:spacing w:after="0" w:line="360" w:lineRule="auto"/>
        <w:ind w:firstLine="709"/>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на пути к реформам (1801–1861)</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Александровская эпоха: государственный либерализм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Отечественная война 1812 г.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713C8E">
        <w:rPr>
          <w:rFonts w:ascii="Times New Roman" w:hAnsi="Times New Roman" w:cs="Times New Roman"/>
          <w:i/>
          <w:sz w:val="28"/>
          <w:szCs w:val="28"/>
        </w:rPr>
        <w:t>Военные поселения. Дворянская оппозиция самодержавию.</w:t>
      </w:r>
      <w:r w:rsidRPr="00713C8E">
        <w:rPr>
          <w:rFonts w:ascii="Times New Roman" w:hAnsi="Times New Roman" w:cs="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Николаевское самодержавие: государственный консерватизм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13C8E">
        <w:rPr>
          <w:rFonts w:ascii="Times New Roman" w:hAnsi="Times New Roman" w:cs="Times New Roman"/>
          <w:i/>
          <w:sz w:val="28"/>
          <w:szCs w:val="28"/>
        </w:rPr>
        <w:t>централизация управления, политическая полиция, кодификация законов, цензура, попечительство об образовании.</w:t>
      </w:r>
      <w:r w:rsidRPr="00713C8E">
        <w:rPr>
          <w:rFonts w:ascii="Times New Roman" w:hAnsi="Times New Roman" w:cs="Times New Roman"/>
          <w:sz w:val="28"/>
          <w:szCs w:val="28"/>
        </w:rPr>
        <w:t xml:space="preserve"> Крестьянский вопрос. Реформа государственных крестьян П.Д.Киселева 1837-1841 гг. Официальная </w:t>
      </w:r>
      <w:r w:rsidRPr="00713C8E">
        <w:rPr>
          <w:rFonts w:ascii="Times New Roman" w:hAnsi="Times New Roman" w:cs="Times New Roman"/>
          <w:sz w:val="28"/>
          <w:szCs w:val="28"/>
        </w:rPr>
        <w:lastRenderedPageBreak/>
        <w:t xml:space="preserve">идеология: «православие, самодержавие, народность». </w:t>
      </w:r>
      <w:r w:rsidRPr="00713C8E">
        <w:rPr>
          <w:rFonts w:ascii="Times New Roman" w:hAnsi="Times New Roman" w:cs="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Крепостнический социум. Деревня и город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Сословная структура российского общества. Крепостное хозяйство. </w:t>
      </w:r>
      <w:r w:rsidRPr="00713C8E">
        <w:rPr>
          <w:rFonts w:ascii="Times New Roman" w:hAnsi="Times New Roman" w:cs="Times New Roman"/>
          <w:i/>
          <w:sz w:val="28"/>
          <w:szCs w:val="28"/>
        </w:rPr>
        <w:t>Помещик и крестьянин, конфликты и сотрудничество.</w:t>
      </w:r>
      <w:r w:rsidRPr="00713C8E">
        <w:rPr>
          <w:rFonts w:ascii="Times New Roman" w:hAnsi="Times New Roman" w:cs="Times New Roman"/>
          <w:sz w:val="28"/>
          <w:szCs w:val="28"/>
        </w:rPr>
        <w:t xml:space="preserve"> Промышленный переворот и его особенности в России. Начало железнодорожного строительства. </w:t>
      </w:r>
      <w:r w:rsidRPr="00713C8E">
        <w:rPr>
          <w:rFonts w:ascii="Times New Roman" w:hAnsi="Times New Roman" w:cs="Times New Roman"/>
          <w:i/>
          <w:sz w:val="28"/>
          <w:szCs w:val="28"/>
        </w:rPr>
        <w:t>Москва и Петербург: спор двух столиц.</w:t>
      </w:r>
      <w:r w:rsidRPr="00713C8E">
        <w:rPr>
          <w:rFonts w:ascii="Times New Roman" w:hAnsi="Times New Roman" w:cs="Times New Roman"/>
          <w:sz w:val="28"/>
          <w:szCs w:val="28"/>
        </w:rPr>
        <w:t xml:space="preserve"> Города как административные, торговые и промышленные центры. Городское самоуправление.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Культурное пространство империи в первой половине XIX в.</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13C8E">
        <w:rPr>
          <w:rFonts w:ascii="Times New Roman" w:hAnsi="Times New Roman" w:cs="Times New Roman"/>
          <w:i/>
          <w:sz w:val="28"/>
          <w:szCs w:val="28"/>
        </w:rPr>
        <w:t>Культура повседневности: обретение комфорта. Жизнь в городе и в усадьбе.</w:t>
      </w:r>
      <w:r w:rsidRPr="00713C8E">
        <w:rPr>
          <w:rFonts w:ascii="Times New Roman" w:hAnsi="Times New Roman" w:cs="Times New Roman"/>
          <w:sz w:val="28"/>
          <w:szCs w:val="28"/>
        </w:rPr>
        <w:t xml:space="preserve"> Российская культура как часть европейской культуры.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Пространство империи: этнокультурный облик страны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w:t>
      </w:r>
      <w:r w:rsidRPr="00713C8E">
        <w:rPr>
          <w:rFonts w:ascii="Times New Roman" w:hAnsi="Times New Roman" w:cs="Times New Roman"/>
          <w:sz w:val="28"/>
          <w:szCs w:val="28"/>
        </w:rPr>
        <w:lastRenderedPageBreak/>
        <w:t xml:space="preserve">народов. Особенности административного управления на окраинах империи. Царство Польское. </w:t>
      </w:r>
      <w:r w:rsidRPr="00713C8E">
        <w:rPr>
          <w:rFonts w:ascii="Times New Roman" w:hAnsi="Times New Roman" w:cs="Times New Roman"/>
          <w:i/>
          <w:sz w:val="28"/>
          <w:szCs w:val="28"/>
        </w:rPr>
        <w:t>Польское восстание 1830–1831 гг.</w:t>
      </w:r>
      <w:r w:rsidRPr="00713C8E">
        <w:rPr>
          <w:rFonts w:ascii="Times New Roman" w:hAnsi="Times New Roman" w:cs="Times New Roman"/>
          <w:sz w:val="28"/>
          <w:szCs w:val="28"/>
        </w:rPr>
        <w:t xml:space="preserve"> Присоединение Грузии и Закавказья. Кавказская война. Движение Шамиля.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гражданского правосознания. Основные течения общественной мысли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13C8E">
        <w:rPr>
          <w:rFonts w:ascii="Times New Roman" w:hAnsi="Times New Roman" w:cs="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13C8E">
        <w:rPr>
          <w:rFonts w:ascii="Times New Roman" w:hAnsi="Times New Roman" w:cs="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887B5B" w:rsidRPr="00713C8E" w:rsidRDefault="00887B5B" w:rsidP="00887B5B">
      <w:pPr>
        <w:spacing w:after="0" w:line="360" w:lineRule="auto"/>
        <w:ind w:firstLine="709"/>
        <w:jc w:val="both"/>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в эпоху реформ</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Преобразования Александра II: социальная и правовая модернизация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13C8E">
        <w:rPr>
          <w:rFonts w:ascii="Times New Roman" w:hAnsi="Times New Roman" w:cs="Times New Roman"/>
          <w:i/>
          <w:sz w:val="28"/>
          <w:szCs w:val="28"/>
        </w:rPr>
        <w:t>Утверждение начал всесословности в правовом строе страны.</w:t>
      </w:r>
      <w:r w:rsidRPr="00713C8E">
        <w:rPr>
          <w:rFonts w:ascii="Times New Roman" w:hAnsi="Times New Roman" w:cs="Times New Roman"/>
          <w:sz w:val="28"/>
          <w:szCs w:val="28"/>
        </w:rPr>
        <w:t xml:space="preserve"> Конституционный вопрос.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«Народное самодержавие» Александра III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713C8E">
        <w:rPr>
          <w:rFonts w:ascii="Times New Roman" w:hAnsi="Times New Roman" w:cs="Times New Roman"/>
          <w:i/>
          <w:sz w:val="28"/>
          <w:szCs w:val="28"/>
        </w:rPr>
        <w:t>Политика консервативной стабилизации. Ограничение общественной самодеятельности.</w:t>
      </w:r>
      <w:r w:rsidRPr="00713C8E">
        <w:rPr>
          <w:rFonts w:ascii="Times New Roman" w:hAnsi="Times New Roman" w:cs="Times New Roman"/>
          <w:sz w:val="28"/>
          <w:szCs w:val="28"/>
        </w:rPr>
        <w:t xml:space="preserve"> Местное самоуправление и самодержавие. Независимость суда и администрация. </w:t>
      </w:r>
      <w:r w:rsidRPr="00713C8E">
        <w:rPr>
          <w:rFonts w:ascii="Times New Roman" w:hAnsi="Times New Roman" w:cs="Times New Roman"/>
          <w:i/>
          <w:sz w:val="28"/>
          <w:szCs w:val="28"/>
        </w:rPr>
        <w:t>Права университетов и власть попечителей.</w:t>
      </w:r>
      <w:r w:rsidRPr="00713C8E">
        <w:rPr>
          <w:rFonts w:ascii="Times New Roman" w:hAnsi="Times New Roman" w:cs="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13C8E">
        <w:rPr>
          <w:rFonts w:ascii="Times New Roman" w:hAnsi="Times New Roman" w:cs="Times New Roman"/>
          <w:i/>
          <w:sz w:val="28"/>
          <w:szCs w:val="28"/>
        </w:rPr>
        <w:t>Финансовая политика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Консервация аграрных отношений.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13C8E">
        <w:rPr>
          <w:rFonts w:ascii="Times New Roman" w:hAnsi="Times New Roman" w:cs="Times New Roman"/>
          <w:i/>
          <w:sz w:val="28"/>
          <w:szCs w:val="28"/>
        </w:rPr>
        <w:t xml:space="preserve">Освоение государственной территории.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Пореформенный социум. Сельское хозяйство и промышленность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13C8E">
        <w:rPr>
          <w:rFonts w:ascii="Times New Roman" w:hAnsi="Times New Roman" w:cs="Times New Roman"/>
          <w:i/>
          <w:sz w:val="28"/>
          <w:szCs w:val="28"/>
        </w:rPr>
        <w:t>Помещичье «оскудение». Социальные типы крестьян и помещиков.</w:t>
      </w:r>
      <w:r w:rsidRPr="00713C8E">
        <w:rPr>
          <w:rFonts w:ascii="Times New Roman" w:hAnsi="Times New Roman" w:cs="Times New Roman"/>
          <w:sz w:val="28"/>
          <w:szCs w:val="28"/>
        </w:rPr>
        <w:t xml:space="preserve"> Дворяне-предприниматели.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13C8E">
        <w:rPr>
          <w:rFonts w:ascii="Times New Roman" w:hAnsi="Times New Roman" w:cs="Times New Roman"/>
          <w:i/>
          <w:sz w:val="28"/>
          <w:szCs w:val="28"/>
        </w:rPr>
        <w:t xml:space="preserve">Государственные, общественные и частнопредпринимательские способы его решения.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империи во второй половине XIX 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13C8E">
        <w:rPr>
          <w:rFonts w:ascii="Times New Roman" w:hAnsi="Times New Roman" w:cs="Times New Roman"/>
          <w:i/>
          <w:sz w:val="28"/>
          <w:szCs w:val="28"/>
        </w:rPr>
        <w:t xml:space="preserve">Роль печатного слова в формировании общественного мнения. Народная, элитарная и массовая </w:t>
      </w:r>
      <w:r w:rsidRPr="00713C8E">
        <w:rPr>
          <w:rFonts w:ascii="Times New Roman" w:hAnsi="Times New Roman" w:cs="Times New Roman"/>
          <w:i/>
          <w:sz w:val="28"/>
          <w:szCs w:val="28"/>
        </w:rPr>
        <w:lastRenderedPageBreak/>
        <w:t xml:space="preserve">культура. </w:t>
      </w:r>
      <w:r w:rsidRPr="00713C8E">
        <w:rPr>
          <w:rFonts w:ascii="Times New Roman" w:hAnsi="Times New Roman" w:cs="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Этнокультурный облик империи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13C8E">
        <w:rPr>
          <w:rFonts w:ascii="Times New Roman" w:hAnsi="Times New Roman" w:cs="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13C8E">
        <w:rPr>
          <w:rFonts w:ascii="Times New Roman" w:hAnsi="Times New Roman" w:cs="Times New Roman"/>
          <w:sz w:val="28"/>
          <w:szCs w:val="28"/>
        </w:rPr>
        <w:t xml:space="preserve"> Национальные движения народов России. Взаимодействие национальных культур и народов.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Формирование гражданского общества и основные направления общественных движений</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13C8E">
        <w:rPr>
          <w:rFonts w:ascii="Times New Roman" w:hAnsi="Times New Roman" w:cs="Times New Roman"/>
          <w:i/>
          <w:sz w:val="28"/>
          <w:szCs w:val="28"/>
        </w:rPr>
        <w:t xml:space="preserve">Студенческое движение. Рабочее движение. Женское движение.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Идейные течения и общественное движение. </w:t>
      </w:r>
      <w:r w:rsidRPr="00713C8E">
        <w:rPr>
          <w:rFonts w:ascii="Times New Roman" w:hAnsi="Times New Roman" w:cs="Times New Roman"/>
          <w:i/>
          <w:sz w:val="28"/>
          <w:szCs w:val="28"/>
        </w:rPr>
        <w:t xml:space="preserve">Влияние позитивизма, дарвинизма, марксизма и других направлений европейской общественной мысли. </w:t>
      </w:r>
      <w:r w:rsidRPr="00713C8E">
        <w:rPr>
          <w:rFonts w:ascii="Times New Roman" w:hAnsi="Times New Roman" w:cs="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13C8E">
        <w:rPr>
          <w:rFonts w:ascii="Times New Roman" w:hAnsi="Times New Roman" w:cs="Times New Roman"/>
          <w:i/>
          <w:sz w:val="28"/>
          <w:szCs w:val="28"/>
        </w:rPr>
        <w:t xml:space="preserve">Народнические кружки: идеология и практика. Большое общество пропаганды. «Хождение в народ». «Земля и </w:t>
      </w:r>
      <w:r w:rsidRPr="00713C8E">
        <w:rPr>
          <w:rFonts w:ascii="Times New Roman" w:hAnsi="Times New Roman" w:cs="Times New Roman"/>
          <w:i/>
          <w:sz w:val="28"/>
          <w:szCs w:val="28"/>
        </w:rPr>
        <w:lastRenderedPageBreak/>
        <w:t>воля» и ее раскол. «Черный передел» и «Народная воля».</w:t>
      </w:r>
      <w:r w:rsidRPr="00713C8E">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w:t>
      </w:r>
      <w:r w:rsidRPr="00713C8E">
        <w:rPr>
          <w:rFonts w:ascii="Times New Roman" w:hAnsi="Times New Roman" w:cs="Times New Roman"/>
          <w:i/>
          <w:sz w:val="28"/>
          <w:szCs w:val="28"/>
        </w:rPr>
        <w:t xml:space="preserve">Группа «Освобождение труда». «Союз борьбы за освобождение рабочего класса». I съезд РСДРП.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Кризис империи в начале ХХ века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13C8E">
        <w:rPr>
          <w:rFonts w:ascii="Times New Roman" w:hAnsi="Times New Roman" w:cs="Times New Roman"/>
          <w:i/>
          <w:sz w:val="28"/>
          <w:szCs w:val="28"/>
        </w:rPr>
        <w:t>Отечественный и иностранный капитал, его роль в индустриализации страны.</w:t>
      </w:r>
      <w:r w:rsidRPr="00713C8E">
        <w:rPr>
          <w:rFonts w:ascii="Times New Roman" w:hAnsi="Times New Roman" w:cs="Times New Roman"/>
          <w:sz w:val="28"/>
          <w:szCs w:val="28"/>
        </w:rPr>
        <w:t xml:space="preserve"> Россия – мировой экспортер хлеба. Аграрный вопрос.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13C8E">
        <w:rPr>
          <w:rFonts w:ascii="Times New Roman" w:hAnsi="Times New Roman" w:cs="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Первая российская революция 1905-1907 гг. Начало парламентаризма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13C8E">
        <w:rPr>
          <w:rFonts w:ascii="Times New Roman" w:hAnsi="Times New Roman" w:cs="Times New Roman"/>
          <w:i/>
          <w:sz w:val="28"/>
          <w:szCs w:val="28"/>
        </w:rPr>
        <w:t xml:space="preserve">«Союз освобождения». «Банкетная кампания». </w:t>
      </w:r>
    </w:p>
    <w:p w:rsidR="00887B5B" w:rsidRPr="00713C8E" w:rsidRDefault="00FD12B7" w:rsidP="00887B5B">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Предпосылки </w:t>
      </w:r>
      <w:r w:rsidR="00887B5B" w:rsidRPr="00713C8E">
        <w:rPr>
          <w:rFonts w:ascii="Times New Roman" w:hAnsi="Times New Roman" w:cs="Times New Roman"/>
          <w:sz w:val="28"/>
          <w:szCs w:val="28"/>
        </w:rPr>
        <w:t xml:space="preserve">Первой российской революции. Формы социальных протестов. Борьба профессиональных революционеров с государством. </w:t>
      </w:r>
      <w:r w:rsidR="00887B5B" w:rsidRPr="00713C8E">
        <w:rPr>
          <w:rFonts w:ascii="Times New Roman" w:hAnsi="Times New Roman" w:cs="Times New Roman"/>
          <w:i/>
          <w:sz w:val="28"/>
          <w:szCs w:val="28"/>
        </w:rPr>
        <w:t xml:space="preserve">Политический терроризм.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713C8E">
        <w:rPr>
          <w:rFonts w:ascii="Times New Roman" w:hAnsi="Times New Roman" w:cs="Times New Roman"/>
          <w:i/>
          <w:sz w:val="28"/>
          <w:szCs w:val="28"/>
        </w:rPr>
        <w:t>Неонароднические партии и организации (социалисты-революционеры).</w:t>
      </w:r>
      <w:r w:rsidRPr="00713C8E">
        <w:rPr>
          <w:rFonts w:ascii="Times New Roman" w:hAnsi="Times New Roman" w:cs="Times New Roman"/>
          <w:sz w:val="28"/>
          <w:szCs w:val="28"/>
        </w:rPr>
        <w:t xml:space="preserve"> Социал-демократия: большевики и меньшевики. Либеральные партии (кадеты, октябристы). </w:t>
      </w:r>
      <w:r w:rsidRPr="00713C8E">
        <w:rPr>
          <w:rFonts w:ascii="Times New Roman" w:hAnsi="Times New Roman" w:cs="Times New Roman"/>
          <w:i/>
          <w:sz w:val="28"/>
          <w:szCs w:val="28"/>
        </w:rPr>
        <w:t>Национальные партии</w:t>
      </w:r>
      <w:r w:rsidRPr="00713C8E">
        <w:rPr>
          <w:rFonts w:ascii="Times New Roman" w:hAnsi="Times New Roman" w:cs="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13C8E">
        <w:rPr>
          <w:rFonts w:ascii="Times New Roman" w:hAnsi="Times New Roman" w:cs="Times New Roman"/>
          <w:sz w:val="28"/>
          <w:szCs w:val="28"/>
        </w:rPr>
        <w:t xml:space="preserve"> Деятельность I и II Государственной думы: итоги и уроки.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Общество и власть после революции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13C8E">
        <w:rPr>
          <w:rFonts w:ascii="Times New Roman" w:hAnsi="Times New Roman" w:cs="Times New Roman"/>
          <w:i/>
          <w:sz w:val="28"/>
          <w:szCs w:val="28"/>
        </w:rPr>
        <w:t xml:space="preserve">Национальные партии и фракции в Государственной Думе.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«Серебряный век» российской культуры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Развитие народного просвещения: попытка преодоления разрыва между образованным обществом и народом.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887B5B" w:rsidRPr="00713C8E" w:rsidRDefault="00887B5B" w:rsidP="00887B5B">
      <w:pPr>
        <w:spacing w:after="0" w:line="360" w:lineRule="auto"/>
        <w:ind w:firstLine="709"/>
        <w:rPr>
          <w:rFonts w:ascii="Times New Roman" w:hAnsi="Times New Roman" w:cs="Times New Roman"/>
          <w:sz w:val="28"/>
          <w:szCs w:val="28"/>
        </w:rPr>
      </w:pPr>
    </w:p>
    <w:p w:rsidR="00887B5B" w:rsidRPr="00713C8E" w:rsidRDefault="00887B5B" w:rsidP="00887B5B">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p w:rsidR="00887B5B" w:rsidRPr="00713C8E" w:rsidRDefault="00887B5B" w:rsidP="00887B5B">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История Древнего мира</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Первобытность.</w:t>
      </w:r>
      <w:r w:rsidRPr="00713C8E">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Древний мир: </w:t>
      </w:r>
      <w:r w:rsidRPr="00713C8E">
        <w:rPr>
          <w:rFonts w:ascii="Times New Roman" w:hAnsi="Times New Roman" w:cs="Times New Roman"/>
          <w:sz w:val="28"/>
          <w:szCs w:val="28"/>
        </w:rPr>
        <w:t>понятие и хронология. Карта Древнего мира.</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Древний Восток</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13C8E">
        <w:rPr>
          <w:rFonts w:ascii="Times New Roman" w:hAnsi="Times New Roman" w:cs="Times New Roman"/>
          <w:i/>
          <w:sz w:val="28"/>
          <w:szCs w:val="28"/>
        </w:rPr>
        <w:t xml:space="preserve">Фараон-реформатор Эхнатон. </w:t>
      </w:r>
      <w:r w:rsidRPr="00713C8E">
        <w:rPr>
          <w:rFonts w:ascii="Times New Roman" w:hAnsi="Times New Roman" w:cs="Times New Roman"/>
          <w:sz w:val="28"/>
          <w:szCs w:val="28"/>
        </w:rPr>
        <w:t>Военные походы. Рабы. Познания древних египтян. Письменность. Храмы и пирамиды.</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Восточное Средиземноморье в древности. Финикия: природные условия, занятия жителей. Развитие ремесел и торговли. Финикийский алфавит. </w:t>
      </w:r>
      <w:r w:rsidRPr="00713C8E">
        <w:rPr>
          <w:rFonts w:ascii="Times New Roman" w:hAnsi="Times New Roman" w:cs="Times New Roman"/>
          <w:sz w:val="28"/>
          <w:szCs w:val="28"/>
        </w:rPr>
        <w:lastRenderedPageBreak/>
        <w:t>Палестина: расселение евреев, Израильское царство. Занятия населения. Религиозные верования. Ветхозаветные сказания.</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Античный мир: </w:t>
      </w:r>
      <w:r w:rsidRPr="00713C8E">
        <w:rPr>
          <w:rFonts w:ascii="Times New Roman" w:hAnsi="Times New Roman" w:cs="Times New Roman"/>
          <w:sz w:val="28"/>
          <w:szCs w:val="28"/>
        </w:rPr>
        <w:t>понятие. Карта античного мира.</w:t>
      </w:r>
      <w:r w:rsidR="00FD12B7">
        <w:rPr>
          <w:rFonts w:ascii="Times New Roman" w:hAnsi="Times New Roman" w:cs="Times New Roman"/>
          <w:sz w:val="28"/>
          <w:szCs w:val="28"/>
        </w:rPr>
        <w:t xml:space="preserve"> </w:t>
      </w:r>
      <w:r w:rsidRPr="00713C8E">
        <w:rPr>
          <w:rFonts w:ascii="Times New Roman" w:hAnsi="Times New Roman" w:cs="Times New Roman"/>
          <w:b/>
          <w:bCs/>
          <w:sz w:val="28"/>
          <w:szCs w:val="28"/>
        </w:rPr>
        <w:t>Древняя Греция</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Население Древней Греции: условия жизни и занятия. Древнейшие государства на Крите. </w:t>
      </w:r>
      <w:r w:rsidRPr="00713C8E">
        <w:rPr>
          <w:rFonts w:ascii="Times New Roman" w:hAnsi="Times New Roman" w:cs="Times New Roman"/>
          <w:i/>
          <w:sz w:val="28"/>
          <w:szCs w:val="28"/>
        </w:rPr>
        <w:t>Государства ахейской Греции (Микены, Тиринф и др.).</w:t>
      </w:r>
      <w:r w:rsidRPr="00713C8E">
        <w:rPr>
          <w:rFonts w:ascii="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13C8E">
        <w:rPr>
          <w:rFonts w:ascii="Times New Roman" w:hAnsi="Times New Roman" w:cs="Times New Roman"/>
          <w:i/>
          <w:sz w:val="28"/>
          <w:szCs w:val="28"/>
        </w:rPr>
        <w:t xml:space="preserve">реформы Клисфена. </w:t>
      </w:r>
      <w:r w:rsidRPr="00713C8E">
        <w:rPr>
          <w:rFonts w:ascii="Times New Roman" w:hAnsi="Times New Roman" w:cs="Times New Roman"/>
          <w:sz w:val="28"/>
          <w:szCs w:val="28"/>
        </w:rPr>
        <w:t>Спарта: основные группы населения, политическое устройство. Спартанское воспитание. Организация военного дела.</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Древний Рим</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887B5B" w:rsidRPr="00713C8E" w:rsidRDefault="00887B5B" w:rsidP="00887B5B">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13C8E">
        <w:rPr>
          <w:rFonts w:ascii="Times New Roman" w:hAnsi="Times New Roman" w:cs="Times New Roman"/>
          <w:i/>
          <w:sz w:val="28"/>
          <w:szCs w:val="28"/>
        </w:rPr>
        <w:t>Реформы Гракхов. Рабство в Древнем Риме.</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887B5B" w:rsidRPr="00713C8E" w:rsidRDefault="00887B5B" w:rsidP="00887B5B">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Историческое и культурное наследие древних цивилизаций.</w:t>
      </w:r>
    </w:p>
    <w:p w:rsidR="00887B5B" w:rsidRPr="00713C8E" w:rsidRDefault="00887B5B" w:rsidP="00887B5B">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средних веков</w:t>
      </w:r>
    </w:p>
    <w:p w:rsidR="00887B5B"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Средние века: понятие и хронологические рамки.</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Раннее Средневековье</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713C8E">
        <w:rPr>
          <w:rFonts w:ascii="Times New Roman" w:hAnsi="Times New Roman" w:cs="Times New Roman"/>
          <w:i/>
          <w:sz w:val="28"/>
          <w:szCs w:val="28"/>
        </w:rPr>
        <w:t>Законы франков; «Салическая правда».</w:t>
      </w:r>
      <w:r w:rsidRPr="00713C8E">
        <w:rPr>
          <w:rFonts w:ascii="Times New Roman" w:hAnsi="Times New Roman" w:cs="Times New Roman"/>
          <w:sz w:val="28"/>
          <w:szCs w:val="28"/>
        </w:rPr>
        <w:t xml:space="preserve"> Держава Каролингов: этапы формирования, короли и подданные. Карл Великий. Распад </w:t>
      </w:r>
      <w:r w:rsidRPr="00713C8E">
        <w:rPr>
          <w:rFonts w:ascii="Times New Roman" w:hAnsi="Times New Roman" w:cs="Times New Roman"/>
          <w:sz w:val="28"/>
          <w:szCs w:val="28"/>
        </w:rPr>
        <w:lastRenderedPageBreak/>
        <w:t>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Зрелое Средневековье</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87B5B" w:rsidRPr="00713C8E" w:rsidRDefault="00887B5B" w:rsidP="00887B5B">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13C8E">
        <w:rPr>
          <w:rFonts w:ascii="Times New Roman" w:hAnsi="Times New Roman" w:cs="Times New Roman"/>
          <w:i/>
          <w:sz w:val="28"/>
          <w:szCs w:val="28"/>
        </w:rPr>
        <w:t>Ереси: причины возникновения и распространения. Преследование еретиков.</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w:t>
      </w:r>
      <w:r w:rsidRPr="00713C8E">
        <w:rPr>
          <w:rFonts w:ascii="Times New Roman" w:hAnsi="Times New Roman" w:cs="Times New Roman"/>
          <w:sz w:val="28"/>
          <w:szCs w:val="28"/>
        </w:rPr>
        <w:lastRenderedPageBreak/>
        <w:t xml:space="preserve">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13C8E">
        <w:rPr>
          <w:rFonts w:ascii="Times New Roman" w:hAnsi="Times New Roman" w:cs="Times New Roman"/>
          <w:i/>
          <w:sz w:val="28"/>
          <w:szCs w:val="28"/>
        </w:rPr>
        <w:t>(Жакерия, восстание Уота Тайлера).</w:t>
      </w:r>
      <w:r w:rsidRPr="00713C8E">
        <w:rPr>
          <w:rFonts w:ascii="Times New Roman" w:hAnsi="Times New Roman" w:cs="Times New Roman"/>
          <w:sz w:val="28"/>
          <w:szCs w:val="28"/>
        </w:rPr>
        <w:t xml:space="preserve"> Гуситское движение в Чехии.</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Страны Востока в Средние века. </w:t>
      </w:r>
      <w:r w:rsidRPr="00713C8E">
        <w:rPr>
          <w:rFonts w:ascii="Times New Roman" w:hAnsi="Times New Roman" w:cs="Times New Roman"/>
          <w:sz w:val="28"/>
          <w:szCs w:val="28"/>
        </w:rPr>
        <w:t xml:space="preserve">Османская империя: завоевания турок-османов, управление империей, </w:t>
      </w:r>
      <w:r w:rsidRPr="00713C8E">
        <w:rPr>
          <w:rFonts w:ascii="Times New Roman" w:hAnsi="Times New Roman" w:cs="Times New Roman"/>
          <w:i/>
          <w:sz w:val="28"/>
          <w:szCs w:val="28"/>
        </w:rPr>
        <w:t>положение покоренных народов</w:t>
      </w:r>
      <w:r w:rsidRPr="00713C8E">
        <w:rPr>
          <w:rFonts w:ascii="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13C8E">
        <w:rPr>
          <w:rFonts w:ascii="Times New Roman" w:hAnsi="Times New Roman" w:cs="Times New Roman"/>
          <w:i/>
          <w:sz w:val="28"/>
          <w:szCs w:val="28"/>
        </w:rPr>
        <w:t xml:space="preserve">Делийский султанат. </w:t>
      </w:r>
      <w:r w:rsidRPr="00713C8E">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Государства доколумбовой Америки.</w:t>
      </w:r>
      <w:r w:rsidR="00FD12B7">
        <w:rPr>
          <w:rFonts w:ascii="Times New Roman" w:hAnsi="Times New Roman" w:cs="Times New Roman"/>
          <w:b/>
          <w:bCs/>
          <w:sz w:val="28"/>
          <w:szCs w:val="28"/>
        </w:rPr>
        <w:t xml:space="preserve"> </w:t>
      </w:r>
      <w:r w:rsidRPr="00713C8E">
        <w:rPr>
          <w:rFonts w:ascii="Times New Roman" w:hAnsi="Times New Roman" w:cs="Times New Roman"/>
          <w:sz w:val="28"/>
          <w:szCs w:val="28"/>
        </w:rPr>
        <w:t>Общественный строй. Религиозные верования населения. Культура.</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Средневековья.</w:t>
      </w:r>
    </w:p>
    <w:p w:rsidR="00887B5B" w:rsidRPr="00713C8E" w:rsidRDefault="00887B5B" w:rsidP="00887B5B">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Новое время: понятие и хронологические рамки. </w:t>
      </w:r>
    </w:p>
    <w:p w:rsidR="00887B5B" w:rsidRPr="00713C8E" w:rsidRDefault="00887B5B" w:rsidP="00887B5B">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bCs/>
          <w:sz w:val="28"/>
          <w:szCs w:val="28"/>
        </w:rPr>
        <w:t>Европа в конце ХV</w:t>
      </w:r>
      <w:r w:rsidRPr="00713C8E">
        <w:rPr>
          <w:rFonts w:ascii="Times New Roman" w:hAnsi="Times New Roman" w:cs="Times New Roman"/>
          <w:b/>
          <w:sz w:val="28"/>
          <w:szCs w:val="28"/>
        </w:rPr>
        <w:t xml:space="preserve">— </w:t>
      </w:r>
      <w:r w:rsidRPr="00713C8E">
        <w:rPr>
          <w:rFonts w:ascii="Times New Roman" w:hAnsi="Times New Roman" w:cs="Times New Roman"/>
          <w:b/>
          <w:bCs/>
          <w:sz w:val="28"/>
          <w:szCs w:val="28"/>
        </w:rPr>
        <w:t>начале XVII в.</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w:t>
      </w:r>
      <w:r w:rsidRPr="00713C8E">
        <w:rPr>
          <w:rFonts w:ascii="Times New Roman" w:hAnsi="Times New Roman" w:cs="Times New Roman"/>
          <w:sz w:val="28"/>
          <w:szCs w:val="28"/>
        </w:rPr>
        <w:lastRenderedPageBreak/>
        <w:t>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Нидерландская революция: цели, участники, формы борьбы. Итоги и значение революции.</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середине XVII—ХVIII в.</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13C8E">
        <w:rPr>
          <w:rFonts w:ascii="Times New Roman" w:hAnsi="Times New Roman" w:cs="Times New Roman"/>
          <w:i/>
          <w:sz w:val="28"/>
          <w:szCs w:val="28"/>
        </w:rPr>
        <w:t>Программные и государственные документы. Революционные войны.</w:t>
      </w:r>
      <w:r w:rsidRPr="00713C8E">
        <w:rPr>
          <w:rFonts w:ascii="Times New Roman" w:hAnsi="Times New Roman" w:cs="Times New Roman"/>
          <w:sz w:val="28"/>
          <w:szCs w:val="28"/>
        </w:rPr>
        <w:t xml:space="preserve"> Итоги и значение революции.</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w:t>
      </w:r>
      <w:r w:rsidRPr="00713C8E">
        <w:rPr>
          <w:rFonts w:ascii="Times New Roman" w:hAnsi="Times New Roman" w:cs="Times New Roman"/>
          <w:sz w:val="28"/>
          <w:szCs w:val="28"/>
        </w:rPr>
        <w:lastRenderedPageBreak/>
        <w:t>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Востока в XVI—XVIII вв.</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13C8E">
        <w:rPr>
          <w:rFonts w:ascii="Times New Roman" w:hAnsi="Times New Roman" w:cs="Times New Roman"/>
          <w:i/>
          <w:sz w:val="28"/>
          <w:szCs w:val="28"/>
        </w:rPr>
        <w:t>Образование централизованного государства и установление сегуната Токугава в Японии.</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первой половине ХIХ в.</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во второй половине ХIХ в.</w:t>
      </w:r>
    </w:p>
    <w:p w:rsidR="00887B5B" w:rsidRPr="00713C8E" w:rsidRDefault="00887B5B" w:rsidP="00887B5B">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13C8E">
        <w:rPr>
          <w:rFonts w:ascii="Times New Roman" w:hAnsi="Times New Roman" w:cs="Times New Roman"/>
          <w:i/>
          <w:sz w:val="28"/>
          <w:szCs w:val="28"/>
        </w:rPr>
        <w:t>внутренняя и внешняя политика, франко-германская война, колониальные войны.</w:t>
      </w:r>
      <w:r w:rsidRPr="00713C8E">
        <w:rPr>
          <w:rFonts w:ascii="Times New Roman" w:hAnsi="Times New Roman" w:cs="Times New Roman"/>
          <w:sz w:val="28"/>
          <w:szCs w:val="28"/>
        </w:rPr>
        <w:t xml:space="preserve"> Образование единого государства в Италии; </w:t>
      </w:r>
      <w:r w:rsidRPr="00713C8E">
        <w:rPr>
          <w:rFonts w:ascii="Times New Roman" w:hAnsi="Times New Roman" w:cs="Times New Roman"/>
          <w:i/>
          <w:sz w:val="28"/>
          <w:szCs w:val="28"/>
        </w:rPr>
        <w:t>К. Кавур, Дж. Гарибальди.</w:t>
      </w:r>
      <w:r w:rsidRPr="00713C8E">
        <w:rPr>
          <w:rFonts w:ascii="Times New Roman" w:hAnsi="Times New Roman" w:cs="Times New Roman"/>
          <w:sz w:val="28"/>
          <w:szCs w:val="28"/>
        </w:rPr>
        <w:t xml:space="preserve"> Объединение германских государств, провозглашение Германской империи; О. Бисмарк. </w:t>
      </w:r>
      <w:r w:rsidRPr="00713C8E">
        <w:rPr>
          <w:rFonts w:ascii="Times New Roman" w:hAnsi="Times New Roman" w:cs="Times New Roman"/>
          <w:i/>
          <w:sz w:val="28"/>
          <w:szCs w:val="28"/>
        </w:rPr>
        <w:t>Габсбургская монархия: австро-венгерский дуализм.</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13C8E">
        <w:rPr>
          <w:rFonts w:ascii="Times New Roman" w:hAnsi="Times New Roman" w:cs="Times New Roman"/>
          <w:i/>
          <w:sz w:val="28"/>
          <w:szCs w:val="28"/>
        </w:rPr>
        <w:t xml:space="preserve">Расширение спектра общественных движений. </w:t>
      </w:r>
      <w:r w:rsidRPr="00713C8E">
        <w:rPr>
          <w:rFonts w:ascii="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Азии в ХIХ в.</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13C8E">
        <w:rPr>
          <w:rFonts w:ascii="Times New Roman" w:hAnsi="Times New Roman" w:cs="Times New Roman"/>
          <w:i/>
          <w:sz w:val="28"/>
          <w:szCs w:val="28"/>
        </w:rPr>
        <w:t>Япония: внутренняя и внешняя политика сегуната Токугава, преобразования эпохи Мэйдзи.</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Война за независимость в Латинской Америке</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Колониальное общество. Освободительная борьба: задачи, участники, формы выступлений. </w:t>
      </w:r>
      <w:r w:rsidRPr="00713C8E">
        <w:rPr>
          <w:rFonts w:ascii="Times New Roman" w:hAnsi="Times New Roman" w:cs="Times New Roman"/>
          <w:i/>
          <w:sz w:val="28"/>
          <w:szCs w:val="28"/>
        </w:rPr>
        <w:t>П. Д. Туссен-Лувертюр, С. Боливар.</w:t>
      </w:r>
      <w:r w:rsidRPr="00713C8E">
        <w:rPr>
          <w:rFonts w:ascii="Times New Roman" w:hAnsi="Times New Roman" w:cs="Times New Roman"/>
          <w:sz w:val="28"/>
          <w:szCs w:val="28"/>
        </w:rPr>
        <w:t xml:space="preserve"> Провозглашение независимых государств.</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Народы Африки в Новое время</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Развитие культуры в XIX в.</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w:t>
      </w:r>
      <w:r w:rsidRPr="00713C8E">
        <w:rPr>
          <w:rFonts w:ascii="Times New Roman" w:hAnsi="Times New Roman" w:cs="Times New Roman"/>
          <w:sz w:val="28"/>
          <w:szCs w:val="28"/>
        </w:rPr>
        <w:lastRenderedPageBreak/>
        <w:t>романтизм, реализм, импрессионизм. Театр. Рождение кинематографа. Деятели культуры: жизнь и творчество.</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Международные отношения в XIX в.</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Нового времени.</w:t>
      </w:r>
    </w:p>
    <w:p w:rsidR="00887B5B" w:rsidRPr="00713C8E" w:rsidRDefault="00887B5B" w:rsidP="00887B5B">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Новейшая история. </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Мир к началу XX в. Новейшая история: понятие, периодизация.</w:t>
      </w:r>
    </w:p>
    <w:p w:rsidR="00887B5B" w:rsidRPr="00713C8E" w:rsidRDefault="00887B5B" w:rsidP="00887B5B">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Мир в 1900—1914 гг.</w:t>
      </w:r>
    </w:p>
    <w:p w:rsidR="00887B5B" w:rsidRPr="00713C8E" w:rsidRDefault="00887B5B" w:rsidP="00887B5B">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13C8E">
        <w:rPr>
          <w:rFonts w:ascii="Times New Roman" w:hAnsi="Times New Roman" w:cs="Times New Roman"/>
          <w:i/>
          <w:sz w:val="28"/>
          <w:szCs w:val="28"/>
        </w:rPr>
        <w:t>Социальные и политические реформы; Д. Ллойд Джордж.</w:t>
      </w:r>
    </w:p>
    <w:p w:rsidR="00887B5B" w:rsidRPr="00713C8E" w:rsidRDefault="00887B5B" w:rsidP="00887B5B">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13C8E">
        <w:rPr>
          <w:rFonts w:ascii="Times New Roman" w:hAnsi="Times New Roman" w:cs="Times New Roman"/>
          <w:i/>
          <w:sz w:val="28"/>
          <w:szCs w:val="28"/>
        </w:rPr>
        <w:t>Руководители освободительной борьбы (Сунь Ятсен, Э. Сапата, Ф. Вилья).</w:t>
      </w:r>
    </w:p>
    <w:p w:rsidR="00887B5B" w:rsidRPr="00713C8E" w:rsidRDefault="00887B5B" w:rsidP="00887B5B">
      <w:pPr>
        <w:spacing w:after="0" w:line="360" w:lineRule="auto"/>
        <w:ind w:firstLine="709"/>
        <w:jc w:val="both"/>
        <w:rPr>
          <w:rFonts w:ascii="Times New Roman" w:hAnsi="Times New Roman" w:cs="Times New Roman"/>
          <w:b/>
          <w:sz w:val="28"/>
          <w:szCs w:val="28"/>
        </w:rPr>
      </w:pP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Синхронизация курсов всеобщей истории и истории России</w:t>
      </w:r>
    </w:p>
    <w:p w:rsidR="00887B5B" w:rsidRPr="00713C8E" w:rsidRDefault="00887B5B" w:rsidP="00887B5B">
      <w:pPr>
        <w:spacing w:after="0" w:line="360" w:lineRule="auto"/>
        <w:jc w:val="both"/>
        <w:rPr>
          <w:rFonts w:ascii="Times New Roman" w:hAnsi="Times New Roman" w:cs="Times New Roman"/>
          <w:sz w:val="28"/>
          <w:szCs w:val="28"/>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887B5B" w:rsidRPr="00713C8E" w:rsidTr="00887B5B">
        <w:tc>
          <w:tcPr>
            <w:tcW w:w="1132" w:type="dxa"/>
          </w:tcPr>
          <w:p w:rsidR="00887B5B" w:rsidRPr="00713C8E" w:rsidRDefault="00887B5B" w:rsidP="00887B5B">
            <w:pPr>
              <w:spacing w:after="0" w:line="240" w:lineRule="auto"/>
              <w:jc w:val="center"/>
              <w:rPr>
                <w:rFonts w:ascii="Times New Roman" w:hAnsi="Times New Roman" w:cs="Times New Roman"/>
                <w:sz w:val="28"/>
                <w:szCs w:val="28"/>
              </w:rPr>
            </w:pPr>
          </w:p>
        </w:tc>
        <w:tc>
          <w:tcPr>
            <w:tcW w:w="4397" w:type="dxa"/>
          </w:tcPr>
          <w:p w:rsidR="00887B5B" w:rsidRPr="00713C8E" w:rsidRDefault="00887B5B" w:rsidP="00887B5B">
            <w:pPr>
              <w:spacing w:after="0" w:line="240" w:lineRule="auto"/>
              <w:jc w:val="center"/>
              <w:rPr>
                <w:rFonts w:ascii="Times New Roman" w:hAnsi="Times New Roman" w:cs="Times New Roman"/>
                <w:b/>
                <w:sz w:val="28"/>
                <w:szCs w:val="28"/>
              </w:rPr>
            </w:pPr>
          </w:p>
          <w:p w:rsidR="00887B5B" w:rsidRPr="00713C8E" w:rsidRDefault="00887B5B" w:rsidP="00887B5B">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tc>
        <w:tc>
          <w:tcPr>
            <w:tcW w:w="4961" w:type="dxa"/>
          </w:tcPr>
          <w:p w:rsidR="00887B5B" w:rsidRPr="00713C8E" w:rsidRDefault="00887B5B" w:rsidP="00887B5B">
            <w:pPr>
              <w:spacing w:after="0" w:line="240" w:lineRule="auto"/>
              <w:jc w:val="center"/>
              <w:rPr>
                <w:rFonts w:ascii="Times New Roman" w:hAnsi="Times New Roman" w:cs="Times New Roman"/>
                <w:b/>
                <w:sz w:val="28"/>
                <w:szCs w:val="28"/>
              </w:rPr>
            </w:pPr>
          </w:p>
          <w:p w:rsidR="00887B5B" w:rsidRPr="00713C8E" w:rsidRDefault="00887B5B" w:rsidP="00887B5B">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t>История России</w:t>
            </w:r>
          </w:p>
        </w:tc>
      </w:tr>
      <w:tr w:rsidR="00887B5B" w:rsidRPr="00713C8E" w:rsidTr="00887B5B">
        <w:tc>
          <w:tcPr>
            <w:tcW w:w="1132" w:type="dxa"/>
          </w:tcPr>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5 класс</w:t>
            </w:r>
          </w:p>
        </w:tc>
        <w:tc>
          <w:tcPr>
            <w:tcW w:w="4397" w:type="dxa"/>
          </w:tcPr>
          <w:p w:rsidR="00887B5B" w:rsidRPr="00713C8E" w:rsidRDefault="00887B5B" w:rsidP="00887B5B">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Первобытность.</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Древний Восток</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Античный мир. Древняя Греция. Древний Рим.</w:t>
            </w:r>
          </w:p>
          <w:p w:rsidR="00887B5B" w:rsidRPr="00713C8E" w:rsidRDefault="00887B5B" w:rsidP="00887B5B">
            <w:pPr>
              <w:spacing w:after="0" w:line="240" w:lineRule="auto"/>
              <w:rPr>
                <w:rFonts w:ascii="Times New Roman" w:hAnsi="Times New Roman" w:cs="Times New Roman"/>
                <w:sz w:val="28"/>
                <w:szCs w:val="28"/>
              </w:rPr>
            </w:pPr>
          </w:p>
        </w:tc>
        <w:tc>
          <w:tcPr>
            <w:tcW w:w="4961" w:type="dxa"/>
          </w:tcPr>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и государства на территории нашей страны в древности</w:t>
            </w:r>
          </w:p>
        </w:tc>
      </w:tr>
      <w:tr w:rsidR="00887B5B" w:rsidRPr="00713C8E" w:rsidTr="00887B5B">
        <w:tc>
          <w:tcPr>
            <w:tcW w:w="1132" w:type="dxa"/>
          </w:tcPr>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lastRenderedPageBreak/>
              <w:t xml:space="preserve">6 класс </w:t>
            </w:r>
          </w:p>
        </w:tc>
        <w:tc>
          <w:tcPr>
            <w:tcW w:w="4397" w:type="dxa"/>
          </w:tcPr>
          <w:p w:rsidR="00887B5B" w:rsidRPr="00713C8E" w:rsidRDefault="00887B5B" w:rsidP="00887B5B">
            <w:pPr>
              <w:shd w:val="clear" w:color="auto" w:fill="FFFFFF"/>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sz w:val="28"/>
                <w:szCs w:val="28"/>
                <w:lang w:val="en-US"/>
              </w:rPr>
              <w:t>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Раннее Средневековье</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Зрелое Средневековье</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Востока в Средние века</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Государства доколумбовой Америки.</w:t>
            </w:r>
          </w:p>
          <w:p w:rsidR="00887B5B" w:rsidRPr="00713C8E" w:rsidRDefault="00887B5B" w:rsidP="00887B5B">
            <w:pPr>
              <w:spacing w:after="0" w:line="240" w:lineRule="auto"/>
              <w:rPr>
                <w:rFonts w:ascii="Times New Roman" w:hAnsi="Times New Roman" w:cs="Times New Roman"/>
                <w:sz w:val="28"/>
                <w:szCs w:val="28"/>
              </w:rPr>
            </w:pPr>
          </w:p>
        </w:tc>
        <w:tc>
          <w:tcPr>
            <w:tcW w:w="4961" w:type="dxa"/>
          </w:tcPr>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ОТ ДРЕВНЕЙ РУСИ К РОССИЙСКОМУ ГОСУДАРСТВУ.</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Восточная Европа в середине I тыс. н.э.</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Образование государства Русь</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Русь в конце X – начале XII в.</w:t>
            </w:r>
          </w:p>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Русь в середине XII – начале XIII в. </w:t>
            </w:r>
          </w:p>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Русские земли в середине XIII - XIV в</w:t>
            </w:r>
            <w:r w:rsidRPr="00713C8E">
              <w:rPr>
                <w:rFonts w:ascii="Times New Roman" w:hAnsi="Times New Roman" w:cs="Times New Roman"/>
                <w:sz w:val="28"/>
                <w:szCs w:val="28"/>
              </w:rPr>
              <w:t>.</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Народы и государства степной зоны Восточной Европы и Сибири в XIII-XV вв. </w:t>
            </w:r>
          </w:p>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Культурное пространство </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Формирование единого Русского государства в XV веке</w:t>
            </w:r>
          </w:p>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887B5B" w:rsidRPr="00713C8E" w:rsidRDefault="00887B5B" w:rsidP="00887B5B">
            <w:pPr>
              <w:spacing w:after="0" w:line="240" w:lineRule="auto"/>
              <w:rPr>
                <w:rFonts w:ascii="Times New Roman" w:hAnsi="Times New Roman" w:cs="Times New Roman"/>
                <w:sz w:val="28"/>
                <w:szCs w:val="28"/>
              </w:rPr>
            </w:pPr>
          </w:p>
        </w:tc>
      </w:tr>
      <w:tr w:rsidR="00887B5B" w:rsidRPr="00713C8E" w:rsidTr="00887B5B">
        <w:tc>
          <w:tcPr>
            <w:tcW w:w="1132" w:type="dxa"/>
          </w:tcPr>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7 класс</w:t>
            </w:r>
          </w:p>
        </w:tc>
        <w:tc>
          <w:tcPr>
            <w:tcW w:w="4397" w:type="dxa"/>
          </w:tcPr>
          <w:p w:rsidR="00887B5B" w:rsidRPr="00713C8E" w:rsidRDefault="00887B5B" w:rsidP="00887B5B">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r w:rsidRPr="00713C8E">
              <w:rPr>
                <w:rFonts w:ascii="Times New Roman" w:hAnsi="Times New Roman" w:cs="Times New Roman"/>
                <w:b/>
                <w:sz w:val="28"/>
                <w:szCs w:val="28"/>
                <w:lang w:val="en-US"/>
              </w:rPr>
              <w:t>XVI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XVII</w:t>
            </w:r>
            <w:r w:rsidRPr="00713C8E">
              <w:rPr>
                <w:rFonts w:ascii="Times New Roman" w:hAnsi="Times New Roman" w:cs="Times New Roman"/>
                <w:b/>
                <w:sz w:val="28"/>
                <w:szCs w:val="28"/>
              </w:rPr>
              <w:t xml:space="preserve"> вв. От абсолютизма к парламентаризму. Первые буржуазные революции</w:t>
            </w:r>
          </w:p>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Европа в конце ХV</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887B5B" w:rsidRPr="00713C8E" w:rsidRDefault="00887B5B" w:rsidP="00887B5B">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Европа в конце ХV</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887B5B" w:rsidRPr="00713C8E" w:rsidRDefault="00887B5B" w:rsidP="00887B5B">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середине XVII—ХVIII в.</w:t>
            </w:r>
          </w:p>
          <w:p w:rsidR="00887B5B" w:rsidRPr="00713C8E" w:rsidRDefault="00887B5B" w:rsidP="00887B5B">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Востока в XVI—XVIII вв.</w:t>
            </w:r>
          </w:p>
          <w:p w:rsidR="00887B5B" w:rsidRPr="00713C8E" w:rsidRDefault="00887B5B" w:rsidP="00887B5B">
            <w:pPr>
              <w:spacing w:after="0" w:line="240" w:lineRule="auto"/>
              <w:rPr>
                <w:rFonts w:ascii="Times New Roman" w:hAnsi="Times New Roman" w:cs="Times New Roman"/>
                <w:sz w:val="28"/>
                <w:szCs w:val="28"/>
              </w:rPr>
            </w:pPr>
          </w:p>
        </w:tc>
        <w:tc>
          <w:tcPr>
            <w:tcW w:w="4961" w:type="dxa"/>
          </w:tcPr>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РОССИЯ В XVI – XVII ВЕКАХ: ОТ ВЕЛИКОГО КНЯЖЕСТВА К ЦАРСТВУ</w:t>
            </w:r>
          </w:p>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Россия в XVI веке </w:t>
            </w:r>
          </w:p>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Смута в России </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Россия в XVII веке </w:t>
            </w:r>
          </w:p>
          <w:p w:rsidR="00887B5B" w:rsidRPr="00713C8E" w:rsidRDefault="00887B5B" w:rsidP="00887B5B">
            <w:pPr>
              <w:spacing w:after="0" w:line="240" w:lineRule="auto"/>
              <w:rPr>
                <w:rFonts w:ascii="Times New Roman" w:hAnsi="Times New Roman" w:cs="Times New Roman"/>
                <w:b/>
                <w:bCs/>
                <w:sz w:val="28"/>
                <w:szCs w:val="28"/>
              </w:rPr>
            </w:pPr>
            <w:r w:rsidRPr="00713C8E">
              <w:rPr>
                <w:rFonts w:ascii="Times New Roman" w:hAnsi="Times New Roman" w:cs="Times New Roman"/>
                <w:bCs/>
                <w:sz w:val="28"/>
                <w:szCs w:val="28"/>
              </w:rPr>
              <w:t>Культурное пространство</w:t>
            </w:r>
          </w:p>
          <w:p w:rsidR="00887B5B" w:rsidRPr="00713C8E" w:rsidRDefault="00887B5B" w:rsidP="00887B5B">
            <w:pPr>
              <w:spacing w:after="0" w:line="240" w:lineRule="auto"/>
              <w:rPr>
                <w:rFonts w:ascii="Times New Roman" w:hAnsi="Times New Roman" w:cs="Times New Roman"/>
                <w:sz w:val="28"/>
                <w:szCs w:val="28"/>
              </w:rPr>
            </w:pPr>
          </w:p>
        </w:tc>
      </w:tr>
      <w:tr w:rsidR="00887B5B" w:rsidRPr="00713C8E" w:rsidTr="00887B5B">
        <w:tc>
          <w:tcPr>
            <w:tcW w:w="1132" w:type="dxa"/>
          </w:tcPr>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8 класс</w:t>
            </w:r>
          </w:p>
        </w:tc>
        <w:tc>
          <w:tcPr>
            <w:tcW w:w="4397" w:type="dxa"/>
          </w:tcPr>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ИСТОРИЯ НОВОГО ВРЕМЕНИ.</w:t>
            </w:r>
            <w:r w:rsidRPr="00713C8E">
              <w:rPr>
                <w:rFonts w:ascii="Times New Roman" w:hAnsi="Times New Roman" w:cs="Times New Roman"/>
                <w:b/>
                <w:sz w:val="28"/>
                <w:szCs w:val="28"/>
                <w:lang w:val="en-US"/>
              </w:rPr>
              <w:t>XVIII</w:t>
            </w:r>
            <w:r w:rsidRPr="00713C8E">
              <w:rPr>
                <w:rFonts w:ascii="Times New Roman" w:hAnsi="Times New Roman" w:cs="Times New Roman"/>
                <w:b/>
                <w:sz w:val="28"/>
                <w:szCs w:val="28"/>
              </w:rPr>
              <w:t>в.</w:t>
            </w:r>
          </w:p>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Эпоха Просвещения. </w:t>
            </w:r>
          </w:p>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Эпоха промышленного переворота</w:t>
            </w:r>
          </w:p>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Великая французская революция</w:t>
            </w:r>
          </w:p>
          <w:p w:rsidR="00887B5B" w:rsidRPr="00713C8E" w:rsidRDefault="00887B5B" w:rsidP="00887B5B">
            <w:pPr>
              <w:spacing w:after="0" w:line="240" w:lineRule="auto"/>
              <w:rPr>
                <w:rFonts w:ascii="Times New Roman" w:hAnsi="Times New Roman" w:cs="Times New Roman"/>
                <w:sz w:val="28"/>
                <w:szCs w:val="28"/>
              </w:rPr>
            </w:pPr>
          </w:p>
        </w:tc>
        <w:tc>
          <w:tcPr>
            <w:tcW w:w="4961" w:type="dxa"/>
          </w:tcPr>
          <w:p w:rsidR="00887B5B" w:rsidRPr="00713C8E" w:rsidRDefault="00887B5B" w:rsidP="00887B5B">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РОССИЯ В КОНЦЕ XVII - XVIII ВЕКАХ: ОТ ЦАРСТВА К ИМПЕРИИ</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эпоху преобразований Петра I</w:t>
            </w:r>
          </w:p>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После Петра Великого: эпоха «дворцовых переворотов»</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1760-х – 1790- гг. Правление Екатерины II и Павла I</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Российской империи в XVIII в. </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Народы России в XVIII в.</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при Павле I</w:t>
            </w:r>
          </w:p>
          <w:p w:rsidR="00887B5B" w:rsidRPr="00713C8E" w:rsidRDefault="00887B5B" w:rsidP="00887B5B">
            <w:pPr>
              <w:spacing w:after="0" w:line="240" w:lineRule="auto"/>
              <w:rPr>
                <w:rFonts w:ascii="Times New Roman" w:hAnsi="Times New Roman" w:cs="Times New Roman"/>
                <w:sz w:val="28"/>
                <w:szCs w:val="28"/>
              </w:rPr>
            </w:pPr>
          </w:p>
        </w:tc>
      </w:tr>
      <w:tr w:rsidR="00887B5B" w:rsidRPr="00713C8E" w:rsidTr="00887B5B">
        <w:tc>
          <w:tcPr>
            <w:tcW w:w="1132" w:type="dxa"/>
          </w:tcPr>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lastRenderedPageBreak/>
              <w:t>9 класс</w:t>
            </w:r>
          </w:p>
        </w:tc>
        <w:tc>
          <w:tcPr>
            <w:tcW w:w="4397" w:type="dxa"/>
          </w:tcPr>
          <w:p w:rsidR="00887B5B" w:rsidRPr="00713C8E" w:rsidRDefault="00887B5B" w:rsidP="00887B5B">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sz w:val="28"/>
                <w:szCs w:val="28"/>
                <w:lang w:val="en-US"/>
              </w:rPr>
              <w:t>XIX</w:t>
            </w:r>
            <w:r w:rsidRPr="00713C8E">
              <w:rPr>
                <w:rFonts w:ascii="Times New Roman" w:hAnsi="Times New Roman" w:cs="Times New Roman"/>
                <w:b/>
                <w:sz w:val="28"/>
                <w:szCs w:val="28"/>
              </w:rPr>
              <w:t xml:space="preserve"> в. </w:t>
            </w:r>
          </w:p>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Мир к началу XX в. Новейшая история.</w:t>
            </w:r>
            <w:r w:rsidRPr="00713C8E">
              <w:rPr>
                <w:rFonts w:ascii="Times New Roman" w:hAnsi="Times New Roman" w:cs="Times New Roman"/>
                <w:b/>
                <w:i/>
                <w:sz w:val="28"/>
                <w:szCs w:val="28"/>
              </w:rPr>
              <w:t>Становление и расцвет индустриального общества. До начала Первой мировой войны</w:t>
            </w:r>
          </w:p>
          <w:p w:rsidR="00887B5B" w:rsidRPr="00713C8E" w:rsidRDefault="00887B5B" w:rsidP="00887B5B">
            <w:pPr>
              <w:spacing w:after="0" w:line="240" w:lineRule="auto"/>
              <w:rPr>
                <w:rFonts w:ascii="Times New Roman" w:hAnsi="Times New Roman" w:cs="Times New Roman"/>
                <w:sz w:val="28"/>
                <w:szCs w:val="28"/>
              </w:rPr>
            </w:pPr>
          </w:p>
          <w:p w:rsidR="00887B5B" w:rsidRPr="00713C8E" w:rsidRDefault="00887B5B" w:rsidP="00887B5B">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первой половине ХIХ в.</w:t>
            </w:r>
          </w:p>
          <w:p w:rsidR="00887B5B" w:rsidRPr="00713C8E" w:rsidRDefault="00887B5B" w:rsidP="00887B5B">
            <w:pPr>
              <w:shd w:val="clear" w:color="auto" w:fill="FFFFFF"/>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Европы и Северной Америки во второй половине ХIХ в.</w:t>
            </w:r>
          </w:p>
          <w:p w:rsidR="00887B5B" w:rsidRPr="00713C8E" w:rsidRDefault="00887B5B" w:rsidP="00887B5B">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Экономическое и социально-политическое развитие стран Европы и США в конце ХIХ в.</w:t>
            </w:r>
          </w:p>
          <w:p w:rsidR="00887B5B" w:rsidRPr="00713C8E" w:rsidRDefault="00887B5B" w:rsidP="00887B5B">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Азии в ХIХ в.</w:t>
            </w:r>
          </w:p>
          <w:p w:rsidR="00887B5B" w:rsidRPr="00713C8E" w:rsidRDefault="00887B5B" w:rsidP="00887B5B">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Война за независимость в Латинской Америке</w:t>
            </w:r>
          </w:p>
          <w:p w:rsidR="00887B5B" w:rsidRPr="00713C8E" w:rsidRDefault="00887B5B" w:rsidP="00887B5B">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Африки в Новое время</w:t>
            </w:r>
          </w:p>
          <w:p w:rsidR="00887B5B" w:rsidRPr="00713C8E" w:rsidRDefault="00887B5B" w:rsidP="00887B5B">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Развитие культуры в XIX в.</w:t>
            </w:r>
          </w:p>
          <w:p w:rsidR="00887B5B" w:rsidRPr="00713C8E" w:rsidRDefault="00887B5B" w:rsidP="00887B5B">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Международные отношения в XIX в.</w:t>
            </w:r>
          </w:p>
          <w:p w:rsidR="00887B5B" w:rsidRPr="00713C8E" w:rsidRDefault="00887B5B" w:rsidP="00887B5B">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Мир в 1900—1914 гг.</w:t>
            </w:r>
          </w:p>
          <w:p w:rsidR="00887B5B" w:rsidRPr="00713C8E" w:rsidRDefault="00887B5B" w:rsidP="00887B5B">
            <w:pPr>
              <w:shd w:val="clear" w:color="auto" w:fill="FFFFFF"/>
              <w:spacing w:after="0" w:line="240" w:lineRule="auto"/>
              <w:rPr>
                <w:rFonts w:ascii="Times New Roman" w:hAnsi="Times New Roman" w:cs="Times New Roman"/>
                <w:i/>
                <w:sz w:val="28"/>
                <w:szCs w:val="28"/>
              </w:rPr>
            </w:pPr>
          </w:p>
          <w:p w:rsidR="00887B5B" w:rsidRPr="00713C8E" w:rsidRDefault="00887B5B" w:rsidP="00887B5B">
            <w:pPr>
              <w:spacing w:after="0" w:line="240" w:lineRule="auto"/>
              <w:rPr>
                <w:rFonts w:ascii="Times New Roman" w:hAnsi="Times New Roman" w:cs="Times New Roman"/>
                <w:sz w:val="28"/>
                <w:szCs w:val="28"/>
              </w:rPr>
            </w:pPr>
          </w:p>
          <w:p w:rsidR="00887B5B" w:rsidRPr="00713C8E" w:rsidRDefault="00887B5B" w:rsidP="00887B5B">
            <w:pPr>
              <w:spacing w:after="0" w:line="240" w:lineRule="auto"/>
              <w:rPr>
                <w:rFonts w:ascii="Times New Roman" w:hAnsi="Times New Roman" w:cs="Times New Roman"/>
                <w:i/>
                <w:sz w:val="28"/>
                <w:szCs w:val="28"/>
              </w:rPr>
            </w:pPr>
          </w:p>
          <w:p w:rsidR="00887B5B" w:rsidRPr="00713C8E" w:rsidRDefault="00887B5B" w:rsidP="00887B5B">
            <w:pPr>
              <w:spacing w:after="0" w:line="240" w:lineRule="auto"/>
              <w:rPr>
                <w:rFonts w:ascii="Times New Roman" w:hAnsi="Times New Roman" w:cs="Times New Roman"/>
                <w:sz w:val="28"/>
                <w:szCs w:val="28"/>
              </w:rPr>
            </w:pPr>
          </w:p>
        </w:tc>
        <w:tc>
          <w:tcPr>
            <w:tcW w:w="4961" w:type="dxa"/>
          </w:tcPr>
          <w:p w:rsidR="00887B5B" w:rsidRPr="00713C8E" w:rsidRDefault="00887B5B" w:rsidP="00887B5B">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IV. РОССИЙСКАЯ ИМПЕРИЯ В XIX – НАЧАЛЕ XX ВВ.</w:t>
            </w:r>
          </w:p>
          <w:p w:rsidR="00887B5B" w:rsidRPr="00713C8E" w:rsidRDefault="00887B5B" w:rsidP="00887B5B">
            <w:pPr>
              <w:spacing w:after="0" w:line="240" w:lineRule="auto"/>
              <w:rPr>
                <w:rFonts w:ascii="Times New Roman" w:hAnsi="Times New Roman" w:cs="Times New Roman"/>
                <w:b/>
                <w:bCs/>
                <w:sz w:val="28"/>
                <w:szCs w:val="28"/>
              </w:rPr>
            </w:pPr>
          </w:p>
          <w:p w:rsidR="00887B5B" w:rsidRPr="00713C8E" w:rsidRDefault="00887B5B" w:rsidP="00887B5B">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на пути к реформам (1801–1861)</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Александровская эпоха: государственный либерализм</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Отечественная война 1812 г. </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Николаевское самодержавие: государственный консерватизм</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Крепостнический социум. Деревня и город </w:t>
            </w:r>
          </w:p>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 империи в первой половине XIX в.</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Пространство империи: этнокультурный облик страны </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Формирование гражданского правосознания. Основные течения общественной мысли </w:t>
            </w:r>
          </w:p>
          <w:p w:rsidR="00887B5B" w:rsidRPr="00713C8E" w:rsidRDefault="00887B5B" w:rsidP="00887B5B">
            <w:pPr>
              <w:spacing w:after="0" w:line="240" w:lineRule="auto"/>
              <w:rPr>
                <w:rFonts w:ascii="Times New Roman" w:hAnsi="Times New Roman" w:cs="Times New Roman"/>
                <w:sz w:val="28"/>
                <w:szCs w:val="28"/>
              </w:rPr>
            </w:pPr>
          </w:p>
          <w:p w:rsidR="00887B5B" w:rsidRPr="00713C8E" w:rsidRDefault="00887B5B" w:rsidP="00887B5B">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в эпоху реформ</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Преобразования Александра II: социальная и правовая модернизация </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«Народное самодержавие» Александра III </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Пореформенный социум. Сельское хозяйство и промышленность </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империи во второй половине XIX в. </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Этнокультурный облик империи </w:t>
            </w:r>
          </w:p>
          <w:p w:rsidR="00887B5B" w:rsidRPr="00713C8E" w:rsidRDefault="00887B5B" w:rsidP="00887B5B">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Формирование гражданского общества и основные направления общественных движений</w:t>
            </w:r>
          </w:p>
          <w:p w:rsidR="00887B5B" w:rsidRPr="00713C8E" w:rsidRDefault="00887B5B" w:rsidP="00887B5B">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Кризис империи в начале ХХ века</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Первая российская революция 1905-1907 гг. Начало парламентаризма </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Общество и власть после революции </w:t>
            </w:r>
          </w:p>
          <w:p w:rsidR="00887B5B" w:rsidRPr="00713C8E" w:rsidRDefault="00887B5B" w:rsidP="00887B5B">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«Серебряный век» российской культуры</w:t>
            </w:r>
          </w:p>
          <w:p w:rsidR="00887B5B" w:rsidRPr="00713C8E" w:rsidRDefault="00887B5B" w:rsidP="00887B5B">
            <w:pPr>
              <w:spacing w:after="0" w:line="240" w:lineRule="auto"/>
              <w:rPr>
                <w:rFonts w:ascii="Times New Roman" w:hAnsi="Times New Roman" w:cs="Times New Roman"/>
                <w:i/>
                <w:sz w:val="28"/>
                <w:szCs w:val="28"/>
              </w:rPr>
            </w:pPr>
          </w:p>
        </w:tc>
      </w:tr>
    </w:tbl>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607115" w:rsidRDefault="00887B5B" w:rsidP="00887B5B">
      <w:pPr>
        <w:pStyle w:val="3"/>
        <w:spacing w:before="0" w:beforeAutospacing="0" w:after="0" w:afterAutospacing="0" w:line="360" w:lineRule="auto"/>
        <w:ind w:firstLine="709"/>
        <w:rPr>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lastRenderedPageBreak/>
        <w:t>2.2.2.</w:t>
      </w:r>
      <w:r>
        <w:rPr>
          <w:sz w:val="28"/>
          <w:szCs w:val="28"/>
        </w:rPr>
        <w:t>5</w:t>
      </w:r>
      <w:r w:rsidRPr="00713C8E">
        <w:rPr>
          <w:sz w:val="28"/>
          <w:szCs w:val="28"/>
        </w:rPr>
        <w:t>. Обществознание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предмета «Обществознание» </w:t>
      </w:r>
      <w:r>
        <w:rPr>
          <w:rFonts w:ascii="Times New Roman" w:hAnsi="Times New Roman" w:cs="Times New Roman"/>
          <w:sz w:val="28"/>
          <w:szCs w:val="28"/>
        </w:rPr>
        <w:t xml:space="preserve">обеспечивает </w:t>
      </w:r>
      <w:r w:rsidRPr="00713C8E">
        <w:rPr>
          <w:rFonts w:ascii="Times New Roman" w:hAnsi="Times New Roman" w:cs="Times New Roman"/>
          <w:sz w:val="28"/>
          <w:szCs w:val="28"/>
        </w:rPr>
        <w:t>формировани</w:t>
      </w:r>
      <w:r>
        <w:rPr>
          <w:rFonts w:ascii="Times New Roman" w:hAnsi="Times New Roman" w:cs="Times New Roman"/>
          <w:sz w:val="28"/>
          <w:szCs w:val="28"/>
        </w:rPr>
        <w:t>е</w:t>
      </w:r>
      <w:r w:rsidRPr="00713C8E">
        <w:rPr>
          <w:rFonts w:ascii="Times New Roman" w:hAnsi="Times New Roman" w:cs="Times New Roman"/>
          <w:sz w:val="28"/>
          <w:szCs w:val="28"/>
        </w:rPr>
        <w:t xml:space="preserve"> у </w:t>
      </w:r>
      <w:r>
        <w:rPr>
          <w:rFonts w:ascii="Times New Roman" w:hAnsi="Times New Roman" w:cs="Times New Roman"/>
          <w:sz w:val="28"/>
          <w:szCs w:val="28"/>
        </w:rPr>
        <w:t>об</w:t>
      </w:r>
      <w:r w:rsidRPr="00713C8E">
        <w:rPr>
          <w:rFonts w:ascii="Times New Roman" w:hAnsi="Times New Roman" w:cs="Times New Roman"/>
          <w:sz w:val="28"/>
          <w:szCs w:val="28"/>
        </w:rPr>
        <w:t>уча</w:t>
      </w:r>
      <w:r>
        <w:rPr>
          <w:rFonts w:ascii="Times New Roman" w:hAnsi="Times New Roman" w:cs="Times New Roman"/>
          <w:sz w:val="28"/>
          <w:szCs w:val="28"/>
        </w:rPr>
        <w:t>ю</w:t>
      </w:r>
      <w:r w:rsidRPr="00713C8E">
        <w:rPr>
          <w:rFonts w:ascii="Times New Roman" w:hAnsi="Times New Roman" w:cs="Times New Roman"/>
          <w:sz w:val="28"/>
          <w:szCs w:val="28"/>
        </w:rPr>
        <w:t>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887B5B" w:rsidRPr="00713C8E" w:rsidRDefault="00887B5B" w:rsidP="00887B5B">
      <w:pPr>
        <w:spacing w:after="0" w:line="360" w:lineRule="auto"/>
        <w:ind w:left="709"/>
        <w:jc w:val="both"/>
        <w:rPr>
          <w:rFonts w:ascii="Times New Roman" w:eastAsia="Calibri" w:hAnsi="Times New Roman" w:cs="Times New Roman"/>
          <w:sz w:val="28"/>
          <w:szCs w:val="28"/>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887B5B" w:rsidRPr="00713C8E" w:rsidRDefault="00887B5B" w:rsidP="00887B5B">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 xml:space="preserve">Биологическое и социальное в человеке. </w:t>
      </w:r>
      <w:r w:rsidRPr="00713C8E">
        <w:rPr>
          <w:rFonts w:ascii="Times New Roman" w:hAnsi="Times New Roman" w:cs="Times New Roman"/>
          <w:i/>
          <w:sz w:val="28"/>
          <w:szCs w:val="28"/>
        </w:rPr>
        <w:t>Черты сходства и различий человека и животного.Индивид, индивидуальность, личность.</w:t>
      </w:r>
      <w:r w:rsidRPr="00713C8E">
        <w:rPr>
          <w:rFonts w:ascii="Times New Roman" w:hAnsi="Times New Roman" w:cs="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13C8E">
        <w:rPr>
          <w:rFonts w:ascii="Times New Roman" w:hAnsi="Times New Roman" w:cs="Times New Roman"/>
          <w:i/>
          <w:sz w:val="28"/>
          <w:szCs w:val="28"/>
        </w:rPr>
        <w:t xml:space="preserve">Личные и деловые отношения. </w:t>
      </w:r>
      <w:r w:rsidRPr="00713C8E">
        <w:rPr>
          <w:rFonts w:ascii="Times New Roman" w:hAnsi="Times New Roman" w:cs="Times New Roman"/>
          <w:sz w:val="28"/>
          <w:szCs w:val="28"/>
        </w:rPr>
        <w:t>Лидерство. Межличностные конфликты и способы их разрешения.</w:t>
      </w:r>
    </w:p>
    <w:p w:rsidR="00887B5B" w:rsidRPr="00713C8E" w:rsidRDefault="00887B5B" w:rsidP="00887B5B">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887B5B" w:rsidRPr="00713C8E" w:rsidRDefault="00887B5B" w:rsidP="00887B5B">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Общество как форма жизнедеятельности людей. Взаимосвязь общества и природы. Развитие общества. </w:t>
      </w:r>
      <w:r w:rsidRPr="00713C8E">
        <w:rPr>
          <w:rFonts w:ascii="Times New Roman" w:eastAsia="Calibri" w:hAnsi="Times New Roman" w:cs="Times New Roman"/>
          <w:i/>
          <w:sz w:val="28"/>
          <w:szCs w:val="28"/>
        </w:rPr>
        <w:t>Общественный прогресс.</w:t>
      </w:r>
      <w:r w:rsidRPr="00713C8E">
        <w:rPr>
          <w:rFonts w:ascii="Times New Roman" w:eastAsia="Calibri"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713C8E">
        <w:rPr>
          <w:rFonts w:ascii="Times New Roman" w:hAnsi="Times New Roman" w:cs="Times New Roman"/>
          <w:sz w:val="28"/>
          <w:szCs w:val="28"/>
        </w:rPr>
        <w:lastRenderedPageBreak/>
        <w:t>Современные средства связи и коммуникации, их влияние на нашу жизнь.</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Современное российское общество, особенности его развития.</w:t>
      </w:r>
    </w:p>
    <w:p w:rsidR="00887B5B" w:rsidRPr="00713C8E" w:rsidRDefault="00887B5B" w:rsidP="00887B5B">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887B5B" w:rsidRPr="00713C8E" w:rsidRDefault="00887B5B" w:rsidP="00887B5B">
      <w:pPr>
        <w:tabs>
          <w:tab w:val="left" w:pos="1114"/>
        </w:tabs>
        <w:spacing w:after="0" w:line="360" w:lineRule="auto"/>
        <w:ind w:firstLine="709"/>
        <w:jc w:val="both"/>
        <w:rPr>
          <w:rFonts w:ascii="Times New Roman" w:hAnsi="Times New Roman" w:cs="Times New Roman"/>
          <w:sz w:val="28"/>
          <w:szCs w:val="28"/>
        </w:rPr>
      </w:pPr>
      <w:r w:rsidRPr="00713C8E">
        <w:rPr>
          <w:rFonts w:ascii="Times New Roman" w:eastAsia="Calibri" w:hAnsi="Times New Roman" w:cs="Times New Roman"/>
          <w:sz w:val="28"/>
          <w:szCs w:val="28"/>
        </w:rPr>
        <w:t xml:space="preserve">Социальные нормы как регуляторы поведения человека в обществе. </w:t>
      </w:r>
      <w:r w:rsidRPr="00713C8E">
        <w:rPr>
          <w:rFonts w:ascii="Times New Roman" w:eastAsia="Calibri" w:hAnsi="Times New Roman" w:cs="Times New Roman"/>
          <w:i/>
          <w:sz w:val="28"/>
          <w:szCs w:val="28"/>
        </w:rPr>
        <w:t>Общественные нравы, традиции и обычаи.</w:t>
      </w:r>
      <w:r w:rsidRPr="00713C8E">
        <w:rPr>
          <w:rFonts w:ascii="Times New Roman" w:eastAsia="Calibri" w:hAnsi="Times New Roman" w:cs="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001458AF">
        <w:rPr>
          <w:rFonts w:ascii="Times New Roman" w:eastAsia="Calibri" w:hAnsi="Times New Roman" w:cs="Times New Roman"/>
          <w:sz w:val="28"/>
          <w:szCs w:val="28"/>
        </w:rPr>
        <w:t xml:space="preserve"> </w:t>
      </w:r>
      <w:r w:rsidRPr="00713C8E">
        <w:rPr>
          <w:rFonts w:ascii="Times New Roman" w:hAnsi="Times New Roman" w:cs="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ответственность.Право, его роль в жизни человека, общества и государства. Основные признаки права. Право и мораль: общее и различия.Социализация личности.</w:t>
      </w:r>
      <w:r w:rsidRPr="00713C8E">
        <w:rPr>
          <w:rFonts w:ascii="Times New Roman" w:eastAsia="Calibri" w:hAnsi="Times New Roman" w:cs="Times New Roman"/>
          <w:i/>
          <w:sz w:val="28"/>
          <w:szCs w:val="28"/>
        </w:rPr>
        <w:t xml:space="preserve">Особенности социализации в подростковом возрасте. </w:t>
      </w:r>
      <w:r w:rsidRPr="00713C8E">
        <w:rPr>
          <w:rFonts w:ascii="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887B5B" w:rsidRPr="00713C8E" w:rsidRDefault="00887B5B" w:rsidP="00887B5B">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887B5B" w:rsidRPr="00713C8E" w:rsidRDefault="00887B5B" w:rsidP="00887B5B">
      <w:pPr>
        <w:tabs>
          <w:tab w:val="left" w:pos="131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 xml:space="preserve">Культура, ее многообразие и основные формы. </w:t>
      </w:r>
      <w:r w:rsidRPr="00713C8E">
        <w:rPr>
          <w:rFonts w:ascii="Times New Roman" w:hAnsi="Times New Roman" w:cs="Times New Roman"/>
          <w:sz w:val="28"/>
          <w:szCs w:val="28"/>
        </w:rPr>
        <w:t xml:space="preserve">Наука в жизни современного общества. </w:t>
      </w:r>
      <w:r w:rsidRPr="00713C8E">
        <w:rPr>
          <w:rFonts w:ascii="Times New Roman" w:hAnsi="Times New Roman" w:cs="Times New Roman"/>
          <w:i/>
          <w:sz w:val="28"/>
          <w:szCs w:val="28"/>
        </w:rPr>
        <w:t>Научно-технический прогресс в современном обществе.</w:t>
      </w:r>
      <w:r w:rsidRPr="00713C8E">
        <w:rPr>
          <w:rFonts w:ascii="Times New Roman" w:hAnsi="Times New Roman" w:cs="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13C8E">
        <w:rPr>
          <w:rFonts w:ascii="Times New Roman" w:hAnsi="Times New Roman" w:cs="Times New Roman"/>
          <w:i/>
          <w:sz w:val="28"/>
          <w:szCs w:val="28"/>
        </w:rPr>
        <w:t>Государственная итоговая аттестация</w:t>
      </w:r>
      <w:r w:rsidRPr="00713C8E">
        <w:rPr>
          <w:rFonts w:ascii="Times New Roman" w:hAnsi="Times New Roman" w:cs="Times New Roman"/>
          <w:sz w:val="28"/>
          <w:szCs w:val="28"/>
        </w:rPr>
        <w:t xml:space="preserve">. Самообразование.Религия как форма культуры. </w:t>
      </w:r>
      <w:r w:rsidRPr="00713C8E">
        <w:rPr>
          <w:rFonts w:ascii="Times New Roman" w:hAnsi="Times New Roman" w:cs="Times New Roman"/>
          <w:i/>
          <w:sz w:val="28"/>
          <w:szCs w:val="28"/>
        </w:rPr>
        <w:t>Мировые религии.</w:t>
      </w:r>
      <w:r w:rsidRPr="00713C8E">
        <w:rPr>
          <w:rFonts w:ascii="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713C8E">
        <w:rPr>
          <w:rFonts w:ascii="Times New Roman" w:hAnsi="Times New Roman" w:cs="Times New Roman"/>
          <w:i/>
          <w:sz w:val="28"/>
          <w:szCs w:val="28"/>
        </w:rPr>
        <w:t xml:space="preserve">Влияние искусства на развитие личности. </w:t>
      </w:r>
    </w:p>
    <w:p w:rsidR="00887B5B" w:rsidRPr="00713C8E" w:rsidRDefault="00887B5B" w:rsidP="00887B5B">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 жизни общества</w:t>
      </w:r>
    </w:p>
    <w:p w:rsidR="00887B5B" w:rsidRPr="00713C8E" w:rsidRDefault="00887B5B" w:rsidP="00887B5B">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13C8E">
        <w:rPr>
          <w:rFonts w:ascii="Times New Roman" w:hAnsi="Times New Roman" w:cs="Times New Roman"/>
          <w:bCs/>
          <w:i/>
          <w:sz w:val="28"/>
          <w:szCs w:val="28"/>
        </w:rPr>
        <w:t xml:space="preserve">Досуг семьи. </w:t>
      </w:r>
      <w:r w:rsidRPr="00713C8E">
        <w:rPr>
          <w:rFonts w:ascii="Times New Roman" w:hAnsi="Times New Roman" w:cs="Times New Roman"/>
          <w:bCs/>
          <w:sz w:val="28"/>
          <w:szCs w:val="28"/>
        </w:rPr>
        <w:t xml:space="preserve">Социальные конфликты и пути их разрешения. </w:t>
      </w:r>
      <w:r w:rsidRPr="00713C8E">
        <w:rPr>
          <w:rFonts w:ascii="Times New Roman" w:hAnsi="Times New Roman" w:cs="Times New Roman"/>
          <w:bCs/>
          <w:sz w:val="28"/>
          <w:szCs w:val="28"/>
        </w:rPr>
        <w:lastRenderedPageBreak/>
        <w:t xml:space="preserve">Этнос и нация. </w:t>
      </w:r>
      <w:r w:rsidRPr="00713C8E">
        <w:rPr>
          <w:rFonts w:ascii="Times New Roman" w:hAnsi="Times New Roman" w:cs="Times New Roman"/>
          <w:i/>
          <w:sz w:val="28"/>
          <w:szCs w:val="28"/>
        </w:rPr>
        <w:t>Национальное самосознание</w:t>
      </w:r>
      <w:r w:rsidRPr="00713C8E">
        <w:rPr>
          <w:rFonts w:ascii="Times New Roman" w:hAnsi="Times New Roman" w:cs="Times New Roman"/>
          <w:sz w:val="28"/>
          <w:szCs w:val="28"/>
        </w:rPr>
        <w:t xml:space="preserve">. Отношения между нациями. Россия – многонациональное государство. </w:t>
      </w:r>
      <w:r w:rsidRPr="00713C8E">
        <w:rPr>
          <w:rFonts w:ascii="Times New Roman" w:hAnsi="Times New Roman" w:cs="Times New Roman"/>
          <w:bCs/>
          <w:sz w:val="28"/>
          <w:szCs w:val="28"/>
        </w:rPr>
        <w:t>Социальная политика Российского государства.</w:t>
      </w:r>
    </w:p>
    <w:p w:rsidR="00887B5B" w:rsidRPr="00713C8E" w:rsidRDefault="00887B5B" w:rsidP="00887B5B">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Политическая сфера жизни общества</w:t>
      </w:r>
    </w:p>
    <w:p w:rsidR="00887B5B" w:rsidRPr="00713C8E" w:rsidRDefault="00887B5B" w:rsidP="00887B5B">
      <w:pPr>
        <w:tabs>
          <w:tab w:val="left" w:pos="132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13C8E">
        <w:rPr>
          <w:rFonts w:ascii="Times New Roman" w:hAnsi="Times New Roman" w:cs="Times New Roman"/>
          <w:i/>
          <w:sz w:val="28"/>
          <w:szCs w:val="28"/>
        </w:rPr>
        <w:t>Правовое государство.</w:t>
      </w:r>
      <w:r w:rsidRPr="00713C8E">
        <w:rPr>
          <w:rFonts w:ascii="Times New Roman" w:hAnsi="Times New Roman" w:cs="Times New Roman"/>
          <w:sz w:val="28"/>
          <w:szCs w:val="28"/>
        </w:rPr>
        <w:t xml:space="preserve"> Местное самоуправление. </w:t>
      </w:r>
      <w:r w:rsidRPr="00713C8E">
        <w:rPr>
          <w:rFonts w:ascii="Times New Roman" w:hAnsi="Times New Roman" w:cs="Times New Roman"/>
          <w:i/>
          <w:sz w:val="28"/>
          <w:szCs w:val="28"/>
        </w:rPr>
        <w:t>Межгосударственные отношения. Межгосударственные конфликты и способы их разрешения.</w:t>
      </w:r>
    </w:p>
    <w:p w:rsidR="00887B5B" w:rsidRPr="00713C8E" w:rsidRDefault="00887B5B" w:rsidP="00887B5B">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Гражданин и государство</w:t>
      </w:r>
    </w:p>
    <w:p w:rsidR="00887B5B" w:rsidRPr="00713C8E" w:rsidRDefault="00887B5B" w:rsidP="00887B5B">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13C8E">
        <w:rPr>
          <w:rFonts w:ascii="Times New Roman" w:hAnsi="Times New Roman" w:cs="Times New Roman"/>
          <w:bCs/>
          <w:sz w:val="28"/>
          <w:szCs w:val="28"/>
        </w:rPr>
        <w:t xml:space="preserve">рава и свободы человека и гражданина в Российской Федерации. </w:t>
      </w:r>
      <w:r w:rsidRPr="00713C8E">
        <w:rPr>
          <w:rFonts w:ascii="Times New Roman" w:hAnsi="Times New Roman" w:cs="Times New Roman"/>
          <w:sz w:val="28"/>
          <w:szCs w:val="28"/>
        </w:rPr>
        <w:t xml:space="preserve">Конституционные обязанности гражданина Российской Федерации. </w:t>
      </w:r>
      <w:r w:rsidRPr="00713C8E">
        <w:rPr>
          <w:rFonts w:ascii="Times New Roman" w:hAnsi="Times New Roman" w:cs="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713C8E">
        <w:rPr>
          <w:rFonts w:ascii="Times New Roman" w:hAnsi="Times New Roman" w:cs="Times New Roman"/>
          <w:i/>
          <w:sz w:val="28"/>
          <w:szCs w:val="28"/>
        </w:rPr>
        <w:t>Основные международные документы о правах человека и правах ребенка.</w:t>
      </w:r>
    </w:p>
    <w:p w:rsidR="00887B5B" w:rsidRPr="00713C8E" w:rsidRDefault="00887B5B" w:rsidP="00887B5B">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Основы российского законодательства</w:t>
      </w:r>
    </w:p>
    <w:p w:rsidR="00887B5B" w:rsidRPr="00713C8E" w:rsidRDefault="00887B5B" w:rsidP="00887B5B">
      <w:pPr>
        <w:tabs>
          <w:tab w:val="left" w:pos="1114"/>
        </w:tabs>
        <w:spacing w:after="0" w:line="360" w:lineRule="auto"/>
        <w:ind w:firstLine="709"/>
        <w:jc w:val="both"/>
        <w:rPr>
          <w:rFonts w:ascii="Times New Roman" w:eastAsia="Calibri" w:hAnsi="Times New Roman" w:cs="Times New Roman"/>
          <w:i/>
          <w:sz w:val="28"/>
          <w:szCs w:val="28"/>
        </w:rPr>
      </w:pPr>
      <w:r w:rsidRPr="00713C8E">
        <w:rPr>
          <w:rFonts w:ascii="Times New Roman" w:hAnsi="Times New Roman" w:cs="Times New Roman"/>
          <w:bCs/>
          <w:sz w:val="28"/>
          <w:szCs w:val="28"/>
        </w:rPr>
        <w:lastRenderedPageBreak/>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13C8E">
        <w:rPr>
          <w:rFonts w:ascii="Times New Roman" w:hAnsi="Times New Roman" w:cs="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13C8E">
        <w:rPr>
          <w:rFonts w:ascii="Times New Roman" w:hAnsi="Times New Roman" w:cs="Times New Roman"/>
          <w:bCs/>
          <w:sz w:val="28"/>
          <w:szCs w:val="28"/>
        </w:rPr>
        <w:t xml:space="preserve"> Уголовное право, основные понятия и принципы. </w:t>
      </w:r>
      <w:r w:rsidRPr="00713C8E">
        <w:rPr>
          <w:rFonts w:ascii="Times New Roman" w:hAnsi="Times New Roman" w:cs="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13C8E">
        <w:rPr>
          <w:rFonts w:ascii="Times New Roman" w:hAnsi="Times New Roman" w:cs="Times New Roman"/>
          <w:bCs/>
          <w:i/>
          <w:sz w:val="28"/>
          <w:szCs w:val="28"/>
        </w:rPr>
        <w:t>Международное гуманитарное право. Международно-правовая защита жертв вооруженных конфликтов.</w:t>
      </w:r>
    </w:p>
    <w:p w:rsidR="00887B5B" w:rsidRPr="00713C8E" w:rsidRDefault="00887B5B" w:rsidP="00887B5B">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color w:val="000000"/>
          <w:sz w:val="28"/>
          <w:szCs w:val="28"/>
          <w:shd w:val="clear" w:color="auto" w:fill="FFFFFF"/>
        </w:rPr>
        <w:t>Экономика</w:t>
      </w:r>
    </w:p>
    <w:p w:rsidR="00887B5B" w:rsidRPr="00713C8E" w:rsidRDefault="00887B5B" w:rsidP="00887B5B">
      <w:pPr>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13C8E">
        <w:rPr>
          <w:rFonts w:ascii="Times New Roman" w:hAnsi="Times New Roman" w:cs="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13C8E">
        <w:rPr>
          <w:rFonts w:ascii="Times New Roman" w:hAnsi="Times New Roman" w:cs="Times New Roman"/>
          <w:i/>
          <w:sz w:val="28"/>
          <w:szCs w:val="28"/>
        </w:rPr>
        <w:t xml:space="preserve">Виды рынков. Рынок капиталов. </w:t>
      </w:r>
      <w:r w:rsidRPr="00713C8E">
        <w:rPr>
          <w:rFonts w:ascii="Times New Roman" w:hAnsi="Times New Roman" w:cs="Times New Roman"/>
          <w:bCs/>
          <w:color w:val="000000"/>
          <w:sz w:val="28"/>
          <w:szCs w:val="28"/>
          <w:shd w:val="clear" w:color="auto" w:fill="FFFFFF"/>
        </w:rPr>
        <w:t xml:space="preserve">Рынок труда. Каким должен быть современный работник. Выбор профессии. Заработная плата и </w:t>
      </w:r>
      <w:r w:rsidRPr="00713C8E">
        <w:rPr>
          <w:rFonts w:ascii="Times New Roman" w:hAnsi="Times New Roman" w:cs="Times New Roman"/>
          <w:bCs/>
          <w:color w:val="000000"/>
          <w:sz w:val="28"/>
          <w:szCs w:val="28"/>
          <w:shd w:val="clear" w:color="auto" w:fill="FFFFFF"/>
        </w:rPr>
        <w:lastRenderedPageBreak/>
        <w:t xml:space="preserve">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713C8E">
        <w:rPr>
          <w:rFonts w:ascii="Times New Roman" w:eastAsia="Calibri" w:hAnsi="Times New Roman" w:cs="Times New Roman"/>
          <w:i/>
          <w:snapToGrid w:val="0"/>
          <w:sz w:val="28"/>
          <w:szCs w:val="28"/>
        </w:rPr>
        <w:t>Страховые услуги.</w:t>
      </w:r>
      <w:r w:rsidRPr="00713C8E">
        <w:rPr>
          <w:rFonts w:ascii="Times New Roman" w:hAnsi="Times New Roman" w:cs="Times New Roman"/>
          <w:bCs/>
          <w:color w:val="000000"/>
          <w:sz w:val="28"/>
          <w:szCs w:val="28"/>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2.2.2.7. География</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йза</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яет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еу </w:t>
      </w:r>
      <w:r>
        <w:rPr>
          <w:rFonts w:ascii="Times New Roman" w:hAnsi="Times New Roman" w:cs="Times New Roman"/>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w:t>
      </w:r>
      <w:r>
        <w:rPr>
          <w:rFonts w:ascii="Times New Roman" w:hAnsi="Times New Roman" w:cs="Times New Roman"/>
          <w:sz w:val="28"/>
          <w:szCs w:val="28"/>
        </w:rPr>
        <w:t>ю</w:t>
      </w:r>
      <w:r w:rsidRPr="00713C8E">
        <w:rPr>
          <w:rFonts w:ascii="Times New Roman" w:hAnsi="Times New Roman" w:cs="Times New Roman"/>
          <w:sz w:val="28"/>
          <w:szCs w:val="28"/>
        </w:rPr>
        <w:t>щихся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йвж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хиэк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ик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м 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жающей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 xml:space="preserve">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ствен</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ои естеств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этому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6"/>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 этн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екта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о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связиес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 xml:space="preserve"> 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 xml:space="preserve">ества в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елом.</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дк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ыв</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ми</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Pr>
          <w:rFonts w:ascii="Times New Roman" w:hAnsi="Times New Roman" w:cs="Times New Roman"/>
          <w:sz w:val="28"/>
          <w:szCs w:val="28"/>
        </w:rPr>
        <w:t xml:space="preserve">  в </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йиаква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вк</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чает</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ге</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 xml:space="preserve">еской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в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 вос</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Pr>
          <w:rFonts w:ascii="Times New Roman" w:hAnsi="Times New Roman" w:cs="Times New Roman"/>
          <w:sz w:val="28"/>
          <w:szCs w:val="28"/>
        </w:rPr>
        <w:t xml:space="preserve"> и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ма.</w:t>
      </w:r>
    </w:p>
    <w:p w:rsidR="00887B5B" w:rsidRPr="00713C8E" w:rsidRDefault="00887B5B" w:rsidP="00887B5B">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pacing w:val="2"/>
          <w:sz w:val="28"/>
          <w:szCs w:val="28"/>
        </w:rPr>
      </w:pPr>
      <w:r w:rsidRPr="00713C8E">
        <w:rPr>
          <w:rFonts w:ascii="Times New Roman" w:hAnsi="Times New Roman" w:cs="Times New Roman"/>
          <w:b/>
          <w:bCs/>
          <w:spacing w:val="1"/>
          <w:sz w:val="28"/>
          <w:szCs w:val="28"/>
        </w:rPr>
        <w:t>Развитие</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хз</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й оЗе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5"/>
          <w:sz w:val="28"/>
          <w:szCs w:val="28"/>
        </w:rPr>
        <w:t>е</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е.Что</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чает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мми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w:t>
      </w:r>
      <w:r>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яом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ев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001458AF">
        <w:rPr>
          <w:rFonts w:ascii="Times New Roman" w:hAnsi="Times New Roman" w:cs="Times New Roman"/>
          <w:i/>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001458A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ип</w:t>
      </w:r>
      <w:r w:rsidRPr="00713C8E">
        <w:rPr>
          <w:rFonts w:ascii="Times New Roman" w:hAnsi="Times New Roman" w:cs="Times New Roman"/>
          <w:i/>
          <w:sz w:val="28"/>
          <w:szCs w:val="28"/>
        </w:rPr>
        <w:t>ет, Дре</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я</w:t>
      </w:r>
      <w:r w:rsidR="001458A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001458A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001458AF">
        <w:rPr>
          <w:rFonts w:ascii="Times New Roman" w:hAnsi="Times New Roman" w:cs="Times New Roman"/>
          <w:i/>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lastRenderedPageBreak/>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 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еве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я: </w:t>
      </w:r>
      <w:r>
        <w:rPr>
          <w:rFonts w:ascii="Times New Roman" w:hAnsi="Times New Roman" w:cs="Times New Roman"/>
          <w:i/>
          <w:spacing w:val="1"/>
          <w:sz w:val="28"/>
          <w:szCs w:val="28"/>
        </w:rPr>
        <w:t>путешестви</w:t>
      </w:r>
      <w:r w:rsidRPr="00713C8E">
        <w:rPr>
          <w:rFonts w:ascii="Times New Roman" w:hAnsi="Times New Roman" w:cs="Times New Roman"/>
          <w:i/>
          <w:sz w:val="28"/>
          <w:szCs w:val="28"/>
        </w:rPr>
        <w:t xml:space="preserve">яи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тия</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хз</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ох</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 xml:space="preserve">ев.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 Ма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ко </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о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фа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ин</w:t>
      </w:r>
      <w:r w:rsidRPr="00713C8E">
        <w:rPr>
          <w:rFonts w:ascii="Times New Roman" w:hAnsi="Times New Roman" w:cs="Times New Roman"/>
          <w:i/>
          <w:spacing w:val="-2"/>
          <w:sz w:val="28"/>
          <w:szCs w:val="28"/>
        </w:rPr>
        <w:t>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ЭпохаВе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й(</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освета,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тив</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нди</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све</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тия</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w:t>
      </w:r>
      <w:r w:rsidRPr="00713C8E">
        <w:rPr>
          <w:rFonts w:ascii="Times New Roman" w:hAnsi="Times New Roman" w:cs="Times New Roman"/>
          <w:spacing w:val="1"/>
          <w:sz w:val="28"/>
          <w:szCs w:val="28"/>
        </w:rPr>
        <w:t>I–</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яи</w:t>
      </w:r>
      <w:r w:rsidRPr="00713C8E">
        <w:rPr>
          <w:rFonts w:ascii="Times New Roman" w:hAnsi="Times New Roman" w:cs="Times New Roman"/>
          <w:i/>
          <w:spacing w:val="1"/>
          <w:sz w:val="28"/>
          <w:szCs w:val="28"/>
        </w:rPr>
        <w:t xml:space="preserve"> 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те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001458A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встрал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ии</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еа</w:t>
      </w:r>
      <w:r w:rsidRPr="00713C8E">
        <w:rPr>
          <w:rFonts w:ascii="Times New Roman" w:hAnsi="Times New Roman" w:cs="Times New Roman"/>
          <w:i/>
          <w:spacing w:val="4"/>
          <w:sz w:val="28"/>
          <w:szCs w:val="28"/>
        </w:rPr>
        <w:t>н</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w:t>
      </w:r>
      <w:r w:rsidR="001458AF">
        <w:rPr>
          <w:rFonts w:ascii="Times New Roman" w:hAnsi="Times New Roman" w:cs="Times New Roman"/>
          <w:i/>
          <w:sz w:val="28"/>
          <w:szCs w:val="28"/>
        </w:rPr>
        <w:t xml:space="preserve"> </w:t>
      </w:r>
      <w:r w:rsidRPr="00713C8E">
        <w:rPr>
          <w:rFonts w:ascii="Times New Roman" w:hAnsi="Times New Roman" w:cs="Times New Roman"/>
          <w:i/>
          <w:spacing w:val="-4"/>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кт</w:t>
      </w:r>
      <w:r w:rsidRPr="00713C8E">
        <w:rPr>
          <w:rFonts w:ascii="Times New Roman" w:hAnsi="Times New Roman" w:cs="Times New Roman"/>
          <w:i/>
          <w:spacing w:val="-1"/>
          <w:sz w:val="28"/>
          <w:szCs w:val="28"/>
        </w:rPr>
        <w:t>иды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свет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зенште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ни </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.Лис</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Х веке</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гоиСе</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ни 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ча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еват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феры, открытия и разработки в области Российского Севера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сиего 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Современные географические методы исследования Земли. </w:t>
      </w:r>
    </w:p>
    <w:p w:rsidR="00887B5B" w:rsidRPr="00713C8E" w:rsidRDefault="00887B5B" w:rsidP="00887B5B">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 xml:space="preserve">Земля </w:t>
      </w:r>
      <w:r w:rsidRPr="00713C8E">
        <w:rPr>
          <w:rFonts w:ascii="Times New Roman" w:hAnsi="Times New Roman" w:cs="Times New Roman"/>
          <w:b/>
          <w:bCs/>
          <w:sz w:val="28"/>
          <w:szCs w:val="28"/>
        </w:rPr>
        <w:t>во Вс</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w:t>
      </w:r>
      <w:r w:rsidR="001458AF">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я</w:t>
      </w:r>
      <w:r w:rsidR="001458AF">
        <w:rPr>
          <w:rFonts w:ascii="Times New Roman" w:hAnsi="Times New Roman" w:cs="Times New Roman"/>
          <w:b/>
          <w:bCs/>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мл</w:t>
      </w:r>
      <w:r w:rsidRPr="00713C8E">
        <w:rPr>
          <w:rFonts w:ascii="Times New Roman" w:hAnsi="Times New Roman" w:cs="Times New Roman"/>
          <w:b/>
          <w:bCs/>
          <w:sz w:val="28"/>
          <w:szCs w:val="28"/>
        </w:rPr>
        <w:t>и</w:t>
      </w:r>
      <w:r w:rsidR="001458AF">
        <w:rPr>
          <w:rFonts w:ascii="Times New Roman" w:hAnsi="Times New Roman" w:cs="Times New Roman"/>
          <w:b/>
          <w:bCs/>
          <w:sz w:val="28"/>
          <w:szCs w:val="28"/>
        </w:rPr>
        <w:t xml:space="preserve"> </w:t>
      </w:r>
      <w:r w:rsidRPr="00713C8E">
        <w:rPr>
          <w:rFonts w:ascii="Times New Roman" w:hAnsi="Times New Roman" w:cs="Times New Roman"/>
          <w:b/>
          <w:bCs/>
          <w:sz w:val="28"/>
          <w:szCs w:val="28"/>
        </w:rPr>
        <w:t>и</w:t>
      </w:r>
      <w:r w:rsidR="001458AF">
        <w:rPr>
          <w:rFonts w:ascii="Times New Roman" w:hAnsi="Times New Roman" w:cs="Times New Roman"/>
          <w:b/>
          <w:bCs/>
          <w:sz w:val="28"/>
          <w:szCs w:val="28"/>
        </w:rPr>
        <w:t xml:space="preserve"> </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ед</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я.</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 –часть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001458AF">
        <w:rPr>
          <w:rFonts w:ascii="Times New Roman" w:hAnsi="Times New Roman" w:cs="Times New Roman"/>
          <w:spacing w:val="-1"/>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и</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001458AF">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5"/>
          <w:sz w:val="28"/>
          <w:szCs w:val="28"/>
        </w:rPr>
        <w:t>с</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шу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ету и</w:t>
      </w:r>
      <w:r w:rsidR="001458AF">
        <w:rPr>
          <w:rFonts w:ascii="Times New Roman" w:hAnsi="Times New Roman" w:cs="Times New Roman"/>
          <w:i/>
          <w:sz w:val="28"/>
          <w:szCs w:val="28"/>
        </w:rPr>
        <w:t xml:space="preserve"> </w:t>
      </w:r>
      <w:r w:rsidRPr="00713C8E">
        <w:rPr>
          <w:rFonts w:ascii="Times New Roman" w:hAnsi="Times New Roman" w:cs="Times New Roman"/>
          <w:i/>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знь </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 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 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н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1458A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w:t>
      </w:r>
      <w:r w:rsidR="001458A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1458AF">
        <w:rPr>
          <w:rFonts w:ascii="Times New Roman" w:hAnsi="Times New Roman" w:cs="Times New Roman"/>
          <w:sz w:val="28"/>
          <w:szCs w:val="28"/>
        </w:rPr>
        <w:t xml:space="preserve"> </w:t>
      </w:r>
      <w:r w:rsidRPr="001458AF">
        <w:rPr>
          <w:rFonts w:ascii="Times New Roman" w:hAnsi="Times New Roman" w:cs="Times New Roman"/>
          <w:sz w:val="28"/>
          <w:szCs w:val="28"/>
        </w:rPr>
        <w:t>Ка</w:t>
      </w:r>
      <w:r w:rsidRPr="001458AF">
        <w:rPr>
          <w:rFonts w:ascii="Times New Roman" w:hAnsi="Times New Roman" w:cs="Times New Roman"/>
          <w:spacing w:val="-1"/>
          <w:sz w:val="28"/>
          <w:szCs w:val="28"/>
        </w:rPr>
        <w:t>л</w:t>
      </w:r>
      <w:r w:rsidRPr="001458AF">
        <w:rPr>
          <w:rFonts w:ascii="Times New Roman" w:hAnsi="Times New Roman" w:cs="Times New Roman"/>
          <w:sz w:val="28"/>
          <w:szCs w:val="28"/>
        </w:rPr>
        <w:t>е</w:t>
      </w:r>
      <w:r w:rsidRPr="001458AF">
        <w:rPr>
          <w:rFonts w:ascii="Times New Roman" w:hAnsi="Times New Roman" w:cs="Times New Roman"/>
          <w:spacing w:val="-1"/>
          <w:sz w:val="28"/>
          <w:szCs w:val="28"/>
        </w:rPr>
        <w:t>н</w:t>
      </w:r>
      <w:r w:rsidRPr="001458AF">
        <w:rPr>
          <w:rFonts w:ascii="Times New Roman" w:hAnsi="Times New Roman" w:cs="Times New Roman"/>
          <w:spacing w:val="1"/>
          <w:sz w:val="28"/>
          <w:szCs w:val="28"/>
        </w:rPr>
        <w:t>д</w:t>
      </w:r>
      <w:r w:rsidRPr="001458AF">
        <w:rPr>
          <w:rFonts w:ascii="Times New Roman" w:hAnsi="Times New Roman" w:cs="Times New Roman"/>
          <w:spacing w:val="-2"/>
          <w:sz w:val="28"/>
          <w:szCs w:val="28"/>
        </w:rPr>
        <w:t>а</w:t>
      </w:r>
      <w:r w:rsidRPr="001458AF">
        <w:rPr>
          <w:rFonts w:ascii="Times New Roman" w:hAnsi="Times New Roman" w:cs="Times New Roman"/>
          <w:spacing w:val="1"/>
          <w:sz w:val="28"/>
          <w:szCs w:val="28"/>
        </w:rPr>
        <w:t>р</w:t>
      </w:r>
      <w:r w:rsidRPr="001458AF">
        <w:rPr>
          <w:rFonts w:ascii="Times New Roman" w:hAnsi="Times New Roman" w:cs="Times New Roman"/>
          <w:sz w:val="28"/>
          <w:szCs w:val="28"/>
        </w:rPr>
        <w:t>ь</w:t>
      </w:r>
      <w:r w:rsidR="001458AF">
        <w:rPr>
          <w:rFonts w:ascii="Times New Roman" w:hAnsi="Times New Roman" w:cs="Times New Roman"/>
          <w:sz w:val="28"/>
          <w:szCs w:val="28"/>
        </w:rPr>
        <w:t xml:space="preserve"> </w:t>
      </w:r>
      <w:r w:rsidRPr="001458AF">
        <w:rPr>
          <w:rFonts w:ascii="Times New Roman" w:hAnsi="Times New Roman" w:cs="Times New Roman"/>
          <w:sz w:val="28"/>
          <w:szCs w:val="28"/>
        </w:rPr>
        <w:t>как</w:t>
      </w:r>
      <w:r w:rsidR="001458AF">
        <w:rPr>
          <w:rFonts w:ascii="Times New Roman" w:hAnsi="Times New Roman" w:cs="Times New Roman"/>
          <w:sz w:val="28"/>
          <w:szCs w:val="28"/>
        </w:rPr>
        <w:t xml:space="preserve"> </w:t>
      </w:r>
      <w:r w:rsidRPr="001458AF">
        <w:rPr>
          <w:rFonts w:ascii="Times New Roman" w:hAnsi="Times New Roman" w:cs="Times New Roman"/>
          <w:spacing w:val="-2"/>
          <w:sz w:val="28"/>
          <w:szCs w:val="28"/>
        </w:rPr>
        <w:t>с</w:t>
      </w:r>
      <w:r w:rsidRPr="001458AF">
        <w:rPr>
          <w:rFonts w:ascii="Times New Roman" w:hAnsi="Times New Roman" w:cs="Times New Roman"/>
          <w:spacing w:val="1"/>
          <w:sz w:val="28"/>
          <w:szCs w:val="28"/>
        </w:rPr>
        <w:t>и</w:t>
      </w:r>
      <w:r w:rsidRPr="001458AF">
        <w:rPr>
          <w:rFonts w:ascii="Times New Roman" w:hAnsi="Times New Roman" w:cs="Times New Roman"/>
          <w:sz w:val="28"/>
          <w:szCs w:val="28"/>
        </w:rPr>
        <w:t>ст</w:t>
      </w:r>
      <w:r w:rsidRPr="001458AF">
        <w:rPr>
          <w:rFonts w:ascii="Times New Roman" w:hAnsi="Times New Roman" w:cs="Times New Roman"/>
          <w:spacing w:val="-3"/>
          <w:sz w:val="28"/>
          <w:szCs w:val="28"/>
        </w:rPr>
        <w:t>е</w:t>
      </w:r>
      <w:r w:rsidRPr="001458AF">
        <w:rPr>
          <w:rFonts w:ascii="Times New Roman" w:hAnsi="Times New Roman" w:cs="Times New Roman"/>
          <w:sz w:val="28"/>
          <w:szCs w:val="28"/>
        </w:rPr>
        <w:t xml:space="preserve">ма </w:t>
      </w:r>
      <w:r w:rsidRPr="001458AF">
        <w:rPr>
          <w:rFonts w:ascii="Times New Roman" w:hAnsi="Times New Roman" w:cs="Times New Roman"/>
          <w:spacing w:val="1"/>
          <w:sz w:val="28"/>
          <w:szCs w:val="28"/>
        </w:rPr>
        <w:t>и</w:t>
      </w:r>
      <w:r w:rsidRPr="001458AF">
        <w:rPr>
          <w:rFonts w:ascii="Times New Roman" w:hAnsi="Times New Roman" w:cs="Times New Roman"/>
          <w:sz w:val="28"/>
          <w:szCs w:val="28"/>
        </w:rPr>
        <w:t>зм</w:t>
      </w:r>
      <w:r w:rsidRPr="001458AF">
        <w:rPr>
          <w:rFonts w:ascii="Times New Roman" w:hAnsi="Times New Roman" w:cs="Times New Roman"/>
          <w:spacing w:val="-3"/>
          <w:sz w:val="28"/>
          <w:szCs w:val="28"/>
        </w:rPr>
        <w:t>е</w:t>
      </w:r>
      <w:r w:rsidRPr="001458AF">
        <w:rPr>
          <w:rFonts w:ascii="Times New Roman" w:hAnsi="Times New Roman" w:cs="Times New Roman"/>
          <w:spacing w:val="1"/>
          <w:sz w:val="28"/>
          <w:szCs w:val="28"/>
        </w:rPr>
        <w:t>р</w:t>
      </w:r>
      <w:r w:rsidRPr="001458AF">
        <w:rPr>
          <w:rFonts w:ascii="Times New Roman" w:hAnsi="Times New Roman" w:cs="Times New Roman"/>
          <w:sz w:val="28"/>
          <w:szCs w:val="28"/>
        </w:rPr>
        <w:t>е</w:t>
      </w:r>
      <w:r w:rsidRPr="001458AF">
        <w:rPr>
          <w:rFonts w:ascii="Times New Roman" w:hAnsi="Times New Roman" w:cs="Times New Roman"/>
          <w:spacing w:val="-1"/>
          <w:sz w:val="28"/>
          <w:szCs w:val="28"/>
        </w:rPr>
        <w:t>н</w:t>
      </w:r>
      <w:r w:rsidRPr="001458AF">
        <w:rPr>
          <w:rFonts w:ascii="Times New Roman" w:hAnsi="Times New Roman" w:cs="Times New Roman"/>
          <w:spacing w:val="1"/>
          <w:sz w:val="28"/>
          <w:szCs w:val="28"/>
        </w:rPr>
        <w:t>и</w:t>
      </w:r>
      <w:r w:rsidRPr="001458AF">
        <w:rPr>
          <w:rFonts w:ascii="Times New Roman" w:hAnsi="Times New Roman" w:cs="Times New Roman"/>
          <w:sz w:val="28"/>
          <w:szCs w:val="28"/>
        </w:rPr>
        <w:t>я</w:t>
      </w:r>
      <w:r w:rsidRPr="001458AF">
        <w:rPr>
          <w:rFonts w:ascii="Times New Roman" w:hAnsi="Times New Roman" w:cs="Times New Roman"/>
          <w:spacing w:val="1"/>
          <w:sz w:val="28"/>
          <w:szCs w:val="28"/>
        </w:rPr>
        <w:t xml:space="preserve"> бо</w:t>
      </w:r>
      <w:r w:rsidRPr="001458AF">
        <w:rPr>
          <w:rFonts w:ascii="Times New Roman" w:hAnsi="Times New Roman" w:cs="Times New Roman"/>
          <w:spacing w:val="-1"/>
          <w:sz w:val="28"/>
          <w:szCs w:val="28"/>
        </w:rPr>
        <w:t>ль</w:t>
      </w:r>
      <w:r w:rsidRPr="001458AF">
        <w:rPr>
          <w:rFonts w:ascii="Times New Roman" w:hAnsi="Times New Roman" w:cs="Times New Roman"/>
          <w:spacing w:val="-3"/>
          <w:sz w:val="28"/>
          <w:szCs w:val="28"/>
        </w:rPr>
        <w:t>ш</w:t>
      </w:r>
      <w:r w:rsidRPr="001458AF">
        <w:rPr>
          <w:rFonts w:ascii="Times New Roman" w:hAnsi="Times New Roman" w:cs="Times New Roman"/>
          <w:spacing w:val="-1"/>
          <w:sz w:val="28"/>
          <w:szCs w:val="28"/>
        </w:rPr>
        <w:t>и</w:t>
      </w:r>
      <w:r w:rsidRPr="001458AF">
        <w:rPr>
          <w:rFonts w:ascii="Times New Roman" w:hAnsi="Times New Roman" w:cs="Times New Roman"/>
          <w:sz w:val="28"/>
          <w:szCs w:val="28"/>
        </w:rPr>
        <w:t xml:space="preserve">х </w:t>
      </w:r>
      <w:r w:rsidRPr="001458AF">
        <w:rPr>
          <w:rFonts w:ascii="Times New Roman" w:hAnsi="Times New Roman" w:cs="Times New Roman"/>
          <w:spacing w:val="1"/>
          <w:sz w:val="28"/>
          <w:szCs w:val="28"/>
        </w:rPr>
        <w:t>п</w:t>
      </w:r>
      <w:r w:rsidRPr="001458AF">
        <w:rPr>
          <w:rFonts w:ascii="Times New Roman" w:hAnsi="Times New Roman" w:cs="Times New Roman"/>
          <w:spacing w:val="-1"/>
          <w:sz w:val="28"/>
          <w:szCs w:val="28"/>
        </w:rPr>
        <w:t>р</w:t>
      </w:r>
      <w:r w:rsidRPr="001458AF">
        <w:rPr>
          <w:rFonts w:ascii="Times New Roman" w:hAnsi="Times New Roman" w:cs="Times New Roman"/>
          <w:spacing w:val="1"/>
          <w:sz w:val="28"/>
          <w:szCs w:val="28"/>
        </w:rPr>
        <w:t>о</w:t>
      </w:r>
      <w:r w:rsidRPr="001458AF">
        <w:rPr>
          <w:rFonts w:ascii="Times New Roman" w:hAnsi="Times New Roman" w:cs="Times New Roman"/>
          <w:sz w:val="28"/>
          <w:szCs w:val="28"/>
        </w:rPr>
        <w:t>м</w:t>
      </w:r>
      <w:r w:rsidRPr="001458AF">
        <w:rPr>
          <w:rFonts w:ascii="Times New Roman" w:hAnsi="Times New Roman" w:cs="Times New Roman"/>
          <w:spacing w:val="-3"/>
          <w:sz w:val="28"/>
          <w:szCs w:val="28"/>
        </w:rPr>
        <w:t>е</w:t>
      </w:r>
      <w:r w:rsidRPr="001458AF">
        <w:rPr>
          <w:rFonts w:ascii="Times New Roman" w:hAnsi="Times New Roman" w:cs="Times New Roman"/>
          <w:sz w:val="28"/>
          <w:szCs w:val="28"/>
        </w:rPr>
        <w:t>ж</w:t>
      </w:r>
      <w:r w:rsidRPr="001458AF">
        <w:rPr>
          <w:rFonts w:ascii="Times New Roman" w:hAnsi="Times New Roman" w:cs="Times New Roman"/>
          <w:spacing w:val="-3"/>
          <w:sz w:val="28"/>
          <w:szCs w:val="28"/>
        </w:rPr>
        <w:t>у</w:t>
      </w:r>
      <w:r w:rsidRPr="001458AF">
        <w:rPr>
          <w:rFonts w:ascii="Times New Roman" w:hAnsi="Times New Roman" w:cs="Times New Roman"/>
          <w:sz w:val="28"/>
          <w:szCs w:val="28"/>
        </w:rPr>
        <w:t>тк</w:t>
      </w:r>
      <w:r w:rsidRPr="001458AF">
        <w:rPr>
          <w:rFonts w:ascii="Times New Roman" w:hAnsi="Times New Roman" w:cs="Times New Roman"/>
          <w:spacing w:val="1"/>
          <w:sz w:val="28"/>
          <w:szCs w:val="28"/>
        </w:rPr>
        <w:t>о</w:t>
      </w:r>
      <w:r w:rsidRPr="001458AF">
        <w:rPr>
          <w:rFonts w:ascii="Times New Roman" w:hAnsi="Times New Roman" w:cs="Times New Roman"/>
          <w:sz w:val="28"/>
          <w:szCs w:val="28"/>
        </w:rPr>
        <w:t>в врем</w:t>
      </w:r>
      <w:r w:rsidRPr="001458AF">
        <w:rPr>
          <w:rFonts w:ascii="Times New Roman" w:hAnsi="Times New Roman" w:cs="Times New Roman"/>
          <w:spacing w:val="-2"/>
          <w:sz w:val="28"/>
          <w:szCs w:val="28"/>
        </w:rPr>
        <w:t>е</w:t>
      </w:r>
      <w:r w:rsidRPr="001458AF">
        <w:rPr>
          <w:rFonts w:ascii="Times New Roman" w:hAnsi="Times New Roman" w:cs="Times New Roman"/>
          <w:spacing w:val="1"/>
          <w:sz w:val="28"/>
          <w:szCs w:val="28"/>
        </w:rPr>
        <w:t>ни</w:t>
      </w:r>
      <w:r w:rsidRPr="001458AF">
        <w:rPr>
          <w:rFonts w:ascii="Times New Roman" w:hAnsi="Times New Roman" w:cs="Times New Roman"/>
          <w:sz w:val="28"/>
          <w:szCs w:val="28"/>
        </w:rPr>
        <w:t xml:space="preserve">, </w:t>
      </w:r>
      <w:r w:rsidRPr="001458AF">
        <w:rPr>
          <w:rFonts w:ascii="Times New Roman" w:hAnsi="Times New Roman" w:cs="Times New Roman"/>
          <w:spacing w:val="1"/>
          <w:sz w:val="28"/>
          <w:szCs w:val="28"/>
        </w:rPr>
        <w:t>о</w:t>
      </w:r>
      <w:r w:rsidRPr="001458AF">
        <w:rPr>
          <w:rFonts w:ascii="Times New Roman" w:hAnsi="Times New Roman" w:cs="Times New Roman"/>
          <w:spacing w:val="-2"/>
          <w:sz w:val="28"/>
          <w:szCs w:val="28"/>
        </w:rPr>
        <w:t>с</w:t>
      </w:r>
      <w:r w:rsidRPr="001458AF">
        <w:rPr>
          <w:rFonts w:ascii="Times New Roman" w:hAnsi="Times New Roman" w:cs="Times New Roman"/>
          <w:spacing w:val="2"/>
          <w:sz w:val="28"/>
          <w:szCs w:val="28"/>
        </w:rPr>
        <w:t>н</w:t>
      </w:r>
      <w:r w:rsidRPr="001458AF">
        <w:rPr>
          <w:rFonts w:ascii="Times New Roman" w:hAnsi="Times New Roman" w:cs="Times New Roman"/>
          <w:spacing w:val="1"/>
          <w:sz w:val="28"/>
          <w:szCs w:val="28"/>
        </w:rPr>
        <w:t>о</w:t>
      </w:r>
      <w:r w:rsidRPr="001458AF">
        <w:rPr>
          <w:rFonts w:ascii="Times New Roman" w:hAnsi="Times New Roman" w:cs="Times New Roman"/>
          <w:sz w:val="28"/>
          <w:szCs w:val="28"/>
        </w:rPr>
        <w:t>ва</w:t>
      </w:r>
      <w:r w:rsidRPr="001458AF">
        <w:rPr>
          <w:rFonts w:ascii="Times New Roman" w:hAnsi="Times New Roman" w:cs="Times New Roman"/>
          <w:spacing w:val="-2"/>
          <w:sz w:val="28"/>
          <w:szCs w:val="28"/>
        </w:rPr>
        <w:t>н</w:t>
      </w:r>
      <w:r w:rsidRPr="001458AF">
        <w:rPr>
          <w:rFonts w:ascii="Times New Roman" w:hAnsi="Times New Roman" w:cs="Times New Roman"/>
          <w:spacing w:val="1"/>
          <w:sz w:val="28"/>
          <w:szCs w:val="28"/>
        </w:rPr>
        <w:t>н</w:t>
      </w:r>
      <w:r w:rsidRPr="001458AF">
        <w:rPr>
          <w:rFonts w:ascii="Times New Roman" w:hAnsi="Times New Roman" w:cs="Times New Roman"/>
          <w:sz w:val="28"/>
          <w:szCs w:val="28"/>
        </w:rPr>
        <w:t>ая</w:t>
      </w:r>
      <w:r w:rsidR="001458AF">
        <w:rPr>
          <w:rFonts w:ascii="Times New Roman" w:hAnsi="Times New Roman" w:cs="Times New Roman"/>
          <w:sz w:val="28"/>
          <w:szCs w:val="28"/>
        </w:rPr>
        <w:t xml:space="preserve"> </w:t>
      </w:r>
      <w:r w:rsidRPr="001458AF">
        <w:rPr>
          <w:rFonts w:ascii="Times New Roman" w:hAnsi="Times New Roman" w:cs="Times New Roman"/>
          <w:spacing w:val="-1"/>
          <w:sz w:val="28"/>
          <w:szCs w:val="28"/>
        </w:rPr>
        <w:t>н</w:t>
      </w:r>
      <w:r w:rsidRPr="001458AF">
        <w:rPr>
          <w:rFonts w:ascii="Times New Roman" w:hAnsi="Times New Roman" w:cs="Times New Roman"/>
          <w:sz w:val="28"/>
          <w:szCs w:val="28"/>
        </w:rPr>
        <w:t>а</w:t>
      </w:r>
      <w:r w:rsidRPr="001458AF">
        <w:rPr>
          <w:rFonts w:ascii="Times New Roman" w:hAnsi="Times New Roman" w:cs="Times New Roman"/>
          <w:spacing w:val="1"/>
          <w:sz w:val="28"/>
          <w:szCs w:val="28"/>
        </w:rPr>
        <w:t xml:space="preserve"> п</w:t>
      </w:r>
      <w:r w:rsidRPr="001458AF">
        <w:rPr>
          <w:rFonts w:ascii="Times New Roman" w:hAnsi="Times New Roman" w:cs="Times New Roman"/>
          <w:sz w:val="28"/>
          <w:szCs w:val="28"/>
        </w:rPr>
        <w:t>е</w:t>
      </w:r>
      <w:r w:rsidRPr="001458AF">
        <w:rPr>
          <w:rFonts w:ascii="Times New Roman" w:hAnsi="Times New Roman" w:cs="Times New Roman"/>
          <w:spacing w:val="-1"/>
          <w:sz w:val="28"/>
          <w:szCs w:val="28"/>
        </w:rPr>
        <w:t>ри</w:t>
      </w:r>
      <w:r w:rsidRPr="001458AF">
        <w:rPr>
          <w:rFonts w:ascii="Times New Roman" w:hAnsi="Times New Roman" w:cs="Times New Roman"/>
          <w:spacing w:val="1"/>
          <w:sz w:val="28"/>
          <w:szCs w:val="28"/>
        </w:rPr>
        <w:t>о</w:t>
      </w:r>
      <w:r w:rsidRPr="001458AF">
        <w:rPr>
          <w:rFonts w:ascii="Times New Roman" w:hAnsi="Times New Roman" w:cs="Times New Roman"/>
          <w:spacing w:val="-1"/>
          <w:sz w:val="28"/>
          <w:szCs w:val="28"/>
        </w:rPr>
        <w:t>д</w:t>
      </w:r>
      <w:r w:rsidRPr="001458AF">
        <w:rPr>
          <w:rFonts w:ascii="Times New Roman" w:hAnsi="Times New Roman" w:cs="Times New Roman"/>
          <w:spacing w:val="1"/>
          <w:sz w:val="28"/>
          <w:szCs w:val="28"/>
        </w:rPr>
        <w:t>и</w:t>
      </w:r>
      <w:r w:rsidRPr="001458AF">
        <w:rPr>
          <w:rFonts w:ascii="Times New Roman" w:hAnsi="Times New Roman" w:cs="Times New Roman"/>
          <w:spacing w:val="-2"/>
          <w:sz w:val="28"/>
          <w:szCs w:val="28"/>
        </w:rPr>
        <w:t>ч</w:t>
      </w:r>
      <w:r w:rsidRPr="001458AF">
        <w:rPr>
          <w:rFonts w:ascii="Times New Roman" w:hAnsi="Times New Roman" w:cs="Times New Roman"/>
          <w:spacing w:val="1"/>
          <w:sz w:val="28"/>
          <w:szCs w:val="28"/>
        </w:rPr>
        <w:t>н</w:t>
      </w:r>
      <w:r w:rsidRPr="001458AF">
        <w:rPr>
          <w:rFonts w:ascii="Times New Roman" w:hAnsi="Times New Roman" w:cs="Times New Roman"/>
          <w:spacing w:val="-1"/>
          <w:sz w:val="28"/>
          <w:szCs w:val="28"/>
        </w:rPr>
        <w:t>о</w:t>
      </w:r>
      <w:r w:rsidRPr="001458AF">
        <w:rPr>
          <w:rFonts w:ascii="Times New Roman" w:hAnsi="Times New Roman" w:cs="Times New Roman"/>
          <w:sz w:val="28"/>
          <w:szCs w:val="28"/>
        </w:rPr>
        <w:t>сти</w:t>
      </w:r>
      <w:r w:rsidR="001458AF">
        <w:rPr>
          <w:rFonts w:ascii="Times New Roman" w:hAnsi="Times New Roman" w:cs="Times New Roman"/>
          <w:sz w:val="28"/>
          <w:szCs w:val="28"/>
        </w:rPr>
        <w:t xml:space="preserve"> </w:t>
      </w:r>
      <w:r w:rsidRPr="001458AF">
        <w:rPr>
          <w:rFonts w:ascii="Times New Roman" w:hAnsi="Times New Roman" w:cs="Times New Roman"/>
          <w:sz w:val="28"/>
          <w:szCs w:val="28"/>
        </w:rPr>
        <w:t>та</w:t>
      </w:r>
      <w:r w:rsidRPr="001458AF">
        <w:rPr>
          <w:rFonts w:ascii="Times New Roman" w:hAnsi="Times New Roman" w:cs="Times New Roman"/>
          <w:spacing w:val="-2"/>
          <w:sz w:val="28"/>
          <w:szCs w:val="28"/>
        </w:rPr>
        <w:t>к</w:t>
      </w:r>
      <w:r w:rsidRPr="001458AF">
        <w:rPr>
          <w:rFonts w:ascii="Times New Roman" w:hAnsi="Times New Roman" w:cs="Times New Roman"/>
          <w:spacing w:val="1"/>
          <w:sz w:val="28"/>
          <w:szCs w:val="28"/>
        </w:rPr>
        <w:t>и</w:t>
      </w:r>
      <w:r w:rsidRPr="001458AF">
        <w:rPr>
          <w:rFonts w:ascii="Times New Roman" w:hAnsi="Times New Roman" w:cs="Times New Roman"/>
          <w:sz w:val="28"/>
          <w:szCs w:val="28"/>
        </w:rPr>
        <w:t>х</w:t>
      </w:r>
      <w:r w:rsidR="001458AF">
        <w:rPr>
          <w:rFonts w:ascii="Times New Roman" w:hAnsi="Times New Roman" w:cs="Times New Roman"/>
          <w:sz w:val="28"/>
          <w:szCs w:val="28"/>
        </w:rPr>
        <w:t xml:space="preserve"> </w:t>
      </w:r>
      <w:r w:rsidRPr="001458AF">
        <w:rPr>
          <w:rFonts w:ascii="Times New Roman" w:hAnsi="Times New Roman" w:cs="Times New Roman"/>
          <w:sz w:val="28"/>
          <w:szCs w:val="28"/>
        </w:rPr>
        <w:t>яв</w:t>
      </w:r>
      <w:r w:rsidRPr="001458AF">
        <w:rPr>
          <w:rFonts w:ascii="Times New Roman" w:hAnsi="Times New Roman" w:cs="Times New Roman"/>
          <w:spacing w:val="-1"/>
          <w:sz w:val="28"/>
          <w:szCs w:val="28"/>
        </w:rPr>
        <w:t>л</w:t>
      </w:r>
      <w:r w:rsidRPr="001458AF">
        <w:rPr>
          <w:rFonts w:ascii="Times New Roman" w:hAnsi="Times New Roman" w:cs="Times New Roman"/>
          <w:spacing w:val="-2"/>
          <w:sz w:val="28"/>
          <w:szCs w:val="28"/>
        </w:rPr>
        <w:t>е</w:t>
      </w:r>
      <w:r w:rsidRPr="001458AF">
        <w:rPr>
          <w:rFonts w:ascii="Times New Roman" w:hAnsi="Times New Roman" w:cs="Times New Roman"/>
          <w:spacing w:val="1"/>
          <w:sz w:val="28"/>
          <w:szCs w:val="28"/>
        </w:rPr>
        <w:t>н</w:t>
      </w:r>
      <w:r w:rsidRPr="001458AF">
        <w:rPr>
          <w:rFonts w:ascii="Times New Roman" w:hAnsi="Times New Roman" w:cs="Times New Roman"/>
          <w:spacing w:val="-1"/>
          <w:sz w:val="28"/>
          <w:szCs w:val="28"/>
        </w:rPr>
        <w:t>и</w:t>
      </w:r>
      <w:r w:rsidRPr="001458AF">
        <w:rPr>
          <w:rFonts w:ascii="Times New Roman" w:hAnsi="Times New Roman" w:cs="Times New Roman"/>
          <w:sz w:val="28"/>
          <w:szCs w:val="28"/>
        </w:rPr>
        <w:t>й</w:t>
      </w:r>
      <w:r w:rsidRPr="001458AF">
        <w:rPr>
          <w:rFonts w:ascii="Times New Roman" w:hAnsi="Times New Roman" w:cs="Times New Roman"/>
          <w:spacing w:val="1"/>
          <w:sz w:val="28"/>
          <w:szCs w:val="28"/>
        </w:rPr>
        <w:t xml:space="preserve"> п</w:t>
      </w:r>
      <w:r w:rsidRPr="001458AF">
        <w:rPr>
          <w:rFonts w:ascii="Times New Roman" w:hAnsi="Times New Roman" w:cs="Times New Roman"/>
          <w:spacing w:val="-1"/>
          <w:sz w:val="28"/>
          <w:szCs w:val="28"/>
        </w:rPr>
        <w:t>ри</w:t>
      </w:r>
      <w:r w:rsidRPr="001458AF">
        <w:rPr>
          <w:rFonts w:ascii="Times New Roman" w:hAnsi="Times New Roman" w:cs="Times New Roman"/>
          <w:spacing w:val="1"/>
          <w:sz w:val="28"/>
          <w:szCs w:val="28"/>
        </w:rPr>
        <w:t>р</w:t>
      </w:r>
      <w:r w:rsidRPr="001458AF">
        <w:rPr>
          <w:rFonts w:ascii="Times New Roman" w:hAnsi="Times New Roman" w:cs="Times New Roman"/>
          <w:spacing w:val="-1"/>
          <w:sz w:val="28"/>
          <w:szCs w:val="28"/>
        </w:rPr>
        <w:t>од</w:t>
      </w:r>
      <w:r w:rsidRPr="001458AF">
        <w:rPr>
          <w:rFonts w:ascii="Times New Roman" w:hAnsi="Times New Roman" w:cs="Times New Roman"/>
          <w:spacing w:val="1"/>
          <w:sz w:val="28"/>
          <w:szCs w:val="28"/>
        </w:rPr>
        <w:t>ы</w:t>
      </w:r>
      <w:r w:rsidRPr="001458AF">
        <w:rPr>
          <w:rFonts w:ascii="Times New Roman" w:hAnsi="Times New Roman" w:cs="Times New Roman"/>
          <w:sz w:val="28"/>
          <w:szCs w:val="28"/>
        </w:rPr>
        <w:t>, каксм</w:t>
      </w:r>
      <w:r w:rsidRPr="001458AF">
        <w:rPr>
          <w:rFonts w:ascii="Times New Roman" w:hAnsi="Times New Roman" w:cs="Times New Roman"/>
          <w:spacing w:val="-2"/>
          <w:sz w:val="28"/>
          <w:szCs w:val="28"/>
        </w:rPr>
        <w:t>е</w:t>
      </w:r>
      <w:r w:rsidRPr="001458AF">
        <w:rPr>
          <w:rFonts w:ascii="Times New Roman" w:hAnsi="Times New Roman" w:cs="Times New Roman"/>
          <w:spacing w:val="1"/>
          <w:sz w:val="28"/>
          <w:szCs w:val="28"/>
        </w:rPr>
        <w:t>н</w:t>
      </w:r>
      <w:r w:rsidRPr="001458AF">
        <w:rPr>
          <w:rFonts w:ascii="Times New Roman" w:hAnsi="Times New Roman" w:cs="Times New Roman"/>
          <w:sz w:val="28"/>
          <w:szCs w:val="28"/>
        </w:rPr>
        <w:t>а</w:t>
      </w:r>
      <w:r w:rsidRPr="001458AF">
        <w:rPr>
          <w:rFonts w:ascii="Times New Roman" w:hAnsi="Times New Roman" w:cs="Times New Roman"/>
          <w:spacing w:val="1"/>
          <w:sz w:val="28"/>
          <w:szCs w:val="28"/>
        </w:rPr>
        <w:t xml:space="preserve"> д</w:t>
      </w:r>
      <w:r w:rsidRPr="001458AF">
        <w:rPr>
          <w:rFonts w:ascii="Times New Roman" w:hAnsi="Times New Roman" w:cs="Times New Roman"/>
          <w:spacing w:val="-1"/>
          <w:sz w:val="28"/>
          <w:szCs w:val="28"/>
        </w:rPr>
        <w:t>н</w:t>
      </w:r>
      <w:r w:rsidRPr="001458AF">
        <w:rPr>
          <w:rFonts w:ascii="Times New Roman" w:hAnsi="Times New Roman" w:cs="Times New Roman"/>
          <w:sz w:val="28"/>
          <w:szCs w:val="28"/>
        </w:rPr>
        <w:t>я</w:t>
      </w:r>
      <w:r w:rsidR="001458AF">
        <w:rPr>
          <w:rFonts w:ascii="Times New Roman" w:hAnsi="Times New Roman" w:cs="Times New Roman"/>
          <w:sz w:val="28"/>
          <w:szCs w:val="28"/>
        </w:rPr>
        <w:t xml:space="preserve"> </w:t>
      </w:r>
      <w:r w:rsidRPr="001458AF">
        <w:rPr>
          <w:rFonts w:ascii="Times New Roman" w:hAnsi="Times New Roman" w:cs="Times New Roman"/>
          <w:sz w:val="28"/>
          <w:szCs w:val="28"/>
        </w:rPr>
        <w:t>и</w:t>
      </w:r>
      <w:r w:rsidRPr="001458AF">
        <w:rPr>
          <w:rFonts w:ascii="Times New Roman" w:hAnsi="Times New Roman" w:cs="Times New Roman"/>
          <w:spacing w:val="-1"/>
          <w:sz w:val="28"/>
          <w:szCs w:val="28"/>
        </w:rPr>
        <w:t>но</w:t>
      </w:r>
      <w:r w:rsidRPr="001458AF">
        <w:rPr>
          <w:rFonts w:ascii="Times New Roman" w:hAnsi="Times New Roman" w:cs="Times New Roman"/>
          <w:sz w:val="28"/>
          <w:szCs w:val="28"/>
        </w:rPr>
        <w:t>ч</w:t>
      </w:r>
      <w:r w:rsidRPr="001458AF">
        <w:rPr>
          <w:rFonts w:ascii="Times New Roman" w:hAnsi="Times New Roman" w:cs="Times New Roman"/>
          <w:spacing w:val="1"/>
          <w:sz w:val="28"/>
          <w:szCs w:val="28"/>
        </w:rPr>
        <w:t>и</w:t>
      </w:r>
      <w:r w:rsidRPr="001458AF">
        <w:rPr>
          <w:rFonts w:ascii="Times New Roman" w:hAnsi="Times New Roman" w:cs="Times New Roman"/>
          <w:sz w:val="28"/>
          <w:szCs w:val="28"/>
        </w:rPr>
        <w:t>, сме</w:t>
      </w:r>
      <w:r w:rsidRPr="001458AF">
        <w:rPr>
          <w:rFonts w:ascii="Times New Roman" w:hAnsi="Times New Roman" w:cs="Times New Roman"/>
          <w:spacing w:val="-1"/>
          <w:sz w:val="28"/>
          <w:szCs w:val="28"/>
        </w:rPr>
        <w:t>н</w:t>
      </w:r>
      <w:r w:rsidRPr="001458AF">
        <w:rPr>
          <w:rFonts w:ascii="Times New Roman" w:hAnsi="Times New Roman" w:cs="Times New Roman"/>
          <w:sz w:val="28"/>
          <w:szCs w:val="28"/>
        </w:rPr>
        <w:t>а</w:t>
      </w:r>
      <w:r w:rsidR="001458AF">
        <w:rPr>
          <w:rFonts w:ascii="Times New Roman" w:hAnsi="Times New Roman" w:cs="Times New Roman"/>
          <w:sz w:val="28"/>
          <w:szCs w:val="28"/>
        </w:rPr>
        <w:t xml:space="preserve"> </w:t>
      </w:r>
      <w:r w:rsidRPr="001458AF">
        <w:rPr>
          <w:rFonts w:ascii="Times New Roman" w:hAnsi="Times New Roman" w:cs="Times New Roman"/>
          <w:sz w:val="28"/>
          <w:szCs w:val="28"/>
        </w:rPr>
        <w:t>фазЛ</w:t>
      </w:r>
      <w:r w:rsidRPr="001458AF">
        <w:rPr>
          <w:rFonts w:ascii="Times New Roman" w:hAnsi="Times New Roman" w:cs="Times New Roman"/>
          <w:spacing w:val="-4"/>
          <w:sz w:val="28"/>
          <w:szCs w:val="28"/>
        </w:rPr>
        <w:t>у</w:t>
      </w:r>
      <w:r w:rsidRPr="001458AF">
        <w:rPr>
          <w:rFonts w:ascii="Times New Roman" w:hAnsi="Times New Roman" w:cs="Times New Roman"/>
          <w:spacing w:val="3"/>
          <w:sz w:val="28"/>
          <w:szCs w:val="28"/>
        </w:rPr>
        <w:t>н</w:t>
      </w:r>
      <w:r w:rsidRPr="001458AF">
        <w:rPr>
          <w:rFonts w:ascii="Times New Roman" w:hAnsi="Times New Roman" w:cs="Times New Roman"/>
          <w:spacing w:val="1"/>
          <w:sz w:val="28"/>
          <w:szCs w:val="28"/>
        </w:rPr>
        <w:t>ы</w:t>
      </w:r>
      <w:r w:rsidRPr="001458AF">
        <w:rPr>
          <w:rFonts w:ascii="Times New Roman" w:hAnsi="Times New Roman" w:cs="Times New Roman"/>
          <w:sz w:val="28"/>
          <w:szCs w:val="28"/>
        </w:rPr>
        <w:t>, сме</w:t>
      </w:r>
      <w:r w:rsidRPr="001458AF">
        <w:rPr>
          <w:rFonts w:ascii="Times New Roman" w:hAnsi="Times New Roman" w:cs="Times New Roman"/>
          <w:spacing w:val="1"/>
          <w:sz w:val="28"/>
          <w:szCs w:val="28"/>
        </w:rPr>
        <w:t>н</w:t>
      </w:r>
      <w:r w:rsidRPr="001458AF">
        <w:rPr>
          <w:rFonts w:ascii="Times New Roman" w:hAnsi="Times New Roman" w:cs="Times New Roman"/>
          <w:sz w:val="28"/>
          <w:szCs w:val="28"/>
        </w:rPr>
        <w:t>а</w:t>
      </w:r>
      <w:r w:rsidR="001458AF">
        <w:rPr>
          <w:rFonts w:ascii="Times New Roman" w:hAnsi="Times New Roman" w:cs="Times New Roman"/>
          <w:sz w:val="28"/>
          <w:szCs w:val="28"/>
        </w:rPr>
        <w:t xml:space="preserve"> </w:t>
      </w:r>
      <w:r w:rsidRPr="001458AF">
        <w:rPr>
          <w:rFonts w:ascii="Times New Roman" w:hAnsi="Times New Roman" w:cs="Times New Roman"/>
          <w:sz w:val="28"/>
          <w:szCs w:val="28"/>
        </w:rPr>
        <w:t>в</w:t>
      </w:r>
      <w:r w:rsidRPr="001458AF">
        <w:rPr>
          <w:rFonts w:ascii="Times New Roman" w:hAnsi="Times New Roman" w:cs="Times New Roman"/>
          <w:spacing w:val="-2"/>
          <w:sz w:val="28"/>
          <w:szCs w:val="28"/>
        </w:rPr>
        <w:t>р</w:t>
      </w:r>
      <w:r w:rsidRPr="001458AF">
        <w:rPr>
          <w:rFonts w:ascii="Times New Roman" w:hAnsi="Times New Roman" w:cs="Times New Roman"/>
          <w:sz w:val="28"/>
          <w:szCs w:val="28"/>
        </w:rPr>
        <w:t>ем</w:t>
      </w:r>
      <w:r w:rsidRPr="001458AF">
        <w:rPr>
          <w:rFonts w:ascii="Times New Roman" w:hAnsi="Times New Roman" w:cs="Times New Roman"/>
          <w:spacing w:val="-2"/>
          <w:sz w:val="28"/>
          <w:szCs w:val="28"/>
        </w:rPr>
        <w:t>е</w:t>
      </w:r>
      <w:r w:rsidRPr="001458AF">
        <w:rPr>
          <w:rFonts w:ascii="Times New Roman" w:hAnsi="Times New Roman" w:cs="Times New Roman"/>
          <w:sz w:val="28"/>
          <w:szCs w:val="28"/>
        </w:rPr>
        <w:t>н</w:t>
      </w:r>
      <w:r w:rsidR="001458AF">
        <w:rPr>
          <w:rFonts w:ascii="Times New Roman" w:hAnsi="Times New Roman" w:cs="Times New Roman"/>
          <w:sz w:val="28"/>
          <w:szCs w:val="28"/>
        </w:rPr>
        <w:t xml:space="preserve"> </w:t>
      </w:r>
      <w:r w:rsidRPr="001458AF">
        <w:rPr>
          <w:rFonts w:ascii="Times New Roman" w:hAnsi="Times New Roman" w:cs="Times New Roman"/>
          <w:sz w:val="28"/>
          <w:szCs w:val="28"/>
        </w:rPr>
        <w:t>г</w:t>
      </w:r>
      <w:r w:rsidRPr="001458AF">
        <w:rPr>
          <w:rFonts w:ascii="Times New Roman" w:hAnsi="Times New Roman" w:cs="Times New Roman"/>
          <w:spacing w:val="-1"/>
          <w:sz w:val="28"/>
          <w:szCs w:val="28"/>
        </w:rPr>
        <w:t>о</w:t>
      </w:r>
      <w:r w:rsidRPr="001458AF">
        <w:rPr>
          <w:rFonts w:ascii="Times New Roman" w:hAnsi="Times New Roman" w:cs="Times New Roman"/>
          <w:spacing w:val="1"/>
          <w:sz w:val="28"/>
          <w:szCs w:val="28"/>
        </w:rPr>
        <w:t>д</w:t>
      </w:r>
      <w:r w:rsidRPr="001458AF">
        <w:rPr>
          <w:rFonts w:ascii="Times New Roman" w:hAnsi="Times New Roman" w:cs="Times New Roman"/>
          <w:sz w:val="28"/>
          <w:szCs w:val="28"/>
        </w:rPr>
        <w:t>а. Дв</w:t>
      </w:r>
      <w:r w:rsidRPr="001458AF">
        <w:rPr>
          <w:rFonts w:ascii="Times New Roman" w:hAnsi="Times New Roman" w:cs="Times New Roman"/>
          <w:spacing w:val="1"/>
          <w:sz w:val="28"/>
          <w:szCs w:val="28"/>
        </w:rPr>
        <w:t>и</w:t>
      </w:r>
      <w:r w:rsidRPr="001458AF">
        <w:rPr>
          <w:rFonts w:ascii="Times New Roman" w:hAnsi="Times New Roman" w:cs="Times New Roman"/>
          <w:spacing w:val="-2"/>
          <w:sz w:val="28"/>
          <w:szCs w:val="28"/>
        </w:rPr>
        <w:t>ж</w:t>
      </w:r>
      <w:r w:rsidRPr="001458AF">
        <w:rPr>
          <w:rFonts w:ascii="Times New Roman" w:hAnsi="Times New Roman" w:cs="Times New Roman"/>
          <w:sz w:val="28"/>
          <w:szCs w:val="28"/>
        </w:rPr>
        <w:t>е</w:t>
      </w:r>
      <w:r w:rsidRPr="001458AF">
        <w:rPr>
          <w:rFonts w:ascii="Times New Roman" w:hAnsi="Times New Roman" w:cs="Times New Roman"/>
          <w:spacing w:val="-1"/>
          <w:sz w:val="28"/>
          <w:szCs w:val="28"/>
        </w:rPr>
        <w:t>н</w:t>
      </w:r>
      <w:r w:rsidRPr="001458AF">
        <w:rPr>
          <w:rFonts w:ascii="Times New Roman" w:hAnsi="Times New Roman" w:cs="Times New Roman"/>
          <w:spacing w:val="1"/>
          <w:sz w:val="28"/>
          <w:szCs w:val="28"/>
        </w:rPr>
        <w:t>и</w:t>
      </w:r>
      <w:r w:rsidRPr="001458AF">
        <w:rPr>
          <w:rFonts w:ascii="Times New Roman" w:hAnsi="Times New Roman" w:cs="Times New Roman"/>
          <w:sz w:val="28"/>
          <w:szCs w:val="28"/>
        </w:rPr>
        <w:t>ево</w:t>
      </w:r>
      <w:r w:rsidRPr="001458AF">
        <w:rPr>
          <w:rFonts w:ascii="Times New Roman" w:hAnsi="Times New Roman" w:cs="Times New Roman"/>
          <w:spacing w:val="-1"/>
          <w:sz w:val="28"/>
          <w:szCs w:val="28"/>
        </w:rPr>
        <w:t>кр</w:t>
      </w:r>
      <w:r w:rsidRPr="001458AF">
        <w:rPr>
          <w:rFonts w:ascii="Times New Roman" w:hAnsi="Times New Roman" w:cs="Times New Roman"/>
          <w:spacing w:val="-4"/>
          <w:sz w:val="28"/>
          <w:szCs w:val="28"/>
        </w:rPr>
        <w:t>у</w:t>
      </w:r>
      <w:r w:rsidRPr="001458AF">
        <w:rPr>
          <w:rFonts w:ascii="Times New Roman" w:hAnsi="Times New Roman" w:cs="Times New Roman"/>
          <w:sz w:val="28"/>
          <w:szCs w:val="28"/>
        </w:rPr>
        <w:t>г сво</w:t>
      </w:r>
      <w:r w:rsidRPr="001458AF">
        <w:rPr>
          <w:rFonts w:ascii="Times New Roman" w:hAnsi="Times New Roman" w:cs="Times New Roman"/>
          <w:spacing w:val="-1"/>
          <w:sz w:val="28"/>
          <w:szCs w:val="28"/>
        </w:rPr>
        <w:t>е</w:t>
      </w:r>
      <w:r w:rsidRPr="001458AF">
        <w:rPr>
          <w:rFonts w:ascii="Times New Roman" w:hAnsi="Times New Roman" w:cs="Times New Roman"/>
          <w:sz w:val="28"/>
          <w:szCs w:val="28"/>
        </w:rPr>
        <w:t>й</w:t>
      </w:r>
      <w:r w:rsidR="001458AF">
        <w:rPr>
          <w:rFonts w:ascii="Times New Roman" w:hAnsi="Times New Roman" w:cs="Times New Roman"/>
          <w:sz w:val="28"/>
          <w:szCs w:val="28"/>
        </w:rPr>
        <w:t xml:space="preserve"> </w:t>
      </w:r>
      <w:r w:rsidRPr="001458AF">
        <w:rPr>
          <w:rFonts w:ascii="Times New Roman" w:hAnsi="Times New Roman" w:cs="Times New Roman"/>
          <w:sz w:val="28"/>
          <w:szCs w:val="28"/>
        </w:rPr>
        <w:t>о</w:t>
      </w:r>
      <w:r w:rsidRPr="001458AF">
        <w:rPr>
          <w:rFonts w:ascii="Times New Roman" w:hAnsi="Times New Roman" w:cs="Times New Roman"/>
          <w:spacing w:val="-2"/>
          <w:sz w:val="28"/>
          <w:szCs w:val="28"/>
        </w:rPr>
        <w:t>с</w:t>
      </w:r>
      <w:r w:rsidRPr="001458AF">
        <w:rPr>
          <w:rFonts w:ascii="Times New Roman" w:hAnsi="Times New Roman" w:cs="Times New Roman"/>
          <w:spacing w:val="1"/>
          <w:sz w:val="28"/>
          <w:szCs w:val="28"/>
        </w:rPr>
        <w:t>и</w:t>
      </w:r>
      <w:r w:rsidRPr="001458AF">
        <w:rPr>
          <w:rFonts w:ascii="Times New Roman" w:hAnsi="Times New Roman" w:cs="Times New Roman"/>
          <w:sz w:val="28"/>
          <w:szCs w:val="28"/>
        </w:rPr>
        <w:t>.</w:t>
      </w:r>
      <w:r w:rsidR="001458AF">
        <w:rPr>
          <w:rFonts w:ascii="Times New Roman" w:hAnsi="Times New Roman" w:cs="Times New Roman"/>
          <w:sz w:val="28"/>
          <w:szCs w:val="28"/>
        </w:rPr>
        <w:t xml:space="preserve"> </w:t>
      </w:r>
      <w:r w:rsidRPr="001458AF">
        <w:rPr>
          <w:rFonts w:ascii="Times New Roman" w:hAnsi="Times New Roman" w:cs="Times New Roman"/>
          <w:sz w:val="28"/>
          <w:szCs w:val="28"/>
        </w:rPr>
        <w:t>См</w:t>
      </w:r>
      <w:r w:rsidRPr="001458AF">
        <w:rPr>
          <w:rFonts w:ascii="Times New Roman" w:hAnsi="Times New Roman" w:cs="Times New Roman"/>
          <w:spacing w:val="-3"/>
          <w:sz w:val="28"/>
          <w:szCs w:val="28"/>
        </w:rPr>
        <w:t>е</w:t>
      </w:r>
      <w:r w:rsidRPr="001458AF">
        <w:rPr>
          <w:rFonts w:ascii="Times New Roman" w:hAnsi="Times New Roman" w:cs="Times New Roman"/>
          <w:spacing w:val="1"/>
          <w:sz w:val="28"/>
          <w:szCs w:val="28"/>
        </w:rPr>
        <w:t>н</w:t>
      </w:r>
      <w:r w:rsidRPr="001458AF">
        <w:rPr>
          <w:rFonts w:ascii="Times New Roman" w:hAnsi="Times New Roman" w:cs="Times New Roman"/>
          <w:sz w:val="28"/>
          <w:szCs w:val="28"/>
        </w:rPr>
        <w:t>а</w:t>
      </w:r>
      <w:r w:rsidRPr="00713C8E">
        <w:rPr>
          <w:rFonts w:ascii="Times New Roman" w:hAnsi="Times New Roman" w:cs="Times New Roman"/>
          <w:sz w:val="28"/>
          <w:szCs w:val="28"/>
        </w:rPr>
        <w:t xml:space="preserve"> </w:t>
      </w:r>
      <w:r w:rsidR="001458AF">
        <w:rPr>
          <w:rFonts w:ascii="Times New Roman" w:hAnsi="Times New Roman" w:cs="Times New Roman"/>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w:t>
      </w:r>
    </w:p>
    <w:p w:rsidR="00887B5B" w:rsidRPr="00713C8E" w:rsidRDefault="00887B5B" w:rsidP="00887B5B">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И</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об</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 земн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й </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p>
    <w:p w:rsidR="00887B5B" w:rsidRPr="00713C8E" w:rsidRDefault="00887B5B" w:rsidP="00887B5B">
      <w:pPr>
        <w:tabs>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 космические снимки. Масшт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Ориентирование на местности: определение сторон горизонта по компасу и местным признакам. </w:t>
      </w:r>
      <w:r w:rsidRPr="00713C8E">
        <w:rPr>
          <w:rFonts w:ascii="Times New Roman" w:hAnsi="Times New Roman" w:cs="Times New Roman"/>
          <w:i/>
          <w:spacing w:val="1"/>
          <w:sz w:val="28"/>
          <w:szCs w:val="28"/>
        </w:rPr>
        <w:t>Особенности ориентирования в мегаполисе и в природе.</w:t>
      </w:r>
      <w:r w:rsidRPr="00713C8E">
        <w:rPr>
          <w:rFonts w:ascii="Times New Roman" w:hAnsi="Times New Roman" w:cs="Times New Roman"/>
          <w:spacing w:val="-1"/>
          <w:sz w:val="28"/>
          <w:szCs w:val="28"/>
        </w:rPr>
        <w:t>Пл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ставить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lastRenderedPageBreak/>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ше</w:t>
      </w:r>
      <w:r w:rsidRPr="00713C8E">
        <w:rPr>
          <w:rFonts w:ascii="Times New Roman" w:hAnsi="Times New Roman" w:cs="Times New Roman"/>
          <w:i/>
          <w:spacing w:val="-3"/>
          <w:sz w:val="28"/>
          <w:szCs w:val="28"/>
        </w:rPr>
        <w:t>г</w:t>
      </w:r>
      <w:r w:rsidRPr="00713C8E">
        <w:rPr>
          <w:rFonts w:ascii="Times New Roman" w:hAnsi="Times New Roman" w:cs="Times New Roman"/>
          <w:i/>
          <w:sz w:val="28"/>
          <w:szCs w:val="28"/>
        </w:rPr>
        <w:t>опл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амест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/учебного кабинета/комнаты.</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ая</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Содержание и значение карт. Топографические карты.</w:t>
      </w:r>
      <w:r w:rsidRPr="00713C8E">
        <w:rPr>
          <w:rFonts w:ascii="Times New Roman" w:hAnsi="Times New Roman" w:cs="Times New Roman"/>
          <w:sz w:val="28"/>
          <w:szCs w:val="28"/>
        </w:rPr>
        <w:t xml:space="preserve"> Масшт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б</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и</w:t>
      </w:r>
      <w:r w:rsidR="001458AF">
        <w:rPr>
          <w:rFonts w:ascii="Times New Roman" w:hAnsi="Times New Roman" w:cs="Times New Roman"/>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зна</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сет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ели</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и</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001458AF">
        <w:rPr>
          <w:rFonts w:ascii="Times New Roman" w:hAnsi="Times New Roman" w:cs="Times New Roman"/>
          <w:sz w:val="28"/>
          <w:szCs w:val="28"/>
        </w:rPr>
        <w:t xml:space="preserve"> </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иро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1458AF">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001458AF">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001458AF">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расстояний, абсолютных высот</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 xml:space="preserve"> 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w:t>
      </w:r>
    </w:p>
    <w:p w:rsidR="00887B5B" w:rsidRPr="00713C8E" w:rsidRDefault="00887B5B" w:rsidP="00887B5B">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Природа </w:t>
      </w:r>
      <w:r w:rsidRPr="00713C8E">
        <w:rPr>
          <w:rFonts w:ascii="Times New Roman" w:hAnsi="Times New Roman" w:cs="Times New Roman"/>
          <w:b/>
          <w:bCs/>
          <w:sz w:val="28"/>
          <w:szCs w:val="28"/>
        </w:rPr>
        <w:t>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z w:val="28"/>
          <w:szCs w:val="28"/>
        </w:rPr>
        <w:t>Ли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001458AF">
        <w:rPr>
          <w:rFonts w:ascii="Times New Roman" w:hAnsi="Times New Roman" w:cs="Times New Roman"/>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ее</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1458AF">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001458A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ди минер</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001458AF">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001458AF">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езн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001458AF">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мые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в 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и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го </w:t>
      </w:r>
      <w:r w:rsidRPr="00713C8E">
        <w:rPr>
          <w:rFonts w:ascii="Times New Roman" w:hAnsi="Times New Roman" w:cs="Times New Roman"/>
          <w:i/>
          <w:spacing w:val="1"/>
          <w:sz w:val="28"/>
          <w:szCs w:val="28"/>
        </w:rPr>
        <w:t>об</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земной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зем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еф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Способы </w:t>
      </w:r>
      <w:r w:rsidRPr="00713C8E">
        <w:rPr>
          <w:rFonts w:ascii="Times New Roman" w:hAnsi="Times New Roman" w:cs="Times New Roman"/>
          <w:sz w:val="28"/>
          <w:szCs w:val="28"/>
        </w:rPr>
        <w:t>из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 xml:space="preserve">ефа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х и кар</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и</w:t>
      </w:r>
      <w:r w:rsidR="001458A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.Ра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001458AF">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и</w:t>
      </w:r>
      <w:r w:rsidR="001458AF">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с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001458AF">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001458AF">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выс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001458AF">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и 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001458AF">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w:t>
      </w:r>
      <w:r w:rsidR="001458AF">
        <w:rPr>
          <w:rFonts w:ascii="Times New Roman" w:hAnsi="Times New Roman" w:cs="Times New Roman"/>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зра</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ту ист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нию</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йиа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тной</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1"/>
          <w:sz w:val="28"/>
          <w:szCs w:val="28"/>
        </w:rPr>
        <w:t xml:space="preserve"> дн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i/>
          <w:sz w:val="28"/>
          <w:szCs w:val="28"/>
        </w:rPr>
        <w:t>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 г</w:t>
      </w:r>
      <w:r w:rsidRPr="00713C8E">
        <w:rPr>
          <w:rFonts w:ascii="Times New Roman" w:hAnsi="Times New Roman" w:cs="Times New Roman"/>
          <w:i/>
          <w:spacing w:val="-3"/>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нМи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оо</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вате</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од</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 xml:space="preserve">ни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Ра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ск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ямим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алов,</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Ги</w:t>
      </w:r>
      <w:r w:rsidRPr="00713C8E">
        <w:rPr>
          <w:rFonts w:ascii="Times New Roman" w:hAnsi="Times New Roman" w:cs="Times New Roman"/>
          <w:b/>
          <w:bCs/>
          <w:sz w:val="28"/>
          <w:szCs w:val="28"/>
        </w:rPr>
        <w:t>дрос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М</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5"/>
          <w:sz w:val="28"/>
          <w:szCs w:val="28"/>
        </w:rPr>
        <w:t>т</w:t>
      </w:r>
      <w:r w:rsidRPr="00713C8E">
        <w:rPr>
          <w:rFonts w:ascii="Times New Roman" w:hAnsi="Times New Roman" w:cs="Times New Roman"/>
          <w:i/>
          <w:sz w:val="28"/>
          <w:szCs w:val="28"/>
        </w:rPr>
        <w:t xml:space="preserve">а воды.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кеан и 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 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аи с</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во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в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 – вол</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Разно</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азие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дс</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ши.Че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век иг</w:t>
      </w:r>
      <w:r w:rsidRPr="00713C8E">
        <w:rPr>
          <w:rFonts w:ascii="Times New Roman" w:hAnsi="Times New Roman" w:cs="Times New Roman"/>
          <w:i/>
          <w:spacing w:val="-1"/>
          <w:sz w:val="28"/>
          <w:szCs w:val="28"/>
        </w:rPr>
        <w:t>ид</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ши.Реки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теив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асти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9"/>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зера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еи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вые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lastRenderedPageBreak/>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ыв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ичелов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шной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яи</w:t>
      </w:r>
      <w:r w:rsidRPr="00713C8E">
        <w:rPr>
          <w:rFonts w:ascii="Times New Roman" w:hAnsi="Times New Roman" w:cs="Times New Roman"/>
          <w:i/>
          <w:spacing w:val="-1"/>
          <w:sz w:val="28"/>
          <w:szCs w:val="28"/>
        </w:rPr>
        <w:t>пр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аза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по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ри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рво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агав 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и 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 иатм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аик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9"/>
          <w:sz w:val="28"/>
          <w:szCs w:val="28"/>
        </w:rPr>
        <w:t>к</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 xml:space="preserve">та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аз</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хза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ави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йв</w:t>
      </w:r>
      <w:r w:rsidRPr="00713C8E">
        <w:rPr>
          <w:rFonts w:ascii="Times New Roman" w:hAnsi="Times New Roman" w:cs="Times New Roman"/>
          <w:spacing w:val="-2"/>
          <w:sz w:val="28"/>
          <w:szCs w:val="28"/>
        </w:rPr>
        <w:t>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Вете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воз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широ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вые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 Построение розы ветров. 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 с мет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й/метеоприборами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й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обрабо</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 xml:space="preserve">ка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Б</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знь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ез</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ствие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земн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че</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векана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од</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О</w:t>
      </w:r>
      <w:r w:rsidRPr="00713C8E">
        <w:rPr>
          <w:rFonts w:ascii="Times New Roman" w:hAnsi="Times New Roman" w:cs="Times New Roman"/>
          <w:i/>
          <w:spacing w:val="1"/>
          <w:sz w:val="28"/>
          <w:szCs w:val="28"/>
        </w:rPr>
        <w:t>хр</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апри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ксреда</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чке.Вз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ствие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чек</w:t>
      </w:r>
      <w:r w:rsidRPr="00713C8E">
        <w:rPr>
          <w:rFonts w:ascii="Times New Roman" w:hAnsi="Times New Roman" w:cs="Times New Roman"/>
          <w:spacing w:val="1"/>
          <w:sz w:val="28"/>
          <w:szCs w:val="28"/>
        </w:rPr>
        <w:t xml:space="preserve"> 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ексыс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на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оду</w:t>
      </w:r>
      <w:r w:rsidRPr="00713C8E">
        <w:rPr>
          <w:rFonts w:ascii="Times New Roman" w:hAnsi="Times New Roman" w:cs="Times New Roman"/>
          <w:sz w:val="28"/>
          <w:szCs w:val="28"/>
        </w:rPr>
        <w:t>.</w:t>
      </w:r>
    </w:p>
    <w:p w:rsidR="00887B5B" w:rsidRPr="00713C8E" w:rsidRDefault="00887B5B" w:rsidP="00887B5B">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Человечество</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а 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2"/>
          <w:sz w:val="28"/>
          <w:szCs w:val="28"/>
        </w:rPr>
        <w:t>На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еты.</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те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887B5B" w:rsidRPr="00713C8E" w:rsidRDefault="00887B5B" w:rsidP="00887B5B">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Освоение</w:t>
      </w:r>
      <w:r w:rsidRPr="00713C8E">
        <w:rPr>
          <w:rFonts w:ascii="Times New Roman" w:hAnsi="Times New Roman" w:cs="Times New Roman"/>
          <w:b/>
          <w:bCs/>
          <w:spacing w:val="-2"/>
          <w:sz w:val="28"/>
          <w:szCs w:val="28"/>
        </w:rPr>
        <w:t>З</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 че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4"/>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м. </w:t>
      </w:r>
    </w:p>
    <w:p w:rsidR="00887B5B" w:rsidRPr="00713C8E" w:rsidRDefault="00887B5B" w:rsidP="00887B5B">
      <w:pPr>
        <w:tabs>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Ч</w:t>
      </w:r>
      <w:r w:rsidRPr="00713C8E">
        <w:rPr>
          <w:rFonts w:ascii="Times New Roman" w:hAnsi="Times New Roman" w:cs="Times New Roman"/>
          <w:sz w:val="28"/>
          <w:szCs w:val="28"/>
        </w:rPr>
        <w:t xml:space="preserve">то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чают в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се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т.Ва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lastRenderedPageBreak/>
        <w:t>ф</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ии 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а,Эра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клад 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ало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Стр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я(</w:t>
      </w:r>
      <w:r w:rsidRPr="00713C8E">
        <w:rPr>
          <w:rFonts w:ascii="Times New Roman" w:hAnsi="Times New Roman" w:cs="Times New Roman"/>
          <w:i/>
          <w:spacing w:val="-1"/>
          <w:sz w:val="28"/>
          <w:szCs w:val="28"/>
        </w:rPr>
        <w:t>нор</w:t>
      </w:r>
      <w:r w:rsidRPr="00713C8E">
        <w:rPr>
          <w:rFonts w:ascii="Times New Roman" w:hAnsi="Times New Roman" w:cs="Times New Roman"/>
          <w:i/>
          <w:sz w:val="28"/>
          <w:szCs w:val="28"/>
        </w:rPr>
        <w:t>ма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М.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ор</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цы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Б.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аш, </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 Бе</w:t>
      </w:r>
      <w:r w:rsidRPr="00713C8E">
        <w:rPr>
          <w:rFonts w:ascii="Times New Roman" w:hAnsi="Times New Roman" w:cs="Times New Roman"/>
          <w:i/>
          <w:spacing w:val="1"/>
          <w:sz w:val="28"/>
          <w:szCs w:val="28"/>
        </w:rPr>
        <w:t>х</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.Вес</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,Вас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.Маг</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,Э.К</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ес,Д. Ка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 Г.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,В. Ба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Т</w:t>
      </w:r>
      <w:r w:rsidRPr="00713C8E">
        <w:rPr>
          <w:rFonts w:ascii="Times New Roman" w:hAnsi="Times New Roman" w:cs="Times New Roman"/>
          <w:i/>
          <w:sz w:val="28"/>
          <w:szCs w:val="28"/>
        </w:rPr>
        <w:t>асма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ев</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.Маке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ас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ви</w:t>
      </w:r>
      <w:r>
        <w:rPr>
          <w:rFonts w:ascii="Times New Roman" w:hAnsi="Times New Roman" w:cs="Times New Roman"/>
          <w:i/>
          <w:sz w:val="28"/>
          <w:szCs w:val="28"/>
        </w:rPr>
        <w:t xml:space="preserve">, </w:t>
      </w:r>
      <w:r w:rsidRPr="00713C8E">
        <w:rPr>
          <w:rFonts w:ascii="Times New Roman" w:hAnsi="Times New Roman" w:cs="Times New Roman"/>
          <w:i/>
          <w:sz w:val="28"/>
          <w:szCs w:val="28"/>
        </w:rPr>
        <w:t>Л.М</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,С.Реме</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в,В.</w:t>
      </w:r>
      <w:r w:rsidRPr="00713C8E">
        <w:rPr>
          <w:rFonts w:ascii="Times New Roman" w:hAnsi="Times New Roman" w:cs="Times New Roman"/>
          <w:i/>
          <w:spacing w:val="-3"/>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ги</w:t>
      </w:r>
      <w:r>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в,Д. 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к,В.М.</w:t>
      </w: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.Литке,С.</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.Мак</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pacing w:val="8"/>
          <w:sz w:val="28"/>
          <w:szCs w:val="28"/>
        </w:rPr>
        <w:t>о</w:t>
      </w:r>
      <w:r w:rsidRPr="00713C8E">
        <w:rPr>
          <w:rFonts w:ascii="Times New Roman" w:hAnsi="Times New Roman" w:cs="Times New Roman"/>
          <w:i/>
          <w:sz w:val="28"/>
          <w:szCs w:val="28"/>
        </w:rPr>
        <w:t>-Макл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Лом</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.Ше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.Семе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-Ш</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3"/>
          <w:sz w:val="28"/>
          <w:szCs w:val="28"/>
        </w:rPr>
        <w:t>.</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жевал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бо</w:t>
      </w:r>
      <w:r w:rsidRPr="00713C8E">
        <w:rPr>
          <w:rFonts w:ascii="Times New Roman" w:hAnsi="Times New Roman" w:cs="Times New Roman"/>
          <w:i/>
          <w:spacing w:val="-1"/>
          <w:sz w:val="28"/>
          <w:szCs w:val="28"/>
        </w:rPr>
        <w:t>ль</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т,Э.</w:t>
      </w:r>
      <w:r w:rsidRPr="00713C8E">
        <w:rPr>
          <w:rFonts w:ascii="Times New Roman" w:hAnsi="Times New Roman" w:cs="Times New Roman"/>
          <w:i/>
          <w:spacing w:val="-3"/>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.Ла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гс</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фи</w:t>
      </w:r>
      <w:r>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.Бе</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сга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зен иМ.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.Ла</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 Д.Ливингс</w:t>
      </w:r>
      <w:r w:rsidRPr="00713C8E">
        <w:rPr>
          <w:rFonts w:ascii="Times New Roman" w:hAnsi="Times New Roman" w:cs="Times New Roman"/>
          <w:i/>
          <w:spacing w:val="-1"/>
          <w:sz w:val="28"/>
          <w:szCs w:val="28"/>
        </w:rPr>
        <w:t>то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,В.В. Юнк</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евск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сеев, 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ж</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,Р.</w:t>
      </w:r>
      <w:r w:rsidRPr="00713C8E">
        <w:rPr>
          <w:rFonts w:ascii="Times New Roman" w:hAnsi="Times New Roman" w:cs="Times New Roman"/>
          <w:i/>
          <w:spacing w:val="-3"/>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тт,Р.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ии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 веке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.Вавилов, 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Р. 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ди</w:t>
      </w:r>
      <w:r w:rsidRPr="00713C8E">
        <w:rPr>
          <w:rFonts w:ascii="Times New Roman" w:hAnsi="Times New Roman" w:cs="Times New Roman"/>
          <w:i/>
          <w:sz w:val="28"/>
          <w:szCs w:val="28"/>
        </w:rPr>
        <w:t>те</w:t>
      </w:r>
      <w:r w:rsidRPr="00713C8E">
        <w:rPr>
          <w:rFonts w:ascii="Times New Roman" w:hAnsi="Times New Roman" w:cs="Times New Roman"/>
          <w:i/>
          <w:spacing w:val="-3"/>
          <w:sz w:val="28"/>
          <w:szCs w:val="28"/>
        </w:rPr>
        <w:t>л</w:t>
      </w:r>
      <w:r w:rsidRPr="00713C8E">
        <w:rPr>
          <w:rFonts w:ascii="Times New Roman" w:hAnsi="Times New Roman" w:cs="Times New Roman"/>
          <w:i/>
          <w:sz w:val="28"/>
          <w:szCs w:val="28"/>
        </w:rPr>
        <w:t>и1и2</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ской</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w:t>
      </w:r>
      <w:r w:rsidRPr="00713C8E">
        <w:rPr>
          <w:rFonts w:ascii="Times New Roman" w:hAnsi="Times New Roman" w:cs="Times New Roman"/>
          <w:i/>
          <w:spacing w:val="5"/>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йэк</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В.</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чев</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ту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887B5B" w:rsidRPr="00713C8E" w:rsidRDefault="00887B5B" w:rsidP="00887B5B">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Главные</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и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дыЗе</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аире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ье</w:t>
      </w:r>
      <w:r w:rsidRPr="00713C8E">
        <w:rPr>
          <w:rFonts w:ascii="Times New Roman" w:hAnsi="Times New Roman" w:cs="Times New Roman"/>
          <w:b/>
          <w:bCs/>
          <w:sz w:val="28"/>
          <w:szCs w:val="28"/>
        </w:rPr>
        <w:t>фЗе</w:t>
      </w:r>
      <w:r w:rsidRPr="00713C8E">
        <w:rPr>
          <w:rFonts w:ascii="Times New Roman" w:hAnsi="Times New Roman" w:cs="Times New Roman"/>
          <w:b/>
          <w:bCs/>
          <w:spacing w:val="1"/>
          <w:sz w:val="28"/>
          <w:szCs w:val="28"/>
        </w:rPr>
        <w:t>мл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Лит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Сейсмические пояса Земли.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зем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Типы земной коры, их отличия. </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зе</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к Зем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 xml:space="preserve">ера и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ы 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еклимата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 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lastRenderedPageBreak/>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Характеристика воздушных масс Земли.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мати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слов</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знь</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хо</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я</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ей</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климат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Р</w:t>
      </w:r>
      <w:r w:rsidRPr="00713C8E">
        <w:rPr>
          <w:rFonts w:ascii="Times New Roman" w:hAnsi="Times New Roman" w:cs="Times New Roman"/>
          <w:i/>
          <w:sz w:val="28"/>
          <w:szCs w:val="28"/>
        </w:rPr>
        <w:t xml:space="preserve">асчет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а</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йвы</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ымес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 атм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д</w:t>
      </w:r>
      <w:r w:rsidRPr="00713C8E">
        <w:rPr>
          <w:rFonts w:ascii="Times New Roman" w:hAnsi="Times New Roman" w:cs="Times New Roman"/>
          <w:i/>
          <w:sz w:val="28"/>
          <w:szCs w:val="28"/>
        </w:rPr>
        <w:t>ав</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чет тем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ыво</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 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чет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а,ам</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ыи</w:t>
      </w:r>
      <w:r w:rsidRPr="00713C8E">
        <w:rPr>
          <w:rFonts w:ascii="Times New Roman" w:hAnsi="Times New Roman" w:cs="Times New Roman"/>
          <w:i/>
          <w:spacing w:val="1"/>
          <w:sz w:val="28"/>
          <w:szCs w:val="28"/>
        </w:rPr>
        <w:t>др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каза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елей).</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вой</w:t>
      </w:r>
      <w:r w:rsidRPr="00713C8E">
        <w:rPr>
          <w:rFonts w:ascii="Times New Roman" w:hAnsi="Times New Roman" w:cs="Times New Roman"/>
          <w:b/>
          <w:bCs/>
          <w:spacing w:val="1"/>
          <w:sz w:val="28"/>
          <w:szCs w:val="28"/>
        </w:rPr>
        <w:t xml:space="preserve"> о</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н–гл</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ьг</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ние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аиего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аие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че</w:t>
      </w:r>
      <w:r w:rsidRPr="00713C8E">
        <w:rPr>
          <w:rFonts w:ascii="Times New Roman" w:hAnsi="Times New Roman" w:cs="Times New Roman"/>
          <w:spacing w:val="8"/>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ие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аиего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ло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 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и(вы</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тамз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w:t>
      </w:r>
      <w:r w:rsidRPr="00713C8E">
        <w:rPr>
          <w:rFonts w:ascii="Times New Roman" w:hAnsi="Times New Roman" w:cs="Times New Roman"/>
          <w:sz w:val="28"/>
          <w:szCs w:val="28"/>
        </w:rPr>
        <w:t>.</w:t>
      </w:r>
    </w:p>
    <w:p w:rsidR="00887B5B" w:rsidRPr="00713C8E" w:rsidRDefault="00887B5B" w:rsidP="00887B5B">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Характеристика</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фи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тивн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и </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аклимата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Северной</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климата,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в,атакже</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йрайон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ии газа).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йи</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ава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ни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хг</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с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охо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ата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местного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пл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яхипри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она</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вой</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ейал</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 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ЮА</w:t>
      </w:r>
      <w:r w:rsidRPr="00713C8E">
        <w:rPr>
          <w:rFonts w:ascii="Times New Roman" w:hAnsi="Times New Roman" w:cs="Times New Roman"/>
          <w:sz w:val="28"/>
          <w:szCs w:val="28"/>
        </w:rPr>
        <w:t>Р)).</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сь</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5"/>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хтекст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йо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ке/стране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выст</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тационным материалом.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яи О</w:t>
      </w:r>
      <w:r w:rsidRPr="00713C8E">
        <w:rPr>
          <w:rFonts w:ascii="Times New Roman" w:hAnsi="Times New Roman" w:cs="Times New Roman"/>
          <w:b/>
          <w:bCs/>
          <w:spacing w:val="-2"/>
          <w:sz w:val="28"/>
          <w:szCs w:val="28"/>
        </w:rPr>
        <w:t>к</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ани</w:t>
      </w:r>
      <w:r w:rsidRPr="00713C8E">
        <w:rPr>
          <w:rFonts w:ascii="Times New Roman" w:hAnsi="Times New Roman" w:cs="Times New Roman"/>
          <w:b/>
          <w:bCs/>
          <w:sz w:val="28"/>
          <w:szCs w:val="28"/>
        </w:rPr>
        <w:t>я.</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Эндемики.</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встрал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ою</w:t>
      </w:r>
      <w:r w:rsidRPr="00713C8E">
        <w:rPr>
          <w:rFonts w:ascii="Times New Roman" w:hAnsi="Times New Roman" w:cs="Times New Roman"/>
          <w:sz w:val="28"/>
          <w:szCs w:val="28"/>
        </w:rPr>
        <w:t>з(ге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4"/>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м–ст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ма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рно</w:t>
      </w:r>
      <w:r w:rsidRPr="00713C8E">
        <w:rPr>
          <w:rFonts w:ascii="Times New Roman" w:hAnsi="Times New Roman" w:cs="Times New Roman"/>
          <w:sz w:val="28"/>
          <w:szCs w:val="28"/>
        </w:rPr>
        <w:t>гот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австра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лы</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 сл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освяз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гс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тая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я насвоих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шеев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скопле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Мелане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 (так как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ездесь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асыи ме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жу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юс</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рон</w:t>
      </w:r>
      <w:r w:rsidRPr="00713C8E">
        <w:rPr>
          <w:rFonts w:ascii="Times New Roman" w:hAnsi="Times New Roman" w:cs="Times New Roman"/>
          <w:sz w:val="28"/>
          <w:szCs w:val="28"/>
        </w:rPr>
        <w:t>езияи</w:t>
      </w:r>
      <w:r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 ивн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.Южн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сам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и</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ь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я(ла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z w:val="28"/>
          <w:szCs w:val="28"/>
        </w:rPr>
        <w:lastRenderedPageBreak/>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ты,са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ра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востока и 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яи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ея</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Ан</w:t>
      </w:r>
      <w:r w:rsidRPr="00713C8E">
        <w:rPr>
          <w:rFonts w:ascii="Times New Roman" w:hAnsi="Times New Roman" w:cs="Times New Roman"/>
          <w:b/>
          <w:bCs/>
          <w:spacing w:val="1"/>
          <w:sz w:val="28"/>
          <w:szCs w:val="28"/>
        </w:rPr>
        <w:t>та</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и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ален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 ше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 и 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ече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им</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в</w:t>
      </w:r>
      <w:r w:rsidRPr="00713C8E">
        <w:rPr>
          <w:rFonts w:ascii="Times New Roman" w:hAnsi="Times New Roman" w:cs="Times New Roman"/>
          <w:spacing w:val="-1"/>
          <w:sz w:val="28"/>
          <w:szCs w:val="28"/>
        </w:rPr>
        <w:t xml:space="preserve"> 2</w:t>
      </w:r>
      <w:r w:rsidRPr="00713C8E">
        <w:rPr>
          <w:rFonts w:ascii="Times New Roman" w:hAnsi="Times New Roman" w:cs="Times New Roman"/>
          <w:sz w:val="28"/>
          <w:szCs w:val="28"/>
        </w:rPr>
        <w:t>0</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еке. Современные исследования и разработки в Антарктиде.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тия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3"/>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йСвет).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 xml:space="preserve">фаи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 в</w:t>
      </w:r>
      <w:r w:rsidRPr="00713C8E">
        <w:rPr>
          <w:rFonts w:ascii="Times New Roman" w:hAnsi="Times New Roman" w:cs="Times New Roman"/>
          <w:spacing w:val="4"/>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дв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ичелов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и</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население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нц</w:t>
      </w:r>
      <w:r w:rsidRPr="00713C8E">
        <w:rPr>
          <w:rFonts w:ascii="Times New Roman" w:hAnsi="Times New Roman" w:cs="Times New Roman"/>
          <w:sz w:val="28"/>
          <w:szCs w:val="28"/>
        </w:rPr>
        <w:t>ев).</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аяэк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сьс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жающейс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 и</w:t>
      </w:r>
      <w:r w:rsidRPr="00713C8E">
        <w:rPr>
          <w:rFonts w:ascii="Times New Roman" w:hAnsi="Times New Roman" w:cs="Times New Roman"/>
          <w:spacing w:val="-1"/>
          <w:sz w:val="28"/>
          <w:szCs w:val="28"/>
        </w:rPr>
        <w:t>ю</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вили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чаев,</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хкакт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бо</w:t>
      </w:r>
      <w:r w:rsidRPr="00713C8E">
        <w:rPr>
          <w:rFonts w:ascii="Times New Roman" w:hAnsi="Times New Roman" w:cs="Times New Roman"/>
          <w:sz w:val="28"/>
          <w:szCs w:val="28"/>
        </w:rPr>
        <w:t>висо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7"/>
          <w:sz w:val="28"/>
          <w:szCs w:val="28"/>
        </w:rPr>
        <w:t>й</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Описание США </w:t>
      </w:r>
      <w:r w:rsidRPr="00713C8E">
        <w:rPr>
          <w:rFonts w:ascii="Times New Roman" w:hAnsi="Times New Roman" w:cs="Times New Roman"/>
          <w:spacing w:val="1"/>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ой из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щихс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Еврази</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ефи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еис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еклима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люд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Эндемики.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яит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готе</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ьи </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 людей</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иик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высок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иик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словия</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кис</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ь</w:t>
      </w:r>
      <w:r w:rsidRPr="00713C8E">
        <w:rPr>
          <w:rFonts w:ascii="Times New Roman" w:hAnsi="Times New Roman" w:cs="Times New Roman"/>
          <w:sz w:val="28"/>
          <w:szCs w:val="28"/>
        </w:rPr>
        <w:t>я,сел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ско</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Pr>
          <w:rFonts w:ascii="Times New Roman" w:hAnsi="Times New Roman" w:cs="Times New Roman"/>
          <w:spacing w:val="-1"/>
          <w:sz w:val="28"/>
          <w:szCs w:val="28"/>
        </w:rPr>
        <w:t>продукции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европ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иик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знь и</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 людей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м, 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р (</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мас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вы,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воз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ви)).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ыЮ</w:t>
      </w:r>
      <w:r w:rsidRPr="00713C8E">
        <w:rPr>
          <w:rFonts w:ascii="Times New Roman" w:hAnsi="Times New Roman" w:cs="Times New Roman"/>
          <w:spacing w:val="-3"/>
          <w:sz w:val="28"/>
          <w:szCs w:val="28"/>
        </w:rPr>
        <w:t>г</w:t>
      </w:r>
      <w:r w:rsidRPr="00713C8E">
        <w:rPr>
          <w:rFonts w:ascii="Times New Roman" w:hAnsi="Times New Roman" w:cs="Times New Roman"/>
          <w:spacing w:val="6"/>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хчаст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йсве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ии</w:t>
      </w:r>
      <w:r>
        <w:rPr>
          <w:rFonts w:ascii="Times New Roman" w:hAnsi="Times New Roman" w:cs="Times New Roman"/>
          <w:sz w:val="28"/>
          <w:szCs w:val="28"/>
        </w:rPr>
        <w:t xml:space="preserve">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ядвух</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словийи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ии газ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ая 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 пл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 xml:space="preserve">(его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я)ик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урегио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1"/>
          <w:sz w:val="28"/>
          <w:szCs w:val="28"/>
        </w:rPr>
        <w:t>б</w:t>
      </w:r>
      <w:r w:rsidRPr="00713C8E">
        <w:rPr>
          <w:rFonts w:ascii="Times New Roman" w:hAnsi="Times New Roman" w:cs="Times New Roman"/>
          <w:spacing w:val="5"/>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хк</w:t>
      </w:r>
      <w:r w:rsidRPr="00713C8E">
        <w:rPr>
          <w:rFonts w:ascii="Times New Roman" w:hAnsi="Times New Roman" w:cs="Times New Roman"/>
          <w:spacing w:val="-1"/>
          <w:sz w:val="28"/>
          <w:szCs w:val="28"/>
        </w:rPr>
        <w:t>орн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 ик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змик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зм</w:t>
      </w:r>
      <w:r>
        <w:rPr>
          <w:rFonts w:ascii="Times New Roman" w:hAnsi="Times New Roman" w:cs="Times New Roman"/>
          <w:sz w:val="28"/>
          <w:szCs w:val="28"/>
        </w:rPr>
        <w:t xml:space="preserve"> и </w:t>
      </w:r>
      <w:r w:rsidRPr="00713C8E">
        <w:rPr>
          <w:rFonts w:ascii="Times New Roman" w:hAnsi="Times New Roman" w:cs="Times New Roman"/>
          <w:sz w:val="28"/>
          <w:szCs w:val="28"/>
        </w:rPr>
        <w:t>и</w:t>
      </w:r>
      <w:r>
        <w:rPr>
          <w:rFonts w:ascii="Times New Roman" w:hAnsi="Times New Roman" w:cs="Times New Roman"/>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зм).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 (кон</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 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8"/>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за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ажевг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ик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 xml:space="preserve">зма и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зма;</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й мира»).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Ю</w:t>
      </w:r>
      <w:r w:rsidRPr="00713C8E">
        <w:rPr>
          <w:rFonts w:ascii="Times New Roman" w:hAnsi="Times New Roman" w:cs="Times New Roman"/>
          <w:spacing w:val="-3"/>
          <w:sz w:val="28"/>
          <w:szCs w:val="28"/>
        </w:rPr>
        <w:t>г</w:t>
      </w:r>
      <w:r w:rsidRPr="00713C8E">
        <w:rPr>
          <w:rFonts w:ascii="Times New Roman" w:hAnsi="Times New Roman" w:cs="Times New Roman"/>
          <w:spacing w:val="3"/>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z w:val="28"/>
          <w:szCs w:val="28"/>
        </w:rPr>
        <w:lastRenderedPageBreak/>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хаэ</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чагм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 эмигра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яв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овМ</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хм</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ииКит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p>
    <w:p w:rsidR="00887B5B" w:rsidRPr="00713C8E" w:rsidRDefault="00887B5B" w:rsidP="00887B5B">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Взаимодействие</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дыи</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ще</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p>
    <w:p w:rsidR="00887B5B" w:rsidRPr="00713C8E" w:rsidRDefault="00887B5B" w:rsidP="00887B5B">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еза</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ьи</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стьмеж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ествав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ыи</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Pr>
          <w:rFonts w:ascii="Times New Roman" w:hAnsi="Times New Roman" w:cs="Times New Roman"/>
          <w:sz w:val="28"/>
          <w:szCs w:val="28"/>
        </w:rPr>
        <w:t xml:space="preserve">м этапе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я,Ю</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 xml:space="preserve">СКОи </w:t>
      </w:r>
      <w:r w:rsidRPr="00713C8E">
        <w:rPr>
          <w:rFonts w:ascii="Times New Roman" w:hAnsi="Times New Roman" w:cs="Times New Roman"/>
          <w:spacing w:val="1"/>
          <w:position w:val="-1"/>
          <w:sz w:val="28"/>
          <w:szCs w:val="28"/>
        </w:rPr>
        <w:t>др</w:t>
      </w:r>
      <w:r w:rsidRPr="00713C8E">
        <w:rPr>
          <w:rFonts w:ascii="Times New Roman" w:hAnsi="Times New Roman" w:cs="Times New Roman"/>
          <w:position w:val="-1"/>
          <w:sz w:val="28"/>
          <w:szCs w:val="28"/>
        </w:rPr>
        <w:t>.).</w:t>
      </w:r>
    </w:p>
    <w:p w:rsidR="00887B5B" w:rsidRPr="00713C8E" w:rsidRDefault="00887B5B" w:rsidP="00887B5B">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Территория России на карте мира.</w:t>
      </w:r>
    </w:p>
    <w:p w:rsidR="00887B5B" w:rsidRPr="00713C8E" w:rsidRDefault="00887B5B" w:rsidP="00887B5B">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мываю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ыте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 ча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Часовые зоны России. Местное, поясное время, его роль в хозяйстве и жизни людей.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изасе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яиза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ив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IIIв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яи засе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ив</w:t>
      </w:r>
      <w:r w:rsidRPr="00713C8E">
        <w:rPr>
          <w:rFonts w:ascii="Times New Roman" w:hAnsi="Times New Roman" w:cs="Times New Roman"/>
          <w:spacing w:val="-2"/>
          <w:sz w:val="28"/>
          <w:szCs w:val="28"/>
        </w:rPr>
        <w:t>X</w:t>
      </w:r>
      <w:r w:rsidRPr="00713C8E">
        <w:rPr>
          <w:rFonts w:ascii="Times New Roman" w:hAnsi="Times New Roman" w:cs="Times New Roman"/>
          <w:sz w:val="28"/>
          <w:szCs w:val="28"/>
        </w:rPr>
        <w:t>IX–</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в. История освоения и заселения территории России в XX</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xml:space="preserve"> в.</w:t>
      </w:r>
    </w:p>
    <w:p w:rsidR="00887B5B" w:rsidRPr="00713C8E" w:rsidRDefault="00887B5B" w:rsidP="00887B5B">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Общая</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ьефи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z w:val="28"/>
          <w:szCs w:val="28"/>
        </w:rPr>
        <w:t>ез</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скопае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язь с тект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Изображение рельефа на картах разного масштаба. Построение гипсометрического профиля рельефа.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т</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ии клима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3"/>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шн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хмасс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(циклон, антициклон, атмосферный фронт).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климата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Определение суммарной солнечной радиации на разных территориях России.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 итипыкли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веки 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 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зирова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тас климатическими и синоптическими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ми, картодиаграммами. Определение зенитального положения Солнца.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ут</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еводы</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 водР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азие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воды, </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яя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 каналы и крупные водохранилища</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сыв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чвы</w:t>
      </w:r>
      <w:r w:rsidRPr="00713C8E">
        <w:rPr>
          <w:rFonts w:ascii="Times New Roman" w:hAnsi="Times New Roman" w:cs="Times New Roman"/>
          <w:b/>
          <w:bCs/>
          <w:spacing w:val="-4"/>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 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ую</w:t>
      </w:r>
      <w:r w:rsidRPr="00713C8E">
        <w:rPr>
          <w:rFonts w:ascii="Times New Roman" w:hAnsi="Times New Roman" w:cs="Times New Roman"/>
          <w:sz w:val="28"/>
          <w:szCs w:val="28"/>
        </w:rPr>
        <w:t>щиефа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ыи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чв.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чве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йи</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во</w:t>
      </w:r>
      <w:r w:rsidRPr="00713C8E">
        <w:rPr>
          <w:rFonts w:ascii="Times New Roman" w:hAnsi="Times New Roman" w:cs="Times New Roman"/>
          <w:b/>
          <w:bCs/>
          <w:spacing w:val="2"/>
          <w:sz w:val="28"/>
          <w:szCs w:val="28"/>
        </w:rPr>
        <w:t>т</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ймир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стител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иж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887B5B" w:rsidRPr="00713C8E" w:rsidRDefault="00887B5B" w:rsidP="00887B5B">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Природно</w:t>
      </w:r>
      <w:r w:rsidRPr="00713C8E">
        <w:rPr>
          <w:rFonts w:ascii="Times New Roman" w:hAnsi="Times New Roman" w:cs="Times New Roman"/>
          <w:b/>
          <w:bCs/>
          <w:spacing w:val="-2"/>
          <w:sz w:val="28"/>
          <w:szCs w:val="28"/>
        </w:rPr>
        <w:t>-</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ексы</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ван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сы (</w:t>
      </w:r>
      <w:r w:rsidRPr="00713C8E">
        <w:rPr>
          <w:rFonts w:ascii="Times New Roman" w:hAnsi="Times New Roman" w:cs="Times New Roman"/>
          <w:spacing w:val="-1"/>
          <w:sz w:val="28"/>
          <w:szCs w:val="28"/>
        </w:rPr>
        <w:t>ПТ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ндр</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га,смеш</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са. Без</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тепии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Кр</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1"/>
          <w:sz w:val="28"/>
          <w:szCs w:val="28"/>
        </w:rPr>
        <w:t>пны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ексы </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сская</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lastRenderedPageBreak/>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8"/>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хводи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шаф</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СеверР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сской</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готеч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чьи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Pr>
          <w:rFonts w:ascii="Times New Roman" w:hAnsi="Times New Roman" w:cs="Times New Roman"/>
          <w:sz w:val="28"/>
          <w:szCs w:val="28"/>
        </w:rPr>
        <w:t>ё</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сской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выше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стя</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еле(м</w:t>
      </w:r>
      <w:r w:rsidRPr="00713C8E">
        <w:rPr>
          <w:rFonts w:ascii="Times New Roman" w:hAnsi="Times New Roman" w:cs="Times New Roman"/>
          <w:spacing w:val="-2"/>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иЧе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,Бе</w:t>
      </w:r>
      <w:r w:rsidRPr="00713C8E">
        <w:rPr>
          <w:rFonts w:ascii="Times New Roman" w:hAnsi="Times New Roman" w:cs="Times New Roman"/>
          <w:spacing w:val="-1"/>
          <w:sz w:val="28"/>
          <w:szCs w:val="28"/>
        </w:rPr>
        <w:t>ло</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ои 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ЮгР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амии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ал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ялии</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ты), 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6"/>
          <w:sz w:val="28"/>
          <w:szCs w:val="28"/>
        </w:rPr>
        <w:t>о</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аш</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гатс</w:t>
      </w:r>
      <w:r w:rsidRPr="00713C8E">
        <w:rPr>
          <w:rFonts w:ascii="Times New Roman" w:hAnsi="Times New Roman" w:cs="Times New Roman"/>
          <w:spacing w:val="2"/>
          <w:sz w:val="28"/>
          <w:szCs w:val="28"/>
        </w:rPr>
        <w:t>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)и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ми (желез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самии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вли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на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иж</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знь</w:t>
      </w:r>
      <w:r w:rsidRPr="00713C8E">
        <w:rPr>
          <w:rFonts w:ascii="Times New Roman" w:hAnsi="Times New Roman" w:cs="Times New Roman"/>
          <w:spacing w:val="-1"/>
          <w:sz w:val="28"/>
          <w:szCs w:val="28"/>
        </w:rPr>
        <w:t xml:space="preserve"> 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яч</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мата;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Кавказ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ыс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матав западн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хивос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хчаст</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 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еж</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я).</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географического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с</w:t>
      </w:r>
      <w:r w:rsidRPr="00713C8E">
        <w:rPr>
          <w:rFonts w:ascii="Times New Roman" w:hAnsi="Times New Roman" w:cs="Times New Roman"/>
          <w:sz w:val="28"/>
          <w:szCs w:val="28"/>
        </w:rPr>
        <w:t>тьи</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Урал (изменение природных особенностей с запада на восток, с севера на юг).</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Обобщение знаний по особенностям природы европейской части России.</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Западная Сибирь (крупнейшая равнина мира; преобладающая высота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;за</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4"/>
          <w:sz w:val="28"/>
          <w:szCs w:val="28"/>
        </w:rPr>
        <w:t>ь</w:t>
      </w:r>
      <w:r w:rsidRPr="00713C8E">
        <w:rPr>
          <w:rFonts w:ascii="Times New Roman" w:hAnsi="Times New Roman" w:cs="Times New Roman"/>
          <w:sz w:val="28"/>
          <w:szCs w:val="28"/>
        </w:rPr>
        <w:t>ефаи</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ятеплаив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хз</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н,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состава природных зон с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4"/>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887B5B" w:rsidRPr="00713C8E" w:rsidRDefault="00887B5B" w:rsidP="00887B5B">
      <w:pPr>
        <w:tabs>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 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887B5B" w:rsidRPr="00713C8E" w:rsidRDefault="00887B5B" w:rsidP="00887B5B">
      <w:pPr>
        <w:tabs>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ь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 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ыс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о вы</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мите</w:t>
      </w:r>
      <w:r w:rsidRPr="00713C8E">
        <w:rPr>
          <w:rFonts w:ascii="Times New Roman" w:hAnsi="Times New Roman" w:cs="Times New Roman"/>
          <w:spacing w:val="-1"/>
          <w:sz w:val="28"/>
          <w:szCs w:val="28"/>
        </w:rPr>
        <w:t>рр</w:t>
      </w:r>
      <w:r w:rsidRPr="00713C8E">
        <w:rPr>
          <w:rFonts w:ascii="Times New Roman" w:hAnsi="Times New Roman" w:cs="Times New Roman"/>
          <w:sz w:val="28"/>
          <w:szCs w:val="28"/>
        </w:rPr>
        <w:t>асамии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елк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мат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мног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ктер</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 xml:space="preserve">ь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азиеик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фа</w:t>
      </w:r>
      <w:r w:rsidRPr="00713C8E">
        <w:rPr>
          <w:rFonts w:ascii="Times New Roman" w:hAnsi="Times New Roman" w:cs="Times New Roman"/>
          <w:sz w:val="28"/>
          <w:szCs w:val="28"/>
        </w:rPr>
        <w:t xml:space="preserve">, горные хребты,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щиевсе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 мн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ии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;особ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стный</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йклимати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w:t>
      </w:r>
      <w:r w:rsidRPr="00713C8E">
        <w:rPr>
          <w:rFonts w:ascii="Times New Roman" w:hAnsi="Times New Roman" w:cs="Times New Roman"/>
          <w:sz w:val="28"/>
          <w:szCs w:val="28"/>
        </w:rPr>
        <w:t>тай,Сая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Pr>
          <w:rFonts w:ascii="Times New Roman" w:hAnsi="Times New Roman" w:cs="Times New Roman"/>
          <w:sz w:val="28"/>
          <w:szCs w:val="28"/>
        </w:rPr>
        <w:t xml:space="preserve"> строение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мативн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еводы,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1"/>
          <w:sz w:val="28"/>
          <w:szCs w:val="28"/>
        </w:rPr>
        <w:t>особенности природы</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ал –</w:t>
      </w:r>
      <w:r w:rsidRPr="00713C8E">
        <w:rPr>
          <w:rFonts w:ascii="Times New Roman" w:hAnsi="Times New Roman" w:cs="Times New Roman"/>
          <w:spacing w:val="5"/>
          <w:sz w:val="28"/>
          <w:szCs w:val="28"/>
        </w:rPr>
        <w:t xml:space="preserve"> как </w:t>
      </w:r>
      <w:r w:rsidRPr="00713C8E">
        <w:rPr>
          <w:rFonts w:ascii="Times New Roman" w:hAnsi="Times New Roman" w:cs="Times New Roman"/>
          <w:spacing w:val="-1"/>
          <w:sz w:val="28"/>
          <w:szCs w:val="28"/>
        </w:rPr>
        <w:lastRenderedPageBreak/>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ектВсем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ыип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ежго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хра</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ата на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ге им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и</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хи </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льц</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фт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ам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Камчат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(географическое положение, история исследования, особенности природы).</w:t>
      </w:r>
    </w:p>
    <w:p w:rsidR="00887B5B" w:rsidRPr="00713C8E" w:rsidRDefault="00887B5B" w:rsidP="00887B5B">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4"/>
          <w:sz w:val="28"/>
          <w:szCs w:val="28"/>
        </w:rPr>
      </w:pPr>
      <w:r w:rsidRPr="00713C8E">
        <w:rPr>
          <w:rFonts w:ascii="Times New Roman" w:hAnsi="Times New Roman" w:cs="Times New Roman"/>
          <w:b/>
          <w:bCs/>
          <w:spacing w:val="1"/>
          <w:sz w:val="28"/>
          <w:szCs w:val="28"/>
        </w:rPr>
        <w:t>Население России.</w:t>
      </w:r>
    </w:p>
    <w:p w:rsidR="00887B5B" w:rsidRPr="00713C8E" w:rsidRDefault="00887B5B" w:rsidP="00887B5B">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Pr>
          <w:rFonts w:ascii="Times New Roman" w:hAnsi="Times New Roman" w:cs="Times New Roman"/>
          <w:spacing w:val="1"/>
          <w:sz w:val="28"/>
          <w:szCs w:val="28"/>
        </w:rPr>
        <w:t>населения</w:t>
      </w:r>
      <w:r w:rsidRPr="00713C8E">
        <w:rPr>
          <w:rFonts w:ascii="Times New Roman" w:hAnsi="Times New Roman" w:cs="Times New Roman"/>
          <w:sz w:val="28"/>
          <w:szCs w:val="28"/>
        </w:rPr>
        <w:t>иее</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эт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исел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еи</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887B5B" w:rsidRPr="00713C8E" w:rsidRDefault="00887B5B" w:rsidP="00887B5B">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География</w:t>
      </w:r>
      <w:r w:rsidRPr="00713C8E">
        <w:rPr>
          <w:rFonts w:ascii="Times New Roman" w:hAnsi="Times New Roman" w:cs="Times New Roman"/>
          <w:b/>
          <w:bCs/>
          <w:sz w:val="28"/>
          <w:szCs w:val="28"/>
        </w:rPr>
        <w:t>св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ейм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и.</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 сво</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7"/>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екии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ы ивод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ща.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ей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p>
    <w:p w:rsidR="00887B5B" w:rsidRPr="00713C8E" w:rsidRDefault="00887B5B" w:rsidP="00887B5B">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Хозяйство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зя</w:t>
      </w:r>
      <w:r w:rsidRPr="00713C8E">
        <w:rPr>
          <w:rFonts w:ascii="Times New Roman" w:hAnsi="Times New Roman" w:cs="Times New Roman"/>
          <w:b/>
          <w:bCs/>
          <w:spacing w:val="-2"/>
          <w:sz w:val="28"/>
          <w:szCs w:val="28"/>
        </w:rPr>
        <w:t>йс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ва. </w:t>
      </w: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е.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яис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Pr>
          <w:rFonts w:ascii="Times New Roman" w:hAnsi="Times New Roman" w:cs="Times New Roman"/>
          <w:sz w:val="28"/>
          <w:szCs w:val="28"/>
        </w:rPr>
        <w:t xml:space="preserve"> география  </w:t>
      </w:r>
      <w:r w:rsidRPr="00713C8E">
        <w:rPr>
          <w:rFonts w:ascii="Times New Roman" w:hAnsi="Times New Roman" w:cs="Times New Roman"/>
          <w:sz w:val="28"/>
          <w:szCs w:val="28"/>
        </w:rPr>
        <w:t>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Сферы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Этапы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тияэ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lastRenderedPageBreak/>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Административно-территориальное устройство Российской Федерации.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pacing w:val="1"/>
          <w:sz w:val="28"/>
          <w:szCs w:val="28"/>
        </w:rPr>
        <w:t>ла</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иим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ев</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мплекс</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.Расте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8"/>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ства. </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мышл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АП</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щеваяи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егкая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.Ле</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екс.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емес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юл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маж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-энергет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мплекс.</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кс.У</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ефтя</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яига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ип</w:t>
      </w:r>
      <w:r w:rsidRPr="00713C8E">
        <w:rPr>
          <w:rFonts w:ascii="Times New Roman" w:hAnsi="Times New Roman" w:cs="Times New Roman"/>
          <w:sz w:val="28"/>
          <w:szCs w:val="28"/>
        </w:rPr>
        <w:t>ы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Еди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энерго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ма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 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аяи</w:t>
      </w:r>
      <w:r w:rsidRPr="00713C8E">
        <w:rPr>
          <w:rFonts w:ascii="Times New Roman" w:hAnsi="Times New Roman" w:cs="Times New Roman"/>
          <w:spacing w:val="1"/>
          <w:sz w:val="28"/>
          <w:szCs w:val="28"/>
        </w:rPr>
        <w:t>ц</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алл</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 Маш</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pacing w:val="4"/>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язис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асля</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сле</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воен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екса.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вы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сет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екса.</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ествов</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хсет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 xml:space="preserve">Хозяйство своей местности.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887B5B" w:rsidRPr="00713C8E" w:rsidRDefault="00887B5B" w:rsidP="00887B5B">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Районы</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b/>
          <w:bCs/>
          <w:sz w:val="28"/>
          <w:szCs w:val="28"/>
        </w:rPr>
        <w:lastRenderedPageBreak/>
        <w:t>Европе</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ская</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ЭГП, ПРП,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рв</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Этапы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 xml:space="preserve">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а.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род</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Фу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 xml:space="preserve">йской Федерации.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4"/>
          <w:sz w:val="28"/>
          <w:szCs w:val="28"/>
        </w:rPr>
        <w:t>ЭГП</w:t>
      </w:r>
      <w:r w:rsidRPr="00713C8E">
        <w:rPr>
          <w:rFonts w:ascii="Times New Roman" w:hAnsi="Times New Roman" w:cs="Times New Roman"/>
          <w:sz w:val="28"/>
          <w:szCs w:val="28"/>
        </w:rPr>
        <w:t xml:space="preserve">, ПРП,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ха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ы хозяйства, специализация района. География важнейших отраслей хозяйства.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-Вят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кая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Моря Атлантического океана, омывающие Россию: транспортное значение, ресурсы.</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йСев</w:t>
      </w:r>
      <w:r w:rsidRPr="00713C8E">
        <w:rPr>
          <w:rFonts w:ascii="Times New Roman" w:hAnsi="Times New Roman" w:cs="Times New Roman"/>
          <w:spacing w:val="-3"/>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история освоения, </w:t>
      </w:r>
      <w:r w:rsidRPr="00713C8E">
        <w:rPr>
          <w:rFonts w:ascii="Times New Roman" w:hAnsi="Times New Roman" w:cs="Times New Roman"/>
          <w:spacing w:val="-2"/>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lastRenderedPageBreak/>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волжье: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сс</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 зн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ат</w:t>
      </w:r>
      <w:r w:rsidRPr="00713C8E">
        <w:rPr>
          <w:rFonts w:ascii="Times New Roman" w:hAnsi="Times New Roman" w:cs="Times New Roman"/>
          <w:b/>
          <w:bCs/>
          <w:sz w:val="28"/>
          <w:szCs w:val="28"/>
        </w:rPr>
        <w:t>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Моря Северного Ледовитого океана: транспортное значение, ресурсы.</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Ти</w:t>
      </w:r>
      <w:r w:rsidRPr="00713C8E">
        <w:rPr>
          <w:rFonts w:ascii="Times New Roman" w:hAnsi="Times New Roman" w:cs="Times New Roman"/>
          <w:i/>
          <w:spacing w:val="1"/>
          <w:sz w:val="28"/>
          <w:szCs w:val="28"/>
        </w:rPr>
        <w:t>хо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транспортное значение, ресурсы.</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кав</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8"/>
          <w:sz w:val="28"/>
          <w:szCs w:val="28"/>
        </w:rPr>
        <w:t>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иР</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887B5B" w:rsidRPr="00713C8E" w:rsidRDefault="00887B5B" w:rsidP="00887B5B">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lastRenderedPageBreak/>
        <w:t>Россия</w:t>
      </w:r>
      <w:r w:rsidRPr="00713C8E">
        <w:rPr>
          <w:rFonts w:ascii="Times New Roman" w:hAnsi="Times New Roman" w:cs="Times New Roman"/>
          <w:b/>
          <w:bCs/>
          <w:sz w:val="28"/>
          <w:szCs w:val="28"/>
        </w:rPr>
        <w:t>в мире.</w:t>
      </w:r>
    </w:p>
    <w:p w:rsidR="00887B5B" w:rsidRPr="00713C8E" w:rsidRDefault="00887B5B" w:rsidP="00887B5B">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сто</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ивм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вню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стиев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яв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 (г</w:t>
      </w:r>
      <w:r w:rsidRPr="00713C8E">
        <w:rPr>
          <w:rFonts w:ascii="Times New Roman" w:hAnsi="Times New Roman" w:cs="Times New Roman"/>
          <w:spacing w:val="5"/>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еш</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аиг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яэк</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аи</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 Россия и страны СНГ. </w:t>
      </w:r>
    </w:p>
    <w:p w:rsidR="00887B5B" w:rsidRPr="00713C8E" w:rsidRDefault="00887B5B" w:rsidP="00887B5B">
      <w:pPr>
        <w:tabs>
          <w:tab w:val="left" w:pos="5428"/>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картой «Имена на карте».</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и нанесение на контурную карту географических объектов изученных маршрутов путешественников.</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зенитального положения Солнца в разные периоды года.</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координат географических объектов по карте.</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положения объектов относительно друг друга:</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направлений и расстояний по глобусу и карте.</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высот и глубин географических объектов с использованием шкалы высот и глубин.</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азимута.</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Ориентирование на местности.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местности.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коллекциями минералов, горных пород, полезных ископаемых.</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Ведение дневника погоды.</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метеоприборами (проведение наблюдений и измерений, фиксация результатов, об</w:t>
      </w:r>
      <w:r>
        <w:rPr>
          <w:rFonts w:ascii="Times New Roman" w:hAnsi="Times New Roman" w:cs="Times New Roman"/>
          <w:sz w:val="28"/>
          <w:szCs w:val="28"/>
        </w:rPr>
        <w:t>работка результатов наблюдений)</w:t>
      </w:r>
      <w:r w:rsidRPr="00713C8E">
        <w:rPr>
          <w:rFonts w:ascii="Times New Roman" w:hAnsi="Times New Roman" w:cs="Times New Roman"/>
          <w:sz w:val="28"/>
          <w:szCs w:val="28"/>
        </w:rPr>
        <w:t>.</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средних температур, амплитуды и построение графиков.</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природных комплексов своей местности.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океанов Земли.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океанах на основе различных источников информации.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материков Земли.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природных зон Земли.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материке на основе различных источников информации.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Прогнозирование перспективных путей рационального природопользования.</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ГП и оценка его влияния на природу и жизнь людей в России.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особенностей географического положения России.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динамики изменения границ России и их значения.</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Написание эссе о роли русских землепроходцев и исследователей в освоении и изучении территории России.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разницы во времени различных территорий России.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Выявление взаимозависимостей тектонической структуры, формы рельефа, полезных ископаемых на территории России.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 России.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России.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профиля своей местности.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 России .</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 России.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Распределение количества осадков на территории России, работа с климатограммами.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характеристики климата своего региона.</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прогноза погоды на основе различных</w:t>
      </w:r>
      <w:r w:rsidRPr="00713C8E">
        <w:rPr>
          <w:rFonts w:ascii="Times New Roman" w:hAnsi="Times New Roman" w:cs="Times New Roman"/>
          <w:sz w:val="28"/>
          <w:szCs w:val="28"/>
        </w:rPr>
        <w:tab/>
        <w:t>источников информации.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России.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России на основе различных источников информации.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особенностей природы отдельных регионов страны.</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особо охраняемых природных территорий России и их особенностей.</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особенностей размещения крупных народов России.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вычисление и сравнение показателей естественного прироста населения в разных частях России.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Чтение и анализ половозрастных пирамид.</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Оценивание демографической ситуации России и отдельных ее территорий.</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величины миграционного прироста населения в разных частях России.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и направлений внутренних и внешних миграций, объяснение причин, составление схемы.</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Объяснение различий в обеспеченности трудовыми ресурсами отдельных регионов России.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уровня урбанизации отдельных регионов России.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своей местности.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субъектов, экономических районов и федеральных округов РФ.</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двух и более экономических районов России по заданным характеристикам.</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экономических районах России на основе различных источников информации.</w:t>
      </w:r>
    </w:p>
    <w:p w:rsidR="00887B5B" w:rsidRPr="00713C8E" w:rsidRDefault="00887B5B" w:rsidP="00887B5B">
      <w:pPr>
        <w:numPr>
          <w:ilvl w:val="0"/>
          <w:numId w:val="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4"/>
        <w:spacing w:before="0" w:line="360" w:lineRule="auto"/>
        <w:ind w:left="709"/>
        <w:rPr>
          <w:rFonts w:ascii="Times New Roman" w:hAnsi="Times New Roman" w:cs="Times New Roman"/>
          <w:i w:val="0"/>
          <w:color w:val="auto"/>
          <w:sz w:val="28"/>
          <w:szCs w:val="28"/>
          <w:lang w:eastAsia="ru-RU"/>
        </w:rPr>
      </w:pPr>
      <w:r w:rsidRPr="00713C8E">
        <w:rPr>
          <w:rFonts w:ascii="Times New Roman" w:hAnsi="Times New Roman" w:cs="Times New Roman"/>
          <w:i w:val="0"/>
          <w:color w:val="auto"/>
          <w:sz w:val="28"/>
          <w:szCs w:val="28"/>
          <w:lang w:eastAsia="ru-RU"/>
        </w:rPr>
        <w:t>2.2.2.8. Математика</w:t>
      </w:r>
    </w:p>
    <w:p w:rsidR="00887B5B" w:rsidRPr="00713C8E" w:rsidRDefault="00887B5B" w:rsidP="00887B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713C8E">
        <w:rPr>
          <w:rFonts w:ascii="Times New Roman" w:hAnsi="Times New Roman" w:cs="Times New Roman"/>
          <w:sz w:val="28"/>
          <w:szCs w:val="28"/>
        </w:rPr>
        <w:t xml:space="preserve">одержание курсов математики 5–6 классов, алгебры и геометрии 7–9 классов по содержательно-методическим линиям в соответствии с </w:t>
      </w:r>
      <w:r w:rsidRPr="00713C8E">
        <w:rPr>
          <w:rFonts w:ascii="Times New Roman" w:hAnsi="Times New Roman" w:cs="Times New Roman"/>
          <w:sz w:val="28"/>
          <w:szCs w:val="28"/>
        </w:rPr>
        <w:lastRenderedPageBreak/>
        <w:t xml:space="preserve">Федеральным государственным образовательным стандартом основного общего образования. </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2"/>
      </w:pPr>
      <w:r w:rsidRPr="00713C8E">
        <w:t>Элементы теории множеств и математической логики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Множества и отношения между ними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w:t>
      </w:r>
      <w:r w:rsidRPr="00713C8E">
        <w:rPr>
          <w:rFonts w:ascii="Times New Roman" w:hAnsi="Times New Roman" w:cs="Times New Roman"/>
          <w:i/>
          <w:sz w:val="28"/>
          <w:szCs w:val="28"/>
        </w:rPr>
        <w:t>характеристическое свойство множества</w:t>
      </w:r>
      <w:r w:rsidRPr="00713C8E">
        <w:rPr>
          <w:rFonts w:ascii="Times New Roman" w:hAnsi="Times New Roman" w:cs="Times New Roman"/>
          <w:sz w:val="28"/>
          <w:szCs w:val="28"/>
        </w:rPr>
        <w:t xml:space="preserve">, элемент множества, </w:t>
      </w:r>
      <w:r w:rsidRPr="00713C8E">
        <w:rPr>
          <w:rFonts w:ascii="Times New Roman" w:hAnsi="Times New Roman" w:cs="Times New Roman"/>
          <w:i/>
          <w:sz w:val="28"/>
          <w:szCs w:val="28"/>
        </w:rPr>
        <w:t>пустое, конечное, бесконечное множество</w:t>
      </w:r>
      <w:r w:rsidRPr="00713C8E">
        <w:rPr>
          <w:rFonts w:ascii="Times New Roman" w:hAnsi="Times New Roman" w:cs="Times New Roman"/>
          <w:sz w:val="28"/>
          <w:szCs w:val="28"/>
        </w:rPr>
        <w:t xml:space="preserve">. Подмножество. Отношение принадлежности, включения, равенства. Элементы множества, способы задания множеств, </w:t>
      </w:r>
      <w:r w:rsidRPr="00713C8E">
        <w:rPr>
          <w:rFonts w:ascii="Times New Roman" w:hAnsi="Times New Roman" w:cs="Times New Roman"/>
          <w:i/>
          <w:sz w:val="28"/>
          <w:szCs w:val="28"/>
        </w:rPr>
        <w:t>распознавание подмножеств и элементов подмножеств с использованием кругов Эйлера</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Операции над множествами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Пересечение и объединение множеств. </w:t>
      </w:r>
      <w:r w:rsidRPr="00713C8E">
        <w:rPr>
          <w:rFonts w:ascii="Times New Roman" w:hAnsi="Times New Roman" w:cs="Times New Roman"/>
          <w:i/>
          <w:sz w:val="28"/>
          <w:szCs w:val="28"/>
        </w:rPr>
        <w:t>Разность множеств, дополнение множества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Интерпретация операций над множествами с помощью кругов Эйлера</w:t>
      </w:r>
      <w:r w:rsidRPr="00713C8E">
        <w:rPr>
          <w:rFonts w:ascii="Times New Roman" w:hAnsi="Times New Roman" w:cs="Times New Roman"/>
          <w:sz w:val="28"/>
          <w:szCs w:val="28"/>
        </w:rPr>
        <w:t xml:space="preserve">. </w:t>
      </w:r>
    </w:p>
    <w:p w:rsidR="00887B5B" w:rsidRPr="00713C8E" w:rsidRDefault="00887B5B" w:rsidP="00887B5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Высказывания</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Истинность и ложность высказывания.Сложные и простые высказывания. Отрицание высказываний. Операции над высказываниями: и, или, не. Условные высказывания (импликации). </w:t>
      </w:r>
    </w:p>
    <w:p w:rsidR="00887B5B" w:rsidRPr="00713C8E" w:rsidRDefault="00887B5B" w:rsidP="00887B5B">
      <w:pPr>
        <w:pStyle w:val="2"/>
      </w:pPr>
      <w:r w:rsidRPr="00713C8E">
        <w:t>Содержание курса математики в 5–6 классах</w:t>
      </w:r>
    </w:p>
    <w:p w:rsidR="00887B5B" w:rsidRPr="00713C8E" w:rsidRDefault="00887B5B" w:rsidP="00887B5B">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Натуральные числа и нуль</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Натуральный ряд чисел и его свойства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Запись и чтение натуральных чисел</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Округление натуральных чисел</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Необходимость округления. Правило округления натуральных чисел.</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Сравнение натуральных чисел и числа 0</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сравнении двух чисел, математическая запись сравнений, способы сравнения чисел.</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Действия с натуральными числами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Переместительный и сочетательный законы сложения и умножения, распределительный закон умножения, </w:t>
      </w:r>
      <w:r w:rsidRPr="00713C8E">
        <w:rPr>
          <w:rFonts w:ascii="Times New Roman" w:hAnsi="Times New Roman" w:cs="Times New Roman"/>
          <w:i/>
          <w:sz w:val="28"/>
          <w:szCs w:val="28"/>
        </w:rPr>
        <w:t>обоснование алгоритмов выполнения действий.</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Степень с натуральным показателем</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Числовые выражения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Числовое выражение и его значение, порядок выполнения действий.</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Деление с остатком</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Свойства и признаки делимости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Свойство делимости суммы (разности) на число. Признаки делимости на 2, 3, 5, 9, 10. </w:t>
      </w:r>
      <w:r w:rsidRPr="00713C8E">
        <w:rPr>
          <w:rFonts w:ascii="Times New Roman" w:hAnsi="Times New Roman" w:cs="Times New Roman"/>
          <w:i/>
          <w:sz w:val="28"/>
          <w:szCs w:val="28"/>
        </w:rPr>
        <w:t xml:space="preserve">Признаки делимости на 4, 6, 8, 11. Обоснование признаков </w:t>
      </w:r>
      <w:r w:rsidRPr="00713C8E">
        <w:rPr>
          <w:rFonts w:ascii="Times New Roman" w:hAnsi="Times New Roman" w:cs="Times New Roman"/>
          <w:i/>
          <w:sz w:val="28"/>
          <w:szCs w:val="28"/>
        </w:rPr>
        <w:lastRenderedPageBreak/>
        <w:t>делимости</w:t>
      </w:r>
      <w:r w:rsidRPr="00713C8E">
        <w:rPr>
          <w:rFonts w:ascii="Times New Roman" w:hAnsi="Times New Roman" w:cs="Times New Roman"/>
          <w:sz w:val="28"/>
          <w:szCs w:val="28"/>
        </w:rPr>
        <w:t xml:space="preserve">. Решение практических задач с применением признаков делимости.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Разложение числа на простые множители</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Простые и составные числа, </w:t>
      </w:r>
      <w:r w:rsidRPr="00713C8E">
        <w:rPr>
          <w:rFonts w:ascii="Times New Roman" w:hAnsi="Times New Roman" w:cs="Times New Roman"/>
          <w:i/>
          <w:sz w:val="28"/>
          <w:szCs w:val="28"/>
        </w:rPr>
        <w:t xml:space="preserve">решето Эратосфена.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Разложение натурального числа на множители, разложение на простые множители. </w:t>
      </w:r>
      <w:r w:rsidRPr="00713C8E">
        <w:rPr>
          <w:rFonts w:ascii="Times New Roman" w:hAnsi="Times New Roman" w:cs="Times New Roman"/>
          <w:i/>
          <w:sz w:val="28"/>
          <w:szCs w:val="28"/>
        </w:rPr>
        <w:t>Количество делителей числа, процесс разложения на множители, представление об основной теореме арифметики</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Алгебраические выражения</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Делители и кратные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887B5B" w:rsidRPr="00713C8E" w:rsidRDefault="00887B5B" w:rsidP="00887B5B">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Дроби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Обыкновенные дроби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смешанное число.</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натурального числа в виде дроби с заданным знаменателем, преобразование смешанного числа в неправильную дробь и наоборот.</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Приведение дробей к общему знаменателю. Сравнение обыкновенных дробей.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обыкновенных дробей. Умножение и деление обыкновенных дробей. Распределительный закон умножения.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Арифметические действия со смешанными числами.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Разные приемы выполнения действий с дробными числами.</w:t>
      </w:r>
      <w:r w:rsidRPr="00713C8E">
        <w:rPr>
          <w:rFonts w:ascii="Times New Roman" w:hAnsi="Times New Roman" w:cs="Times New Roman"/>
          <w:sz w:val="28"/>
          <w:szCs w:val="28"/>
        </w:rPr>
        <w:tab/>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lastRenderedPageBreak/>
        <w:t>Способы рационализации вычислений и их применение при изучении математики</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Десятичные дроби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13C8E">
        <w:rPr>
          <w:rFonts w:ascii="Times New Roman" w:hAnsi="Times New Roman" w:cs="Times New Roman"/>
          <w:i/>
          <w:sz w:val="28"/>
          <w:szCs w:val="28"/>
        </w:rPr>
        <w:t>Преобразование обыкновенных дробей в десятичные дроби.Конечные и бесконечные десятичные дроби</w:t>
      </w:r>
      <w:r w:rsidRPr="00713C8E">
        <w:rPr>
          <w:rFonts w:ascii="Times New Roman" w:hAnsi="Times New Roman" w:cs="Times New Roman"/>
          <w:sz w:val="28"/>
          <w:szCs w:val="28"/>
        </w:rPr>
        <w:t xml:space="preserve">.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Отношение двух чисел</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Масштаб на плане и карте.Пропорции. Свойства пропорций, применение пропорций и отношений при решении задач.</w:t>
      </w:r>
    </w:p>
    <w:p w:rsidR="00887B5B" w:rsidRPr="00713C8E" w:rsidRDefault="00887B5B" w:rsidP="00887B5B">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Среднее арифметическое чисел</w:t>
      </w:r>
    </w:p>
    <w:p w:rsidR="00887B5B" w:rsidRPr="00713C8E" w:rsidRDefault="00887B5B" w:rsidP="00887B5B">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13C8E">
        <w:rPr>
          <w:rFonts w:ascii="Times New Roman" w:hAnsi="Times New Roman" w:cs="Times New Roman"/>
          <w:bCs/>
          <w:i/>
          <w:sz w:val="28"/>
          <w:szCs w:val="28"/>
        </w:rPr>
        <w:t>Среднее арифметическое нескольких чисел.</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Проценты</w:t>
      </w:r>
    </w:p>
    <w:p w:rsidR="00887B5B" w:rsidRPr="00713C8E" w:rsidRDefault="00887B5B" w:rsidP="00887B5B">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Диаграммы</w:t>
      </w:r>
    </w:p>
    <w:p w:rsidR="00887B5B" w:rsidRPr="00713C8E" w:rsidRDefault="00887B5B" w:rsidP="00887B5B">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Столбчатые и круговые диаграммы. Извлечение информации из диаграмм. </w:t>
      </w:r>
      <w:r w:rsidRPr="00713C8E">
        <w:rPr>
          <w:rFonts w:ascii="Times New Roman" w:hAnsi="Times New Roman" w:cs="Times New Roman"/>
          <w:bCs/>
          <w:i/>
          <w:sz w:val="28"/>
          <w:szCs w:val="28"/>
        </w:rPr>
        <w:t>Изображение диаграмм по числовым данным</w:t>
      </w:r>
      <w:r w:rsidRPr="00713C8E">
        <w:rPr>
          <w:rFonts w:ascii="Times New Roman" w:hAnsi="Times New Roman" w:cs="Times New Roman"/>
          <w:bCs/>
          <w:sz w:val="28"/>
          <w:szCs w:val="28"/>
        </w:rPr>
        <w:t>.</w:t>
      </w:r>
    </w:p>
    <w:p w:rsidR="00887B5B" w:rsidRPr="00713C8E" w:rsidRDefault="00887B5B" w:rsidP="00887B5B">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Рациональные числа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Положительные и отрицательные числа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887B5B" w:rsidRPr="00713C8E" w:rsidRDefault="00887B5B" w:rsidP="00887B5B">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Единицы измерений</w:t>
      </w:r>
      <w:r w:rsidRPr="00713C8E">
        <w:rPr>
          <w:rFonts w:ascii="Times New Roman" w:hAnsi="Times New Roman" w:cs="Times New Roman"/>
          <w:sz w:val="28"/>
          <w:szCs w:val="28"/>
        </w:rPr>
        <w:t>: длины, площади, объёма, массы, времени, скорости, а также зависимости между величинами.Зависимости между величинами: скорость, время, расстояние; производительность, время, работа; цена, количество, стоимость и др.</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арифметическим методом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План и этапы решения задачи. Анализ решения. Проверка решения, проверка обратным действием.</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887B5B" w:rsidRPr="00713C8E" w:rsidRDefault="00887B5B" w:rsidP="00887B5B">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887B5B" w:rsidRPr="00713C8E" w:rsidRDefault="00887B5B" w:rsidP="00887B5B">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Элементы геометрии или наглядная геометрия</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окружающем мире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Фигура на плоскости и тело в пространстве. Форма, размер.Точка,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713C8E">
        <w:rPr>
          <w:rFonts w:ascii="Times New Roman" w:hAnsi="Times New Roman" w:cs="Times New Roman"/>
          <w:i/>
          <w:sz w:val="28"/>
          <w:szCs w:val="28"/>
        </w:rPr>
        <w:t>, площадей, объёмов.</w:t>
      </w:r>
      <w:r w:rsidR="001458AF">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Вычисление площади прямоугольника. Вычисление объёма прямоугольного параллелепипеда</w:t>
      </w:r>
      <w:r w:rsidRPr="00713C8E">
        <w:rPr>
          <w:rFonts w:ascii="Times New Roman" w:hAnsi="Times New Roman" w:cs="Times New Roman"/>
          <w:i/>
          <w:sz w:val="28"/>
          <w:szCs w:val="28"/>
        </w:rPr>
        <w:t>. Длина окружности и площадь круга.</w:t>
      </w:r>
      <w:r w:rsidRPr="00713C8E">
        <w:rPr>
          <w:rFonts w:ascii="Times New Roman" w:hAnsi="Times New Roman" w:cs="Times New Roman"/>
          <w:sz w:val="28"/>
          <w:szCs w:val="28"/>
        </w:rPr>
        <w:t xml:space="preserve"> Решение практических задач с применением простейших свойств фигур. </w:t>
      </w:r>
    </w:p>
    <w:p w:rsidR="00887B5B" w:rsidRPr="00713C8E" w:rsidRDefault="00887B5B" w:rsidP="00887B5B">
      <w:pPr>
        <w:pStyle w:val="2"/>
      </w:pPr>
      <w:r w:rsidRPr="00713C8E">
        <w:t>Содержание курса математики в 7–9 классах</w:t>
      </w:r>
    </w:p>
    <w:p w:rsidR="00887B5B" w:rsidRPr="00713C8E" w:rsidRDefault="00887B5B" w:rsidP="00887B5B">
      <w:pPr>
        <w:pStyle w:val="3"/>
        <w:spacing w:before="0" w:beforeAutospacing="0" w:after="0" w:afterAutospacing="0" w:line="360" w:lineRule="auto"/>
        <w:ind w:firstLine="709"/>
        <w:jc w:val="both"/>
        <w:rPr>
          <w:sz w:val="28"/>
          <w:szCs w:val="28"/>
        </w:rPr>
      </w:pPr>
      <w:r w:rsidRPr="00713C8E">
        <w:rPr>
          <w:sz w:val="28"/>
          <w:szCs w:val="28"/>
        </w:rPr>
        <w:t>Алгебра</w:t>
      </w:r>
    </w:p>
    <w:p w:rsidR="00887B5B" w:rsidRPr="00713C8E" w:rsidRDefault="00887B5B" w:rsidP="00887B5B">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рациональных чисел. Сравнение рациональных чисел. Действия с рациональными числами. </w:t>
      </w:r>
      <w:r w:rsidRPr="00713C8E">
        <w:rPr>
          <w:rFonts w:ascii="Times New Roman" w:hAnsi="Times New Roman" w:cs="Times New Roman"/>
          <w:i/>
          <w:sz w:val="28"/>
          <w:szCs w:val="28"/>
        </w:rPr>
        <w:t>Представление рационального числа десятичной дробью</w:t>
      </w:r>
      <w:r w:rsidRPr="00713C8E">
        <w:rPr>
          <w:rFonts w:ascii="Times New Roman" w:hAnsi="Times New Roman" w:cs="Times New Roman"/>
          <w:sz w:val="28"/>
          <w:szCs w:val="28"/>
        </w:rPr>
        <w:t xml:space="preserve">.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887B5B" w:rsidRPr="00713C8E" w:rsidRDefault="00887B5B" w:rsidP="00887B5B">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w:t>
      </w:r>
      <w:r w:rsidRPr="00713C8E">
        <w:rPr>
          <w:rFonts w:ascii="Times New Roman" w:hAnsi="Times New Roman" w:cs="Times New Roman"/>
          <w:i/>
          <w:sz w:val="28"/>
          <w:szCs w:val="28"/>
        </w:rPr>
        <w:t>Иррациональность числа</w:t>
      </w:r>
      <w:r w:rsidRPr="00713C8E">
        <w:rPr>
          <w:rFonts w:ascii="Times New Roman" w:hAnsi="Times New Roman" w:cs="Times New Roman"/>
          <w:i/>
          <w:position w:val="-6"/>
          <w:sz w:val="28"/>
          <w:szCs w:val="28"/>
        </w:rPr>
        <w:object w:dxaOrig="380" w:dyaOrig="340">
          <v:shape id="_x0000_i1033" type="#_x0000_t75" style="width:19.5pt;height:18pt" o:ole="">
            <v:imagedata r:id="rId26" o:title=""/>
          </v:shape>
          <o:OLEObject Type="Embed" ProgID="Equation.DSMT4" ShapeID="_x0000_i1033" DrawAspect="Content" ObjectID="_1610451718" r:id="rId27"/>
        </w:object>
      </w:r>
      <w:r w:rsidRPr="00713C8E">
        <w:rPr>
          <w:rFonts w:ascii="Times New Roman" w:hAnsi="Times New Roman" w:cs="Times New Roman"/>
          <w:i/>
          <w:sz w:val="28"/>
          <w:szCs w:val="28"/>
        </w:rPr>
        <w:t>.Сравнение иррациональных чисел.</w:t>
      </w:r>
      <w:r w:rsidRPr="00713C8E">
        <w:rPr>
          <w:rFonts w:ascii="Times New Roman" w:hAnsi="Times New Roman" w:cs="Times New Roman"/>
          <w:bCs/>
          <w:i/>
          <w:sz w:val="28"/>
          <w:szCs w:val="28"/>
        </w:rPr>
        <w:t>Множество действительных чисел</w:t>
      </w:r>
      <w:r w:rsidRPr="00713C8E">
        <w:rPr>
          <w:rFonts w:ascii="Times New Roman" w:hAnsi="Times New Roman" w:cs="Times New Roman"/>
          <w:bCs/>
          <w:sz w:val="28"/>
          <w:szCs w:val="28"/>
        </w:rPr>
        <w:t>.</w:t>
      </w:r>
    </w:p>
    <w:p w:rsidR="00887B5B" w:rsidRPr="00713C8E" w:rsidRDefault="00887B5B" w:rsidP="00887B5B">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13C8E">
        <w:rPr>
          <w:rFonts w:ascii="Times New Roman" w:hAnsi="Times New Roman" w:cs="Times New Roman"/>
          <w:i/>
          <w:sz w:val="28"/>
          <w:szCs w:val="28"/>
        </w:rPr>
        <w:t xml:space="preserve">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Степень с целым показателем. Преобразование дробно-линейных выражений: сложение, умножение, деление. </w:t>
      </w:r>
      <w:r w:rsidRPr="00713C8E">
        <w:rPr>
          <w:rFonts w:ascii="Times New Roman" w:hAnsi="Times New Roman" w:cs="Times New Roman"/>
          <w:i/>
          <w:sz w:val="28"/>
          <w:szCs w:val="28"/>
        </w:rPr>
        <w:t>Алгебраическая дробь.Допустимые значения переменных в дробно-рациональных выражениях</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Преобразование выражений, содержащих знак модуля.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Квадратные корни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Действия с квадратными корнями: умножение, деление корней, вынесение множителя за знак корня. </w:t>
      </w:r>
    </w:p>
    <w:p w:rsidR="00887B5B" w:rsidRPr="00713C8E" w:rsidRDefault="00887B5B" w:rsidP="00887B5B">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Уравнения и неравенства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w:t>
      </w:r>
      <w:r w:rsidRPr="00713C8E">
        <w:rPr>
          <w:rFonts w:ascii="Times New Roman" w:hAnsi="Times New Roman" w:cs="Times New Roman"/>
          <w:i/>
          <w:sz w:val="28"/>
          <w:szCs w:val="28"/>
        </w:rPr>
        <w:t>Свойства числовых равенств</w:t>
      </w:r>
      <w:r w:rsidRPr="00713C8E">
        <w:rPr>
          <w:rFonts w:ascii="Times New Roman" w:hAnsi="Times New Roman" w:cs="Times New Roman"/>
          <w:sz w:val="28"/>
          <w:szCs w:val="28"/>
        </w:rPr>
        <w:t xml:space="preserve">. Равенство с переменной. Левая и правая части равенства.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Понятие уравнения и корня уравнения. </w:t>
      </w:r>
      <w:r w:rsidRPr="00713C8E">
        <w:rPr>
          <w:rFonts w:ascii="Times New Roman" w:hAnsi="Times New Roman" w:cs="Times New Roman"/>
          <w:i/>
          <w:sz w:val="28"/>
          <w:szCs w:val="28"/>
        </w:rPr>
        <w:t>Представление о равносильности уравнений. Область определения уравнения.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уравнений. </w:t>
      </w:r>
      <w:r w:rsidRPr="00713C8E">
        <w:rPr>
          <w:rFonts w:ascii="Times New Roman" w:hAnsi="Times New Roman" w:cs="Times New Roman"/>
          <w:i/>
          <w:sz w:val="28"/>
          <w:szCs w:val="28"/>
        </w:rPr>
        <w:t>Линейное уравнение с параметром. Количество корней линейного уравнения. Решение линейных уравнений с параметром.</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Неполные квадратные уравнения. Дискриминант квадратного уравнения. Формула корней квадратного уравнения. Решение квадратных уравнений:использование формулы</w:t>
      </w:r>
      <w:r w:rsidRPr="00713C8E">
        <w:rPr>
          <w:rFonts w:ascii="Times New Roman" w:hAnsi="Times New Roman" w:cs="Times New Roman"/>
          <w:i/>
          <w:sz w:val="28"/>
          <w:szCs w:val="28"/>
        </w:rPr>
        <w:t>, графический метод решения, разложение на множители, подбор с использованием теоремы Виета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Дробно-рациональные уравнения</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Решение простейших дробно-линейных уравнений. </w:t>
      </w:r>
      <w:r w:rsidRPr="00713C8E">
        <w:rPr>
          <w:rFonts w:ascii="Times New Roman" w:hAnsi="Times New Roman" w:cs="Times New Roman"/>
          <w:i/>
          <w:sz w:val="28"/>
          <w:szCs w:val="28"/>
        </w:rPr>
        <w:t xml:space="preserve">Решение дробно-рациональных уравнений.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i/>
          <w:sz w:val="28"/>
          <w:szCs w:val="28"/>
        </w:rPr>
        <w:t>Методы решения уравнений</w:t>
      </w:r>
      <w:r w:rsidRPr="00713C8E">
        <w:rPr>
          <w:rFonts w:ascii="Times New Roman" w:hAnsi="Times New Roman" w:cs="Times New Roman"/>
          <w:i/>
          <w:sz w:val="28"/>
          <w:szCs w:val="28"/>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Простейшие иррациональные уравнения </w:t>
      </w:r>
      <w:r w:rsidRPr="00713C8E">
        <w:rPr>
          <w:rFonts w:ascii="Times New Roman" w:hAnsi="Times New Roman" w:cs="Times New Roman"/>
          <w:position w:val="-16"/>
          <w:sz w:val="28"/>
          <w:szCs w:val="28"/>
        </w:rPr>
        <w:object w:dxaOrig="1120" w:dyaOrig="460">
          <v:shape id="_x0000_i1034" type="#_x0000_t75" style="width:57pt;height:21pt" o:ole="">
            <v:imagedata r:id="rId9" o:title=""/>
          </v:shape>
          <o:OLEObject Type="Embed" ProgID="Equation.DSMT4" ShapeID="_x0000_i1034" DrawAspect="Content" ObjectID="_1610451719" r:id="rId28"/>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35" type="#_x0000_t75" style="width:83.25pt;height:21pt" o:ole="">
            <v:imagedata r:id="rId11" o:title=""/>
          </v:shape>
          <o:OLEObject Type="Embed" ProgID="Equation.DSMT4" ShapeID="_x0000_i1035" DrawAspect="Content" ObjectID="_1610451720" r:id="rId29"/>
        </w:objec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Уравнения вида </w:t>
      </w:r>
      <w:r w:rsidRPr="00713C8E">
        <w:rPr>
          <w:rFonts w:ascii="Times New Roman" w:hAnsi="Times New Roman" w:cs="Times New Roman"/>
          <w:position w:val="-6"/>
          <w:sz w:val="28"/>
          <w:szCs w:val="28"/>
        </w:rPr>
        <w:object w:dxaOrig="700" w:dyaOrig="360">
          <v:shape id="_x0000_i1036" type="#_x0000_t75" style="width:36pt;height:19.5pt" o:ole="">
            <v:imagedata r:id="rId30" o:title=""/>
          </v:shape>
          <o:OLEObject Type="Embed" ProgID="Equation.DSMT4" ShapeID="_x0000_i1036" DrawAspect="Content" ObjectID="_1610451721" r:id="rId31"/>
        </w:objec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Уравнения в целых числах.</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уравнений</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Уравнение с двумя переменными. Линейное уравнение с двумя переменными. </w:t>
      </w:r>
      <w:r w:rsidRPr="00713C8E">
        <w:rPr>
          <w:rFonts w:ascii="Times New Roman" w:hAnsi="Times New Roman" w:cs="Times New Roman"/>
          <w:i/>
          <w:sz w:val="28"/>
          <w:szCs w:val="28"/>
        </w:rPr>
        <w:t xml:space="preserve">Прямая как графическая интерпретация линейного уравнения с двумя переменными.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w:t>
      </w:r>
      <w:r w:rsidRPr="00713C8E">
        <w:rPr>
          <w:rFonts w:ascii="Times New Roman" w:hAnsi="Times New Roman" w:cs="Times New Roman"/>
          <w:i/>
          <w:sz w:val="28"/>
          <w:szCs w:val="28"/>
        </w:rPr>
        <w:t>графический метод</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метод сложения</w:t>
      </w:r>
      <w:r w:rsidRPr="00713C8E">
        <w:rPr>
          <w:rFonts w:ascii="Times New Roman" w:hAnsi="Times New Roman" w:cs="Times New Roman"/>
          <w:sz w:val="28"/>
          <w:szCs w:val="28"/>
        </w:rPr>
        <w:t xml:space="preserve">, метод подстановки.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Системы линейных уравнений с параметром</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Неравенства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Неравенство с переменной. Левая и правая части неравенства, строгие и нестрогие неравенства. </w:t>
      </w:r>
      <w:r w:rsidRPr="00713C8E">
        <w:rPr>
          <w:rFonts w:ascii="Times New Roman" w:hAnsi="Times New Roman" w:cs="Times New Roman"/>
          <w:i/>
          <w:sz w:val="28"/>
          <w:szCs w:val="28"/>
        </w:rPr>
        <w:t>Область определения неравенства.</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неравенств.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Квадратное неравенство и его решения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Решение целых и дробно-рациональных неравенств методом интервалов.</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Линейные неравенства с параметром.</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неравенств</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Системы неравенств с одной переменной. Решение систем неравенств с одной переменной: линейных, </w:t>
      </w:r>
      <w:r w:rsidRPr="00713C8E">
        <w:rPr>
          <w:rFonts w:ascii="Times New Roman" w:hAnsi="Times New Roman" w:cs="Times New Roman"/>
          <w:i/>
          <w:sz w:val="28"/>
          <w:szCs w:val="28"/>
        </w:rPr>
        <w:t>квадратных.</w:t>
      </w:r>
      <w:r w:rsidRPr="00713C8E">
        <w:rPr>
          <w:rFonts w:ascii="Times New Roman" w:hAnsi="Times New Roman" w:cs="Times New Roman"/>
          <w:sz w:val="28"/>
          <w:szCs w:val="28"/>
        </w:rPr>
        <w:t xml:space="preserve"> Изображение решения системы неравенств на числовой прямой. Запись решения системы неравенств.</w:t>
      </w:r>
    </w:p>
    <w:p w:rsidR="00887B5B" w:rsidRPr="00713C8E" w:rsidRDefault="00887B5B" w:rsidP="00887B5B">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Функции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Понятие функции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13C8E">
        <w:rPr>
          <w:rFonts w:ascii="Times New Roman" w:hAnsi="Times New Roman" w:cs="Times New Roman"/>
          <w:i/>
          <w:sz w:val="28"/>
          <w:szCs w:val="28"/>
        </w:rPr>
        <w:t xml:space="preserve">, чётность/нечётность, </w:t>
      </w:r>
      <w:r w:rsidRPr="00713C8E">
        <w:rPr>
          <w:rFonts w:ascii="Times New Roman" w:hAnsi="Times New Roman" w:cs="Times New Roman"/>
          <w:sz w:val="28"/>
          <w:szCs w:val="28"/>
        </w:rPr>
        <w:t xml:space="preserve">промежутки возрастания и убывания, наибольшее и наименьшее значение. Исследование функции по её графику. </w:t>
      </w:r>
    </w:p>
    <w:p w:rsidR="00887B5B" w:rsidRPr="00713C8E" w:rsidRDefault="00887B5B" w:rsidP="00887B5B">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i/>
          <w:sz w:val="28"/>
          <w:szCs w:val="28"/>
        </w:rPr>
        <w:t>Представление об асимптотах.</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Непрерывность функции. Кусочно заданные функции.</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Свойства линейной функции, её график. Угловой коэффициент прямой. Положение графика линейной функции в зависимости от её коэффициентов. </w:t>
      </w:r>
      <w:r w:rsidRPr="00713C8E">
        <w:rPr>
          <w:rFonts w:ascii="Times New Roman" w:hAnsi="Times New Roman" w:cs="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Свойства, её график. Парабола. </w:t>
      </w:r>
      <w:r w:rsidRPr="00713C8E">
        <w:rPr>
          <w:rFonts w:ascii="Times New Roman" w:hAnsi="Times New Roman" w:cs="Times New Roman"/>
          <w:i/>
          <w:sz w:val="28"/>
          <w:szCs w:val="28"/>
        </w:rPr>
        <w:t>Построение графика квадратичной функции по точкам.</w:t>
      </w:r>
      <w:r w:rsidRPr="00713C8E">
        <w:rPr>
          <w:rFonts w:ascii="Times New Roman" w:hAnsi="Times New Roman" w:cs="Times New Roman"/>
          <w:sz w:val="28"/>
          <w:szCs w:val="28"/>
        </w:rPr>
        <w:t xml:space="preserve"> Нахождение нулей квадратичной функции, </w:t>
      </w:r>
      <w:r w:rsidRPr="00713C8E">
        <w:rPr>
          <w:rFonts w:ascii="Times New Roman" w:hAnsi="Times New Roman" w:cs="Times New Roman"/>
          <w:i/>
          <w:sz w:val="28"/>
          <w:szCs w:val="28"/>
        </w:rPr>
        <w:t>множества значений, промежутков знакопостоянства, промежутков монотонности</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887B5B" w:rsidRPr="00713C8E" w:rsidRDefault="00887B5B" w:rsidP="00887B5B">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37" type="#_x0000_t75" style="width:30.75pt;height:30.75pt" o:ole="">
            <v:imagedata r:id="rId32" o:title=""/>
          </v:shape>
          <o:OLEObject Type="Embed" ProgID="Equation.DSMT4" ShapeID="_x0000_i1037" DrawAspect="Content" ObjectID="_1610451722" r:id="rId33"/>
        </w:object>
      </w:r>
      <w:r w:rsidR="007352A9"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extent cx="410845" cy="306070"/>
            <wp:effectExtent l="0" t="0" r="8255"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352A9"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eastAsia="Times New Roman" w:hAnsi="Times New Roman" w:cs="Times New Roman"/>
          <w:b/>
          <w:i/>
          <w:sz w:val="28"/>
          <w:szCs w:val="28"/>
        </w:rPr>
        <w:t>Графики функций</w:t>
      </w:r>
      <w:r w:rsidRPr="00713C8E">
        <w:rPr>
          <w:rFonts w:ascii="Times New Roman" w:eastAsia="Times New Roman" w:hAnsi="Times New Roman" w:cs="Times New Roman"/>
          <w:i/>
          <w:sz w:val="28"/>
          <w:szCs w:val="28"/>
        </w:rPr>
        <w:t xml:space="preserve">. </w:t>
      </w:r>
      <w:r w:rsidRPr="00713C8E">
        <w:rPr>
          <w:rFonts w:ascii="Times New Roman" w:hAnsi="Times New Roman" w:cs="Times New Roman"/>
          <w:i/>
          <w:sz w:val="28"/>
          <w:szCs w:val="28"/>
        </w:rPr>
        <w:t xml:space="preserve">Преобразование графика функции </w:t>
      </w:r>
      <w:r w:rsidRPr="00713C8E">
        <w:rPr>
          <w:rFonts w:ascii="Times New Roman" w:hAnsi="Times New Roman" w:cs="Times New Roman"/>
          <w:i/>
          <w:position w:val="-10"/>
          <w:sz w:val="28"/>
          <w:szCs w:val="28"/>
        </w:rPr>
        <w:object w:dxaOrig="920" w:dyaOrig="320">
          <v:shape id="_x0000_i1038" type="#_x0000_t75" style="width:47.25pt;height:16.5pt" o:ole="">
            <v:imagedata r:id="rId35" o:title=""/>
          </v:shape>
          <o:OLEObject Type="Embed" ProgID="Equation.DSMT4" ShapeID="_x0000_i1038" DrawAspect="Content" ObjectID="_1610451723" r:id="rId36"/>
        </w:object>
      </w:r>
      <w:r w:rsidRPr="00713C8E">
        <w:rPr>
          <w:rFonts w:ascii="Times New Roman" w:hAnsi="Times New Roman" w:cs="Times New Roman"/>
          <w:i/>
          <w:sz w:val="28"/>
          <w:szCs w:val="28"/>
        </w:rPr>
        <w:t xml:space="preserve"> для построения графиков функций </w:t>
      </w:r>
      <w:r w:rsidRPr="00713C8E">
        <w:rPr>
          <w:rFonts w:ascii="Times New Roman" w:hAnsi="Times New Roman" w:cs="Times New Roman"/>
          <w:i/>
          <w:position w:val="-12"/>
          <w:sz w:val="28"/>
          <w:szCs w:val="28"/>
        </w:rPr>
        <w:object w:dxaOrig="1780" w:dyaOrig="380">
          <v:shape id="_x0000_i1039" type="#_x0000_t75" style="width:90pt;height:19.5pt" o:ole="">
            <v:imagedata r:id="rId24" o:title=""/>
          </v:shape>
          <o:OLEObject Type="Embed" ProgID="Equation.DSMT4" ShapeID="_x0000_i1039" DrawAspect="Content" ObjectID="_1610451724" r:id="rId37"/>
        </w:objec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eastAsia="Times New Roman" w:hAnsi="Times New Roman" w:cs="Times New Roman"/>
          <w:i/>
          <w:sz w:val="28"/>
          <w:szCs w:val="28"/>
        </w:rPr>
      </w:pPr>
      <w:r w:rsidRPr="00713C8E">
        <w:rPr>
          <w:rFonts w:ascii="Times New Roman" w:hAnsi="Times New Roman" w:cs="Times New Roman"/>
          <w:i/>
          <w:sz w:val="28"/>
          <w:szCs w:val="28"/>
        </w:rPr>
        <w:lastRenderedPageBreak/>
        <w:t xml:space="preserve">Графики функций </w:t>
      </w:r>
      <w:r w:rsidRPr="00713C8E">
        <w:rPr>
          <w:rFonts w:ascii="Times New Roman" w:hAnsi="Times New Roman" w:cs="Times New Roman"/>
          <w:position w:val="-24"/>
          <w:sz w:val="28"/>
          <w:szCs w:val="28"/>
        </w:rPr>
        <w:object w:dxaOrig="1300" w:dyaOrig="620">
          <v:shape id="_x0000_i1040" type="#_x0000_t75" style="width:63.75pt;height:30.75pt" o:ole="">
            <v:imagedata r:id="rId15" o:title=""/>
          </v:shape>
          <o:OLEObject Type="Embed" ProgID="Equation.DSMT4" ShapeID="_x0000_i1040" DrawAspect="Content" ObjectID="_1610451725" r:id="rId38"/>
        </w:object>
      </w:r>
      <w:r w:rsidRPr="00713C8E">
        <w:rPr>
          <w:rFonts w:ascii="Times New Roman" w:hAnsi="Times New Roman" w:cs="Times New Roman"/>
          <w:sz w:val="28"/>
          <w:szCs w:val="28"/>
        </w:rPr>
        <w:t xml:space="preserve">, </w:t>
      </w:r>
      <w:r w:rsidRPr="00713C8E">
        <w:rPr>
          <w:rFonts w:ascii="Times New Roman" w:hAnsi="Times New Roman" w:cs="Times New Roman"/>
          <w:position w:val="-10"/>
          <w:sz w:val="28"/>
          <w:szCs w:val="28"/>
        </w:rPr>
        <w:object w:dxaOrig="760" w:dyaOrig="380">
          <v:shape id="_x0000_i1041" type="#_x0000_t75" style="width:39pt;height:19.5pt" o:ole="">
            <v:imagedata r:id="rId17" o:title=""/>
          </v:shape>
          <o:OLEObject Type="Embed" ProgID="Equation.DSMT4" ShapeID="_x0000_i1041" DrawAspect="Content" ObjectID="_1610451726" r:id="rId39"/>
        </w:object>
      </w:r>
      <w:r w:rsidR="007352A9" w:rsidRPr="00713C8E">
        <w:rPr>
          <w:rFonts w:ascii="Times New Roman" w:hAnsi="Times New Roman" w:cs="Times New Roman"/>
          <w:sz w:val="28"/>
          <w:szCs w:val="28"/>
        </w:rPr>
        <w:fldChar w:fldCharType="begin"/>
      </w:r>
      <w:r w:rsidRPr="00713C8E">
        <w:rPr>
          <w:rFonts w:ascii="Times New Roman" w:hAnsi="Times New Roman" w:cs="Times New Roman"/>
          <w:sz w:val="28"/>
          <w:szCs w:val="28"/>
        </w:rPr>
        <w:instrText xml:space="preserve"> QUOTE  </w:instrText>
      </w:r>
      <w:r w:rsidR="007352A9" w:rsidRPr="00713C8E">
        <w:rPr>
          <w:rFonts w:ascii="Times New Roman" w:hAnsi="Times New Roman" w:cs="Times New Roman"/>
          <w:sz w:val="28"/>
          <w:szCs w:val="28"/>
        </w:rPr>
        <w:fldChar w:fldCharType="end"/>
      </w:r>
      <w:r w:rsidRPr="00713C8E">
        <w:rPr>
          <w:rFonts w:ascii="Times New Roman" w:hAnsi="Times New Roman" w:cs="Times New Roman"/>
          <w:sz w:val="28"/>
          <w:szCs w:val="28"/>
        </w:rPr>
        <w:t>,</w:t>
      </w:r>
      <w:r w:rsidRPr="00713C8E">
        <w:rPr>
          <w:rFonts w:ascii="Times New Roman" w:eastAsia="Times New Roman" w:hAnsi="Times New Roman" w:cs="Times New Roman"/>
          <w:bCs/>
          <w:position w:val="-10"/>
          <w:sz w:val="28"/>
          <w:szCs w:val="28"/>
        </w:rPr>
        <w:object w:dxaOrig="760" w:dyaOrig="380">
          <v:shape id="_x0000_i1042" type="#_x0000_t75" style="width:37.5pt;height:19.5pt" o:ole="">
            <v:imagedata r:id="rId19" o:title=""/>
          </v:shape>
          <o:OLEObject Type="Embed" ProgID="Equation.DSMT4" ShapeID="_x0000_i1042" DrawAspect="Content" ObjectID="_1610451727" r:id="rId40"/>
        </w:object>
      </w:r>
      <w:fldSimple w:instr="">
        <w:r w:rsidRPr="00713C8E">
          <w:rPr>
            <w:rFonts w:ascii="Times New Roman" w:eastAsia="Times New Roman" w:hAnsi="Times New Roman" w:cs="Times New Roman"/>
            <w:bCs/>
            <w:noProof/>
            <w:position w:val="-10"/>
            <w:sz w:val="28"/>
            <w:szCs w:val="28"/>
            <w:lang w:eastAsia="ru-RU"/>
          </w:rPr>
          <w:drawing>
            <wp:inline distT="0" distB="0" distL="0" distR="0">
              <wp:extent cx="478155" cy="245110"/>
              <wp:effectExtent l="0" t="0" r="0" b="254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cs="Times New Roman"/>
          <w:bCs/>
          <w:sz w:val="28"/>
          <w:szCs w:val="28"/>
        </w:rPr>
        <w:t xml:space="preserve">, </w:t>
      </w:r>
      <w:r w:rsidRPr="00713C8E">
        <w:rPr>
          <w:rFonts w:ascii="Times New Roman" w:hAnsi="Times New Roman" w:cs="Times New Roman"/>
          <w:bCs/>
          <w:position w:val="-12"/>
          <w:sz w:val="28"/>
          <w:szCs w:val="28"/>
        </w:rPr>
        <w:object w:dxaOrig="660" w:dyaOrig="380">
          <v:shape id="_x0000_i1043" type="#_x0000_t75" style="width:33pt;height:19.5pt" o:ole="">
            <v:imagedata r:id="rId22" o:title=""/>
          </v:shape>
          <o:OLEObject Type="Embed" ProgID="Equation.DSMT4" ShapeID="_x0000_i1043" DrawAspect="Content" ObjectID="_1610451728" r:id="rId41"/>
        </w:object>
      </w:r>
      <w:r w:rsidRPr="00713C8E">
        <w:rPr>
          <w:rFonts w:ascii="Times New Roman" w:hAnsi="Times New Roman" w:cs="Times New Roman"/>
          <w:bCs/>
          <w:i/>
          <w:sz w:val="28"/>
          <w:szCs w:val="28"/>
        </w:rPr>
        <w:t xml:space="preserve">.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713C8E">
        <w:rPr>
          <w:rFonts w:ascii="Times New Roman" w:hAnsi="Times New Roman" w:cs="Times New Roman"/>
          <w:i/>
          <w:sz w:val="28"/>
          <w:szCs w:val="28"/>
        </w:rPr>
        <w:t>Сходящаяся геометрическая прогрессия.</w:t>
      </w:r>
      <w:r w:rsidRPr="00713C8E">
        <w:rPr>
          <w:rFonts w:ascii="Times New Roman" w:hAnsi="Times New Roman" w:cs="Times New Roman"/>
          <w:sz w:val="28"/>
          <w:szCs w:val="28"/>
        </w:rPr>
        <w:t xml:space="preserve"> Решение задач. </w:t>
      </w:r>
    </w:p>
    <w:p w:rsidR="00887B5B" w:rsidRPr="00713C8E" w:rsidRDefault="00887B5B" w:rsidP="00887B5B">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План и этапы решения задачи. Анализ решения. </w:t>
      </w:r>
      <w:r w:rsidRPr="00713C8E">
        <w:rPr>
          <w:rFonts w:ascii="Times New Roman" w:hAnsi="Times New Roman" w:cs="Times New Roman"/>
          <w:sz w:val="28"/>
          <w:szCs w:val="28"/>
        </w:rPr>
        <w:t>Проверка решения, проверка обратным действием.</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w:t>
      </w:r>
      <w:r w:rsidRPr="00713C8E">
        <w:rPr>
          <w:rFonts w:ascii="Times New Roman" w:hAnsi="Times New Roman" w:cs="Times New Roman"/>
          <w:b/>
          <w:sz w:val="28"/>
          <w:szCs w:val="28"/>
        </w:rPr>
        <w:t>адачи на движение и работу</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887B5B" w:rsidRPr="00713C8E" w:rsidRDefault="00887B5B" w:rsidP="00887B5B">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887B5B" w:rsidRPr="00713C8E" w:rsidRDefault="00887B5B" w:rsidP="00887B5B">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 xml:space="preserve">Основные методы решения задач: </w:t>
      </w:r>
      <w:r w:rsidRPr="00713C8E">
        <w:rPr>
          <w:rFonts w:ascii="Times New Roman" w:hAnsi="Times New Roman" w:cs="Times New Roman"/>
          <w:bCs/>
          <w:sz w:val="28"/>
          <w:szCs w:val="28"/>
        </w:rPr>
        <w:t xml:space="preserve">арифметический, алгебраический, перебор вариантов. </w:t>
      </w:r>
      <w:r w:rsidRPr="00713C8E">
        <w:rPr>
          <w:rFonts w:ascii="Times New Roman" w:hAnsi="Times New Roman" w:cs="Times New Roman"/>
          <w:bCs/>
          <w:i/>
          <w:sz w:val="28"/>
          <w:szCs w:val="28"/>
        </w:rPr>
        <w:t>Первичные представления о других методах решения задач (геометрические и графические методы).</w:t>
      </w:r>
    </w:p>
    <w:p w:rsidR="00887B5B" w:rsidRPr="00713C8E" w:rsidRDefault="00887B5B" w:rsidP="00887B5B">
      <w:pPr>
        <w:pStyle w:val="3"/>
        <w:spacing w:before="0" w:beforeAutospacing="0" w:after="0" w:afterAutospacing="0" w:line="360" w:lineRule="auto"/>
        <w:ind w:firstLine="709"/>
        <w:jc w:val="both"/>
        <w:rPr>
          <w:sz w:val="28"/>
          <w:szCs w:val="28"/>
        </w:rPr>
      </w:pPr>
      <w:r w:rsidRPr="00713C8E">
        <w:rPr>
          <w:sz w:val="28"/>
          <w:szCs w:val="28"/>
        </w:rPr>
        <w:t>Статистика и теория вероятностей</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w:t>
      </w:r>
      <w:r w:rsidRPr="00713C8E">
        <w:rPr>
          <w:rFonts w:ascii="Times New Roman" w:hAnsi="Times New Roman" w:cs="Times New Roman"/>
          <w:sz w:val="28"/>
          <w:szCs w:val="28"/>
        </w:rPr>
        <w:lastRenderedPageBreak/>
        <w:t>диаграмм и графиков. Описательные статистические показатели числовых наборов: среднее арифметическое, медиана, н</w:t>
      </w:r>
      <w:r>
        <w:rPr>
          <w:rFonts w:ascii="Times New Roman" w:hAnsi="Times New Roman" w:cs="Times New Roman"/>
          <w:sz w:val="28"/>
          <w:szCs w:val="28"/>
        </w:rPr>
        <w:t>аибольшее и наименьшее значения</w:t>
      </w:r>
      <w:r w:rsidRPr="00713C8E">
        <w:rPr>
          <w:rFonts w:ascii="Times New Roman" w:hAnsi="Times New Roman" w:cs="Times New Roman"/>
          <w:sz w:val="28"/>
          <w:szCs w:val="28"/>
        </w:rPr>
        <w:t xml:space="preserve">. Меры рассеивания: размах, </w:t>
      </w:r>
      <w:r w:rsidRPr="00713C8E">
        <w:rPr>
          <w:rFonts w:ascii="Times New Roman" w:hAnsi="Times New Roman" w:cs="Times New Roman"/>
          <w:i/>
          <w:sz w:val="28"/>
          <w:szCs w:val="28"/>
        </w:rPr>
        <w:t>дисперсия и стандартное отклонение</w:t>
      </w:r>
      <w:r w:rsidRPr="00713C8E">
        <w:rPr>
          <w:rFonts w:ascii="Times New Roman" w:hAnsi="Times New Roman" w:cs="Times New Roman"/>
          <w:sz w:val="28"/>
          <w:szCs w:val="28"/>
        </w:rPr>
        <w:t>. Случайная изменчивость. Изменчивость при измерениях. Решающие правила. Закономерности в изменчивых величинах.</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13C8E">
        <w:rPr>
          <w:rFonts w:ascii="Times New Roman" w:hAnsi="Times New Roman" w:cs="Times New Roman"/>
          <w:i/>
          <w:sz w:val="28"/>
          <w:szCs w:val="28"/>
        </w:rPr>
        <w:t>Представление событий с помощью диаграмм Эйлера.</w:t>
      </w:r>
      <w:r w:rsidRPr="00713C8E">
        <w:rPr>
          <w:rFonts w:ascii="Times New Roman" w:hAnsi="Times New Roman" w:cs="Times New Roman"/>
          <w:sz w:val="28"/>
          <w:szCs w:val="28"/>
        </w:rPr>
        <w:t xml:space="preserve"> Противоположные события, объединение и пересечение событий. Правило сложения вероятностей. Случайный выбор. </w:t>
      </w:r>
      <w:r w:rsidRPr="00713C8E">
        <w:rPr>
          <w:rFonts w:ascii="Times New Roman" w:hAnsi="Times New Roman" w:cs="Times New Roman"/>
          <w:i/>
          <w:sz w:val="28"/>
          <w:szCs w:val="28"/>
        </w:rPr>
        <w:t>Представление эксперимента в виде дерева, умножение вероятностей.</w:t>
      </w:r>
      <w:r w:rsidRPr="00713C8E">
        <w:rPr>
          <w:rFonts w:ascii="Times New Roman" w:hAnsi="Times New Roman" w:cs="Times New Roman"/>
          <w:sz w:val="28"/>
          <w:szCs w:val="28"/>
        </w:rPr>
        <w:t xml:space="preserve"> Независимые события. Последовательные независимые испытания. Роль независимых событий в жизни, в частности – в технике.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w:t>
      </w:r>
    </w:p>
    <w:p w:rsidR="00887B5B" w:rsidRPr="00713C8E" w:rsidRDefault="00887B5B" w:rsidP="00887B5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t xml:space="preserve">Правило умножения, перестановки, </w:t>
      </w:r>
      <w:r w:rsidRPr="00713C8E">
        <w:rPr>
          <w:rFonts w:ascii="Times New Roman" w:hAnsi="Times New Roman" w:cs="Times New Roman"/>
          <w:i/>
          <w:sz w:val="28"/>
          <w:szCs w:val="28"/>
        </w:rPr>
        <w:t>факториал числа</w:t>
      </w:r>
      <w:r w:rsidRPr="00713C8E">
        <w:rPr>
          <w:rFonts w:ascii="Times New Roman" w:hAnsi="Times New Roman" w:cs="Times New Roman"/>
          <w:sz w:val="28"/>
          <w:szCs w:val="28"/>
        </w:rPr>
        <w:t xml:space="preserve">. Сочетания и число сочетаний. </w:t>
      </w:r>
      <w:r w:rsidRPr="00713C8E">
        <w:rPr>
          <w:rFonts w:ascii="Times New Roman" w:hAnsi="Times New Roman" w:cs="Times New Roman"/>
          <w:i/>
          <w:sz w:val="28"/>
          <w:szCs w:val="28"/>
        </w:rPr>
        <w:t>Формула числа сочетаний.</w:t>
      </w:r>
      <w:r w:rsidRPr="00713C8E">
        <w:rPr>
          <w:rFonts w:ascii="Times New Roman" w:hAnsi="Times New Roman" w:cs="Times New Roman"/>
          <w:sz w:val="28"/>
          <w:szCs w:val="28"/>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713C8E">
        <w:rPr>
          <w:rFonts w:ascii="Times New Roman" w:hAnsi="Times New Roman" w:cs="Times New Roman"/>
          <w:i/>
          <w:sz w:val="28"/>
          <w:szCs w:val="28"/>
        </w:rPr>
        <w:t>Испытания Бернулли. Успех и неудача. Вероятности событий в серии испытаний Бернулли</w:t>
      </w:r>
      <w:r w:rsidRPr="00713C8E">
        <w:rPr>
          <w:rFonts w:ascii="Times New Roman" w:hAnsi="Times New Roman" w:cs="Times New Roman"/>
          <w:b/>
          <w:i/>
          <w:sz w:val="28"/>
          <w:szCs w:val="28"/>
        </w:rPr>
        <w:t xml:space="preserve">.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Случайные величины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713C8E">
        <w:rPr>
          <w:rFonts w:ascii="Times New Roman" w:hAnsi="Times New Roman" w:cs="Times New Roman"/>
          <w:i/>
          <w:sz w:val="28"/>
          <w:szCs w:val="28"/>
        </w:rPr>
        <w:t>Свойства математического ожидания</w:t>
      </w:r>
      <w:r w:rsidRPr="00713C8E">
        <w:rPr>
          <w:rFonts w:ascii="Times New Roman" w:hAnsi="Times New Roman" w:cs="Times New Roman"/>
          <w:sz w:val="28"/>
          <w:szCs w:val="28"/>
        </w:rPr>
        <w:t xml:space="preserve">. Понятие о законе больших чисел. Измерение вероятностей. Применение закона больших </w:t>
      </w:r>
      <w:r w:rsidRPr="00713C8E">
        <w:rPr>
          <w:rFonts w:ascii="Times New Roman" w:hAnsi="Times New Roman" w:cs="Times New Roman"/>
          <w:sz w:val="28"/>
          <w:szCs w:val="28"/>
        </w:rPr>
        <w:lastRenderedPageBreak/>
        <w:t>чисел в социологии, страховании, в здравоохранении, обеспечении безопасности населения в чрезвычайных ситуациях.</w:t>
      </w:r>
    </w:p>
    <w:p w:rsidR="00887B5B" w:rsidRPr="00713C8E" w:rsidRDefault="00887B5B" w:rsidP="00887B5B">
      <w:pPr>
        <w:pStyle w:val="3"/>
        <w:spacing w:before="0" w:beforeAutospacing="0" w:after="0" w:afterAutospacing="0" w:line="360" w:lineRule="auto"/>
        <w:ind w:firstLine="709"/>
        <w:jc w:val="both"/>
        <w:rPr>
          <w:sz w:val="28"/>
          <w:szCs w:val="28"/>
        </w:rPr>
      </w:pPr>
      <w:r w:rsidRPr="00713C8E">
        <w:rPr>
          <w:sz w:val="28"/>
          <w:szCs w:val="28"/>
        </w:rPr>
        <w:t>Геометрия</w:t>
      </w:r>
    </w:p>
    <w:p w:rsidR="00887B5B" w:rsidRPr="00713C8E" w:rsidRDefault="00887B5B" w:rsidP="00887B5B">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фигуры</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Точка, отрезок, прямая, луч, ломаная, плоскость, угол, биссектриса угла и её свойства, виды углов.</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Распознавание некоторых многоугольников. </w:t>
      </w:r>
      <w:r w:rsidRPr="00713C8E">
        <w:rPr>
          <w:rFonts w:ascii="Times New Roman" w:hAnsi="Times New Roman" w:cs="Times New Roman"/>
          <w:bCs/>
          <w:i/>
          <w:sz w:val="28"/>
          <w:szCs w:val="28"/>
        </w:rPr>
        <w:t>В</w:t>
      </w:r>
      <w:r w:rsidRPr="00713C8E">
        <w:rPr>
          <w:rFonts w:ascii="Times New Roman" w:hAnsi="Times New Roman" w:cs="Times New Roman"/>
          <w:i/>
          <w:sz w:val="28"/>
          <w:szCs w:val="28"/>
        </w:rPr>
        <w:t>ыпуклые и невыпуклые многоугольники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Правильные многоугольники</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Окружность, круг</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И</w:t>
      </w:r>
      <w:r w:rsidRPr="00713C8E">
        <w:rPr>
          <w:rFonts w:ascii="Times New Roman" w:hAnsi="Times New Roman" w:cs="Times New Roman"/>
          <w:sz w:val="28"/>
          <w:szCs w:val="28"/>
        </w:rPr>
        <w:t xml:space="preserve">х элементы и свойства; центральные и вписанные углы. Касательная </w:t>
      </w:r>
      <w:r w:rsidRPr="00713C8E">
        <w:rPr>
          <w:rFonts w:ascii="Times New Roman" w:hAnsi="Times New Roman" w:cs="Times New Roman"/>
          <w:i/>
          <w:sz w:val="28"/>
          <w:szCs w:val="28"/>
        </w:rPr>
        <w:t>и секущая</w:t>
      </w:r>
      <w:r w:rsidRPr="00713C8E">
        <w:rPr>
          <w:rFonts w:ascii="Times New Roman" w:hAnsi="Times New Roman" w:cs="Times New Roman"/>
          <w:sz w:val="28"/>
          <w:szCs w:val="28"/>
        </w:rPr>
        <w:t xml:space="preserve"> к окружности, </w:t>
      </w:r>
      <w:r w:rsidRPr="00713C8E">
        <w:rPr>
          <w:rFonts w:ascii="Times New Roman" w:hAnsi="Times New Roman" w:cs="Times New Roman"/>
          <w:i/>
          <w:sz w:val="28"/>
          <w:szCs w:val="28"/>
        </w:rPr>
        <w:t>их свойства</w:t>
      </w:r>
      <w:r w:rsidRPr="00713C8E">
        <w:rPr>
          <w:rFonts w:ascii="Times New Roman" w:hAnsi="Times New Roman" w:cs="Times New Roman"/>
          <w:sz w:val="28"/>
          <w:szCs w:val="28"/>
        </w:rPr>
        <w:t xml:space="preserve">. Вписанные и описанные окружности для треугольников, </w:t>
      </w:r>
      <w:r w:rsidRPr="00713C8E">
        <w:rPr>
          <w:rFonts w:ascii="Times New Roman" w:hAnsi="Times New Roman" w:cs="Times New Roman"/>
          <w:i/>
          <w:sz w:val="28"/>
          <w:szCs w:val="28"/>
        </w:rPr>
        <w:t>четырёхугольников, правильных многоугольников</w:t>
      </w:r>
      <w:r w:rsidRPr="00713C8E">
        <w:rPr>
          <w:rFonts w:ascii="Times New Roman" w:hAnsi="Times New Roman" w:cs="Times New Roman"/>
          <w:sz w:val="28"/>
          <w:szCs w:val="28"/>
        </w:rPr>
        <w:t xml:space="preserve">.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Многогранник и его элементы. Названия многогранников с разным положением и количеством граней. Распознавание многогранников. </w:t>
      </w:r>
      <w:r w:rsidRPr="00713C8E">
        <w:rPr>
          <w:rFonts w:ascii="Times New Roman" w:hAnsi="Times New Roman" w:cs="Times New Roman"/>
          <w:sz w:val="28"/>
          <w:szCs w:val="28"/>
        </w:rPr>
        <w:lastRenderedPageBreak/>
        <w:t xml:space="preserve">Первичные представления о пирамидах, параллелепипедах, призмах, </w:t>
      </w:r>
      <w:r w:rsidRPr="00713C8E">
        <w:rPr>
          <w:rFonts w:ascii="Times New Roman" w:hAnsi="Times New Roman" w:cs="Times New Roman"/>
          <w:i/>
          <w:sz w:val="28"/>
          <w:szCs w:val="28"/>
        </w:rPr>
        <w:t xml:space="preserve">сфере, шаре, цилиндре, конусе, их элементах и простейших свойствах. </w:t>
      </w:r>
    </w:p>
    <w:p w:rsidR="00887B5B" w:rsidRPr="00713C8E" w:rsidRDefault="00887B5B" w:rsidP="00887B5B">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iCs/>
          <w:sz w:val="28"/>
          <w:szCs w:val="28"/>
        </w:rPr>
        <w:t>Осевая симметрия геометрических фигур. Центральная симметрия геометрических фигур</w:t>
      </w:r>
      <w:r w:rsidRPr="00713C8E">
        <w:rPr>
          <w:rFonts w:ascii="Times New Roman" w:hAnsi="Times New Roman" w:cs="Times New Roman"/>
          <w:i/>
          <w:iCs/>
          <w:sz w:val="28"/>
          <w:szCs w:val="28"/>
        </w:rPr>
        <w:t xml:space="preserve">. </w:t>
      </w:r>
    </w:p>
    <w:p w:rsidR="00887B5B" w:rsidRPr="00713C8E" w:rsidRDefault="00887B5B" w:rsidP="00887B5B">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Отношения</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887B5B" w:rsidRPr="00713C8E" w:rsidRDefault="00887B5B" w:rsidP="00887B5B">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w:t>
      </w:r>
      <w:r w:rsidRPr="00713C8E">
        <w:rPr>
          <w:rFonts w:ascii="Times New Roman" w:hAnsi="Times New Roman" w:cs="Times New Roman"/>
          <w:b/>
          <w:bCs/>
          <w:sz w:val="28"/>
          <w:szCs w:val="28"/>
        </w:rPr>
        <w:softHyphen/>
        <w:t>сть прямых</w:t>
      </w:r>
    </w:p>
    <w:p w:rsidR="00887B5B" w:rsidRPr="00713C8E" w:rsidRDefault="00887B5B" w:rsidP="00887B5B">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sz w:val="28"/>
          <w:szCs w:val="28"/>
        </w:rPr>
        <w:t xml:space="preserve">Признаки и свойства параллельных прямых. </w:t>
      </w:r>
      <w:r w:rsidRPr="00713C8E">
        <w:rPr>
          <w:rFonts w:ascii="Times New Roman" w:hAnsi="Times New Roman" w:cs="Times New Roman"/>
          <w:i/>
          <w:sz w:val="28"/>
          <w:szCs w:val="28"/>
        </w:rPr>
        <w:t>Аксиома параллельности Евклида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Теорема Фалеса</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Наклонная, проекция. Серединный перпендикуляр к отрезку. </w:t>
      </w:r>
      <w:r w:rsidRPr="00713C8E">
        <w:rPr>
          <w:rFonts w:ascii="Times New Roman" w:hAnsi="Times New Roman" w:cs="Times New Roman"/>
          <w:i/>
          <w:sz w:val="28"/>
          <w:szCs w:val="28"/>
        </w:rPr>
        <w:t>Свойства и признаки перпендикулярности</w:t>
      </w:r>
      <w:r w:rsidRPr="00713C8E">
        <w:rPr>
          <w:rFonts w:ascii="Times New Roman" w:hAnsi="Times New Roman" w:cs="Times New Roman"/>
          <w:sz w:val="28"/>
          <w:szCs w:val="28"/>
        </w:rPr>
        <w:t xml:space="preserve">.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Подобие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Пропорциональные отрезки, подобие фигур. Подобные треугольники. Признаки подобия</w:t>
      </w:r>
      <w:r w:rsidRPr="00713C8E">
        <w:rPr>
          <w:rFonts w:ascii="Times New Roman" w:hAnsi="Times New Roman" w:cs="Times New Roman"/>
          <w:sz w:val="28"/>
          <w:szCs w:val="28"/>
        </w:rPr>
        <w:t xml:space="preserve">. </w:t>
      </w:r>
    </w:p>
    <w:p w:rsidR="00887B5B" w:rsidRPr="00713C8E" w:rsidRDefault="00887B5B" w:rsidP="00887B5B">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b/>
          <w:i/>
          <w:sz w:val="28"/>
          <w:szCs w:val="28"/>
        </w:rPr>
        <w:t>Взаимное расположение</w:t>
      </w:r>
      <w:r w:rsidRPr="00713C8E">
        <w:rPr>
          <w:rFonts w:ascii="Times New Roman" w:hAnsi="Times New Roman" w:cs="Times New Roman"/>
          <w:i/>
          <w:sz w:val="28"/>
          <w:szCs w:val="28"/>
        </w:rPr>
        <w:t xml:space="preserve"> прямой и окружности, двух окружностей.</w:t>
      </w:r>
    </w:p>
    <w:p w:rsidR="00887B5B" w:rsidRPr="00713C8E" w:rsidRDefault="00887B5B" w:rsidP="00887B5B">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Измерения и вычисления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 Единицы измерения площади.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w:t>
      </w:r>
      <w:r w:rsidRPr="00713C8E">
        <w:rPr>
          <w:rFonts w:ascii="Times New Roman" w:hAnsi="Times New Roman" w:cs="Times New Roman"/>
          <w:i/>
          <w:sz w:val="28"/>
          <w:szCs w:val="28"/>
        </w:rPr>
        <w:t>Тригонометрические функции тупого угла.</w:t>
      </w:r>
      <w:r w:rsidRPr="00713C8E">
        <w:rPr>
          <w:rFonts w:ascii="Times New Roman" w:hAnsi="Times New Roman" w:cs="Times New Roman"/>
          <w:sz w:val="28"/>
          <w:szCs w:val="28"/>
        </w:rPr>
        <w:t xml:space="preserve"> Вычисление элементов треугольников с использованием </w:t>
      </w:r>
      <w:r w:rsidRPr="00713C8E">
        <w:rPr>
          <w:rFonts w:ascii="Times New Roman" w:hAnsi="Times New Roman" w:cs="Times New Roman"/>
          <w:sz w:val="28"/>
          <w:szCs w:val="28"/>
        </w:rPr>
        <w:lastRenderedPageBreak/>
        <w:t>тригонометрических соотношений. Формулы площади треугольника, параллелограмма и его частных видов, формулы длины ок</w:t>
      </w:r>
      <w:r w:rsidRPr="00713C8E">
        <w:rPr>
          <w:rFonts w:ascii="Times New Roman" w:hAnsi="Times New Roman" w:cs="Times New Roman"/>
          <w:sz w:val="28"/>
          <w:szCs w:val="28"/>
        </w:rPr>
        <w:softHyphen/>
        <w:t>ружности и площади круга. Сравнение и вычисление площадей.</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887B5B" w:rsidRPr="00713C8E" w:rsidRDefault="00887B5B" w:rsidP="00887B5B">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Геометрические построения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Инструменты для построений. Циркуль, линейка, угольник.</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Построение треугольников по трём сторонам, двум сторонам и углу между ними, стороне и двум прилежащим к ней углам.</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Деление отрезка в данном отношении.</w:t>
      </w:r>
    </w:p>
    <w:p w:rsidR="00887B5B" w:rsidRPr="00713C8E" w:rsidRDefault="00887B5B" w:rsidP="00887B5B">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Геометрические преобразования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713C8E">
        <w:rPr>
          <w:rFonts w:ascii="Times New Roman" w:hAnsi="Times New Roman" w:cs="Times New Roman"/>
          <w:i/>
          <w:sz w:val="28"/>
          <w:szCs w:val="28"/>
        </w:rPr>
        <w:t>Подобие</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Осевая и центральная симметрия</w:t>
      </w:r>
      <w:r w:rsidRPr="00713C8E">
        <w:rPr>
          <w:rFonts w:ascii="Times New Roman" w:hAnsi="Times New Roman" w:cs="Times New Roman"/>
          <w:i/>
          <w:sz w:val="28"/>
          <w:szCs w:val="28"/>
        </w:rPr>
        <w:t>, поворот и параллельный перенос.Комбинации движений на плоскости и их свойства</w:t>
      </w:r>
      <w:r w:rsidRPr="00713C8E">
        <w:rPr>
          <w:rFonts w:ascii="Times New Roman" w:hAnsi="Times New Roman" w:cs="Times New Roman"/>
          <w:sz w:val="28"/>
          <w:szCs w:val="28"/>
        </w:rPr>
        <w:t xml:space="preserve">. </w:t>
      </w:r>
    </w:p>
    <w:p w:rsidR="00887B5B" w:rsidRPr="00713C8E" w:rsidRDefault="00887B5B" w:rsidP="00887B5B">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Векторы и координаты на плоскости</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использование векторов в физике,</w:t>
      </w:r>
      <w:r w:rsidRPr="00713C8E">
        <w:rPr>
          <w:rFonts w:ascii="Times New Roman" w:hAnsi="Times New Roman" w:cs="Times New Roman"/>
          <w:i/>
          <w:sz w:val="28"/>
          <w:szCs w:val="28"/>
        </w:rPr>
        <w:t xml:space="preserve"> разложение вектора на составляющие, скалярное произведение</w:t>
      </w:r>
      <w:r w:rsidRPr="00713C8E">
        <w:rPr>
          <w:rFonts w:ascii="Times New Roman" w:hAnsi="Times New Roman" w:cs="Times New Roman"/>
          <w:sz w:val="28"/>
          <w:szCs w:val="28"/>
        </w:rPr>
        <w:t xml:space="preserve">. </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Основные понятия, </w:t>
      </w:r>
      <w:r w:rsidRPr="00713C8E">
        <w:rPr>
          <w:rFonts w:ascii="Times New Roman" w:hAnsi="Times New Roman" w:cs="Times New Roman"/>
          <w:i/>
          <w:sz w:val="28"/>
          <w:szCs w:val="28"/>
        </w:rPr>
        <w:t>координаты вектора, расстояние между точками. Координаты середины отрезка. Уравнения фигур.</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Применение векторов и координат для решения простейших геометрических задач.</w:t>
      </w:r>
    </w:p>
    <w:p w:rsidR="00887B5B" w:rsidRPr="00713C8E" w:rsidRDefault="00887B5B" w:rsidP="00887B5B">
      <w:pPr>
        <w:pStyle w:val="3"/>
        <w:spacing w:before="0" w:beforeAutospacing="0" w:after="0" w:afterAutospacing="0" w:line="360" w:lineRule="auto"/>
        <w:ind w:firstLine="709"/>
        <w:jc w:val="both"/>
        <w:rPr>
          <w:sz w:val="28"/>
          <w:szCs w:val="28"/>
        </w:rPr>
      </w:pPr>
      <w:r w:rsidRPr="00713C8E">
        <w:rPr>
          <w:sz w:val="28"/>
          <w:szCs w:val="28"/>
        </w:rPr>
        <w:t>История математики</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44" type="#_x0000_t75" style="width:81.75pt;height:21pt" o:ole="">
            <v:imagedata r:id="rId42" o:title=""/>
          </v:shape>
          <o:OLEObject Type="Embed" ProgID="Equation.DSMT4" ShapeID="_x0000_i1044" DrawAspect="Content" ObjectID="_1610451729" r:id="rId43"/>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xml:space="preserve">, школа математических и </w:t>
      </w:r>
      <w:r w:rsidRPr="00713C8E">
        <w:rPr>
          <w:rFonts w:ascii="Times New Roman" w:hAnsi="Times New Roman" w:cs="Times New Roman"/>
          <w:i/>
          <w:sz w:val="28"/>
          <w:szCs w:val="28"/>
        </w:rPr>
        <w:lastRenderedPageBreak/>
        <w:t>навигацких наук, развитие российского флота, А.Н.Крылов. Космическая программа и М.В.Келдыш.</w:t>
      </w:r>
    </w:p>
    <w:p w:rsidR="00887B5B" w:rsidRPr="00713C8E" w:rsidRDefault="00887B5B" w:rsidP="00887B5B">
      <w:pPr>
        <w:spacing w:after="0" w:line="360" w:lineRule="auto"/>
        <w:ind w:firstLine="709"/>
        <w:jc w:val="both"/>
        <w:rPr>
          <w:rFonts w:ascii="Times New Roman" w:hAnsi="Times New Roman" w:cs="Times New Roman"/>
          <w:i/>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2.2.2.9. Информатика</w:t>
      </w:r>
    </w:p>
    <w:p w:rsidR="00887B5B" w:rsidRPr="00713C8E" w:rsidRDefault="00887B5B" w:rsidP="00887B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мет</w:t>
      </w:r>
      <w:r w:rsidRPr="00713C8E">
        <w:rPr>
          <w:rFonts w:ascii="Times New Roman" w:hAnsi="Times New Roman" w:cs="Times New Roman"/>
          <w:sz w:val="28"/>
          <w:szCs w:val="28"/>
        </w:rPr>
        <w:t>а«И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 xml:space="preserve">вне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Федеральног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государственног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образовательног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стандарт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общег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образования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предъявляемы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результата</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освоени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основной образовательно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ыис</w:t>
      </w:r>
      <w:r w:rsidRPr="00713C8E">
        <w:rPr>
          <w:rFonts w:ascii="Times New Roman" w:hAnsi="Times New Roman" w:cs="Times New Roman"/>
          <w:spacing w:val="1"/>
          <w:sz w:val="28"/>
          <w:szCs w:val="28"/>
        </w:rPr>
        <w:t>учето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йк</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Pr>
          <w:rFonts w:ascii="Times New Roman" w:hAnsi="Times New Roman" w:cs="Times New Roman"/>
          <w:spacing w:val="1"/>
          <w:sz w:val="28"/>
          <w:szCs w:val="28"/>
        </w:rPr>
        <w:t>подготовки обучаю</w:t>
      </w:r>
      <w:r w:rsidRPr="00713C8E">
        <w:rPr>
          <w:rFonts w:ascii="Times New Roman" w:hAnsi="Times New Roman" w:cs="Times New Roman"/>
          <w:spacing w:val="1"/>
          <w:sz w:val="28"/>
          <w:szCs w:val="28"/>
        </w:rPr>
        <w:t>щихс</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пров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государс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экзамен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по информатике</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position w:val="-1"/>
          <w:sz w:val="28"/>
          <w:szCs w:val="28"/>
        </w:rPr>
        <w:t>О</w:t>
      </w:r>
      <w:r w:rsidRPr="00713C8E">
        <w:rPr>
          <w:rFonts w:ascii="Times New Roman" w:hAnsi="Times New Roman" w:cs="Times New Roman"/>
          <w:spacing w:val="1"/>
          <w:position w:val="-1"/>
          <w:sz w:val="28"/>
          <w:szCs w:val="28"/>
        </w:rPr>
        <w:t>сво</w:t>
      </w:r>
      <w:r w:rsidRPr="00713C8E">
        <w:rPr>
          <w:rFonts w:ascii="Times New Roman" w:hAnsi="Times New Roman" w:cs="Times New Roman"/>
          <w:spacing w:val="2"/>
          <w:position w:val="-1"/>
          <w:sz w:val="28"/>
          <w:szCs w:val="28"/>
        </w:rPr>
        <w:t>е</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и</w:t>
      </w:r>
      <w:r w:rsidRPr="00713C8E">
        <w:rPr>
          <w:rFonts w:ascii="Times New Roman" w:hAnsi="Times New Roman" w:cs="Times New Roman"/>
          <w:position w:val="-1"/>
          <w:sz w:val="28"/>
          <w:szCs w:val="28"/>
        </w:rPr>
        <w:t>еп</w:t>
      </w:r>
      <w:r w:rsidRPr="00713C8E">
        <w:rPr>
          <w:rFonts w:ascii="Times New Roman" w:hAnsi="Times New Roman" w:cs="Times New Roman"/>
          <w:spacing w:val="2"/>
          <w:position w:val="-1"/>
          <w:sz w:val="28"/>
          <w:szCs w:val="28"/>
        </w:rPr>
        <w:t>ро</w:t>
      </w:r>
      <w:r w:rsidRPr="00713C8E">
        <w:rPr>
          <w:rFonts w:ascii="Times New Roman" w:hAnsi="Times New Roman" w:cs="Times New Roman"/>
          <w:spacing w:val="-1"/>
          <w:position w:val="-1"/>
          <w:sz w:val="28"/>
          <w:szCs w:val="28"/>
        </w:rPr>
        <w:t>г</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w:t>
      </w:r>
      <w:r w:rsidRPr="00713C8E">
        <w:rPr>
          <w:rFonts w:ascii="Times New Roman" w:hAnsi="Times New Roman" w:cs="Times New Roman"/>
          <w:spacing w:val="-2"/>
          <w:position w:val="-1"/>
          <w:sz w:val="28"/>
          <w:szCs w:val="28"/>
        </w:rPr>
        <w:t>мм</w:t>
      </w:r>
      <w:r w:rsidRPr="00713C8E">
        <w:rPr>
          <w:rFonts w:ascii="Times New Roman" w:hAnsi="Times New Roman" w:cs="Times New Roman"/>
          <w:position w:val="-1"/>
          <w:sz w:val="28"/>
          <w:szCs w:val="28"/>
        </w:rPr>
        <w:t>ы</w:t>
      </w:r>
      <w:r w:rsidRPr="00713C8E">
        <w:rPr>
          <w:rFonts w:ascii="Times New Roman" w:hAnsi="Times New Roman" w:cs="Times New Roman"/>
          <w:spacing w:val="-3"/>
          <w:position w:val="-1"/>
          <w:sz w:val="28"/>
          <w:szCs w:val="28"/>
        </w:rPr>
        <w:t>у</w:t>
      </w:r>
      <w:r w:rsidRPr="00713C8E">
        <w:rPr>
          <w:rFonts w:ascii="Times New Roman" w:hAnsi="Times New Roman" w:cs="Times New Roman"/>
          <w:spacing w:val="1"/>
          <w:position w:val="-1"/>
          <w:sz w:val="28"/>
          <w:szCs w:val="28"/>
        </w:rPr>
        <w:t>че</w:t>
      </w:r>
      <w:r w:rsidRPr="00713C8E">
        <w:rPr>
          <w:rFonts w:ascii="Times New Roman" w:hAnsi="Times New Roman" w:cs="Times New Roman"/>
          <w:spacing w:val="2"/>
          <w:position w:val="-1"/>
          <w:sz w:val="28"/>
          <w:szCs w:val="28"/>
        </w:rPr>
        <w:t>б</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о</w:t>
      </w:r>
      <w:r w:rsidRPr="00713C8E">
        <w:rPr>
          <w:rFonts w:ascii="Times New Roman" w:hAnsi="Times New Roman" w:cs="Times New Roman"/>
          <w:spacing w:val="-1"/>
          <w:position w:val="-1"/>
          <w:sz w:val="28"/>
          <w:szCs w:val="28"/>
        </w:rPr>
        <w:t>г</w:t>
      </w:r>
      <w:r w:rsidRPr="00713C8E">
        <w:rPr>
          <w:rFonts w:ascii="Times New Roman" w:hAnsi="Times New Roman" w:cs="Times New Roman"/>
          <w:position w:val="-1"/>
          <w:sz w:val="28"/>
          <w:szCs w:val="28"/>
        </w:rPr>
        <w:t>о</w:t>
      </w:r>
      <w:r w:rsidRPr="00713C8E">
        <w:rPr>
          <w:rFonts w:ascii="Times New Roman" w:hAnsi="Times New Roman" w:cs="Times New Roman"/>
          <w:spacing w:val="2"/>
          <w:position w:val="-1"/>
          <w:sz w:val="28"/>
          <w:szCs w:val="28"/>
        </w:rPr>
        <w:t>п</w:t>
      </w:r>
      <w:r w:rsidRPr="00713C8E">
        <w:rPr>
          <w:rFonts w:ascii="Times New Roman" w:hAnsi="Times New Roman" w:cs="Times New Roman"/>
          <w:position w:val="-1"/>
          <w:sz w:val="28"/>
          <w:szCs w:val="28"/>
        </w:rPr>
        <w:t>р</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д</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1"/>
          <w:position w:val="-1"/>
          <w:sz w:val="28"/>
          <w:szCs w:val="28"/>
        </w:rPr>
        <w:t>т</w:t>
      </w:r>
      <w:r w:rsidRPr="00713C8E">
        <w:rPr>
          <w:rFonts w:ascii="Times New Roman" w:hAnsi="Times New Roman" w:cs="Times New Roman"/>
          <w:position w:val="-1"/>
          <w:sz w:val="28"/>
          <w:szCs w:val="28"/>
        </w:rPr>
        <w:t>а</w:t>
      </w:r>
      <w:r w:rsidR="001458AF">
        <w:rPr>
          <w:rFonts w:ascii="Times New Roman" w:hAnsi="Times New Roman" w:cs="Times New Roman"/>
          <w:position w:val="-1"/>
          <w:sz w:val="28"/>
          <w:szCs w:val="28"/>
        </w:rPr>
        <w:t xml:space="preserve"> </w:t>
      </w:r>
      <w:r w:rsidRPr="00713C8E">
        <w:rPr>
          <w:rFonts w:ascii="Times New Roman" w:hAnsi="Times New Roman" w:cs="Times New Roman"/>
          <w:position w:val="-1"/>
          <w:sz w:val="28"/>
          <w:szCs w:val="28"/>
        </w:rPr>
        <w:t>«И</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ф</w:t>
      </w:r>
      <w:r w:rsidRPr="00713C8E">
        <w:rPr>
          <w:rFonts w:ascii="Times New Roman" w:hAnsi="Times New Roman" w:cs="Times New Roman"/>
          <w:spacing w:val="2"/>
          <w:position w:val="-1"/>
          <w:sz w:val="28"/>
          <w:szCs w:val="28"/>
        </w:rPr>
        <w:t>ор</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ати</w:t>
      </w:r>
      <w:r w:rsidRPr="00713C8E">
        <w:rPr>
          <w:rFonts w:ascii="Times New Roman" w:hAnsi="Times New Roman" w:cs="Times New Roman"/>
          <w:position w:val="-1"/>
          <w:sz w:val="28"/>
          <w:szCs w:val="28"/>
        </w:rPr>
        <w:t>к</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w:t>
      </w:r>
      <w:r w:rsidR="001458AF">
        <w:rPr>
          <w:rFonts w:ascii="Times New Roman" w:hAnsi="Times New Roman" w:cs="Times New Roman"/>
          <w:position w:val="-1"/>
          <w:sz w:val="28"/>
          <w:szCs w:val="28"/>
        </w:rPr>
        <w:t xml:space="preserve"> </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ав</w:t>
      </w:r>
      <w:r w:rsidRPr="00713C8E">
        <w:rPr>
          <w:rFonts w:ascii="Times New Roman" w:hAnsi="Times New Roman" w:cs="Times New Roman"/>
          <w:position w:val="-1"/>
          <w:sz w:val="28"/>
          <w:szCs w:val="28"/>
        </w:rPr>
        <w:t>л</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н</w:t>
      </w:r>
      <w:r w:rsidRPr="00713C8E">
        <w:rPr>
          <w:rFonts w:ascii="Times New Roman" w:hAnsi="Times New Roman" w:cs="Times New Roman"/>
          <w:position w:val="-1"/>
          <w:sz w:val="28"/>
          <w:szCs w:val="28"/>
        </w:rPr>
        <w:t xml:space="preserve">о </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p>
    <w:p w:rsidR="00887B5B" w:rsidRPr="00713C8E" w:rsidRDefault="00887B5B" w:rsidP="00887B5B">
      <w:pPr>
        <w:pStyle w:val="a8"/>
        <w:numPr>
          <w:ilvl w:val="0"/>
          <w:numId w:val="108"/>
        </w:numPr>
        <w:tabs>
          <w:tab w:val="left" w:pos="54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001458AF">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001458AF">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алгоритмическо</w:t>
      </w:r>
      <w:r w:rsidRPr="00713C8E">
        <w:rPr>
          <w:rFonts w:ascii="Times New Roman" w:eastAsia="Times New Roman" w:hAnsi="Times New Roman"/>
          <w:sz w:val="28"/>
          <w:szCs w:val="28"/>
        </w:rPr>
        <w:t>й</w:t>
      </w:r>
      <w:r w:rsidR="001458AF">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культуры</w:t>
      </w:r>
      <w:r w:rsidRPr="00713C8E">
        <w:rPr>
          <w:rFonts w:ascii="Times New Roman" w:eastAsia="Times New Roman" w:hAnsi="Times New Roman"/>
          <w:sz w:val="28"/>
          <w:szCs w:val="28"/>
        </w:rPr>
        <w:t>;</w:t>
      </w:r>
    </w:p>
    <w:p w:rsidR="00887B5B" w:rsidRPr="00713C8E" w:rsidRDefault="00887B5B" w:rsidP="00887B5B">
      <w:pPr>
        <w:pStyle w:val="a8"/>
        <w:numPr>
          <w:ilvl w:val="0"/>
          <w:numId w:val="108"/>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о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ка</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универсально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компьютерны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w:t>
      </w:r>
    </w:p>
    <w:p w:rsidR="00887B5B" w:rsidRPr="00713C8E" w:rsidRDefault="00887B5B" w:rsidP="00887B5B">
      <w:pPr>
        <w:pStyle w:val="a8"/>
        <w:numPr>
          <w:ilvl w:val="0"/>
          <w:numId w:val="108"/>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осн</w:t>
      </w:r>
      <w:r w:rsidRPr="00713C8E">
        <w:rPr>
          <w:rFonts w:ascii="Times New Roman" w:eastAsia="Times New Roman" w:hAnsi="Times New Roman"/>
          <w:spacing w:val="2"/>
          <w:sz w:val="28"/>
          <w:szCs w:val="28"/>
        </w:rPr>
        <w:t>о</w:t>
      </w:r>
      <w:r w:rsidRPr="00713C8E">
        <w:rPr>
          <w:rFonts w:ascii="Times New Roman" w:eastAsia="Times New Roman" w:hAnsi="Times New Roman"/>
          <w:spacing w:val="1"/>
          <w:sz w:val="28"/>
          <w:szCs w:val="28"/>
        </w:rPr>
        <w:t>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учаемы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понятиях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модел</w:t>
      </w:r>
      <w:r>
        <w:rPr>
          <w:rFonts w:ascii="Times New Roman" w:eastAsia="Times New Roman" w:hAnsi="Times New Roman"/>
          <w:sz w:val="28"/>
          <w:szCs w:val="28"/>
        </w:rPr>
        <w:t xml:space="preserve">ь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свойствах</w:t>
      </w:r>
      <w:r w:rsidRPr="00713C8E">
        <w:rPr>
          <w:rFonts w:ascii="Times New Roman" w:eastAsia="Times New Roman" w:hAnsi="Times New Roman"/>
          <w:sz w:val="28"/>
          <w:szCs w:val="28"/>
        </w:rPr>
        <w:t>;</w:t>
      </w:r>
    </w:p>
    <w:p w:rsidR="00887B5B" w:rsidRPr="00713C8E" w:rsidRDefault="00887B5B" w:rsidP="00887B5B">
      <w:pPr>
        <w:pStyle w:val="a8"/>
        <w:numPr>
          <w:ilvl w:val="0"/>
          <w:numId w:val="108"/>
        </w:numPr>
        <w:tabs>
          <w:tab w:val="left" w:pos="540"/>
          <w:tab w:val="left" w:pos="993"/>
        </w:tabs>
        <w:spacing w:line="360" w:lineRule="auto"/>
        <w:ind w:left="0" w:firstLine="709"/>
        <w:jc w:val="both"/>
        <w:rPr>
          <w:rFonts w:ascii="Times New Roman" w:eastAsia="Times New Roman" w:hAnsi="Times New Roman"/>
          <w:spacing w:val="10"/>
          <w:sz w:val="28"/>
          <w:szCs w:val="28"/>
        </w:rPr>
      </w:pP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алгоритмическог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мышления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необходимог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для профессионально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деятельност</w:t>
      </w:r>
      <w:r w:rsidRPr="00713C8E">
        <w:rPr>
          <w:rFonts w:ascii="Times New Roman" w:eastAsia="Times New Roman" w:hAnsi="Times New Roman"/>
          <w:sz w:val="28"/>
          <w:szCs w:val="28"/>
        </w:rPr>
        <w:t>ив</w:t>
      </w:r>
      <w:r w:rsidRPr="00713C8E">
        <w:rPr>
          <w:rFonts w:ascii="Times New Roman" w:eastAsia="Times New Roman" w:hAnsi="Times New Roman"/>
          <w:spacing w:val="1"/>
          <w:sz w:val="28"/>
          <w:szCs w:val="28"/>
        </w:rPr>
        <w:t>современно</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обществе</w:t>
      </w:r>
      <w:r w:rsidRPr="00713C8E">
        <w:rPr>
          <w:rFonts w:ascii="Times New Roman" w:eastAsia="Times New Roman" w:hAnsi="Times New Roman"/>
          <w:sz w:val="28"/>
          <w:szCs w:val="28"/>
        </w:rPr>
        <w:t>;</w:t>
      </w:r>
    </w:p>
    <w:p w:rsidR="00887B5B" w:rsidRPr="00713C8E" w:rsidRDefault="00887B5B" w:rsidP="00887B5B">
      <w:pPr>
        <w:pStyle w:val="a8"/>
        <w:numPr>
          <w:ilvl w:val="0"/>
          <w:numId w:val="108"/>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развитие умени</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составит</w:t>
      </w:r>
      <w:r w:rsidRPr="00713C8E">
        <w:rPr>
          <w:rFonts w:ascii="Times New Roman" w:eastAsia="Times New Roman" w:hAnsi="Times New Roman"/>
          <w:sz w:val="28"/>
          <w:szCs w:val="28"/>
        </w:rPr>
        <w:t>ьи</w:t>
      </w:r>
      <w:r w:rsidRPr="00713C8E">
        <w:rPr>
          <w:rFonts w:ascii="Times New Roman" w:eastAsia="Times New Roman" w:hAnsi="Times New Roman"/>
          <w:spacing w:val="1"/>
          <w:sz w:val="28"/>
          <w:szCs w:val="28"/>
        </w:rPr>
        <w:t>запи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алгорит</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конкретног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исполнит</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ля</w:t>
      </w:r>
      <w:r w:rsidRPr="00713C8E">
        <w:rPr>
          <w:rFonts w:ascii="Times New Roman" w:eastAsia="Times New Roman" w:hAnsi="Times New Roman"/>
          <w:sz w:val="28"/>
          <w:szCs w:val="28"/>
        </w:rPr>
        <w:t>;</w:t>
      </w:r>
    </w:p>
    <w:p w:rsidR="00887B5B" w:rsidRPr="00713C8E" w:rsidRDefault="00887B5B" w:rsidP="00887B5B">
      <w:pPr>
        <w:pStyle w:val="a8"/>
        <w:numPr>
          <w:ilvl w:val="0"/>
          <w:numId w:val="108"/>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алгоритмически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хи</w:t>
      </w:r>
      <w:r w:rsidRPr="00713C8E">
        <w:rPr>
          <w:rFonts w:ascii="Times New Roman" w:eastAsia="Times New Roman" w:hAnsi="Times New Roman"/>
          <w:spacing w:val="1"/>
          <w:sz w:val="28"/>
          <w:szCs w:val="28"/>
        </w:rPr>
        <w:t>операциях</w:t>
      </w:r>
      <w:r w:rsidRPr="00713C8E">
        <w:rPr>
          <w:rFonts w:ascii="Times New Roman" w:eastAsia="Times New Roman" w:hAnsi="Times New Roman"/>
          <w:sz w:val="28"/>
          <w:szCs w:val="28"/>
        </w:rPr>
        <w:t>;</w:t>
      </w:r>
      <w:r w:rsidR="001458AF">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знакомств</w:t>
      </w:r>
      <w:r w:rsidRPr="00713C8E">
        <w:rPr>
          <w:rFonts w:ascii="Times New Roman" w:eastAsia="Times New Roman" w:hAnsi="Times New Roman"/>
          <w:sz w:val="28"/>
          <w:szCs w:val="28"/>
        </w:rPr>
        <w:t>о</w:t>
      </w:r>
      <w:r w:rsidR="001458AF">
        <w:rPr>
          <w:rFonts w:ascii="Times New Roman" w:eastAsia="Times New Roman" w:hAnsi="Times New Roman"/>
          <w:sz w:val="28"/>
          <w:szCs w:val="28"/>
        </w:rPr>
        <w:t xml:space="preserve"> </w:t>
      </w:r>
      <w:r w:rsidRPr="00713C8E">
        <w:rPr>
          <w:rFonts w:ascii="Times New Roman" w:eastAsia="Times New Roman" w:hAnsi="Times New Roman"/>
          <w:sz w:val="28"/>
          <w:szCs w:val="28"/>
        </w:rPr>
        <w:t>с</w:t>
      </w:r>
      <w:r w:rsidR="001458AF">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одни</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w:t>
      </w:r>
      <w:r w:rsidRPr="00713C8E">
        <w:rPr>
          <w:rFonts w:ascii="Times New Roman" w:eastAsia="Times New Roman" w:hAnsi="Times New Roman"/>
          <w:sz w:val="28"/>
          <w:szCs w:val="28"/>
        </w:rPr>
        <w:t>з</w:t>
      </w:r>
      <w:r w:rsidR="001458AF">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языко</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программировани</w:t>
      </w:r>
      <w:r w:rsidRPr="00713C8E">
        <w:rPr>
          <w:rFonts w:ascii="Times New Roman" w:eastAsia="Times New Roman" w:hAnsi="Times New Roman"/>
          <w:sz w:val="28"/>
          <w:szCs w:val="28"/>
        </w:rPr>
        <w:t>я и</w:t>
      </w:r>
      <w:r w:rsidRPr="00713C8E">
        <w:rPr>
          <w:rFonts w:ascii="Times New Roman" w:eastAsia="Times New Roman" w:hAnsi="Times New Roman"/>
          <w:spacing w:val="1"/>
          <w:sz w:val="28"/>
          <w:szCs w:val="28"/>
        </w:rPr>
        <w:t>основным</w:t>
      </w:r>
      <w:r w:rsidRPr="00713C8E">
        <w:rPr>
          <w:rFonts w:ascii="Times New Roman" w:eastAsia="Times New Roman" w:hAnsi="Times New Roman"/>
          <w:sz w:val="28"/>
          <w:szCs w:val="28"/>
        </w:rPr>
        <w:t>и</w:t>
      </w:r>
      <w:r w:rsidR="001458AF">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алгоритмическим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структурам</w:t>
      </w:r>
      <w:r>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лин</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йной</w:t>
      </w:r>
      <w:r w:rsidRPr="00713C8E">
        <w:rPr>
          <w:rFonts w:ascii="Times New Roman" w:eastAsia="Times New Roman" w:hAnsi="Times New Roman"/>
          <w:sz w:val="28"/>
          <w:szCs w:val="28"/>
        </w:rPr>
        <w:t>,</w:t>
      </w:r>
      <w:r w:rsidR="001458AF">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условно</w:t>
      </w:r>
      <w:r w:rsidRPr="00713C8E">
        <w:rPr>
          <w:rFonts w:ascii="Times New Roman" w:eastAsia="Times New Roman" w:hAnsi="Times New Roman"/>
          <w:sz w:val="28"/>
          <w:szCs w:val="28"/>
        </w:rPr>
        <w:t>й</w:t>
      </w:r>
      <w:r w:rsidR="001458AF">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циклической</w:t>
      </w:r>
      <w:r w:rsidRPr="00713C8E">
        <w:rPr>
          <w:rFonts w:ascii="Times New Roman" w:eastAsia="Times New Roman" w:hAnsi="Times New Roman"/>
          <w:sz w:val="28"/>
          <w:szCs w:val="28"/>
        </w:rPr>
        <w:t>;</w:t>
      </w:r>
    </w:p>
    <w:p w:rsidR="00887B5B" w:rsidRPr="00713C8E" w:rsidRDefault="00887B5B" w:rsidP="00887B5B">
      <w:pPr>
        <w:pStyle w:val="a8"/>
        <w:numPr>
          <w:ilvl w:val="0"/>
          <w:numId w:val="108"/>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00D57162">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00D57162">
        <w:rPr>
          <w:rFonts w:ascii="Times New Roman" w:eastAsia="Times New Roman" w:hAnsi="Times New Roman"/>
          <w:sz w:val="28"/>
          <w:szCs w:val="28"/>
        </w:rPr>
        <w:t xml:space="preserve"> </w:t>
      </w:r>
      <w:r w:rsidR="00D57162">
        <w:rPr>
          <w:rFonts w:ascii="Times New Roman" w:eastAsia="Times New Roman" w:hAnsi="Times New Roman"/>
          <w:spacing w:val="1"/>
          <w:sz w:val="28"/>
          <w:szCs w:val="28"/>
        </w:rPr>
        <w:t>формализации</w:t>
      </w:r>
      <w:r w:rsidR="00D57162">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структурир</w:t>
      </w:r>
      <w:r w:rsidRPr="00713C8E">
        <w:rPr>
          <w:rFonts w:ascii="Times New Roman" w:eastAsia="Times New Roman" w:hAnsi="Times New Roman"/>
          <w:spacing w:val="3"/>
          <w:sz w:val="28"/>
          <w:szCs w:val="28"/>
        </w:rPr>
        <w:t>о</w:t>
      </w:r>
      <w:r w:rsidRPr="00713C8E">
        <w:rPr>
          <w:rFonts w:ascii="Times New Roman" w:eastAsia="Times New Roman" w:hAnsi="Times New Roman"/>
          <w:spacing w:val="1"/>
          <w:sz w:val="28"/>
          <w:szCs w:val="28"/>
        </w:rPr>
        <w:t>вани</w:t>
      </w:r>
      <w:r w:rsidRPr="00713C8E">
        <w:rPr>
          <w:rFonts w:ascii="Times New Roman" w:eastAsia="Times New Roman" w:hAnsi="Times New Roman"/>
          <w:sz w:val="28"/>
          <w:szCs w:val="28"/>
        </w:rPr>
        <w:t>я</w:t>
      </w:r>
      <w:r w:rsidR="00D57162">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00D57162">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выбират</w:t>
      </w:r>
      <w:r w:rsidRPr="00713C8E">
        <w:rPr>
          <w:rFonts w:ascii="Times New Roman" w:eastAsia="Times New Roman" w:hAnsi="Times New Roman"/>
          <w:sz w:val="28"/>
          <w:szCs w:val="28"/>
        </w:rPr>
        <w:t>ь</w:t>
      </w:r>
      <w:r w:rsidR="00D57162">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спосо</w:t>
      </w:r>
      <w:r w:rsidRPr="00713C8E">
        <w:rPr>
          <w:rFonts w:ascii="Times New Roman" w:eastAsia="Times New Roman" w:hAnsi="Times New Roman"/>
          <w:sz w:val="28"/>
          <w:szCs w:val="28"/>
        </w:rPr>
        <w:t>б</w:t>
      </w:r>
      <w:r w:rsidR="00D57162">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00D57162">
        <w:rPr>
          <w:rFonts w:ascii="Times New Roman" w:eastAsia="Times New Roman" w:hAnsi="Times New Roman"/>
          <w:sz w:val="28"/>
          <w:szCs w:val="28"/>
        </w:rPr>
        <w:t xml:space="preserve"> </w:t>
      </w:r>
      <w:r w:rsidRPr="00713C8E">
        <w:rPr>
          <w:rFonts w:ascii="Times New Roman" w:eastAsia="Times New Roman" w:hAnsi="Times New Roman"/>
          <w:sz w:val="28"/>
          <w:szCs w:val="28"/>
        </w:rPr>
        <w:t>в</w:t>
      </w:r>
      <w:r w:rsidR="00D57162">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w:t>
      </w:r>
      <w:r w:rsidR="00D57162">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lastRenderedPageBreak/>
        <w:t>поставленно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задаче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схемы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графики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соответствующи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средст</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887B5B" w:rsidRPr="00713C8E" w:rsidRDefault="00887B5B" w:rsidP="00887B5B">
      <w:pPr>
        <w:pStyle w:val="a8"/>
        <w:numPr>
          <w:ilvl w:val="0"/>
          <w:numId w:val="108"/>
        </w:numPr>
        <w:tabs>
          <w:tab w:val="left" w:pos="54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безопасног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це</w:t>
      </w:r>
      <w:r w:rsidRPr="00713C8E">
        <w:rPr>
          <w:rFonts w:ascii="Times New Roman" w:eastAsia="Times New Roman" w:hAnsi="Times New Roman"/>
          <w:spacing w:val="3"/>
          <w:sz w:val="28"/>
          <w:szCs w:val="28"/>
        </w:rPr>
        <w:t>л</w:t>
      </w:r>
      <w:r w:rsidRPr="00713C8E">
        <w:rPr>
          <w:rFonts w:ascii="Times New Roman" w:eastAsia="Times New Roman" w:hAnsi="Times New Roman"/>
          <w:spacing w:val="1"/>
          <w:sz w:val="28"/>
          <w:szCs w:val="28"/>
        </w:rPr>
        <w:t>есообразного поведени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ес</w:t>
      </w:r>
      <w:r w:rsidRPr="00713C8E">
        <w:rPr>
          <w:rFonts w:ascii="Times New Roman" w:eastAsia="Times New Roman" w:hAnsi="Times New Roman"/>
          <w:spacing w:val="1"/>
          <w:sz w:val="28"/>
          <w:szCs w:val="28"/>
        </w:rPr>
        <w:t>компьютерным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программам</w:t>
      </w:r>
      <w:r w:rsidRPr="00713C8E">
        <w:rPr>
          <w:rFonts w:ascii="Times New Roman" w:eastAsia="Times New Roman" w:hAnsi="Times New Roman"/>
          <w:sz w:val="28"/>
          <w:szCs w:val="28"/>
        </w:rPr>
        <w:t>иив</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соблюдат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норм</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ии</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тан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акт</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ияи</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об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ля</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вит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хли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ныхи</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авате</w:t>
      </w:r>
      <w:r w:rsidRPr="00713C8E">
        <w:rPr>
          <w:rFonts w:ascii="Times New Roman" w:hAnsi="Times New Roman" w:cs="Times New Roman"/>
          <w:sz w:val="28"/>
          <w:szCs w:val="28"/>
        </w:rPr>
        <w:t>льных</w:t>
      </w:r>
      <w:r w:rsidRPr="00713C8E">
        <w:rPr>
          <w:rFonts w:ascii="Times New Roman" w:hAnsi="Times New Roman" w:cs="Times New Roman"/>
          <w:spacing w:val="1"/>
          <w:sz w:val="28"/>
          <w:szCs w:val="28"/>
        </w:rPr>
        <w:t>кач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ств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их</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воз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стны</w:t>
      </w:r>
      <w:r w:rsidRPr="00713C8E">
        <w:rPr>
          <w:rFonts w:ascii="Times New Roman" w:hAnsi="Times New Roman" w:cs="Times New Roman"/>
          <w:sz w:val="28"/>
          <w:szCs w:val="28"/>
        </w:rPr>
        <w:t>ми ид</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об</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ям</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 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ципа</w:t>
      </w:r>
      <w:r w:rsidRPr="00713C8E">
        <w:rPr>
          <w:rFonts w:ascii="Times New Roman" w:hAnsi="Times New Roman" w:cs="Times New Roman"/>
          <w:spacing w:val="2"/>
          <w:sz w:val="28"/>
          <w:szCs w:val="28"/>
        </w:rPr>
        <w:t xml:space="preserve"> 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мат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 оп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еляе</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ча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отдельног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модуля</w:t>
      </w:r>
      <w:r w:rsidRPr="00713C8E">
        <w:rPr>
          <w:rFonts w:ascii="Times New Roman" w:hAnsi="Times New Roman" w:cs="Times New Roman"/>
          <w:sz w:val="28"/>
          <w:szCs w:val="28"/>
        </w:rPr>
        <w:t>,не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ае</w:t>
      </w:r>
      <w:r w:rsidRPr="00713C8E">
        <w:rPr>
          <w:rFonts w:ascii="Times New Roman" w:hAnsi="Times New Roman" w:cs="Times New Roman"/>
          <w:sz w:val="28"/>
          <w:szCs w:val="28"/>
        </w:rPr>
        <w:t>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ияв</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или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ом</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асс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распределени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материал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модул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внутр</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курса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фиксируе</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порядо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материало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отдельны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модуле</w:t>
      </w:r>
      <w:r w:rsidRPr="00713C8E">
        <w:rPr>
          <w:rFonts w:ascii="Times New Roman" w:hAnsi="Times New Roman" w:cs="Times New Roman"/>
          <w:sz w:val="28"/>
          <w:szCs w:val="28"/>
        </w:rPr>
        <w:t>й</w:t>
      </w:r>
      <w:r>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содержи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необязательны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базово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содержани</w:t>
      </w:r>
      <w:r w:rsidRPr="00713C8E">
        <w:rPr>
          <w:rFonts w:ascii="Times New Roman" w:hAnsi="Times New Roman" w:cs="Times New Roman"/>
          <w:sz w:val="28"/>
          <w:szCs w:val="28"/>
        </w:rPr>
        <w:t>я (</w:t>
      </w:r>
      <w:r w:rsidRPr="00713C8E">
        <w:rPr>
          <w:rFonts w:ascii="Times New Roman" w:hAnsi="Times New Roman" w:cs="Times New Roman"/>
          <w:spacing w:val="1"/>
          <w:sz w:val="28"/>
          <w:szCs w:val="28"/>
        </w:rPr>
        <w:t>выделен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курсивом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которы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можн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отнест</w:t>
      </w:r>
      <w:r w:rsidRPr="00713C8E">
        <w:rPr>
          <w:rFonts w:ascii="Times New Roman" w:hAnsi="Times New Roman" w:cs="Times New Roman"/>
          <w:sz w:val="28"/>
          <w:szCs w:val="28"/>
        </w:rPr>
        <w:t xml:space="preserve">ик </w:t>
      </w:r>
      <w:r w:rsidRPr="00713C8E">
        <w:rPr>
          <w:rFonts w:ascii="Times New Roman" w:hAnsi="Times New Roman" w:cs="Times New Roman"/>
          <w:spacing w:val="1"/>
          <w:sz w:val="28"/>
          <w:szCs w:val="28"/>
        </w:rPr>
        <w:t>углубленном</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учени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общего образования</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имее</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очен</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большо</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вс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растающе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число междисциплинарны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связей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приче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понятийног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аппарата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та</w:t>
      </w:r>
      <w:r w:rsidRPr="00713C8E">
        <w:rPr>
          <w:rFonts w:ascii="Times New Roman" w:hAnsi="Times New Roman" w:cs="Times New Roman"/>
          <w:sz w:val="28"/>
          <w:szCs w:val="28"/>
        </w:rPr>
        <w:t>ки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инструментария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Многи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положения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развиваемы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информатикой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рассматриваютс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яи</w:t>
      </w:r>
      <w:r w:rsidRPr="00713C8E">
        <w:rPr>
          <w:rFonts w:ascii="Times New Roman" w:hAnsi="Times New Roman" w:cs="Times New Roman"/>
          <w:spacing w:val="1"/>
          <w:sz w:val="28"/>
          <w:szCs w:val="28"/>
        </w:rPr>
        <w:t>использования информационны</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техно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оги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из наиболе</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значимы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технологически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достижени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современной цивили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ации</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Стр</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еи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х</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ак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се</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еятел</w:t>
      </w:r>
      <w:r w:rsidRPr="00713C8E">
        <w:rPr>
          <w:rFonts w:ascii="Times New Roman" w:hAnsi="Times New Roman" w:cs="Times New Roman"/>
          <w:spacing w:val="-3"/>
          <w:sz w:val="28"/>
          <w:szCs w:val="28"/>
        </w:rPr>
        <w:t>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века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сс</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 xml:space="preserve">ик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ам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юин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ры</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у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ю.В</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ет </w:t>
      </w:r>
      <w:r w:rsidRPr="00713C8E">
        <w:rPr>
          <w:rFonts w:ascii="Times New Roman" w:hAnsi="Times New Roman" w:cs="Times New Roman"/>
          <w:spacing w:val="2"/>
          <w:sz w:val="28"/>
          <w:szCs w:val="28"/>
        </w:rPr>
        <w:t>ро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у</w:t>
      </w:r>
      <w:r w:rsidRPr="00713C8E">
        <w:rPr>
          <w:rFonts w:ascii="Times New Roman" w:hAnsi="Times New Roman" w:cs="Times New Roman"/>
          <w:spacing w:val="2"/>
          <w:sz w:val="28"/>
          <w:szCs w:val="28"/>
        </w:rPr>
        <w:t>нд</w:t>
      </w:r>
      <w:r w:rsidRPr="00713C8E">
        <w:rPr>
          <w:rFonts w:ascii="Times New Roman" w:hAnsi="Times New Roman" w:cs="Times New Roman"/>
          <w:spacing w:val="1"/>
          <w:sz w:val="28"/>
          <w:szCs w:val="28"/>
        </w:rPr>
        <w:t>ам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
          <w:sz w:val="28"/>
          <w:szCs w:val="28"/>
        </w:rPr>
        <w:t>ес</w:t>
      </w:r>
      <w:r w:rsidRPr="00713C8E">
        <w:rPr>
          <w:rFonts w:ascii="Times New Roman" w:hAnsi="Times New Roman" w:cs="Times New Roman"/>
          <w:sz w:val="28"/>
          <w:szCs w:val="28"/>
        </w:rPr>
        <w:t>п</w:t>
      </w:r>
      <w:r w:rsidRPr="00713C8E">
        <w:rPr>
          <w:rFonts w:ascii="Times New Roman" w:hAnsi="Times New Roman" w:cs="Times New Roman"/>
          <w:spacing w:val="1"/>
          <w:sz w:val="28"/>
          <w:szCs w:val="28"/>
        </w:rPr>
        <w:t>еч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аю</w:t>
      </w:r>
      <w:r w:rsidRPr="00713C8E">
        <w:rPr>
          <w:rFonts w:ascii="Times New Roman" w:hAnsi="Times New Roman" w:cs="Times New Roman"/>
          <w:sz w:val="28"/>
          <w:szCs w:val="28"/>
        </w:rPr>
        <w:t>щ</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фес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lastRenderedPageBreak/>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чело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хт</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 в</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ых</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Вмест</w:t>
      </w:r>
      <w:r w:rsidRPr="00713C8E">
        <w:rPr>
          <w:rFonts w:ascii="Times New Roman" w:hAnsi="Times New Roman" w:cs="Times New Roman"/>
          <w:sz w:val="28"/>
          <w:szCs w:val="28"/>
        </w:rPr>
        <w:t xml:space="preserve">е с </w:t>
      </w:r>
      <w:r w:rsidRPr="00713C8E">
        <w:rPr>
          <w:rFonts w:ascii="Times New Roman" w:hAnsi="Times New Roman" w:cs="Times New Roman"/>
          <w:spacing w:val="1"/>
          <w:sz w:val="28"/>
          <w:szCs w:val="28"/>
        </w:rPr>
        <w:t>математикой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физикой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химией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биологие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кур</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закладывае</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естественно-научног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мировоззрени</w:t>
      </w:r>
      <w:r w:rsidRPr="00713C8E">
        <w:rPr>
          <w:rFonts w:ascii="Times New Roman" w:hAnsi="Times New Roman" w:cs="Times New Roman"/>
          <w:sz w:val="28"/>
          <w:szCs w:val="28"/>
        </w:rPr>
        <w:t>я.</w:t>
      </w:r>
    </w:p>
    <w:p w:rsidR="00887B5B" w:rsidRPr="00713C8E" w:rsidRDefault="00887B5B" w:rsidP="00887B5B">
      <w:pPr>
        <w:tabs>
          <w:tab w:val="left" w:pos="118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887B5B" w:rsidRPr="00713C8E" w:rsidRDefault="00887B5B" w:rsidP="00887B5B">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Информаци</w:t>
      </w:r>
      <w:r w:rsidRPr="00713C8E">
        <w:rPr>
          <w:rFonts w:ascii="Times New Roman" w:eastAsia="Times New Roman" w:hAnsi="Times New Roman"/>
          <w:b/>
          <w:bCs/>
          <w:sz w:val="28"/>
          <w:szCs w:val="28"/>
        </w:rPr>
        <w:t>яи</w:t>
      </w:r>
      <w:r w:rsidRPr="00713C8E">
        <w:rPr>
          <w:rFonts w:ascii="Times New Roman" w:eastAsia="Times New Roman" w:hAnsi="Times New Roman"/>
          <w:b/>
          <w:bCs/>
          <w:spacing w:val="1"/>
          <w:sz w:val="28"/>
          <w:szCs w:val="28"/>
        </w:rPr>
        <w:t>и</w:t>
      </w:r>
      <w:r w:rsidRPr="00713C8E">
        <w:rPr>
          <w:rFonts w:ascii="Times New Roman" w:eastAsia="Times New Roman" w:hAnsi="Times New Roman"/>
          <w:b/>
          <w:bCs/>
          <w:sz w:val="28"/>
          <w:szCs w:val="28"/>
        </w:rPr>
        <w:t>н</w:t>
      </w:r>
      <w:r w:rsidRPr="00713C8E">
        <w:rPr>
          <w:rFonts w:ascii="Times New Roman" w:eastAsia="Times New Roman" w:hAnsi="Times New Roman"/>
          <w:b/>
          <w:bCs/>
          <w:spacing w:val="-1"/>
          <w:sz w:val="28"/>
          <w:szCs w:val="28"/>
        </w:rPr>
        <w:t>ф</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pacing w:val="1"/>
          <w:sz w:val="28"/>
          <w:szCs w:val="28"/>
        </w:rPr>
        <w:t>рм</w:t>
      </w:r>
      <w:r w:rsidRPr="00713C8E">
        <w:rPr>
          <w:rFonts w:ascii="Times New Roman" w:eastAsia="Times New Roman" w:hAnsi="Times New Roman"/>
          <w:b/>
          <w:bCs/>
          <w:spacing w:val="3"/>
          <w:sz w:val="28"/>
          <w:szCs w:val="28"/>
        </w:rPr>
        <w:t>а</w:t>
      </w:r>
      <w:r w:rsidRPr="00713C8E">
        <w:rPr>
          <w:rFonts w:ascii="Times New Roman" w:eastAsia="Times New Roman" w:hAnsi="Times New Roman"/>
          <w:b/>
          <w:bCs/>
          <w:sz w:val="28"/>
          <w:szCs w:val="28"/>
        </w:rPr>
        <w:t>ционныеп</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ц</w:t>
      </w:r>
      <w:r w:rsidRPr="00713C8E">
        <w:rPr>
          <w:rFonts w:ascii="Times New Roman" w:eastAsia="Times New Roman" w:hAnsi="Times New Roman"/>
          <w:b/>
          <w:bCs/>
          <w:spacing w:val="1"/>
          <w:sz w:val="28"/>
          <w:szCs w:val="28"/>
        </w:rPr>
        <w:t>ессы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Происхождени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термин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информатика»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данные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которы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могу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быт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обработан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автоматизированно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системой</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сведения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предназначенны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восприяти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человеком</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тексты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числа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Дискретност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непрерывны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объекто</w:t>
      </w:r>
      <w:r w:rsidRPr="00713C8E">
        <w:rPr>
          <w:rFonts w:ascii="Times New Roman" w:hAnsi="Times New Roman" w:cs="Times New Roman"/>
          <w:i/>
          <w:sz w:val="28"/>
          <w:szCs w:val="28"/>
        </w:rPr>
        <w:t>ви</w:t>
      </w:r>
      <w:r w:rsidRPr="00713C8E">
        <w:rPr>
          <w:rFonts w:ascii="Times New Roman" w:hAnsi="Times New Roman" w:cs="Times New Roman"/>
          <w:i/>
          <w:spacing w:val="1"/>
          <w:sz w:val="28"/>
          <w:szCs w:val="28"/>
        </w:rPr>
        <w:t>процессо</w:t>
      </w:r>
      <w:r w:rsidRPr="00713C8E">
        <w:rPr>
          <w:rFonts w:ascii="Times New Roman" w:hAnsi="Times New Roman" w:cs="Times New Roman"/>
          <w:i/>
          <w:sz w:val="28"/>
          <w:szCs w:val="28"/>
        </w:rPr>
        <w:t>вс</w:t>
      </w:r>
      <w:r w:rsidRPr="00713C8E">
        <w:rPr>
          <w:rFonts w:ascii="Times New Roman" w:hAnsi="Times New Roman" w:cs="Times New Roman"/>
          <w:i/>
          <w:spacing w:val="1"/>
          <w:sz w:val="28"/>
          <w:szCs w:val="28"/>
        </w:rPr>
        <w:t>помощь</w:t>
      </w:r>
      <w:r w:rsidRPr="00713C8E">
        <w:rPr>
          <w:rFonts w:ascii="Times New Roman" w:hAnsi="Times New Roman" w:cs="Times New Roman"/>
          <w:i/>
          <w:sz w:val="28"/>
          <w:szCs w:val="28"/>
        </w:rPr>
        <w:t>ю</w:t>
      </w:r>
      <w:r w:rsidRPr="00713C8E">
        <w:rPr>
          <w:rFonts w:ascii="Times New Roman" w:hAnsi="Times New Roman" w:cs="Times New Roman"/>
          <w:i/>
          <w:spacing w:val="1"/>
          <w:sz w:val="28"/>
          <w:szCs w:val="28"/>
        </w:rPr>
        <w:t>дискретны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моделей</w: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процессы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связанны</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хранением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преобразование</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передаче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информационны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окружающе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мире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887B5B" w:rsidRPr="00713C8E" w:rsidRDefault="00887B5B" w:rsidP="00887B5B">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Ком</w:t>
      </w:r>
      <w:r w:rsidRPr="00713C8E">
        <w:rPr>
          <w:rFonts w:ascii="Times New Roman" w:eastAsia="Times New Roman" w:hAnsi="Times New Roman"/>
          <w:b/>
          <w:bCs/>
          <w:sz w:val="28"/>
          <w:szCs w:val="28"/>
        </w:rPr>
        <w:t>п</w:t>
      </w:r>
      <w:r w:rsidRPr="00713C8E">
        <w:rPr>
          <w:rFonts w:ascii="Times New Roman" w:eastAsia="Times New Roman" w:hAnsi="Times New Roman"/>
          <w:b/>
          <w:bCs/>
          <w:spacing w:val="1"/>
          <w:sz w:val="28"/>
          <w:szCs w:val="28"/>
        </w:rPr>
        <w:t>ь</w:t>
      </w:r>
      <w:r w:rsidRPr="00713C8E">
        <w:rPr>
          <w:rFonts w:ascii="Times New Roman" w:eastAsia="Times New Roman" w:hAnsi="Times New Roman"/>
          <w:b/>
          <w:bCs/>
          <w:spacing w:val="-2"/>
          <w:sz w:val="28"/>
          <w:szCs w:val="28"/>
        </w:rPr>
        <w:t>ю</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е</w:t>
      </w:r>
      <w:r w:rsidRPr="00713C8E">
        <w:rPr>
          <w:rFonts w:ascii="Times New Roman" w:eastAsia="Times New Roman" w:hAnsi="Times New Roman"/>
          <w:b/>
          <w:bCs/>
          <w:sz w:val="28"/>
          <w:szCs w:val="28"/>
        </w:rPr>
        <w:t>р–</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2"/>
          <w:sz w:val="28"/>
          <w:szCs w:val="28"/>
        </w:rPr>
        <w:t>н</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верс</w:t>
      </w:r>
      <w:r w:rsidRPr="00713C8E">
        <w:rPr>
          <w:rFonts w:ascii="Times New Roman" w:eastAsia="Times New Roman" w:hAnsi="Times New Roman"/>
          <w:b/>
          <w:bCs/>
          <w:sz w:val="28"/>
          <w:szCs w:val="28"/>
        </w:rPr>
        <w:t>а</w:t>
      </w:r>
      <w:r w:rsidRPr="00713C8E">
        <w:rPr>
          <w:rFonts w:ascii="Times New Roman" w:eastAsia="Times New Roman" w:hAnsi="Times New Roman"/>
          <w:b/>
          <w:bCs/>
          <w:spacing w:val="2"/>
          <w:sz w:val="28"/>
          <w:szCs w:val="28"/>
        </w:rPr>
        <w:t>л</w:t>
      </w:r>
      <w:r w:rsidRPr="00713C8E">
        <w:rPr>
          <w:rFonts w:ascii="Times New Roman" w:eastAsia="Times New Roman" w:hAnsi="Times New Roman"/>
          <w:b/>
          <w:bCs/>
          <w:spacing w:val="1"/>
          <w:sz w:val="28"/>
          <w:szCs w:val="28"/>
        </w:rPr>
        <w:t>ьно</w:t>
      </w:r>
      <w:r w:rsidRPr="00713C8E">
        <w:rPr>
          <w:rFonts w:ascii="Times New Roman" w:eastAsia="Times New Roman" w:hAnsi="Times New Roman"/>
          <w:b/>
          <w:bCs/>
          <w:sz w:val="28"/>
          <w:szCs w:val="28"/>
        </w:rPr>
        <w:t>е</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2"/>
          <w:sz w:val="28"/>
          <w:szCs w:val="28"/>
        </w:rPr>
        <w:t>р</w:t>
      </w:r>
      <w:r w:rsidRPr="00713C8E">
        <w:rPr>
          <w:rFonts w:ascii="Times New Roman" w:eastAsia="Times New Roman" w:hAnsi="Times New Roman"/>
          <w:b/>
          <w:bCs/>
          <w:sz w:val="28"/>
          <w:szCs w:val="28"/>
        </w:rPr>
        <w:t>ой</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в</w:t>
      </w:r>
      <w:r w:rsidRPr="00713C8E">
        <w:rPr>
          <w:rFonts w:ascii="Times New Roman" w:eastAsia="Times New Roman" w:hAnsi="Times New Roman"/>
          <w:b/>
          <w:bCs/>
          <w:sz w:val="28"/>
          <w:szCs w:val="28"/>
        </w:rPr>
        <w:t>о</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б</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z w:val="28"/>
          <w:szCs w:val="28"/>
        </w:rPr>
        <w:t>аб</w:t>
      </w:r>
      <w:r w:rsidRPr="00713C8E">
        <w:rPr>
          <w:rFonts w:ascii="Times New Roman" w:eastAsia="Times New Roman" w:hAnsi="Times New Roman"/>
          <w:b/>
          <w:bCs/>
          <w:spacing w:val="2"/>
          <w:sz w:val="28"/>
          <w:szCs w:val="28"/>
        </w:rPr>
        <w:t>от</w:t>
      </w:r>
      <w:r w:rsidRPr="00713C8E">
        <w:rPr>
          <w:rFonts w:ascii="Times New Roman" w:eastAsia="Times New Roman" w:hAnsi="Times New Roman"/>
          <w:b/>
          <w:bCs/>
          <w:sz w:val="28"/>
          <w:szCs w:val="28"/>
        </w:rPr>
        <w:t>киданны</w:t>
      </w:r>
      <w:r w:rsidRPr="00713C8E">
        <w:rPr>
          <w:rFonts w:ascii="Times New Roman" w:eastAsia="Times New Roman" w:hAnsi="Times New Roman"/>
          <w:b/>
          <w:bCs/>
          <w:spacing w:val="-1"/>
          <w:sz w:val="28"/>
          <w:szCs w:val="28"/>
        </w:rPr>
        <w:t>х</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процессор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оперативна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внешня</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энергонезависима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ввод</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-вывода</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Рол</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 xml:space="preserve">мв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Носител</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используемы</w:t>
      </w:r>
      <w:r w:rsidRPr="00713C8E">
        <w:rPr>
          <w:rFonts w:ascii="Times New Roman" w:hAnsi="Times New Roman" w:cs="Times New Roman"/>
          <w:sz w:val="28"/>
          <w:szCs w:val="28"/>
        </w:rPr>
        <w:t xml:space="preserve">е в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перспектив</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развития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
          <w:sz w:val="28"/>
          <w:szCs w:val="28"/>
        </w:rPr>
        <w:t>объема</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скоростях доступа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видо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носителей</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яи</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улучшени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характеристи</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Суперкомпьютеры</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ограничени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значени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характеристи</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компьютеров</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Параллельны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вычисления</w: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Математически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информатик</w:t>
      </w:r>
      <w:r w:rsidRPr="00713C8E">
        <w:rPr>
          <w:rFonts w:ascii="Times New Roman" w:hAnsi="Times New Roman" w:cs="Times New Roman"/>
          <w:b/>
          <w:bCs/>
          <w:sz w:val="28"/>
          <w:szCs w:val="28"/>
        </w:rPr>
        <w:t>и</w:t>
      </w:r>
    </w:p>
    <w:p w:rsidR="00887B5B" w:rsidRPr="00713C8E" w:rsidRDefault="00887B5B" w:rsidP="00887B5B">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Текст</w:t>
      </w:r>
      <w:r w:rsidRPr="00713C8E">
        <w:rPr>
          <w:rFonts w:ascii="Times New Roman" w:eastAsia="Times New Roman" w:hAnsi="Times New Roman"/>
          <w:b/>
          <w:bCs/>
          <w:sz w:val="28"/>
          <w:szCs w:val="28"/>
        </w:rPr>
        <w:t>ыи</w:t>
      </w:r>
      <w:r w:rsidRPr="00713C8E">
        <w:rPr>
          <w:rFonts w:ascii="Times New Roman" w:eastAsia="Times New Roman" w:hAnsi="Times New Roman"/>
          <w:b/>
          <w:bCs/>
          <w:spacing w:val="1"/>
          <w:sz w:val="28"/>
          <w:szCs w:val="28"/>
        </w:rPr>
        <w:t>кодировани</w:t>
      </w:r>
      <w:r w:rsidRPr="00713C8E">
        <w:rPr>
          <w:rFonts w:ascii="Times New Roman" w:eastAsia="Times New Roman" w:hAnsi="Times New Roman"/>
          <w:b/>
          <w:bCs/>
          <w:sz w:val="28"/>
          <w:szCs w:val="28"/>
        </w:rPr>
        <w:t>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Символ</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Алфави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конечно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символов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конечная последовательност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алфавита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ыв</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Разнообрази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языко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алфавитов</w:t>
      </w:r>
      <w:r w:rsidRPr="00713C8E">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стест</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ные 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ма</w:t>
      </w:r>
      <w:r w:rsidRPr="00713C8E">
        <w:rPr>
          <w:rFonts w:ascii="Times New Roman" w:hAnsi="Times New Roman" w:cs="Times New Roman"/>
          <w:i/>
          <w:sz w:val="28"/>
          <w:szCs w:val="28"/>
        </w:rPr>
        <w:t>льн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Алфави</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тексто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русско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Кодировани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алфавит</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кодовы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сло</w:t>
      </w:r>
      <w:r w:rsidRPr="00713C8E">
        <w:rPr>
          <w:rFonts w:ascii="Times New Roman" w:hAnsi="Times New Roman" w:cs="Times New Roman"/>
          <w:sz w:val="28"/>
          <w:szCs w:val="28"/>
        </w:rPr>
        <w:t xml:space="preserve">вв </w:t>
      </w:r>
      <w:r w:rsidRPr="00713C8E">
        <w:rPr>
          <w:rFonts w:ascii="Times New Roman" w:hAnsi="Times New Roman" w:cs="Times New Roman"/>
          <w:spacing w:val="1"/>
          <w:sz w:val="28"/>
          <w:szCs w:val="28"/>
        </w:rPr>
        <w:t>друго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кодова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таблица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декодирование</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алфавит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хв</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 xml:space="preserve">вв </w:t>
      </w:r>
      <w:r w:rsidRPr="00713C8E">
        <w:rPr>
          <w:rFonts w:ascii="Times New Roman" w:hAnsi="Times New Roman" w:cs="Times New Roman"/>
          <w:spacing w:val="1"/>
          <w:sz w:val="28"/>
          <w:szCs w:val="28"/>
        </w:rPr>
        <w:t>двоично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ыс</w:t>
      </w:r>
      <w:r w:rsidRPr="00713C8E">
        <w:rPr>
          <w:rFonts w:ascii="Times New Roman" w:hAnsi="Times New Roman" w:cs="Times New Roman"/>
          <w:spacing w:val="1"/>
          <w:sz w:val="28"/>
          <w:szCs w:val="28"/>
        </w:rPr>
        <w:t>фиксированно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длино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кодо</w:t>
      </w:r>
      <w:r w:rsidRPr="00713C8E">
        <w:rPr>
          <w:rFonts w:ascii="Times New Roman" w:hAnsi="Times New Roman" w:cs="Times New Roman"/>
          <w:sz w:val="28"/>
          <w:szCs w:val="28"/>
        </w:rPr>
        <w:t>вс</w:t>
      </w:r>
      <w:r w:rsidRPr="00713C8E">
        <w:rPr>
          <w:rFonts w:ascii="Times New Roman" w:hAnsi="Times New Roman" w:cs="Times New Roman"/>
          <w:spacing w:val="1"/>
          <w:sz w:val="28"/>
          <w:szCs w:val="28"/>
        </w:rPr>
        <w:t>разрядность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8</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16, </w:t>
      </w:r>
      <w:r w:rsidRPr="00713C8E">
        <w:rPr>
          <w:rFonts w:ascii="Times New Roman" w:hAnsi="Times New Roman" w:cs="Times New Roman"/>
          <w:spacing w:val="1"/>
          <w:position w:val="-1"/>
          <w:sz w:val="28"/>
          <w:szCs w:val="28"/>
        </w:rPr>
        <w:t>32.</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Единиц</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текстов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бит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байт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производны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единицы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содержащеес</w:t>
      </w:r>
      <w:r w:rsidRPr="00713C8E">
        <w:rPr>
          <w:rFonts w:ascii="Times New Roman" w:hAnsi="Times New Roman" w:cs="Times New Roman"/>
          <w:sz w:val="28"/>
          <w:szCs w:val="28"/>
        </w:rPr>
        <w:t xml:space="preserve">яв </w:t>
      </w:r>
      <w:r w:rsidRPr="00713C8E">
        <w:rPr>
          <w:rFonts w:ascii="Times New Roman" w:hAnsi="Times New Roman" w:cs="Times New Roman"/>
          <w:spacing w:val="1"/>
          <w:sz w:val="28"/>
          <w:szCs w:val="28"/>
        </w:rPr>
        <w:t>сообщении</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Разме</w:t>
      </w:r>
      <w:r w:rsidRPr="00713C8E">
        <w:rPr>
          <w:rFonts w:ascii="Times New Roman" w:hAnsi="Times New Roman" w:cs="Times New Roman"/>
          <w:i/>
          <w:sz w:val="28"/>
          <w:szCs w:val="28"/>
        </w:rPr>
        <w:t>р (</w:t>
      </w:r>
      <w:r w:rsidRPr="00713C8E">
        <w:rPr>
          <w:rFonts w:ascii="Times New Roman" w:hAnsi="Times New Roman" w:cs="Times New Roman"/>
          <w:i/>
          <w:spacing w:val="1"/>
          <w:sz w:val="28"/>
          <w:szCs w:val="28"/>
        </w:rPr>
        <w:t>длина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текст</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мер</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Подхо</w:t>
      </w:r>
      <w:r w:rsidRPr="00713C8E">
        <w:rPr>
          <w:rFonts w:ascii="Times New Roman" w:hAnsi="Times New Roman" w:cs="Times New Roman"/>
          <w:i/>
          <w:sz w:val="28"/>
          <w:szCs w:val="28"/>
        </w:rPr>
        <w:t>д</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Колмогоров</w:t>
      </w:r>
      <w:r w:rsidRPr="00713C8E">
        <w:rPr>
          <w:rFonts w:ascii="Times New Roman" w:hAnsi="Times New Roman" w:cs="Times New Roman"/>
          <w:i/>
          <w:sz w:val="28"/>
          <w:szCs w:val="28"/>
        </w:rPr>
        <w:t xml:space="preserve">ак </w:t>
      </w:r>
      <w:r w:rsidRPr="00713C8E">
        <w:rPr>
          <w:rFonts w:ascii="Times New Roman" w:hAnsi="Times New Roman" w:cs="Times New Roman"/>
          <w:i/>
          <w:spacing w:val="1"/>
          <w:sz w:val="28"/>
          <w:szCs w:val="28"/>
        </w:rPr>
        <w:t>определени</w:t>
      </w:r>
      <w:r w:rsidRPr="00713C8E">
        <w:rPr>
          <w:rFonts w:ascii="Times New Roman" w:hAnsi="Times New Roman" w:cs="Times New Roman"/>
          <w:i/>
          <w:sz w:val="28"/>
          <w:szCs w:val="28"/>
        </w:rPr>
        <w:t>ю</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ави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ь</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w:t>
      </w:r>
      <w:r w:rsidRPr="00713C8E">
        <w:rPr>
          <w:rFonts w:ascii="Times New Roman" w:hAnsi="Times New Roman" w:cs="Times New Roman"/>
          <w:i/>
          <w:spacing w:val="1"/>
          <w:sz w:val="28"/>
          <w:szCs w:val="28"/>
        </w:rPr>
        <w:t>ств</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ций</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аз</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дн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ро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ис</w:t>
      </w:r>
      <w:r w:rsidRPr="00713C8E">
        <w:rPr>
          <w:rFonts w:ascii="Times New Roman" w:hAnsi="Times New Roman" w:cs="Times New Roman"/>
          <w:i/>
          <w:spacing w:val="1"/>
          <w:sz w:val="28"/>
          <w:szCs w:val="28"/>
        </w:rPr>
        <w:t>алфави</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от</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ны</w:t>
      </w:r>
      <w:r w:rsidRPr="00713C8E">
        <w:rPr>
          <w:rFonts w:ascii="Times New Roman" w:hAnsi="Times New Roman" w:cs="Times New Roman"/>
          <w:i/>
          <w:sz w:val="28"/>
          <w:szCs w:val="28"/>
        </w:rPr>
        <w:t xml:space="preserve">м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д</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ASC</w:t>
      </w:r>
      <w:r w:rsidRPr="00713C8E">
        <w:rPr>
          <w:rFonts w:ascii="Times New Roman" w:hAnsi="Times New Roman" w:cs="Times New Roman"/>
          <w:i/>
          <w:sz w:val="28"/>
          <w:szCs w:val="28"/>
        </w:rPr>
        <w:t>I</w:t>
      </w:r>
      <w:r w:rsidRPr="00713C8E">
        <w:rPr>
          <w:rFonts w:ascii="Times New Roman" w:hAnsi="Times New Roman" w:cs="Times New Roman"/>
          <w:i/>
          <w:spacing w:val="1"/>
          <w:sz w:val="28"/>
          <w:szCs w:val="28"/>
        </w:rPr>
        <w:t>I</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Кодировк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кириллицы</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ры</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ди</w:t>
      </w:r>
      <w:r w:rsidRPr="00713C8E">
        <w:rPr>
          <w:rFonts w:ascii="Times New Roman" w:hAnsi="Times New Roman" w:cs="Times New Roman"/>
          <w:i/>
          <w:spacing w:val="2"/>
          <w:sz w:val="28"/>
          <w:szCs w:val="28"/>
        </w:rPr>
        <w:t>ро</w:t>
      </w:r>
      <w:r w:rsidRPr="00713C8E">
        <w:rPr>
          <w:rFonts w:ascii="Times New Roman" w:hAnsi="Times New Roman" w:cs="Times New Roman"/>
          <w:i/>
          <w:spacing w:val="1"/>
          <w:sz w:val="28"/>
          <w:szCs w:val="28"/>
        </w:rPr>
        <w:t>в</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ия</w:t>
      </w:r>
      <w:r w:rsidRPr="00713C8E">
        <w:rPr>
          <w:rFonts w:ascii="Times New Roman" w:hAnsi="Times New Roman" w:cs="Times New Roman"/>
          <w:i/>
          <w:spacing w:val="2"/>
          <w:sz w:val="28"/>
          <w:szCs w:val="28"/>
        </w:rPr>
        <w:t>б</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ал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ных</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вит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став</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ео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U</w:t>
      </w:r>
      <w:r w:rsidRPr="00713C8E">
        <w:rPr>
          <w:rFonts w:ascii="Times New Roman" w:hAnsi="Times New Roman" w:cs="Times New Roman"/>
          <w:i/>
          <w:sz w:val="28"/>
          <w:szCs w:val="28"/>
        </w:rPr>
        <w:t>n</w:t>
      </w:r>
      <w:r w:rsidRPr="00713C8E">
        <w:rPr>
          <w:rFonts w:ascii="Times New Roman" w:hAnsi="Times New Roman" w:cs="Times New Roman"/>
          <w:i/>
          <w:spacing w:val="1"/>
          <w:sz w:val="28"/>
          <w:szCs w:val="28"/>
        </w:rPr>
        <w:t>i</w:t>
      </w:r>
      <w:r w:rsidRPr="00713C8E">
        <w:rPr>
          <w:rFonts w:ascii="Times New Roman" w:hAnsi="Times New Roman" w:cs="Times New Roman"/>
          <w:i/>
          <w:spacing w:val="-1"/>
          <w:sz w:val="28"/>
          <w:szCs w:val="28"/>
        </w:rPr>
        <w:t>c</w:t>
      </w:r>
      <w:r w:rsidRPr="00713C8E">
        <w:rPr>
          <w:rFonts w:ascii="Times New Roman" w:hAnsi="Times New Roman" w:cs="Times New Roman"/>
          <w:i/>
          <w:spacing w:val="2"/>
          <w:sz w:val="28"/>
          <w:szCs w:val="28"/>
        </w:rPr>
        <w:t>o</w:t>
      </w:r>
      <w:r w:rsidRPr="00713C8E">
        <w:rPr>
          <w:rFonts w:ascii="Times New Roman" w:hAnsi="Times New Roman" w:cs="Times New Roman"/>
          <w:i/>
          <w:sz w:val="28"/>
          <w:szCs w:val="28"/>
        </w:rPr>
        <w:t>d</w:t>
      </w:r>
      <w:r w:rsidRPr="00713C8E">
        <w:rPr>
          <w:rFonts w:ascii="Times New Roman" w:hAnsi="Times New Roman" w:cs="Times New Roman"/>
          <w:i/>
          <w:spacing w:val="1"/>
          <w:sz w:val="28"/>
          <w:szCs w:val="28"/>
        </w:rPr>
        <w:t>e</w: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ска</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фор</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ции</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аче</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Коды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исправляющи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ошибки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однозначног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декодировани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кодо</w:t>
      </w:r>
      <w:r w:rsidRPr="00713C8E">
        <w:rPr>
          <w:rFonts w:ascii="Times New Roman" w:hAnsi="Times New Roman" w:cs="Times New Roman"/>
          <w:i/>
          <w:sz w:val="28"/>
          <w:szCs w:val="28"/>
        </w:rPr>
        <w:t>вс</w:t>
      </w:r>
      <w:r w:rsidRPr="00713C8E">
        <w:rPr>
          <w:rFonts w:ascii="Times New Roman" w:hAnsi="Times New Roman" w:cs="Times New Roman"/>
          <w:i/>
          <w:spacing w:val="1"/>
          <w:sz w:val="28"/>
          <w:szCs w:val="28"/>
        </w:rPr>
        <w:t>различно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длино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кодовы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слов</w:t>
      </w:r>
      <w:r w:rsidRPr="00713C8E">
        <w:rPr>
          <w:rFonts w:ascii="Times New Roman" w:hAnsi="Times New Roman" w:cs="Times New Roman"/>
          <w:i/>
          <w:sz w:val="28"/>
          <w:szCs w:val="28"/>
        </w:rPr>
        <w:t>.</w:t>
      </w:r>
    </w:p>
    <w:p w:rsidR="00887B5B" w:rsidRPr="00713C8E" w:rsidRDefault="00887B5B" w:rsidP="00887B5B">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Дискретизация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дискретизация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Обще</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ео</w:t>
      </w:r>
      <w:r w:rsidRPr="00713C8E">
        <w:rPr>
          <w:rFonts w:ascii="Times New Roman" w:hAnsi="Times New Roman" w:cs="Times New Roman"/>
          <w:spacing w:val="1"/>
          <w:sz w:val="28"/>
          <w:szCs w:val="28"/>
        </w:rPr>
        <w:t>цифрово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аудиови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уальны</w:t>
      </w:r>
      <w:r w:rsidRPr="00713C8E">
        <w:rPr>
          <w:rFonts w:ascii="Times New Roman" w:hAnsi="Times New Roman" w:cs="Times New Roman"/>
          <w:sz w:val="28"/>
          <w:szCs w:val="28"/>
        </w:rPr>
        <w:t xml:space="preserve">хи </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непрерывны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ван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ж</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аэ</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монитора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вета</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ветов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ели</w:t>
      </w:r>
      <w:r w:rsidRPr="00713C8E">
        <w:rPr>
          <w:rFonts w:ascii="Times New Roman" w:hAnsi="Times New Roman" w:cs="Times New Roman"/>
          <w:b/>
          <w:bCs/>
          <w:sz w:val="28"/>
          <w:szCs w:val="28"/>
        </w:rPr>
        <w:t>.</w:t>
      </w:r>
      <w:r w:rsidRPr="00713C8E">
        <w:rPr>
          <w:rFonts w:ascii="Times New Roman" w:hAnsi="Times New Roman" w:cs="Times New Roman"/>
          <w:i/>
          <w:spacing w:val="1"/>
          <w:sz w:val="28"/>
          <w:szCs w:val="28"/>
        </w:rPr>
        <w:t>Модел</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RGB</w:t>
      </w:r>
      <w:r w:rsidRPr="00713C8E">
        <w:rPr>
          <w:rFonts w:ascii="Times New Roman" w:hAnsi="Times New Roman" w:cs="Times New Roman"/>
          <w:b/>
          <w:bCs/>
          <w:i/>
          <w:sz w:val="28"/>
          <w:szCs w:val="28"/>
        </w:rPr>
        <w:t xml:space="preserve">, </w:t>
      </w:r>
      <w:r w:rsidRPr="00713C8E">
        <w:rPr>
          <w:rFonts w:ascii="Times New Roman" w:hAnsi="Times New Roman" w:cs="Times New Roman"/>
          <w:i/>
          <w:sz w:val="28"/>
          <w:szCs w:val="28"/>
        </w:rPr>
        <w:t>H</w:t>
      </w:r>
      <w:r w:rsidRPr="00713C8E">
        <w:rPr>
          <w:rFonts w:ascii="Times New Roman" w:hAnsi="Times New Roman" w:cs="Times New Roman"/>
          <w:i/>
          <w:spacing w:val="1"/>
          <w:sz w:val="28"/>
          <w:szCs w:val="28"/>
        </w:rPr>
        <w:t>SB</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Yи</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YK</w:t>
      </w:r>
      <w:r w:rsidRPr="00713C8E">
        <w:rPr>
          <w:rFonts w:ascii="Times New Roman" w:hAnsi="Times New Roman" w:cs="Times New Roman"/>
          <w:sz w:val="28"/>
          <w:szCs w:val="28"/>
        </w:rPr>
        <w:t>.</w:t>
      </w:r>
      <w:r w:rsidRPr="00713C8E">
        <w:rPr>
          <w:rFonts w:ascii="Times New Roman" w:hAnsi="Times New Roman" w:cs="Times New Roman"/>
          <w:i/>
          <w:spacing w:val="2"/>
          <w:sz w:val="28"/>
          <w:szCs w:val="28"/>
        </w:rPr>
        <w:t>Гл</w:t>
      </w:r>
      <w:r w:rsidRPr="00713C8E">
        <w:rPr>
          <w:rFonts w:ascii="Times New Roman" w:hAnsi="Times New Roman" w:cs="Times New Roman"/>
          <w:i/>
          <w:spacing w:val="-3"/>
          <w:sz w:val="28"/>
          <w:szCs w:val="28"/>
        </w:rPr>
        <w:t>у</w:t>
      </w:r>
      <w:r w:rsidRPr="00713C8E">
        <w:rPr>
          <w:rFonts w:ascii="Times New Roman" w:hAnsi="Times New Roman" w:cs="Times New Roman"/>
          <w:i/>
          <w:spacing w:val="2"/>
          <w:sz w:val="28"/>
          <w:szCs w:val="28"/>
        </w:rPr>
        <w:t>бин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ос</w:t>
      </w:r>
      <w:r w:rsidRPr="00713C8E">
        <w:rPr>
          <w:rFonts w:ascii="Times New Roman" w:hAnsi="Times New Roman" w:cs="Times New Roman"/>
          <w:i/>
          <w:spacing w:val="1"/>
          <w:sz w:val="28"/>
          <w:szCs w:val="28"/>
        </w:rPr>
        <w:t>растрово</w:t>
      </w:r>
      <w:r w:rsidRPr="00713C8E">
        <w:rPr>
          <w:rFonts w:ascii="Times New Roman" w:hAnsi="Times New Roman" w:cs="Times New Roman"/>
          <w:i/>
          <w:sz w:val="28"/>
          <w:szCs w:val="28"/>
        </w:rPr>
        <w:t xml:space="preserve">йи </w:t>
      </w:r>
      <w:r w:rsidRPr="00713C8E">
        <w:rPr>
          <w:rFonts w:ascii="Times New Roman" w:hAnsi="Times New Roman" w:cs="Times New Roman"/>
          <w:i/>
          <w:spacing w:val="1"/>
          <w:sz w:val="28"/>
          <w:szCs w:val="28"/>
        </w:rPr>
        <w:t>векторно</w:t>
      </w:r>
      <w:r w:rsidRPr="00713C8E">
        <w:rPr>
          <w:rFonts w:ascii="Times New Roman" w:hAnsi="Times New Roman" w:cs="Times New Roman"/>
          <w:i/>
          <w:sz w:val="28"/>
          <w:szCs w:val="28"/>
        </w:rPr>
        <w:t>йг</w:t>
      </w:r>
      <w:r w:rsidRPr="00713C8E">
        <w:rPr>
          <w:rFonts w:ascii="Times New Roman" w:hAnsi="Times New Roman" w:cs="Times New Roman"/>
          <w:i/>
          <w:spacing w:val="1"/>
          <w:sz w:val="28"/>
          <w:szCs w:val="28"/>
        </w:rPr>
        <w:t>рафикой</w: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lastRenderedPageBreak/>
        <w:t>Ко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ка</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и </w:t>
      </w:r>
      <w:r w:rsidRPr="00713C8E">
        <w:rPr>
          <w:rFonts w:ascii="Times New Roman" w:hAnsi="Times New Roman" w:cs="Times New Roman"/>
          <w:spacing w:val="1"/>
          <w:sz w:val="28"/>
          <w:szCs w:val="28"/>
        </w:rPr>
        <w:t>частот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записи</w:t>
      </w:r>
      <w:r w:rsidRPr="00713C8E">
        <w:rPr>
          <w:rFonts w:ascii="Times New Roman" w:hAnsi="Times New Roman" w:cs="Times New Roman"/>
          <w:sz w:val="28"/>
          <w:szCs w:val="28"/>
        </w:rPr>
        <w:t xml:space="preserve">. </w:t>
      </w:r>
      <w:r w:rsidRPr="00713C8E">
        <w:rPr>
          <w:rFonts w:ascii="Times New Roman" w:hAnsi="Times New Roman" w:cs="Times New Roman"/>
          <w:spacing w:val="6"/>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6"/>
          <w:sz w:val="28"/>
          <w:szCs w:val="28"/>
        </w:rPr>
        <w:t>канало</w:t>
      </w:r>
      <w:r w:rsidRPr="00713C8E">
        <w:rPr>
          <w:rFonts w:ascii="Times New Roman" w:hAnsi="Times New Roman" w:cs="Times New Roman"/>
          <w:sz w:val="28"/>
          <w:szCs w:val="28"/>
        </w:rPr>
        <w:t>в</w:t>
      </w:r>
      <w:r w:rsidRPr="00713C8E">
        <w:rPr>
          <w:rFonts w:ascii="Times New Roman" w:hAnsi="Times New Roman" w:cs="Times New Roman"/>
          <w:spacing w:val="6"/>
          <w:sz w:val="28"/>
          <w:szCs w:val="28"/>
        </w:rPr>
        <w:t>записи</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ли</w:t>
      </w:r>
      <w:r w:rsidRPr="00713C8E">
        <w:rPr>
          <w:rFonts w:ascii="Times New Roman" w:hAnsi="Times New Roman" w:cs="Times New Roman"/>
          <w:spacing w:val="1"/>
          <w:sz w:val="28"/>
          <w:szCs w:val="28"/>
        </w:rPr>
        <w:t>честв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ных п</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аме</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связанн</w:t>
      </w:r>
      <w:r w:rsidRPr="00713C8E">
        <w:rPr>
          <w:rFonts w:ascii="Times New Roman" w:hAnsi="Times New Roman" w:cs="Times New Roman"/>
          <w:sz w:val="28"/>
          <w:szCs w:val="28"/>
        </w:rPr>
        <w:t>ыхс</w:t>
      </w:r>
      <w:r w:rsidRPr="00713C8E">
        <w:rPr>
          <w:rFonts w:ascii="Times New Roman" w:hAnsi="Times New Roman" w:cs="Times New Roman"/>
          <w:spacing w:val="1"/>
          <w:sz w:val="28"/>
          <w:szCs w:val="28"/>
        </w:rPr>
        <w:t>представление</w:t>
      </w:r>
      <w:r w:rsidRPr="00713C8E">
        <w:rPr>
          <w:rFonts w:ascii="Times New Roman" w:hAnsi="Times New Roman" w:cs="Times New Roman"/>
          <w:sz w:val="28"/>
          <w:szCs w:val="28"/>
        </w:rPr>
        <w:t>м и х</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ием</w:t>
      </w:r>
      <w:r w:rsidRPr="00713C8E">
        <w:rPr>
          <w:rFonts w:ascii="Times New Roman" w:hAnsi="Times New Roman" w:cs="Times New Roman"/>
          <w:spacing w:val="-1"/>
          <w:sz w:val="28"/>
          <w:szCs w:val="28"/>
        </w:rPr>
        <w:t>изображени</w:t>
      </w:r>
      <w:r w:rsidRPr="00713C8E">
        <w:rPr>
          <w:rFonts w:ascii="Times New Roman" w:hAnsi="Times New Roman" w:cs="Times New Roman"/>
          <w:sz w:val="28"/>
          <w:szCs w:val="28"/>
        </w:rPr>
        <w:t>йи</w:t>
      </w:r>
      <w:r w:rsidRPr="00713C8E">
        <w:rPr>
          <w:rFonts w:ascii="Times New Roman" w:hAnsi="Times New Roman" w:cs="Times New Roman"/>
          <w:spacing w:val="-1"/>
          <w:sz w:val="28"/>
          <w:szCs w:val="28"/>
        </w:rPr>
        <w:t>з</w:t>
      </w:r>
      <w:r w:rsidR="00D11B5D">
        <w:rPr>
          <w:rFonts w:ascii="Times New Roman" w:hAnsi="Times New Roman" w:cs="Times New Roman"/>
          <w:spacing w:val="-1"/>
          <w:sz w:val="28"/>
          <w:szCs w:val="28"/>
        </w:rPr>
        <w:t>з</w:t>
      </w:r>
      <w:r w:rsidRPr="00713C8E">
        <w:rPr>
          <w:rFonts w:ascii="Times New Roman" w:hAnsi="Times New Roman" w:cs="Times New Roman"/>
          <w:spacing w:val="-1"/>
          <w:sz w:val="28"/>
          <w:szCs w:val="28"/>
        </w:rPr>
        <w:t>вуковы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файло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w:t>
      </w:r>
    </w:p>
    <w:p w:rsidR="00887B5B" w:rsidRPr="00713C8E" w:rsidRDefault="00887B5B" w:rsidP="00887B5B">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ы</w:t>
      </w:r>
      <w:r w:rsidRPr="00713C8E">
        <w:rPr>
          <w:rFonts w:ascii="Times New Roman" w:eastAsia="Times New Roman" w:hAnsi="Times New Roman"/>
          <w:b/>
          <w:bCs/>
          <w:spacing w:val="1"/>
          <w:sz w:val="28"/>
          <w:szCs w:val="28"/>
        </w:rPr>
        <w:t>счисления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Двоична</w:t>
      </w:r>
      <w:r w:rsidRPr="00713C8E">
        <w:rPr>
          <w:rFonts w:ascii="Times New Roman" w:hAnsi="Times New Roman" w:cs="Times New Roman"/>
          <w:sz w:val="28"/>
          <w:szCs w:val="28"/>
        </w:rPr>
        <w:t>я</w:t>
      </w:r>
      <w:r>
        <w:rPr>
          <w:rFonts w:ascii="Times New Roman" w:hAnsi="Times New Roman" w:cs="Times New Roman"/>
          <w:spacing w:val="1"/>
          <w:sz w:val="28"/>
          <w:szCs w:val="28"/>
        </w:rPr>
        <w:t>система</w:t>
      </w:r>
      <w:r w:rsidRPr="00713C8E">
        <w:rPr>
          <w:rFonts w:ascii="Times New Roman" w:hAnsi="Times New Roman" w:cs="Times New Roman"/>
          <w:spacing w:val="1"/>
          <w:sz w:val="28"/>
          <w:szCs w:val="28"/>
        </w:rPr>
        <w:t>счислени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целы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чисе</w:t>
      </w:r>
      <w:r w:rsidRPr="00713C8E">
        <w:rPr>
          <w:rFonts w:ascii="Times New Roman" w:hAnsi="Times New Roman" w:cs="Times New Roman"/>
          <w:sz w:val="28"/>
          <w:szCs w:val="28"/>
        </w:rPr>
        <w:t>лв</w:t>
      </w:r>
      <w:r w:rsidRPr="00713C8E">
        <w:rPr>
          <w:rFonts w:ascii="Times New Roman" w:hAnsi="Times New Roman" w:cs="Times New Roman"/>
          <w:spacing w:val="1"/>
          <w:sz w:val="28"/>
          <w:szCs w:val="28"/>
        </w:rPr>
        <w:t>предела</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т0</w:t>
      </w:r>
      <w:r w:rsidRPr="00713C8E">
        <w:rPr>
          <w:rFonts w:ascii="Times New Roman" w:hAnsi="Times New Roman" w:cs="Times New Roman"/>
          <w:spacing w:val="1"/>
          <w:sz w:val="28"/>
          <w:szCs w:val="28"/>
        </w:rPr>
        <w:t>до 1024</w:t>
      </w:r>
      <w:r w:rsidRPr="00713C8E">
        <w:rPr>
          <w:rFonts w:ascii="Times New Roman" w:hAnsi="Times New Roman" w:cs="Times New Roman"/>
          <w:sz w:val="28"/>
          <w:szCs w:val="28"/>
        </w:rPr>
        <w:t>. П</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д натуральных </w:t>
      </w:r>
      <w:r w:rsidRPr="00713C8E">
        <w:rPr>
          <w:rFonts w:ascii="Times New Roman" w:hAnsi="Times New Roman" w:cs="Times New Roman"/>
          <w:spacing w:val="4"/>
          <w:sz w:val="28"/>
          <w:szCs w:val="28"/>
        </w:rPr>
        <w:t>чисе</w:t>
      </w:r>
      <w:r w:rsidRPr="00713C8E">
        <w:rPr>
          <w:rFonts w:ascii="Times New Roman" w:hAnsi="Times New Roman" w:cs="Times New Roman"/>
          <w:sz w:val="28"/>
          <w:szCs w:val="28"/>
        </w:rPr>
        <w:t xml:space="preserve">л </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десятично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систем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сч</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сле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2"/>
          <w:sz w:val="28"/>
          <w:szCs w:val="28"/>
        </w:rPr>
        <w:t>двоичну</w:t>
      </w:r>
      <w:r w:rsidRPr="00713C8E">
        <w:rPr>
          <w:rFonts w:ascii="Times New Roman" w:hAnsi="Times New Roman" w:cs="Times New Roman"/>
          <w:sz w:val="28"/>
          <w:szCs w:val="28"/>
        </w:rPr>
        <w:t>юи</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двоично</w:t>
      </w:r>
      <w:r w:rsidRPr="00713C8E">
        <w:rPr>
          <w:rFonts w:ascii="Times New Roman" w:hAnsi="Times New Roman" w:cs="Times New Roman"/>
          <w:sz w:val="28"/>
          <w:szCs w:val="28"/>
        </w:rPr>
        <w:t>йв</w:t>
      </w:r>
      <w:r w:rsidRPr="00713C8E">
        <w:rPr>
          <w:rFonts w:ascii="Times New Roman" w:hAnsi="Times New Roman" w:cs="Times New Roman"/>
          <w:spacing w:val="2"/>
          <w:sz w:val="28"/>
          <w:szCs w:val="28"/>
        </w:rPr>
        <w:t xml:space="preserve"> десятичну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Восьме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наяи</w:t>
      </w:r>
      <w:r w:rsidRPr="00713C8E">
        <w:rPr>
          <w:rFonts w:ascii="Times New Roman" w:hAnsi="Times New Roman" w:cs="Times New Roman"/>
          <w:i/>
          <w:spacing w:val="1"/>
          <w:sz w:val="28"/>
          <w:szCs w:val="28"/>
        </w:rPr>
        <w:t>шестн</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ц</w:t>
      </w:r>
      <w:r w:rsidRPr="00713C8E">
        <w:rPr>
          <w:rFonts w:ascii="Times New Roman" w:hAnsi="Times New Roman" w:cs="Times New Roman"/>
          <w:i/>
          <w:spacing w:val="1"/>
          <w:sz w:val="28"/>
          <w:szCs w:val="28"/>
        </w:rPr>
        <w:t>ате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 xml:space="preserve">ная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 натуральных</w:t>
      </w:r>
      <w:r w:rsidRPr="00713C8E">
        <w:rPr>
          <w:rFonts w:ascii="Times New Roman" w:hAnsi="Times New Roman" w:cs="Times New Roman"/>
          <w:i/>
          <w:spacing w:val="4"/>
          <w:sz w:val="28"/>
          <w:szCs w:val="28"/>
        </w:rPr>
        <w:t>чисе</w:t>
      </w:r>
      <w:r w:rsidRPr="00713C8E">
        <w:rPr>
          <w:rFonts w:ascii="Times New Roman" w:hAnsi="Times New Roman" w:cs="Times New Roman"/>
          <w:i/>
          <w:sz w:val="28"/>
          <w:szCs w:val="28"/>
        </w:rPr>
        <w:t>л</w:t>
      </w:r>
      <w:r w:rsidRPr="00713C8E">
        <w:rPr>
          <w:rFonts w:ascii="Times New Roman" w:hAnsi="Times New Roman" w:cs="Times New Roman"/>
          <w:i/>
          <w:spacing w:val="3"/>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двоично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систем</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сч</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яв</w:t>
      </w:r>
      <w:r w:rsidRPr="00713C8E">
        <w:rPr>
          <w:rFonts w:ascii="Times New Roman" w:hAnsi="Times New Roman" w:cs="Times New Roman"/>
          <w:i/>
          <w:spacing w:val="1"/>
          <w:sz w:val="28"/>
          <w:szCs w:val="28"/>
        </w:rPr>
        <w:t>восьмеричну</w:t>
      </w:r>
      <w:r w:rsidRPr="00713C8E">
        <w:rPr>
          <w:rFonts w:ascii="Times New Roman" w:hAnsi="Times New Roman" w:cs="Times New Roman"/>
          <w:i/>
          <w:sz w:val="28"/>
          <w:szCs w:val="28"/>
        </w:rPr>
        <w:t xml:space="preserve">ю и </w:t>
      </w:r>
      <w:r w:rsidRPr="00713C8E">
        <w:rPr>
          <w:rFonts w:ascii="Times New Roman" w:hAnsi="Times New Roman" w:cs="Times New Roman"/>
          <w:i/>
          <w:spacing w:val="2"/>
          <w:sz w:val="28"/>
          <w:szCs w:val="28"/>
        </w:rPr>
        <w:t>шестнадцатер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чну</w:t>
      </w:r>
      <w:r w:rsidRPr="00713C8E">
        <w:rPr>
          <w:rFonts w:ascii="Times New Roman" w:hAnsi="Times New Roman" w:cs="Times New Roman"/>
          <w:i/>
          <w:sz w:val="28"/>
          <w:szCs w:val="28"/>
        </w:rPr>
        <w:t>ю и</w:t>
      </w:r>
      <w:r w:rsidRPr="00713C8E">
        <w:rPr>
          <w:rFonts w:ascii="Times New Roman" w:hAnsi="Times New Roman" w:cs="Times New Roman"/>
          <w:i/>
          <w:spacing w:val="2"/>
          <w:sz w:val="28"/>
          <w:szCs w:val="28"/>
        </w:rPr>
        <w:t>обратно</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фмет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стви</w:t>
      </w:r>
      <w:r w:rsidRPr="00713C8E">
        <w:rPr>
          <w:rFonts w:ascii="Times New Roman" w:hAnsi="Times New Roman" w:cs="Times New Roman"/>
          <w:i/>
          <w:sz w:val="28"/>
          <w:szCs w:val="28"/>
        </w:rPr>
        <w:t xml:space="preserve">явдвоичной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сч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b/>
          <w:bCs/>
          <w:i/>
          <w:sz w:val="28"/>
          <w:szCs w:val="28"/>
        </w:rPr>
        <w:t>.</w:t>
      </w:r>
    </w:p>
    <w:p w:rsidR="00887B5B" w:rsidRPr="00713C8E" w:rsidRDefault="00887B5B" w:rsidP="00887B5B">
      <w:pPr>
        <w:pStyle w:val="a8"/>
        <w:tabs>
          <w:tab w:val="left" w:pos="1260"/>
        </w:tabs>
        <w:spacing w:line="360" w:lineRule="auto"/>
        <w:ind w:left="709"/>
        <w:jc w:val="both"/>
        <w:rPr>
          <w:rFonts w:ascii="Times New Roman" w:hAnsi="Times New Roman"/>
          <w:sz w:val="28"/>
          <w:szCs w:val="28"/>
        </w:rPr>
      </w:pPr>
      <w:r w:rsidRPr="00713C8E">
        <w:rPr>
          <w:rFonts w:ascii="Times New Roman" w:eastAsia="Times New Roman" w:hAnsi="Times New Roman"/>
          <w:b/>
          <w:bCs/>
          <w:sz w:val="28"/>
          <w:szCs w:val="28"/>
        </w:rPr>
        <w:t>Элементыкомбинаторики,теориимножествиматематической логики.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перемножени</w:t>
      </w:r>
      <w:r w:rsidRPr="00713C8E">
        <w:rPr>
          <w:rFonts w:ascii="Times New Roman" w:hAnsi="Times New Roman" w:cs="Times New Roman"/>
          <w:sz w:val="28"/>
          <w:szCs w:val="28"/>
        </w:rPr>
        <w:t>яи</w:t>
      </w:r>
      <w:r w:rsidRPr="00713C8E">
        <w:rPr>
          <w:rFonts w:ascii="Times New Roman" w:hAnsi="Times New Roman" w:cs="Times New Roman"/>
          <w:spacing w:val="1"/>
          <w:sz w:val="28"/>
          <w:szCs w:val="28"/>
        </w:rPr>
        <w:t>сложени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вариантов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ыв</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Множество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Теоретик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-множественны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объединение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пересечение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дополнение)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элементо</w:t>
      </w:r>
      <w:r w:rsidRPr="00713C8E">
        <w:rPr>
          <w:rFonts w:ascii="Times New Roman" w:hAnsi="Times New Roman" w:cs="Times New Roman"/>
          <w:sz w:val="28"/>
          <w:szCs w:val="28"/>
        </w:rPr>
        <w:t>вв</w:t>
      </w:r>
      <w:r w:rsidRPr="00713C8E">
        <w:rPr>
          <w:rFonts w:ascii="Times New Roman" w:hAnsi="Times New Roman" w:cs="Times New Roman"/>
          <w:spacing w:val="1"/>
          <w:sz w:val="28"/>
          <w:szCs w:val="28"/>
        </w:rPr>
        <w:t>множествах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полученны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дву</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тре</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базовы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множест</w:t>
      </w:r>
      <w:r w:rsidRPr="00713C8E">
        <w:rPr>
          <w:rFonts w:ascii="Times New Roman" w:hAnsi="Times New Roman" w:cs="Times New Roman"/>
          <w:sz w:val="28"/>
          <w:szCs w:val="28"/>
        </w:rPr>
        <w:t>вс</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операций объединения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пересечени</w:t>
      </w:r>
      <w:r w:rsidRPr="00713C8E">
        <w:rPr>
          <w:rFonts w:ascii="Times New Roman" w:hAnsi="Times New Roman" w:cs="Times New Roman"/>
          <w:sz w:val="28"/>
          <w:szCs w:val="28"/>
        </w:rPr>
        <w:t>яи</w:t>
      </w:r>
      <w:r w:rsidRPr="00713C8E">
        <w:rPr>
          <w:rFonts w:ascii="Times New Roman" w:hAnsi="Times New Roman" w:cs="Times New Roman"/>
          <w:spacing w:val="1"/>
          <w:sz w:val="28"/>
          <w:szCs w:val="28"/>
        </w:rPr>
        <w:t>дополнения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Эйлер</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-Венна</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утверждений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значения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операци</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выражения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«или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«не». Правил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выражени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приори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бл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сти</w:t>
      </w:r>
      <w:r w:rsidRPr="00713C8E">
        <w:rPr>
          <w:rFonts w:ascii="Times New Roman" w:hAnsi="Times New Roman" w:cs="Times New Roman"/>
          <w:i/>
          <w:sz w:val="28"/>
          <w:szCs w:val="28"/>
        </w:rPr>
        <w:t>. П</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их вы</w:t>
      </w:r>
      <w:r w:rsidRPr="00713C8E">
        <w:rPr>
          <w:rFonts w:ascii="Times New Roman" w:hAnsi="Times New Roman" w:cs="Times New Roman"/>
          <w:i/>
          <w:spacing w:val="8"/>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алг</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ы 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Лог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ты</w:t>
      </w:r>
      <w:r w:rsidRPr="00713C8E">
        <w:rPr>
          <w:rFonts w:ascii="Times New Roman" w:hAnsi="Times New Roman" w:cs="Times New Roman"/>
          <w:i/>
          <w:sz w:val="28"/>
          <w:szCs w:val="28"/>
        </w:rPr>
        <w:t xml:space="preserve">. </w:t>
      </w:r>
      <w:r w:rsidRPr="00713C8E">
        <w:rPr>
          <w:rFonts w:ascii="Times New Roman" w:hAnsi="Times New Roman" w:cs="Times New Roman"/>
          <w:i/>
          <w:spacing w:val="12"/>
          <w:sz w:val="28"/>
          <w:szCs w:val="28"/>
        </w:rPr>
        <w:t>С</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 xml:space="preserve">мы </w:t>
      </w:r>
      <w:r w:rsidRPr="00713C8E">
        <w:rPr>
          <w:rFonts w:ascii="Times New Roman" w:hAnsi="Times New Roman" w:cs="Times New Roman"/>
          <w:i/>
          <w:sz w:val="28"/>
          <w:szCs w:val="28"/>
        </w:rPr>
        <w:t>ло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ких</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ф</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w:t>
      </w:r>
      <w:r w:rsidRPr="00713C8E">
        <w:rPr>
          <w:rFonts w:ascii="Times New Roman" w:hAnsi="Times New Roman" w:cs="Times New Roman"/>
          <w:i/>
          <w:sz w:val="28"/>
          <w:szCs w:val="28"/>
        </w:rPr>
        <w:t>эл</w:t>
      </w:r>
      <w:r w:rsidRPr="00713C8E">
        <w:rPr>
          <w:rFonts w:ascii="Times New Roman" w:hAnsi="Times New Roman" w:cs="Times New Roman"/>
          <w:i/>
          <w:spacing w:val="1"/>
          <w:sz w:val="28"/>
          <w:szCs w:val="28"/>
        </w:rPr>
        <w:t>ек</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еа</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 xml:space="preserve">во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ио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но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ам</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мпь</w:t>
      </w:r>
      <w:r w:rsidRPr="00713C8E">
        <w:rPr>
          <w:rFonts w:ascii="Times New Roman" w:hAnsi="Times New Roman" w:cs="Times New Roman"/>
          <w:i/>
          <w:sz w:val="28"/>
          <w:szCs w:val="28"/>
        </w:rPr>
        <w:t>ю</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p>
    <w:p w:rsidR="00887B5B" w:rsidRPr="00713C8E" w:rsidRDefault="00887B5B" w:rsidP="00887B5B">
      <w:pPr>
        <w:pStyle w:val="a8"/>
        <w:tabs>
          <w:tab w:val="left" w:pos="1260"/>
        </w:tabs>
        <w:spacing w:line="360" w:lineRule="auto"/>
        <w:ind w:left="709"/>
        <w:jc w:val="both"/>
        <w:rPr>
          <w:rFonts w:ascii="Times New Roman" w:eastAsia="Times New Roman" w:hAnsi="Times New Roman"/>
          <w:b/>
          <w:bCs/>
          <w:sz w:val="28"/>
          <w:szCs w:val="28"/>
        </w:rPr>
      </w:pPr>
      <w:r w:rsidRPr="00713C8E">
        <w:rPr>
          <w:rFonts w:ascii="Times New Roman" w:eastAsia="Times New Roman" w:hAnsi="Times New Roman"/>
          <w:b/>
          <w:bCs/>
          <w:spacing w:val="1"/>
          <w:sz w:val="28"/>
          <w:szCs w:val="28"/>
        </w:rPr>
        <w:t>Дискретны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математически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объект</w:t>
      </w:r>
      <w:r w:rsidRPr="00713C8E">
        <w:rPr>
          <w:rFonts w:ascii="Times New Roman" w:eastAsia="Times New Roman" w:hAnsi="Times New Roman"/>
          <w:b/>
          <w:bCs/>
          <w:spacing w:val="3"/>
          <w:sz w:val="28"/>
          <w:szCs w:val="28"/>
        </w:rPr>
        <w:t>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Список</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Первы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последни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предыдущи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следующи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Вставка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удалени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замен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элемента</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Дерево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Корень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лист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(узел)</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Предшествующа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последующи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вершины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Поддерево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Высот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дерева</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Бинарно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Генеалогическо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ребро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путь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Ориентированны</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неориентированные графы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Начальна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вершин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источник</w:t>
      </w:r>
      <w:r w:rsidRPr="00713C8E">
        <w:rPr>
          <w:rFonts w:ascii="Times New Roman" w:hAnsi="Times New Roman" w:cs="Times New Roman"/>
          <w:sz w:val="28"/>
          <w:szCs w:val="28"/>
        </w:rPr>
        <w:t>) и</w:t>
      </w:r>
      <w:r w:rsidRPr="00713C8E">
        <w:rPr>
          <w:rFonts w:ascii="Times New Roman" w:hAnsi="Times New Roman" w:cs="Times New Roman"/>
          <w:spacing w:val="1"/>
          <w:sz w:val="28"/>
          <w:szCs w:val="28"/>
        </w:rPr>
        <w:t>конечна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сток</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ориентиров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графе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(вес</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ребр</w:t>
      </w:r>
      <w:r w:rsidRPr="00713C8E">
        <w:rPr>
          <w:rFonts w:ascii="Times New Roman" w:hAnsi="Times New Roman" w:cs="Times New Roman"/>
          <w:sz w:val="28"/>
          <w:szCs w:val="28"/>
        </w:rPr>
        <w:t>аи</w:t>
      </w:r>
      <w:r w:rsidRPr="00713C8E">
        <w:rPr>
          <w:rFonts w:ascii="Times New Roman" w:hAnsi="Times New Roman" w:cs="Times New Roman"/>
          <w:spacing w:val="1"/>
          <w:sz w:val="28"/>
          <w:szCs w:val="28"/>
        </w:rPr>
        <w:t>пути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минимального пути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Матриц</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смежност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длинам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ребер)</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ыи</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программировани</w:t>
      </w:r>
      <w:r w:rsidRPr="00713C8E">
        <w:rPr>
          <w:rFonts w:ascii="Times New Roman" w:hAnsi="Times New Roman" w:cs="Times New Roman"/>
          <w:b/>
          <w:bCs/>
          <w:sz w:val="28"/>
          <w:szCs w:val="28"/>
        </w:rPr>
        <w:t>я</w:t>
      </w:r>
    </w:p>
    <w:p w:rsidR="00887B5B" w:rsidRPr="00713C8E" w:rsidRDefault="00887B5B" w:rsidP="00887B5B">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5"/>
          <w:sz w:val="28"/>
          <w:szCs w:val="28"/>
        </w:rPr>
        <w:t>Исполнител</w:t>
      </w:r>
      <w:r w:rsidRPr="00713C8E">
        <w:rPr>
          <w:rFonts w:ascii="Times New Roman" w:eastAsia="Times New Roman" w:hAnsi="Times New Roman"/>
          <w:b/>
          <w:bCs/>
          <w:sz w:val="28"/>
          <w:szCs w:val="28"/>
        </w:rPr>
        <w:t>ии</w:t>
      </w:r>
      <w:r w:rsidRPr="00713C8E">
        <w:rPr>
          <w:rFonts w:ascii="Times New Roman" w:eastAsia="Times New Roman" w:hAnsi="Times New Roman"/>
          <w:b/>
          <w:bCs/>
          <w:spacing w:val="5"/>
          <w:sz w:val="28"/>
          <w:szCs w:val="28"/>
        </w:rPr>
        <w:t>алгоритмы</w:t>
      </w:r>
      <w:r w:rsidRPr="00713C8E">
        <w:rPr>
          <w:rFonts w:ascii="Times New Roman" w:eastAsia="Times New Roman" w:hAnsi="Times New Roman"/>
          <w:b/>
          <w:bCs/>
          <w:sz w:val="28"/>
          <w:szCs w:val="28"/>
        </w:rPr>
        <w:t>.</w:t>
      </w:r>
      <w:r w:rsidRPr="00713C8E">
        <w:rPr>
          <w:rFonts w:ascii="Times New Roman" w:eastAsia="Times New Roman" w:hAnsi="Times New Roman"/>
          <w:b/>
          <w:bCs/>
          <w:spacing w:val="5"/>
          <w:sz w:val="28"/>
          <w:szCs w:val="28"/>
        </w:rPr>
        <w:t>Управлени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5"/>
          <w:sz w:val="28"/>
          <w:szCs w:val="28"/>
        </w:rPr>
        <w:t>исполнителям</w:t>
      </w:r>
      <w:r w:rsidRPr="00713C8E">
        <w:rPr>
          <w:rFonts w:ascii="Times New Roman" w:eastAsia="Times New Roman" w:hAnsi="Times New Roman"/>
          <w:b/>
          <w:bCs/>
          <w:spacing w:val="6"/>
          <w:sz w:val="28"/>
          <w:szCs w:val="28"/>
        </w:rPr>
        <w:t>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Исполнители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Состояния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обстановк</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команд 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команды-приказ</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команды-запросы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отка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Необходимост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формальног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Алгорит</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пла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исполнителе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(исполнителями)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 –</w:t>
      </w:r>
      <w:r w:rsidRPr="00713C8E">
        <w:rPr>
          <w:rFonts w:ascii="Times New Roman" w:hAnsi="Times New Roman" w:cs="Times New Roman"/>
          <w:spacing w:val="1"/>
          <w:sz w:val="28"/>
          <w:szCs w:val="28"/>
        </w:rPr>
        <w:t>формальны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алгоритмов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конкретно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автоматическо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устройство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спосо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ное управлят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заране</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составленно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выполняющим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команды</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(ручное</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пр</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Блок-схемака</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наглядны</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спосо</w:t>
      </w:r>
      <w:r w:rsidRPr="00713C8E">
        <w:rPr>
          <w:rFonts w:ascii="Times New Roman" w:hAnsi="Times New Roman" w:cs="Times New Roman"/>
          <w:i/>
          <w:sz w:val="28"/>
          <w:szCs w:val="28"/>
        </w:rPr>
        <w:t>б</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алгоритма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Основны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тип</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блоков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Словесно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отличи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на формально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алгоритмическо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яи</w:t>
      </w:r>
      <w:r w:rsidRPr="00713C8E">
        <w:rPr>
          <w:rFonts w:ascii="Times New Roman" w:hAnsi="Times New Roman" w:cs="Times New Roman"/>
          <w:spacing w:val="1"/>
          <w:sz w:val="28"/>
          <w:szCs w:val="28"/>
        </w:rPr>
        <w:t>выполнени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1"/>
          <w:sz w:val="28"/>
          <w:szCs w:val="28"/>
        </w:rPr>
        <w:t>этапа</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разработк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програм</w:t>
      </w:r>
      <w:r w:rsidRPr="00713C8E">
        <w:rPr>
          <w:rFonts w:ascii="Times New Roman" w:hAnsi="Times New Roman" w:cs="Times New Roman"/>
          <w:i/>
          <w:sz w:val="28"/>
          <w:szCs w:val="28"/>
        </w:rPr>
        <w:t xml:space="preserve">ми </w:t>
      </w:r>
      <w:r w:rsidRPr="00713C8E">
        <w:rPr>
          <w:rFonts w:ascii="Times New Roman" w:hAnsi="Times New Roman" w:cs="Times New Roman"/>
          <w:i/>
          <w:spacing w:val="1"/>
          <w:sz w:val="28"/>
          <w:szCs w:val="28"/>
        </w:rPr>
        <w:t>приема</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отладк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программ</w: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Управление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Сигнал</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Обратна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связь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 xml:space="preserve">р и </w:t>
      </w:r>
      <w:r w:rsidRPr="00713C8E">
        <w:rPr>
          <w:rFonts w:ascii="Times New Roman" w:hAnsi="Times New Roman" w:cs="Times New Roman"/>
          <w:spacing w:val="1"/>
          <w:sz w:val="28"/>
          <w:szCs w:val="28"/>
        </w:rPr>
        <w:t>управляемы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получающи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сигн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от цифровы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датчико</w:t>
      </w:r>
      <w:r w:rsidRPr="00713C8E">
        <w:rPr>
          <w:rFonts w:ascii="Times New Roman" w:hAnsi="Times New Roman" w:cs="Times New Roman"/>
          <w:sz w:val="28"/>
          <w:szCs w:val="28"/>
        </w:rPr>
        <w:t>вв</w:t>
      </w:r>
      <w:r w:rsidRPr="00713C8E">
        <w:rPr>
          <w:rFonts w:ascii="Times New Roman" w:hAnsi="Times New Roman" w:cs="Times New Roman"/>
          <w:spacing w:val="1"/>
          <w:sz w:val="28"/>
          <w:szCs w:val="28"/>
        </w:rPr>
        <w:t>ход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наблюдени</w:t>
      </w:r>
      <w:r w:rsidRPr="00713C8E">
        <w:rPr>
          <w:rFonts w:ascii="Times New Roman" w:hAnsi="Times New Roman" w:cs="Times New Roman"/>
          <w:sz w:val="28"/>
          <w:szCs w:val="28"/>
        </w:rPr>
        <w:t>йи</w:t>
      </w:r>
      <w:r w:rsidRPr="00713C8E">
        <w:rPr>
          <w:rFonts w:ascii="Times New Roman" w:hAnsi="Times New Roman" w:cs="Times New Roman"/>
          <w:spacing w:val="1"/>
          <w:sz w:val="28"/>
          <w:szCs w:val="28"/>
        </w:rPr>
        <w:t>экспериментов</w:t>
      </w:r>
      <w:r w:rsidRPr="00713C8E">
        <w:rPr>
          <w:rFonts w:ascii="Times New Roman" w:hAnsi="Times New Roman" w:cs="Times New Roman"/>
          <w:sz w:val="28"/>
          <w:szCs w:val="28"/>
        </w:rPr>
        <w:t>, и</w:t>
      </w:r>
      <w:r w:rsidRPr="00713C8E">
        <w:rPr>
          <w:rFonts w:ascii="Times New Roman" w:hAnsi="Times New Roman" w:cs="Times New Roman"/>
          <w:spacing w:val="1"/>
          <w:sz w:val="28"/>
          <w:szCs w:val="28"/>
        </w:rPr>
        <w:t>управляющий реальны</w:t>
      </w:r>
      <w:r w:rsidRPr="004362A3">
        <w:rPr>
          <w:rFonts w:ascii="Times New Roman" w:hAnsi="Times New Roman" w:cs="Times New Roman"/>
          <w:b/>
          <w:spacing w:val="1"/>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то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числ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движущимися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устройствами</w:t>
      </w:r>
      <w:r w:rsidRPr="00713C8E">
        <w:rPr>
          <w:rFonts w:ascii="Times New Roman" w:hAnsi="Times New Roman" w:cs="Times New Roman"/>
          <w:sz w:val="28"/>
          <w:szCs w:val="28"/>
        </w:rPr>
        <w:t>.</w:t>
      </w:r>
    </w:p>
    <w:p w:rsidR="00887B5B" w:rsidRPr="00713C8E" w:rsidRDefault="00887B5B" w:rsidP="00887B5B">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Алгоритмически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конструкции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Линейны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(неветвящиеся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алгоритмы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ограниченно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ть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нево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можность предусмотрет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последовательност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выполняемы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действи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от исходны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Просты</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Соблюдени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несоблюдени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ьи</w:t>
      </w:r>
      <w:r w:rsidRPr="00713C8E">
        <w:rPr>
          <w:rFonts w:ascii="Times New Roman" w:hAnsi="Times New Roman" w:cs="Times New Roman"/>
          <w:spacing w:val="1"/>
          <w:sz w:val="28"/>
          <w:szCs w:val="28"/>
        </w:rPr>
        <w:t>ложност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условий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выражения</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ветвлени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условны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оператор)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полна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неполна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форма</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повторени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цик</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«пока»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«повторит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раз»</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«для»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Проверк</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услови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цикл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начал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цик</w:t>
      </w:r>
      <w:r w:rsidRPr="00713C8E">
        <w:rPr>
          <w:rFonts w:ascii="Times New Roman" w:hAnsi="Times New Roman" w:cs="Times New Roman"/>
          <w:i/>
          <w:spacing w:val="-2"/>
          <w:sz w:val="28"/>
          <w:szCs w:val="28"/>
        </w:rPr>
        <w:t>л</w:t>
      </w:r>
      <w:r w:rsidRPr="00713C8E">
        <w:rPr>
          <w:rFonts w:ascii="Times New Roman" w:hAnsi="Times New Roman" w:cs="Times New Roman"/>
          <w:i/>
          <w:sz w:val="28"/>
          <w:szCs w:val="28"/>
        </w:rPr>
        <w:t>аи</w:t>
      </w:r>
      <w:r w:rsidRPr="00713C8E">
        <w:rPr>
          <w:rFonts w:ascii="Times New Roman" w:hAnsi="Times New Roman" w:cs="Times New Roman"/>
          <w:i/>
          <w:spacing w:val="1"/>
          <w:sz w:val="28"/>
          <w:szCs w:val="28"/>
        </w:rPr>
        <w:t>после выполнени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цикла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постуслови</w:t>
      </w:r>
      <w:r w:rsidRPr="00713C8E">
        <w:rPr>
          <w:rFonts w:ascii="Times New Roman" w:hAnsi="Times New Roman" w:cs="Times New Roman"/>
          <w:i/>
          <w:sz w:val="28"/>
          <w:szCs w:val="28"/>
        </w:rPr>
        <w:t>е и</w:t>
      </w:r>
      <w:r w:rsidRPr="00713C8E">
        <w:rPr>
          <w:rFonts w:ascii="Times New Roman" w:hAnsi="Times New Roman" w:cs="Times New Roman"/>
          <w:i/>
          <w:spacing w:val="1"/>
          <w:sz w:val="28"/>
          <w:szCs w:val="28"/>
        </w:rPr>
        <w:t>предуслови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цикла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Инвариан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цикл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переменная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им</w:t>
      </w:r>
      <w:r w:rsidRPr="00713C8E">
        <w:rPr>
          <w:rFonts w:ascii="Times New Roman" w:hAnsi="Times New Roman" w:cs="Times New Roman"/>
          <w:sz w:val="28"/>
          <w:szCs w:val="28"/>
        </w:rPr>
        <w:t>яиз</w:t>
      </w:r>
      <w:r w:rsidRPr="00713C8E">
        <w:rPr>
          <w:rFonts w:ascii="Times New Roman" w:hAnsi="Times New Roman" w:cs="Times New Roman"/>
          <w:spacing w:val="1"/>
          <w:sz w:val="28"/>
          <w:szCs w:val="28"/>
        </w:rPr>
        <w:t>начение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целые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вещественные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символьные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строковые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Табличны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величины (массивы)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Операто</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присваивания</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 xml:space="preserve">ео </w:t>
      </w:r>
      <w:r w:rsidRPr="00713C8E">
        <w:rPr>
          <w:rFonts w:ascii="Times New Roman" w:hAnsi="Times New Roman" w:cs="Times New Roman"/>
          <w:i/>
          <w:spacing w:val="1"/>
          <w:sz w:val="28"/>
          <w:szCs w:val="28"/>
        </w:rPr>
        <w:t>структура</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данных</w: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Запи</w:t>
      </w:r>
      <w:r w:rsidRPr="00713C8E">
        <w:rPr>
          <w:rFonts w:ascii="Times New Roman" w:hAnsi="Times New Roman" w:cs="Times New Roman"/>
          <w:sz w:val="28"/>
          <w:szCs w:val="28"/>
        </w:rPr>
        <w:t>сь</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йв</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языке программирования</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запис</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коман</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ветвлени</w:t>
      </w:r>
      <w:r w:rsidRPr="00713C8E">
        <w:rPr>
          <w:rFonts w:ascii="Times New Roman" w:hAnsi="Times New Roman" w:cs="Times New Roman"/>
          <w:i/>
          <w:sz w:val="28"/>
          <w:szCs w:val="28"/>
        </w:rPr>
        <w:t>яи</w:t>
      </w:r>
      <w:r w:rsidRPr="00713C8E">
        <w:rPr>
          <w:rFonts w:ascii="Times New Roman" w:hAnsi="Times New Roman" w:cs="Times New Roman"/>
          <w:i/>
          <w:spacing w:val="1"/>
          <w:sz w:val="28"/>
          <w:szCs w:val="28"/>
        </w:rPr>
        <w:t>повторени</w:t>
      </w:r>
      <w:r w:rsidRPr="00713C8E">
        <w:rPr>
          <w:rFonts w:ascii="Times New Roman" w:hAnsi="Times New Roman" w:cs="Times New Roman"/>
          <w:i/>
          <w:sz w:val="28"/>
          <w:szCs w:val="28"/>
        </w:rPr>
        <w:t>я и</w:t>
      </w:r>
      <w:r w:rsidRPr="00713C8E">
        <w:rPr>
          <w:rFonts w:ascii="Times New Roman" w:hAnsi="Times New Roman" w:cs="Times New Roman"/>
          <w:i/>
          <w:spacing w:val="1"/>
          <w:sz w:val="28"/>
          <w:szCs w:val="28"/>
        </w:rPr>
        <w:t>други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конструкци</w:t>
      </w:r>
      <w:r w:rsidRPr="00713C8E">
        <w:rPr>
          <w:rFonts w:ascii="Times New Roman" w:hAnsi="Times New Roman" w:cs="Times New Roman"/>
          <w:i/>
          <w:sz w:val="28"/>
          <w:szCs w:val="28"/>
        </w:rPr>
        <w:t xml:space="preserve">й в </w:t>
      </w:r>
      <w:r w:rsidRPr="00713C8E">
        <w:rPr>
          <w:rFonts w:ascii="Times New Roman" w:hAnsi="Times New Roman" w:cs="Times New Roman"/>
          <w:i/>
          <w:spacing w:val="1"/>
          <w:sz w:val="28"/>
          <w:szCs w:val="28"/>
        </w:rPr>
        <w:t>ра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личны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оритмически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языках.</w:t>
      </w:r>
    </w:p>
    <w:p w:rsidR="00887B5B" w:rsidRPr="00713C8E" w:rsidRDefault="00887B5B" w:rsidP="00887B5B">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Построени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алгоритмо</w:t>
      </w:r>
      <w:r w:rsidRPr="00713C8E">
        <w:rPr>
          <w:rFonts w:ascii="Times New Roman" w:eastAsia="Times New Roman" w:hAnsi="Times New Roman"/>
          <w:b/>
          <w:bCs/>
          <w:sz w:val="28"/>
          <w:szCs w:val="28"/>
        </w:rPr>
        <w:t>ви</w:t>
      </w:r>
      <w:r w:rsidRPr="00713C8E">
        <w:rPr>
          <w:rFonts w:ascii="Times New Roman" w:eastAsia="Times New Roman" w:hAnsi="Times New Roman"/>
          <w:b/>
          <w:bCs/>
          <w:spacing w:val="1"/>
          <w:sz w:val="28"/>
          <w:szCs w:val="28"/>
        </w:rPr>
        <w:t>программ</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Составлени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алгоритмо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елями</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зада</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887B5B" w:rsidRPr="00713C8E" w:rsidRDefault="00887B5B" w:rsidP="00887B5B">
      <w:pPr>
        <w:pStyle w:val="a8"/>
        <w:numPr>
          <w:ilvl w:val="0"/>
          <w:numId w:val="99"/>
        </w:numPr>
        <w:tabs>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максимальног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w w:val="99"/>
          <w:sz w:val="28"/>
          <w:szCs w:val="28"/>
        </w:rPr>
        <w:t>двух</w:t>
      </w:r>
      <w:r w:rsidRPr="00713C8E">
        <w:rPr>
          <w:rFonts w:ascii="Times New Roman" w:eastAsia="Times New Roman" w:hAnsi="Times New Roman"/>
          <w:w w:val="99"/>
          <w:sz w:val="28"/>
          <w:szCs w:val="28"/>
        </w:rPr>
        <w:t>,</w:t>
      </w:r>
      <w:r w:rsidRPr="00713C8E">
        <w:rPr>
          <w:rFonts w:ascii="Times New Roman" w:eastAsia="Times New Roman" w:hAnsi="Times New Roman"/>
          <w:spacing w:val="1"/>
          <w:w w:val="99"/>
          <w:sz w:val="28"/>
          <w:szCs w:val="28"/>
        </w:rPr>
        <w:t>трех</w:t>
      </w:r>
      <w:r w:rsidRPr="00713C8E">
        <w:rPr>
          <w:rFonts w:ascii="Times New Roman" w:eastAsia="Times New Roman" w:hAnsi="Times New Roman"/>
          <w:w w:val="99"/>
          <w:sz w:val="28"/>
          <w:szCs w:val="28"/>
        </w:rPr>
        <w:t xml:space="preserve">, </w:t>
      </w:r>
      <w:r w:rsidRPr="00713C8E">
        <w:rPr>
          <w:rFonts w:ascii="Times New Roman" w:eastAsia="Times New Roman" w:hAnsi="Times New Roman"/>
          <w:spacing w:val="1"/>
          <w:sz w:val="28"/>
          <w:szCs w:val="28"/>
        </w:rPr>
        <w:t>четыре</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1"/>
          <w:w w:val="99"/>
          <w:sz w:val="28"/>
          <w:szCs w:val="28"/>
        </w:rPr>
        <w:t>чисел</w:t>
      </w:r>
      <w:r w:rsidRPr="00713C8E">
        <w:rPr>
          <w:rFonts w:ascii="Times New Roman" w:eastAsia="Times New Roman" w:hAnsi="Times New Roman"/>
          <w:w w:val="99"/>
          <w:sz w:val="28"/>
          <w:szCs w:val="28"/>
        </w:rPr>
        <w:t>;</w:t>
      </w:r>
    </w:p>
    <w:p w:rsidR="00887B5B" w:rsidRPr="00713C8E" w:rsidRDefault="00887B5B" w:rsidP="00887B5B">
      <w:pPr>
        <w:pStyle w:val="a8"/>
        <w:numPr>
          <w:ilvl w:val="0"/>
          <w:numId w:val="99"/>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все</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корне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го</w:t>
      </w:r>
      <w:r w:rsidRPr="00713C8E">
        <w:rPr>
          <w:rFonts w:ascii="Times New Roman" w:eastAsia="Times New Roman" w:hAnsi="Times New Roman"/>
          <w:spacing w:val="1"/>
          <w:sz w:val="28"/>
          <w:szCs w:val="28"/>
        </w:rPr>
        <w:t>квадратног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уравнения</w:t>
      </w:r>
      <w:r w:rsidRPr="00713C8E">
        <w:rPr>
          <w:rFonts w:ascii="Times New Roman" w:eastAsia="Times New Roman" w:hAnsi="Times New Roman"/>
          <w:sz w:val="28"/>
          <w:szCs w:val="28"/>
        </w:rPr>
        <w:t>;</w:t>
      </w:r>
    </w:p>
    <w:p w:rsidR="00887B5B" w:rsidRPr="00713C8E" w:rsidRDefault="00887B5B" w:rsidP="00887B5B">
      <w:pPr>
        <w:pStyle w:val="a8"/>
        <w:numPr>
          <w:ilvl w:val="0"/>
          <w:numId w:val="99"/>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заполнени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числовог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массив</w:t>
      </w:r>
      <w:r w:rsidRPr="00713C8E">
        <w:rPr>
          <w:rFonts w:ascii="Times New Roman" w:eastAsia="Times New Roman" w:hAnsi="Times New Roman"/>
          <w:sz w:val="28"/>
          <w:szCs w:val="28"/>
        </w:rPr>
        <w:t>ав</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ис</w:t>
      </w:r>
      <w:r w:rsidRPr="00713C8E">
        <w:rPr>
          <w:rFonts w:ascii="Times New Roman" w:eastAsia="Times New Roman" w:hAnsi="Times New Roman"/>
          <w:spacing w:val="1"/>
          <w:sz w:val="28"/>
          <w:szCs w:val="28"/>
        </w:rPr>
        <w:t>формуло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путемввод</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чисел</w:t>
      </w:r>
      <w:r w:rsidRPr="00713C8E">
        <w:rPr>
          <w:rFonts w:ascii="Times New Roman" w:eastAsia="Times New Roman" w:hAnsi="Times New Roman"/>
          <w:sz w:val="28"/>
          <w:szCs w:val="28"/>
        </w:rPr>
        <w:t>;</w:t>
      </w:r>
    </w:p>
    <w:p w:rsidR="00887B5B" w:rsidRPr="00713C8E" w:rsidRDefault="00887B5B" w:rsidP="00887B5B">
      <w:pPr>
        <w:pStyle w:val="a8"/>
        <w:numPr>
          <w:ilvl w:val="0"/>
          <w:numId w:val="99"/>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сумм</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данно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конечно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числовой последовательност</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887B5B" w:rsidRPr="00713C8E" w:rsidRDefault="00887B5B" w:rsidP="00887B5B">
      <w:pPr>
        <w:pStyle w:val="a8"/>
        <w:numPr>
          <w:ilvl w:val="0"/>
          <w:numId w:val="99"/>
        </w:numPr>
        <w:tabs>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(максимального</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Знакомств</w:t>
      </w:r>
      <w:r w:rsidRPr="00713C8E">
        <w:rPr>
          <w:rFonts w:ascii="Times New Roman" w:hAnsi="Times New Roman" w:cs="Times New Roman"/>
          <w:sz w:val="28"/>
          <w:szCs w:val="28"/>
        </w:rPr>
        <w:t>ос</w:t>
      </w:r>
      <w:r w:rsidRPr="00713C8E">
        <w:rPr>
          <w:rFonts w:ascii="Times New Roman" w:hAnsi="Times New Roman" w:cs="Times New Roman"/>
          <w:spacing w:val="1"/>
          <w:sz w:val="28"/>
          <w:szCs w:val="28"/>
        </w:rPr>
        <w:t>алгоритмам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решени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Реализаци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алгоритмов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сред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 xml:space="preserve">ос </w:t>
      </w:r>
      <w:r w:rsidRPr="00713C8E">
        <w:rPr>
          <w:rFonts w:ascii="Times New Roman" w:hAnsi="Times New Roman" w:cs="Times New Roman"/>
          <w:i/>
          <w:spacing w:val="1"/>
          <w:sz w:val="28"/>
          <w:szCs w:val="28"/>
        </w:rPr>
        <w:t>постановкам</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боле</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сло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зада</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оритмам</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решения</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сортировк</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массива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поэлементны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операци</w:t>
      </w:r>
      <w:r w:rsidRPr="00713C8E">
        <w:rPr>
          <w:rFonts w:ascii="Times New Roman" w:hAnsi="Times New Roman" w:cs="Times New Roman"/>
          <w:i/>
          <w:sz w:val="28"/>
          <w:szCs w:val="28"/>
        </w:rPr>
        <w:t>йс</w:t>
      </w:r>
      <w:r w:rsidRPr="00713C8E">
        <w:rPr>
          <w:rFonts w:ascii="Times New Roman" w:hAnsi="Times New Roman" w:cs="Times New Roman"/>
          <w:i/>
          <w:spacing w:val="1"/>
          <w:sz w:val="28"/>
          <w:szCs w:val="28"/>
        </w:rPr>
        <w:t>массивами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целы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чисел</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дставленны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записям</w:t>
      </w:r>
      <w:r w:rsidRPr="00713C8E">
        <w:rPr>
          <w:rFonts w:ascii="Times New Roman" w:hAnsi="Times New Roman" w:cs="Times New Roman"/>
          <w:i/>
          <w:sz w:val="28"/>
          <w:szCs w:val="28"/>
        </w:rPr>
        <w:t xml:space="preserve">ив </w:t>
      </w:r>
      <w:r w:rsidRPr="00713C8E">
        <w:rPr>
          <w:rFonts w:ascii="Times New Roman" w:hAnsi="Times New Roman" w:cs="Times New Roman"/>
          <w:i/>
          <w:spacing w:val="1"/>
          <w:sz w:val="28"/>
          <w:szCs w:val="28"/>
        </w:rPr>
        <w:t>десятично</w:t>
      </w:r>
      <w:r w:rsidRPr="00713C8E">
        <w:rPr>
          <w:rFonts w:ascii="Times New Roman" w:hAnsi="Times New Roman" w:cs="Times New Roman"/>
          <w:i/>
          <w:sz w:val="28"/>
          <w:szCs w:val="28"/>
        </w:rPr>
        <w:t>йи</w:t>
      </w:r>
      <w:r w:rsidRPr="00713C8E">
        <w:rPr>
          <w:rFonts w:ascii="Times New Roman" w:hAnsi="Times New Roman" w:cs="Times New Roman"/>
          <w:i/>
          <w:spacing w:val="1"/>
          <w:sz w:val="28"/>
          <w:szCs w:val="28"/>
        </w:rPr>
        <w:t>двоично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система</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счисления</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нахо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дени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наибольшего обще</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делител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Евклида)</w: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
          <w:sz w:val="28"/>
          <w:szCs w:val="28"/>
        </w:rPr>
        <w:t>этапа</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разработк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программ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составлени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 xml:space="preserve">йк </w:t>
      </w:r>
      <w:r w:rsidRPr="00713C8E">
        <w:rPr>
          <w:rFonts w:ascii="Times New Roman" w:hAnsi="Times New Roman" w:cs="Times New Roman"/>
          <w:spacing w:val="1"/>
          <w:sz w:val="28"/>
          <w:szCs w:val="28"/>
        </w:rPr>
        <w:t>программе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аи</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реали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на выбранно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отладк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ыс</w:t>
      </w:r>
      <w:r w:rsidRPr="00713C8E">
        <w:rPr>
          <w:rFonts w:ascii="Times New Roman" w:hAnsi="Times New Roman" w:cs="Times New Roman"/>
          <w:spacing w:val="1"/>
          <w:sz w:val="28"/>
          <w:szCs w:val="28"/>
        </w:rPr>
        <w:t>помощью выбранно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тестиров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Простейши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прием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диалогово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отладк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точк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останов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пошагово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выполн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просмот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значени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отладочны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вывод)</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ос</w:t>
      </w:r>
      <w:r w:rsidRPr="00713C8E">
        <w:rPr>
          <w:rFonts w:ascii="Times New Roman" w:hAnsi="Times New Roman" w:cs="Times New Roman"/>
          <w:spacing w:val="1"/>
          <w:sz w:val="28"/>
          <w:szCs w:val="28"/>
        </w:rPr>
        <w:t>документиров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Составлени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про</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рамм</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образцу</w:t>
      </w:r>
      <w:r w:rsidRPr="00713C8E">
        <w:rPr>
          <w:rFonts w:ascii="Times New Roman" w:hAnsi="Times New Roman" w:cs="Times New Roman"/>
          <w:i/>
          <w:sz w:val="28"/>
          <w:szCs w:val="28"/>
        </w:rPr>
        <w:t>.</w:t>
      </w:r>
    </w:p>
    <w:p w:rsidR="00887B5B" w:rsidRPr="00713C8E" w:rsidRDefault="00887B5B" w:rsidP="00887B5B">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Анали</w:t>
      </w:r>
      <w:r w:rsidRPr="00713C8E">
        <w:rPr>
          <w:rFonts w:ascii="Times New Roman" w:eastAsia="Times New Roman" w:hAnsi="Times New Roman"/>
          <w:b/>
          <w:bCs/>
          <w:sz w:val="28"/>
          <w:szCs w:val="28"/>
        </w:rPr>
        <w:t>з</w:t>
      </w:r>
      <w:r w:rsidRPr="00713C8E">
        <w:rPr>
          <w:rFonts w:ascii="Times New Roman" w:eastAsia="Times New Roman" w:hAnsi="Times New Roman"/>
          <w:b/>
          <w:bCs/>
          <w:spacing w:val="1"/>
          <w:sz w:val="28"/>
          <w:szCs w:val="28"/>
        </w:rPr>
        <w:t>алгоритмов</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Сложност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вычисления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количеств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выполненны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используемо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памяти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исходны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выполняющи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мног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шаго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небольшог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объем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выполняющих обработк</w:t>
      </w:r>
      <w:r w:rsidRPr="00713C8E">
        <w:rPr>
          <w:rFonts w:ascii="Times New Roman" w:hAnsi="Times New Roman" w:cs="Times New Roman"/>
          <w:sz w:val="28"/>
          <w:szCs w:val="28"/>
        </w:rPr>
        <w:t>у</w:t>
      </w:r>
      <w:r w:rsidRPr="00713C8E">
        <w:rPr>
          <w:rFonts w:ascii="Times New Roman" w:hAnsi="Times New Roman" w:cs="Times New Roman"/>
          <w:spacing w:val="1"/>
          <w:sz w:val="28"/>
          <w:szCs w:val="28"/>
        </w:rPr>
        <w:t>большог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объем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возможны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результато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входны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входны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приводящи</w:t>
      </w:r>
      <w:r w:rsidRPr="00713C8E">
        <w:rPr>
          <w:rFonts w:ascii="Times New Roman" w:hAnsi="Times New Roman" w:cs="Times New Roman"/>
          <w:sz w:val="28"/>
          <w:szCs w:val="28"/>
        </w:rPr>
        <w:t>хк</w:t>
      </w:r>
      <w:r w:rsidRPr="00713C8E">
        <w:rPr>
          <w:rFonts w:ascii="Times New Roman" w:hAnsi="Times New Roman" w:cs="Times New Roman"/>
          <w:spacing w:val="1"/>
          <w:sz w:val="28"/>
          <w:szCs w:val="28"/>
        </w:rPr>
        <w:t>данном</w:t>
      </w: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результату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объекто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набор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числовы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характеристик</w:t>
      </w:r>
      <w:r w:rsidRPr="00713C8E">
        <w:rPr>
          <w:rFonts w:ascii="Times New Roman" w:hAnsi="Times New Roman" w:cs="Times New Roman"/>
          <w:sz w:val="28"/>
          <w:szCs w:val="28"/>
        </w:rPr>
        <w:t>, а</w:t>
      </w:r>
      <w:r w:rsidRPr="00713C8E">
        <w:rPr>
          <w:rFonts w:ascii="Times New Roman" w:hAnsi="Times New Roman" w:cs="Times New Roman"/>
          <w:spacing w:val="1"/>
          <w:sz w:val="28"/>
          <w:szCs w:val="28"/>
        </w:rPr>
        <w:t>такж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этим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характеристиками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выражаемым</w:t>
      </w:r>
      <w:r w:rsidRPr="00713C8E">
        <w:rPr>
          <w:rFonts w:ascii="Times New Roman" w:hAnsi="Times New Roman" w:cs="Times New Roman"/>
          <w:sz w:val="28"/>
          <w:szCs w:val="28"/>
        </w:rPr>
        <w:t xml:space="preserve">ис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w:t>
      </w:r>
    </w:p>
    <w:p w:rsidR="00887B5B" w:rsidRPr="00713C8E" w:rsidRDefault="00887B5B" w:rsidP="00887B5B">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Матема</w:t>
      </w:r>
      <w:r w:rsidRPr="00713C8E">
        <w:rPr>
          <w:rFonts w:ascii="Times New Roman" w:eastAsia="Times New Roman" w:hAnsi="Times New Roman"/>
          <w:b/>
          <w:bCs/>
          <w:sz w:val="28"/>
          <w:szCs w:val="28"/>
        </w:rPr>
        <w:t>т</w:t>
      </w:r>
      <w:r w:rsidRPr="00713C8E">
        <w:rPr>
          <w:rFonts w:ascii="Times New Roman" w:eastAsia="Times New Roman" w:hAnsi="Times New Roman"/>
          <w:b/>
          <w:bCs/>
          <w:spacing w:val="1"/>
          <w:sz w:val="28"/>
          <w:szCs w:val="28"/>
        </w:rPr>
        <w:t>ическо</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моделирование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Поняти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отличи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натурно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модел</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словесног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литературного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объекта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компьютеро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анализ</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моделей</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(компьютерных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моделе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при решени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научно-технически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ео</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моделирования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программна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реализация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проверк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на просты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примера</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(тестирование)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проведени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компьютерног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эксперимента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результатов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уточнени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дели.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ми</w:t>
      </w:r>
      <w:r w:rsidRPr="00713C8E">
        <w:rPr>
          <w:rFonts w:ascii="Times New Roman" w:hAnsi="Times New Roman" w:cs="Times New Roman"/>
          <w:b/>
          <w:bCs/>
          <w:spacing w:val="1"/>
          <w:sz w:val="28"/>
          <w:szCs w:val="28"/>
        </w:rPr>
        <w:t>сервисо</w:t>
      </w:r>
      <w:r w:rsidRPr="00713C8E">
        <w:rPr>
          <w:rFonts w:ascii="Times New Roman" w:hAnsi="Times New Roman" w:cs="Times New Roman"/>
          <w:b/>
          <w:bCs/>
          <w:sz w:val="28"/>
          <w:szCs w:val="28"/>
        </w:rPr>
        <w:t>в</w:t>
      </w:r>
    </w:p>
    <w:p w:rsidR="00887B5B" w:rsidRPr="00713C8E" w:rsidRDefault="00887B5B" w:rsidP="00887B5B">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Файлова</w:t>
      </w:r>
      <w:r w:rsidRPr="00713C8E">
        <w:rPr>
          <w:rFonts w:ascii="Times New Roman" w:eastAsia="Times New Roman" w:hAnsi="Times New Roman"/>
          <w:b/>
          <w:bCs/>
          <w:sz w:val="28"/>
          <w:szCs w:val="28"/>
        </w:rPr>
        <w:t>я</w:t>
      </w: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система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Катало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директория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файлами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создание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редактирование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копирование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перемещение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удаление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файлов</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файло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типо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(страниц</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печатног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полны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роман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«Евгени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Онегин»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минутны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видеоклип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полуторачасово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фильм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фай</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космически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наблюдений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файл промежуточны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моделировани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сложны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физически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процессо</w:t>
      </w:r>
      <w:r w:rsidRPr="00713C8E">
        <w:rPr>
          <w:rFonts w:ascii="Times New Roman" w:hAnsi="Times New Roman" w:cs="Times New Roman"/>
          <w:sz w:val="28"/>
          <w:szCs w:val="28"/>
        </w:rPr>
        <w:t xml:space="preserve">ви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Архивировани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разархивирование</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менеджер</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3"/>
          <w:sz w:val="28"/>
          <w:szCs w:val="28"/>
        </w:rPr>
        <w:t>Поис</w:t>
      </w:r>
      <w:r w:rsidRPr="00713C8E">
        <w:rPr>
          <w:rFonts w:ascii="Times New Roman" w:hAnsi="Times New Roman" w:cs="Times New Roman"/>
          <w:i/>
          <w:sz w:val="28"/>
          <w:szCs w:val="28"/>
        </w:rPr>
        <w:t>кв</w:t>
      </w:r>
      <w:r w:rsidRPr="00713C8E">
        <w:rPr>
          <w:rFonts w:ascii="Times New Roman" w:hAnsi="Times New Roman" w:cs="Times New Roman"/>
          <w:i/>
          <w:spacing w:val="1"/>
          <w:sz w:val="28"/>
          <w:szCs w:val="28"/>
        </w:rPr>
        <w:t>файлово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системе</w:t>
      </w:r>
      <w:r w:rsidRPr="00713C8E">
        <w:rPr>
          <w:rFonts w:ascii="Times New Roman" w:hAnsi="Times New Roman" w:cs="Times New Roman"/>
          <w:i/>
          <w:sz w:val="28"/>
          <w:szCs w:val="28"/>
        </w:rPr>
        <w:t>.</w:t>
      </w:r>
    </w:p>
    <w:p w:rsidR="00887B5B" w:rsidRPr="00713C8E" w:rsidRDefault="00887B5B" w:rsidP="00887B5B">
      <w:pPr>
        <w:pStyle w:val="a8"/>
        <w:numPr>
          <w:ilvl w:val="0"/>
          <w:numId w:val="100"/>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Подготовк</w:t>
      </w:r>
      <w:r w:rsidRPr="00713C8E">
        <w:rPr>
          <w:rFonts w:ascii="Times New Roman" w:eastAsia="Times New Roman" w:hAnsi="Times New Roman"/>
          <w:b/>
          <w:bCs/>
          <w:sz w:val="28"/>
          <w:szCs w:val="28"/>
        </w:rPr>
        <w:t>а</w:t>
      </w:r>
      <w:r w:rsidRPr="00713C8E">
        <w:rPr>
          <w:rFonts w:ascii="Times New Roman" w:eastAsia="Times New Roman" w:hAnsi="Times New Roman"/>
          <w:b/>
          <w:bCs/>
          <w:spacing w:val="1"/>
          <w:sz w:val="28"/>
          <w:szCs w:val="28"/>
        </w:rPr>
        <w:t>тексто</w:t>
      </w:r>
      <w:r w:rsidRPr="00713C8E">
        <w:rPr>
          <w:rFonts w:ascii="Times New Roman" w:eastAsia="Times New Roman" w:hAnsi="Times New Roman"/>
          <w:b/>
          <w:bCs/>
          <w:sz w:val="28"/>
          <w:szCs w:val="28"/>
        </w:rPr>
        <w:t>ви</w:t>
      </w:r>
      <w:r w:rsidRPr="00713C8E">
        <w:rPr>
          <w:rFonts w:ascii="Times New Roman" w:eastAsia="Times New Roman" w:hAnsi="Times New Roman"/>
          <w:b/>
          <w:bCs/>
          <w:spacing w:val="1"/>
          <w:sz w:val="28"/>
          <w:szCs w:val="28"/>
        </w:rPr>
        <w:t>демонстрационны</w:t>
      </w:r>
      <w:r w:rsidRPr="00713C8E">
        <w:rPr>
          <w:rFonts w:ascii="Times New Roman" w:eastAsia="Times New Roman" w:hAnsi="Times New Roman"/>
          <w:b/>
          <w:bCs/>
          <w:sz w:val="28"/>
          <w:szCs w:val="28"/>
        </w:rPr>
        <w:t>х</w:t>
      </w:r>
      <w:r w:rsidRPr="00713C8E">
        <w:rPr>
          <w:rFonts w:ascii="Times New Roman" w:eastAsia="Times New Roman" w:hAnsi="Times New Roman"/>
          <w:b/>
          <w:bCs/>
          <w:spacing w:val="1"/>
          <w:sz w:val="28"/>
          <w:szCs w:val="28"/>
        </w:rPr>
        <w:t>материало</w:t>
      </w:r>
      <w:r w:rsidRPr="00713C8E">
        <w:rPr>
          <w:rFonts w:ascii="Times New Roman" w:eastAsia="Times New Roman" w:hAnsi="Times New Roman"/>
          <w:b/>
          <w:bCs/>
          <w:sz w:val="28"/>
          <w:szCs w:val="28"/>
        </w:rPr>
        <w:t>в</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екст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вы</w:t>
      </w:r>
      <w:r w:rsidRPr="00713C8E">
        <w:rPr>
          <w:rFonts w:ascii="Times New Roman" w:hAnsi="Times New Roman" w:cs="Times New Roman"/>
          <w:sz w:val="28"/>
          <w:szCs w:val="28"/>
        </w:rPr>
        <w:t>едо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ыиих</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кт</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рн</w:t>
      </w:r>
      <w:r w:rsidRPr="00713C8E">
        <w:rPr>
          <w:rFonts w:ascii="Times New Roman" w:hAnsi="Times New Roman" w:cs="Times New Roman"/>
          <w:spacing w:val="3"/>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ни</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сло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Текстовы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редактор</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7"/>
          <w:sz w:val="28"/>
          <w:szCs w:val="28"/>
        </w:rPr>
        <w:t>редактировани</w:t>
      </w:r>
      <w:r w:rsidRPr="00713C8E">
        <w:rPr>
          <w:rFonts w:ascii="Times New Roman" w:hAnsi="Times New Roman" w:cs="Times New Roman"/>
          <w:sz w:val="28"/>
          <w:szCs w:val="28"/>
        </w:rPr>
        <w:t xml:space="preserve">я </w:t>
      </w:r>
      <w:r w:rsidRPr="00713C8E">
        <w:rPr>
          <w:rFonts w:ascii="Times New Roman" w:hAnsi="Times New Roman" w:cs="Times New Roman"/>
          <w:spacing w:val="7"/>
          <w:sz w:val="28"/>
          <w:szCs w:val="28"/>
        </w:rPr>
        <w:t>текстов</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Создани</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структурированног</w:t>
      </w:r>
      <w:r w:rsidRPr="00713C8E">
        <w:rPr>
          <w:rFonts w:ascii="Times New Roman" w:hAnsi="Times New Roman" w:cs="Times New Roman"/>
          <w:sz w:val="28"/>
          <w:szCs w:val="28"/>
        </w:rPr>
        <w:t xml:space="preserve">о </w:t>
      </w:r>
      <w:r w:rsidRPr="00713C8E">
        <w:rPr>
          <w:rFonts w:ascii="Times New Roman" w:hAnsi="Times New Roman" w:cs="Times New Roman"/>
          <w:spacing w:val="7"/>
          <w:sz w:val="28"/>
          <w:szCs w:val="28"/>
        </w:rPr>
        <w:t>текст</w:t>
      </w:r>
      <w:r w:rsidRPr="00713C8E">
        <w:rPr>
          <w:rFonts w:ascii="Times New Roman" w:hAnsi="Times New Roman" w:cs="Times New Roman"/>
          <w:spacing w:val="8"/>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Стилев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форма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Вк</w:t>
      </w:r>
      <w:r w:rsidRPr="00713C8E">
        <w:rPr>
          <w:rFonts w:ascii="Times New Roman" w:hAnsi="Times New Roman" w:cs="Times New Roman"/>
          <w:sz w:val="28"/>
          <w:szCs w:val="28"/>
        </w:rPr>
        <w:t>лю</w:t>
      </w:r>
      <w:r w:rsidRPr="00713C8E">
        <w:rPr>
          <w:rFonts w:ascii="Times New Roman" w:hAnsi="Times New Roman" w:cs="Times New Roman"/>
          <w:spacing w:val="1"/>
          <w:sz w:val="28"/>
          <w:szCs w:val="28"/>
        </w:rPr>
        <w:t>че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в</w:t>
      </w:r>
      <w:r w:rsidRPr="00713C8E">
        <w:rPr>
          <w:rFonts w:ascii="Times New Roman" w:hAnsi="Times New Roman" w:cs="Times New Roman"/>
          <w:spacing w:val="1"/>
          <w:sz w:val="28"/>
          <w:szCs w:val="28"/>
        </w:rPr>
        <w:t>тек</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ли</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об</w:t>
      </w:r>
      <w:r w:rsidRPr="00713C8E">
        <w:rPr>
          <w:rFonts w:ascii="Times New Roman" w:hAnsi="Times New Roman" w:cs="Times New Roman"/>
          <w:sz w:val="28"/>
          <w:szCs w:val="28"/>
        </w:rPr>
        <w:t>ъ</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Вк</w:t>
      </w:r>
      <w:r w:rsidRPr="00713C8E">
        <w:rPr>
          <w:rFonts w:ascii="Times New Roman" w:hAnsi="Times New Roman" w:cs="Times New Roman"/>
          <w:i/>
          <w:sz w:val="28"/>
          <w:szCs w:val="28"/>
        </w:rPr>
        <w:t>лю</w:t>
      </w:r>
      <w:r w:rsidRPr="00713C8E">
        <w:rPr>
          <w:rFonts w:ascii="Times New Roman" w:hAnsi="Times New Roman" w:cs="Times New Roman"/>
          <w:i/>
          <w:spacing w:val="1"/>
          <w:sz w:val="28"/>
          <w:szCs w:val="28"/>
        </w:rPr>
        <w:t>че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ев</w:t>
      </w:r>
      <w:r w:rsidRPr="00713C8E">
        <w:rPr>
          <w:rFonts w:ascii="Times New Roman" w:hAnsi="Times New Roman" w:cs="Times New Roman"/>
          <w:i/>
          <w:spacing w:val="1"/>
          <w:sz w:val="28"/>
          <w:szCs w:val="28"/>
        </w:rPr>
        <w:t>тек</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йд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тд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амм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н</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ниц,</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т</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ссыло</w:t>
      </w:r>
      <w:r w:rsidRPr="00713C8E">
        <w:rPr>
          <w:rFonts w:ascii="Times New Roman" w:hAnsi="Times New Roman" w:cs="Times New Roman"/>
          <w:i/>
          <w:sz w:val="28"/>
          <w:szCs w:val="28"/>
        </w:rPr>
        <w:t>кид</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Истори</w:t>
      </w:r>
      <w:r w:rsidRPr="00713C8E">
        <w:rPr>
          <w:rFonts w:ascii="Times New Roman" w:hAnsi="Times New Roman" w:cs="Times New Roman"/>
          <w:i/>
          <w:sz w:val="28"/>
          <w:szCs w:val="28"/>
        </w:rPr>
        <w:t>яи</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менений.</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Проверкаправописания,словари.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текс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z w:val="28"/>
          <w:szCs w:val="28"/>
        </w:rPr>
        <w:t>ан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мм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ши</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стно</w:t>
      </w:r>
      <w:r w:rsidRPr="00713C8E">
        <w:rPr>
          <w:rFonts w:ascii="Times New Roman" w:hAnsi="Times New Roman" w:cs="Times New Roman"/>
          <w:sz w:val="28"/>
          <w:szCs w:val="28"/>
        </w:rPr>
        <w:t>йр</w:t>
      </w:r>
      <w:r w:rsidRPr="00713C8E">
        <w:rPr>
          <w:rFonts w:ascii="Times New Roman" w:hAnsi="Times New Roman" w:cs="Times New Roman"/>
          <w:spacing w:val="1"/>
          <w:sz w:val="28"/>
          <w:szCs w:val="28"/>
        </w:rPr>
        <w:t>еч</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мпь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ный</w:t>
      </w:r>
      <w:r w:rsidRPr="00713C8E">
        <w:rPr>
          <w:rFonts w:ascii="Times New Roman" w:hAnsi="Times New Roman" w:cs="Times New Roman"/>
          <w:spacing w:val="1"/>
          <w:sz w:val="28"/>
          <w:szCs w:val="28"/>
        </w:rPr>
        <w:t>пе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ем</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ст</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впо</w:t>
      </w:r>
      <w:r w:rsidRPr="00713C8E">
        <w:rPr>
          <w:rFonts w:ascii="Times New Roman" w:hAnsi="Times New Roman" w:cs="Times New Roman"/>
          <w:i/>
          <w:spacing w:val="2"/>
          <w:sz w:val="28"/>
          <w:szCs w:val="28"/>
        </w:rPr>
        <w:t>ин</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ц</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ли</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те</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и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зда</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ск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л</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Делова</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переписка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учебна</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публикация</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коллективна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работа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ефе</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ти</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Подготовк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презентаций</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Включени</w:t>
      </w:r>
      <w:r w:rsidRPr="00713C8E">
        <w:rPr>
          <w:rFonts w:ascii="Times New Roman" w:hAnsi="Times New Roman" w:cs="Times New Roman"/>
          <w:i/>
          <w:sz w:val="28"/>
          <w:szCs w:val="28"/>
        </w:rPr>
        <w:t>ев</w:t>
      </w:r>
      <w:r w:rsidRPr="00713C8E">
        <w:rPr>
          <w:rFonts w:ascii="Times New Roman" w:hAnsi="Times New Roman" w:cs="Times New Roman"/>
          <w:i/>
          <w:spacing w:val="1"/>
          <w:sz w:val="28"/>
          <w:szCs w:val="28"/>
        </w:rPr>
        <w:t>презентаци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аудиовизуальны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объектов</w: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ос</w:t>
      </w:r>
      <w:r w:rsidRPr="00713C8E">
        <w:rPr>
          <w:rFonts w:ascii="Times New Roman" w:hAnsi="Times New Roman" w:cs="Times New Roman"/>
          <w:spacing w:val="1"/>
          <w:sz w:val="28"/>
          <w:szCs w:val="28"/>
        </w:rPr>
        <w:t>графическим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редакторами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редактирования графически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объектов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зм</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змера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жат</w:t>
      </w:r>
      <w:r w:rsidRPr="00713C8E">
        <w:rPr>
          <w:rFonts w:ascii="Times New Roman" w:hAnsi="Times New Roman" w:cs="Times New Roman"/>
          <w:sz w:val="28"/>
          <w:szCs w:val="28"/>
        </w:rPr>
        <w:t>ие</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рр</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я</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он</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r w:rsidRPr="00713C8E">
        <w:rPr>
          <w:rFonts w:ascii="Times New Roman" w:hAnsi="Times New Roman" w:cs="Times New Roman"/>
          <w:i/>
          <w:spacing w:val="2"/>
          <w:sz w:val="28"/>
          <w:szCs w:val="28"/>
        </w:rPr>
        <w:t xml:space="preserve">Знакомство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 xml:space="preserve">ий. </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мет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еи</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тилевы</w:t>
      </w:r>
      <w:r w:rsidRPr="00713C8E">
        <w:rPr>
          <w:rFonts w:ascii="Times New Roman" w:hAnsi="Times New Roman" w:cs="Times New Roman"/>
          <w:i/>
          <w:sz w:val="28"/>
          <w:szCs w:val="28"/>
        </w:rPr>
        <w:t>еп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 И</w:t>
      </w:r>
      <w:r w:rsidRPr="00713C8E">
        <w:rPr>
          <w:rFonts w:ascii="Times New Roman" w:hAnsi="Times New Roman" w:cs="Times New Roman"/>
          <w:i/>
          <w:spacing w:val="1"/>
          <w:sz w:val="28"/>
          <w:szCs w:val="28"/>
        </w:rPr>
        <w:t>с</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ль</w:t>
      </w:r>
      <w:r w:rsidRPr="00713C8E">
        <w:rPr>
          <w:rFonts w:ascii="Times New Roman" w:hAnsi="Times New Roman" w:cs="Times New Roman"/>
          <w:i/>
          <w:spacing w:val="1"/>
          <w:sz w:val="28"/>
          <w:szCs w:val="28"/>
        </w:rPr>
        <w:t>зов</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ниеп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ми</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во</w:t>
      </w:r>
      <w:r w:rsidRPr="00713C8E">
        <w:rPr>
          <w:rFonts w:ascii="Times New Roman" w:hAnsi="Times New Roman" w:cs="Times New Roman"/>
          <w:i/>
          <w:sz w:val="28"/>
          <w:szCs w:val="28"/>
        </w:rPr>
        <w:t>ви</w:t>
      </w:r>
      <w:r w:rsidRPr="00713C8E">
        <w:rPr>
          <w:rFonts w:ascii="Times New Roman" w:hAnsi="Times New Roman" w:cs="Times New Roman"/>
          <w:i/>
          <w:spacing w:val="1"/>
          <w:sz w:val="28"/>
          <w:szCs w:val="28"/>
        </w:rPr>
        <w:t xml:space="preserve"> шаб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Вво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ображени</w:t>
      </w:r>
      <w:r w:rsidRPr="00713C8E">
        <w:rPr>
          <w:rFonts w:ascii="Times New Roman" w:hAnsi="Times New Roman" w:cs="Times New Roman"/>
          <w:sz w:val="28"/>
          <w:szCs w:val="28"/>
        </w:rPr>
        <w:t>йс</w:t>
      </w:r>
      <w:r w:rsidRPr="00713C8E">
        <w:rPr>
          <w:rFonts w:ascii="Times New Roman" w:hAnsi="Times New Roman" w:cs="Times New Roman"/>
          <w:spacing w:val="1"/>
          <w:sz w:val="28"/>
          <w:szCs w:val="28"/>
        </w:rPr>
        <w:t>исполь</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ование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личны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устройст</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фотоаппарато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микроскопов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видеокамер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сканеро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Средств</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компьютерног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проектирования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Черте</w:t>
      </w:r>
      <w:r w:rsidRPr="00713C8E">
        <w:rPr>
          <w:rFonts w:ascii="Times New Roman" w:hAnsi="Times New Roman" w:cs="Times New Roman"/>
          <w:i/>
          <w:spacing w:val="2"/>
          <w:sz w:val="28"/>
          <w:szCs w:val="28"/>
        </w:rPr>
        <w:t>ж</w:t>
      </w:r>
      <w:r w:rsidRPr="00713C8E">
        <w:rPr>
          <w:rFonts w:ascii="Times New Roman" w:hAnsi="Times New Roman" w:cs="Times New Roman"/>
          <w:i/>
          <w:sz w:val="28"/>
          <w:szCs w:val="28"/>
        </w:rPr>
        <w:t>ии</w:t>
      </w:r>
      <w:r w:rsidRPr="00713C8E">
        <w:rPr>
          <w:rFonts w:ascii="Times New Roman" w:hAnsi="Times New Roman" w:cs="Times New Roman"/>
          <w:i/>
          <w:spacing w:val="1"/>
          <w:sz w:val="28"/>
          <w:szCs w:val="28"/>
        </w:rPr>
        <w:t>работ</w:t>
      </w:r>
      <w:r w:rsidRPr="00713C8E">
        <w:rPr>
          <w:rFonts w:ascii="Times New Roman" w:hAnsi="Times New Roman" w:cs="Times New Roman"/>
          <w:i/>
          <w:sz w:val="28"/>
          <w:szCs w:val="28"/>
        </w:rPr>
        <w:t xml:space="preserve">ас </w:t>
      </w:r>
      <w:r w:rsidRPr="00713C8E">
        <w:rPr>
          <w:rFonts w:ascii="Times New Roman" w:hAnsi="Times New Roman" w:cs="Times New Roman"/>
          <w:i/>
          <w:spacing w:val="1"/>
          <w:sz w:val="28"/>
          <w:szCs w:val="28"/>
        </w:rPr>
        <w:t>ними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Базо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еле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об</w:t>
      </w:r>
      <w:r w:rsidRPr="00713C8E">
        <w:rPr>
          <w:rFonts w:ascii="Times New Roman" w:hAnsi="Times New Roman" w:cs="Times New Roman"/>
          <w:i/>
          <w:sz w:val="28"/>
          <w:szCs w:val="28"/>
        </w:rPr>
        <w:t>ъ</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ет</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 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ова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аг</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ви</w:t>
      </w:r>
      <w:r w:rsidRPr="00713C8E">
        <w:rPr>
          <w:rFonts w:ascii="Times New Roman" w:hAnsi="Times New Roman" w:cs="Times New Roman"/>
          <w:i/>
          <w:spacing w:val="1"/>
          <w:sz w:val="28"/>
          <w:szCs w:val="28"/>
        </w:rPr>
        <w:t xml:space="preserve"> 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мы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887B5B" w:rsidRPr="00713C8E" w:rsidRDefault="00887B5B" w:rsidP="00887B5B">
      <w:pPr>
        <w:pStyle w:val="a8"/>
        <w:numPr>
          <w:ilvl w:val="0"/>
          <w:numId w:val="100"/>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Электронны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(динамические</w:t>
      </w:r>
      <w:r w:rsidRPr="00713C8E">
        <w:rPr>
          <w:rFonts w:ascii="Times New Roman" w:eastAsia="Times New Roman" w:hAnsi="Times New Roman"/>
          <w:b/>
          <w:bCs/>
          <w:sz w:val="28"/>
          <w:szCs w:val="28"/>
        </w:rPr>
        <w:t>)</w:t>
      </w:r>
      <w:r w:rsidRPr="00713C8E">
        <w:rPr>
          <w:rFonts w:ascii="Times New Roman" w:eastAsia="Times New Roman" w:hAnsi="Times New Roman"/>
          <w:b/>
          <w:bCs/>
          <w:spacing w:val="1"/>
          <w:sz w:val="28"/>
          <w:szCs w:val="28"/>
        </w:rPr>
        <w:t>таблиц</w:t>
      </w:r>
      <w:r w:rsidRPr="00713C8E">
        <w:rPr>
          <w:rFonts w:ascii="Times New Roman" w:eastAsia="Times New Roman" w:hAnsi="Times New Roman"/>
          <w:b/>
          <w:bCs/>
          <w:sz w:val="28"/>
          <w:szCs w:val="28"/>
        </w:rPr>
        <w:t>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Электронны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(динамически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таблицы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ыс</w:t>
      </w:r>
      <w:r w:rsidRPr="00713C8E">
        <w:rPr>
          <w:rFonts w:ascii="Times New Roman" w:hAnsi="Times New Roman" w:cs="Times New Roman"/>
          <w:spacing w:val="1"/>
          <w:sz w:val="28"/>
          <w:szCs w:val="28"/>
        </w:rPr>
        <w:t>использование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абсолютной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относительно</w:t>
      </w:r>
      <w:r w:rsidRPr="00713C8E">
        <w:rPr>
          <w:rFonts w:ascii="Times New Roman" w:hAnsi="Times New Roman" w:cs="Times New Roman"/>
          <w:sz w:val="28"/>
          <w:szCs w:val="28"/>
        </w:rPr>
        <w:t>й и</w:t>
      </w:r>
      <w:r w:rsidRPr="00713C8E">
        <w:rPr>
          <w:rFonts w:ascii="Times New Roman" w:hAnsi="Times New Roman" w:cs="Times New Roman"/>
          <w:spacing w:val="1"/>
          <w:sz w:val="28"/>
          <w:szCs w:val="28"/>
        </w:rPr>
        <w:t>смешанно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адресации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реобразование формул при</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ыделени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диапазон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упорядочивани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(сортировка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элементов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графико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w:t>
      </w:r>
    </w:p>
    <w:p w:rsidR="00887B5B" w:rsidRPr="00713C8E" w:rsidRDefault="00887B5B" w:rsidP="00887B5B">
      <w:pPr>
        <w:pStyle w:val="a8"/>
        <w:numPr>
          <w:ilvl w:val="0"/>
          <w:numId w:val="100"/>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Баз</w:t>
      </w:r>
      <w:r w:rsidRPr="00713C8E">
        <w:rPr>
          <w:rFonts w:ascii="Times New Roman" w:eastAsia="Times New Roman" w:hAnsi="Times New Roman"/>
          <w:b/>
          <w:bCs/>
          <w:sz w:val="28"/>
          <w:szCs w:val="28"/>
        </w:rPr>
        <w:t>ы</w:t>
      </w:r>
      <w:r w:rsidRPr="00713C8E">
        <w:rPr>
          <w:rFonts w:ascii="Times New Roman" w:eastAsia="Times New Roman" w:hAnsi="Times New Roman"/>
          <w:b/>
          <w:bCs/>
          <w:spacing w:val="1"/>
          <w:sz w:val="28"/>
          <w:szCs w:val="28"/>
        </w:rPr>
        <w:t>данны</w:t>
      </w:r>
      <w:r w:rsidRPr="00713C8E">
        <w:rPr>
          <w:rFonts w:ascii="Times New Roman" w:eastAsia="Times New Roman" w:hAnsi="Times New Roman"/>
          <w:b/>
          <w:bCs/>
          <w:sz w:val="28"/>
          <w:szCs w:val="28"/>
        </w:rPr>
        <w:t>х.</w:t>
      </w:r>
      <w:r w:rsidRPr="00713C8E">
        <w:rPr>
          <w:rFonts w:ascii="Times New Roman" w:eastAsia="Times New Roman" w:hAnsi="Times New Roman"/>
          <w:b/>
          <w:bCs/>
          <w:spacing w:val="1"/>
          <w:sz w:val="28"/>
          <w:szCs w:val="28"/>
        </w:rPr>
        <w:t>Поис</w:t>
      </w:r>
      <w:r w:rsidRPr="00713C8E">
        <w:rPr>
          <w:rFonts w:ascii="Times New Roman" w:eastAsia="Times New Roman" w:hAnsi="Times New Roman"/>
          <w:b/>
          <w:bCs/>
          <w:sz w:val="28"/>
          <w:szCs w:val="28"/>
        </w:rPr>
        <w:t>к</w:t>
      </w:r>
      <w:r w:rsidRPr="00713C8E">
        <w:rPr>
          <w:rFonts w:ascii="Times New Roman" w:eastAsia="Times New Roman" w:hAnsi="Times New Roman"/>
          <w:b/>
          <w:bCs/>
          <w:spacing w:val="1"/>
          <w:sz w:val="28"/>
          <w:szCs w:val="28"/>
        </w:rPr>
        <w:t>информации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Баз</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отношения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Поис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 xml:space="preserve">хв </w:t>
      </w:r>
      <w:r w:rsidRPr="00713C8E">
        <w:rPr>
          <w:rFonts w:ascii="Times New Roman" w:hAnsi="Times New Roman" w:cs="Times New Roman"/>
          <w:spacing w:val="1"/>
          <w:sz w:val="28"/>
          <w:szCs w:val="28"/>
        </w:rPr>
        <w:t>готово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базе</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Связ</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у</w:t>
      </w:r>
      <w:r w:rsidRPr="00713C8E">
        <w:rPr>
          <w:rFonts w:ascii="Times New Roman" w:hAnsi="Times New Roman" w:cs="Times New Roman"/>
          <w:i/>
          <w:spacing w:val="1"/>
          <w:sz w:val="28"/>
          <w:szCs w:val="28"/>
        </w:rPr>
        <w:t>таблицами</w: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Поис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информаци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аи</w:t>
      </w:r>
      <w:r w:rsidRPr="00713C8E">
        <w:rPr>
          <w:rFonts w:ascii="Times New Roman" w:hAnsi="Times New Roman" w:cs="Times New Roman"/>
          <w:spacing w:val="1"/>
          <w:sz w:val="28"/>
          <w:szCs w:val="28"/>
        </w:rPr>
        <w:t>методик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ка информации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запросов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браузеры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энциклопеди</w:t>
      </w:r>
      <w:r w:rsidRPr="00713C8E">
        <w:rPr>
          <w:rFonts w:ascii="Times New Roman" w:hAnsi="Times New Roman" w:cs="Times New Roman"/>
          <w:sz w:val="28"/>
          <w:szCs w:val="28"/>
        </w:rPr>
        <w:t>и и</w:t>
      </w:r>
      <w:r w:rsidRPr="00713C8E">
        <w:rPr>
          <w:rFonts w:ascii="Times New Roman" w:hAnsi="Times New Roman" w:cs="Times New Roman"/>
          <w:spacing w:val="1"/>
          <w:sz w:val="28"/>
          <w:szCs w:val="28"/>
        </w:rPr>
        <w:t>словари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карт</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системы</w:t>
      </w:r>
      <w:r w:rsidRPr="00713C8E">
        <w:rPr>
          <w:rFonts w:ascii="Times New Roman" w:hAnsi="Times New Roman" w:cs="Times New Roman"/>
          <w:sz w:val="28"/>
          <w:szCs w:val="28"/>
        </w:rPr>
        <w:t>.</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ои</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аш</w:t>
      </w:r>
      <w:r w:rsidRPr="00713C8E">
        <w:rPr>
          <w:rFonts w:ascii="Times New Roman" w:hAnsi="Times New Roman" w:cs="Times New Roman"/>
          <w:i/>
          <w:sz w:val="28"/>
          <w:szCs w:val="28"/>
        </w:rPr>
        <w:t>ин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887B5B" w:rsidRPr="00713C8E" w:rsidRDefault="00887B5B" w:rsidP="00887B5B">
      <w:pPr>
        <w:pStyle w:val="a8"/>
        <w:numPr>
          <w:ilvl w:val="0"/>
          <w:numId w:val="100"/>
        </w:numPr>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lastRenderedPageBreak/>
        <w:t>Работ</w:t>
      </w:r>
      <w:r w:rsidRPr="00713C8E">
        <w:rPr>
          <w:rFonts w:ascii="Times New Roman" w:eastAsia="Times New Roman" w:hAnsi="Times New Roman"/>
          <w:b/>
          <w:bCs/>
          <w:sz w:val="28"/>
          <w:szCs w:val="28"/>
        </w:rPr>
        <w:t xml:space="preserve">а в </w:t>
      </w:r>
      <w:r w:rsidRPr="00713C8E">
        <w:rPr>
          <w:rFonts w:ascii="Times New Roman" w:eastAsia="Times New Roman" w:hAnsi="Times New Roman"/>
          <w:b/>
          <w:bCs/>
          <w:spacing w:val="1"/>
          <w:sz w:val="28"/>
          <w:szCs w:val="28"/>
        </w:rPr>
        <w:t>информационно</w:t>
      </w:r>
      <w:r w:rsidRPr="00713C8E">
        <w:rPr>
          <w:rFonts w:ascii="Times New Roman" w:eastAsia="Times New Roman" w:hAnsi="Times New Roman"/>
          <w:b/>
          <w:bCs/>
          <w:sz w:val="28"/>
          <w:szCs w:val="28"/>
        </w:rPr>
        <w:t xml:space="preserve">м </w:t>
      </w:r>
      <w:r w:rsidRPr="00713C8E">
        <w:rPr>
          <w:rFonts w:ascii="Times New Roman" w:eastAsia="Times New Roman" w:hAnsi="Times New Roman"/>
          <w:b/>
          <w:bCs/>
          <w:spacing w:val="1"/>
          <w:sz w:val="28"/>
          <w:szCs w:val="28"/>
        </w:rPr>
        <w:t>пространстве</w:t>
      </w:r>
      <w:r w:rsidRPr="00713C8E">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Информационн</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w:t>
      </w:r>
      <w:r w:rsidRPr="00713C8E">
        <w:rPr>
          <w:rFonts w:ascii="Times New Roman" w:eastAsia="Times New Roman" w:hAnsi="Times New Roman"/>
          <w:b/>
          <w:bCs/>
          <w:spacing w:val="1"/>
          <w:sz w:val="28"/>
          <w:szCs w:val="28"/>
        </w:rPr>
        <w:t>коммуникационны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w w:val="99"/>
          <w:sz w:val="28"/>
          <w:szCs w:val="28"/>
        </w:rPr>
        <w:t>те</w:t>
      </w:r>
      <w:r w:rsidRPr="00713C8E">
        <w:rPr>
          <w:rFonts w:ascii="Times New Roman" w:eastAsia="Times New Roman" w:hAnsi="Times New Roman"/>
          <w:b/>
          <w:bCs/>
          <w:w w:val="99"/>
          <w:sz w:val="28"/>
          <w:szCs w:val="28"/>
        </w:rPr>
        <w:t>х</w:t>
      </w:r>
      <w:r>
        <w:rPr>
          <w:rFonts w:ascii="Times New Roman" w:eastAsia="Times New Roman" w:hAnsi="Times New Roman"/>
          <w:b/>
          <w:bCs/>
          <w:spacing w:val="1"/>
          <w:w w:val="99"/>
          <w:sz w:val="28"/>
          <w:szCs w:val="28"/>
        </w:rPr>
        <w:t>нолог</w:t>
      </w:r>
      <w:r w:rsidRPr="00713C8E">
        <w:rPr>
          <w:rFonts w:ascii="Times New Roman" w:eastAsia="Times New Roman" w:hAnsi="Times New Roman"/>
          <w:b/>
          <w:bCs/>
          <w:spacing w:val="1"/>
          <w:w w:val="99"/>
          <w:sz w:val="28"/>
          <w:szCs w:val="28"/>
        </w:rPr>
        <w:t>и</w:t>
      </w:r>
      <w:r>
        <w:rPr>
          <w:rFonts w:ascii="Times New Roman" w:eastAsia="Times New Roman" w:hAnsi="Times New Roman"/>
          <w:b/>
          <w:bCs/>
          <w:spacing w:val="1"/>
          <w:w w:val="99"/>
          <w:sz w:val="28"/>
          <w:szCs w:val="28"/>
        </w:rPr>
        <w:t>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сети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Интернет</w:t>
      </w:r>
      <w:r w:rsidRPr="00713C8E">
        <w:rPr>
          <w:rFonts w:ascii="Times New Roman" w:hAnsi="Times New Roman" w:cs="Times New Roman"/>
          <w:sz w:val="28"/>
          <w:szCs w:val="28"/>
        </w:rPr>
        <w:t>. Ад</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в 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 xml:space="preserve">ая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сте</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и</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Сайт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Сетево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хранени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Больши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данны</w:t>
      </w:r>
      <w:r w:rsidRPr="00713C8E">
        <w:rPr>
          <w:rFonts w:ascii="Times New Roman" w:hAnsi="Times New Roman" w:cs="Times New Roman"/>
          <w:i/>
          <w:sz w:val="28"/>
          <w:szCs w:val="28"/>
        </w:rPr>
        <w:t>ев</w:t>
      </w:r>
      <w:r w:rsidRPr="00713C8E">
        <w:rPr>
          <w:rFonts w:ascii="Times New Roman" w:hAnsi="Times New Roman" w:cs="Times New Roman"/>
          <w:i/>
          <w:spacing w:val="1"/>
          <w:sz w:val="28"/>
          <w:szCs w:val="28"/>
        </w:rPr>
        <w:t>природ</w:t>
      </w:r>
      <w:r w:rsidRPr="00713C8E">
        <w:rPr>
          <w:rFonts w:ascii="Times New Roman" w:hAnsi="Times New Roman" w:cs="Times New Roman"/>
          <w:i/>
          <w:sz w:val="28"/>
          <w:szCs w:val="28"/>
        </w:rPr>
        <w:t xml:space="preserve">еи </w:t>
      </w:r>
      <w:r w:rsidRPr="00713C8E">
        <w:rPr>
          <w:rFonts w:ascii="Times New Roman" w:hAnsi="Times New Roman" w:cs="Times New Roman"/>
          <w:i/>
          <w:spacing w:val="1"/>
          <w:sz w:val="28"/>
          <w:szCs w:val="28"/>
        </w:rPr>
        <w:t>техник</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(геномны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данные</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результат</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экспериментов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Интернет-данные</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частности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социальны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сетей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Технологи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их обработк</w:t>
      </w:r>
      <w:r w:rsidRPr="00713C8E">
        <w:rPr>
          <w:rFonts w:ascii="Times New Roman" w:hAnsi="Times New Roman" w:cs="Times New Roman"/>
          <w:i/>
          <w:sz w:val="28"/>
          <w:szCs w:val="28"/>
        </w:rPr>
        <w:t>ии</w:t>
      </w:r>
      <w:r w:rsidRPr="00713C8E">
        <w:rPr>
          <w:rFonts w:ascii="Times New Roman" w:hAnsi="Times New Roman" w:cs="Times New Roman"/>
          <w:i/>
          <w:spacing w:val="1"/>
          <w:sz w:val="28"/>
          <w:szCs w:val="28"/>
        </w:rPr>
        <w:t>хранения</w:t>
      </w:r>
      <w:r w:rsidRPr="00713C8E">
        <w:rPr>
          <w:rFonts w:ascii="Times New Roman" w:hAnsi="Times New Roman" w:cs="Times New Roman"/>
          <w:i/>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деятельност</w:t>
      </w:r>
      <w:r w:rsidRPr="00713C8E">
        <w:rPr>
          <w:rFonts w:ascii="Times New Roman" w:hAnsi="Times New Roman" w:cs="Times New Roman"/>
          <w:sz w:val="28"/>
          <w:szCs w:val="28"/>
        </w:rPr>
        <w:t>ивИнтернете.</w:t>
      </w:r>
      <w:r w:rsidRPr="00713C8E">
        <w:rPr>
          <w:rFonts w:ascii="Times New Roman" w:hAnsi="Times New Roman" w:cs="Times New Roman"/>
          <w:spacing w:val="1"/>
          <w:sz w:val="28"/>
          <w:szCs w:val="28"/>
        </w:rPr>
        <w:t>Интернет-сервисы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почтова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служба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служб</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карты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распи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ани</w:t>
      </w:r>
      <w:r w:rsidRPr="00713C8E">
        <w:rPr>
          <w:rFonts w:ascii="Times New Roman" w:hAnsi="Times New Roman" w:cs="Times New Roman"/>
          <w:sz w:val="28"/>
          <w:szCs w:val="28"/>
        </w:rPr>
        <w:t>я и</w:t>
      </w:r>
      <w:r w:rsidRPr="00713C8E">
        <w:rPr>
          <w:rFonts w:ascii="Times New Roman" w:hAnsi="Times New Roman" w:cs="Times New Roman"/>
          <w:spacing w:val="1"/>
          <w:sz w:val="28"/>
          <w:szCs w:val="28"/>
        </w:rPr>
        <w:t>т. п.)</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ковы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службы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службы обновлени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обеспечени</w:t>
      </w:r>
      <w:r w:rsidRPr="00713C8E">
        <w:rPr>
          <w:rFonts w:ascii="Times New Roman" w:hAnsi="Times New Roman" w:cs="Times New Roman"/>
          <w:sz w:val="28"/>
          <w:szCs w:val="28"/>
        </w:rPr>
        <w:t>яи</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Компьютерныевирусыидругиевредоносныепрограммы;</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ащитаотних.</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Приемы,повышающие безопасностьработывИнтернете.</w:t>
      </w:r>
      <w:r w:rsidRPr="00713C8E">
        <w:rPr>
          <w:rFonts w:ascii="Times New Roman" w:hAnsi="Times New Roman" w:cs="Times New Roman"/>
          <w:i/>
          <w:spacing w:val="1"/>
          <w:sz w:val="28"/>
          <w:szCs w:val="28"/>
        </w:rPr>
        <w:t>Проблема подлинност</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полученно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Электронна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подпись</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сертифицированны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сайт</w:t>
      </w:r>
      <w:r w:rsidRPr="00713C8E">
        <w:rPr>
          <w:rFonts w:ascii="Times New Roman" w:hAnsi="Times New Roman" w:cs="Times New Roman"/>
          <w:i/>
          <w:sz w:val="28"/>
          <w:szCs w:val="28"/>
        </w:rPr>
        <w:t>ыи</w:t>
      </w:r>
      <w:r w:rsidRPr="00713C8E">
        <w:rPr>
          <w:rFonts w:ascii="Times New Roman" w:hAnsi="Times New Roman" w:cs="Times New Roman"/>
          <w:i/>
          <w:spacing w:val="1"/>
          <w:sz w:val="28"/>
          <w:szCs w:val="28"/>
        </w:rPr>
        <w:t>документы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Метод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индивидуальног</w:t>
      </w:r>
      <w:r w:rsidRPr="00713C8E">
        <w:rPr>
          <w:rFonts w:ascii="Times New Roman" w:hAnsi="Times New Roman" w:cs="Times New Roman"/>
          <w:sz w:val="28"/>
          <w:szCs w:val="28"/>
        </w:rPr>
        <w:t xml:space="preserve">ои </w:t>
      </w:r>
      <w:r w:rsidRPr="00713C8E">
        <w:rPr>
          <w:rFonts w:ascii="Times New Roman" w:hAnsi="Times New Roman" w:cs="Times New Roman"/>
          <w:spacing w:val="1"/>
          <w:sz w:val="28"/>
          <w:szCs w:val="28"/>
        </w:rPr>
        <w:t>коллективног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размещени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ново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 xml:space="preserve">вие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ью</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ых </w:t>
      </w:r>
      <w:r w:rsidRPr="00713C8E">
        <w:rPr>
          <w:rFonts w:ascii="Times New Roman" w:hAnsi="Times New Roman" w:cs="Times New Roman"/>
          <w:spacing w:val="1"/>
          <w:sz w:val="28"/>
          <w:szCs w:val="28"/>
        </w:rPr>
        <w:t>сет</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яп</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чат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фере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 xml:space="preserve">ияи </w:t>
      </w:r>
      <w:r w:rsidRPr="00713C8E">
        <w:rPr>
          <w:rFonts w:ascii="Times New Roman" w:hAnsi="Times New Roman" w:cs="Times New Roman"/>
          <w:spacing w:val="2"/>
          <w:sz w:val="28"/>
          <w:szCs w:val="28"/>
        </w:rPr>
        <w:t>др</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Гигиенические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эргономически</w:t>
      </w:r>
      <w:r w:rsidRPr="00713C8E">
        <w:rPr>
          <w:rFonts w:ascii="Times New Roman" w:hAnsi="Times New Roman" w:cs="Times New Roman"/>
          <w:sz w:val="28"/>
          <w:szCs w:val="28"/>
        </w:rPr>
        <w:t>е и</w:t>
      </w:r>
      <w:r w:rsidRPr="00713C8E">
        <w:rPr>
          <w:rFonts w:ascii="Times New Roman" w:hAnsi="Times New Roman" w:cs="Times New Roman"/>
          <w:spacing w:val="1"/>
          <w:sz w:val="28"/>
          <w:szCs w:val="28"/>
        </w:rPr>
        <w:t>технически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эксплуатации средст</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Экономические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правовы</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этически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использования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Лична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информация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защиты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Организация личног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информационног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пространства</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этап</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xml:space="preserve">. Стандарты в сфере </w:t>
      </w:r>
      <w:r w:rsidR="00405AD2">
        <w:rPr>
          <w:rFonts w:ascii="Times New Roman" w:hAnsi="Times New Roman" w:cs="Times New Roman"/>
          <w:sz w:val="28"/>
          <w:szCs w:val="28"/>
        </w:rPr>
        <w:t xml:space="preserve">информатики </w:t>
      </w:r>
      <w:r w:rsidRPr="00713C8E">
        <w:rPr>
          <w:rFonts w:ascii="Times New Roman" w:hAnsi="Times New Roman" w:cs="Times New Roman"/>
          <w:sz w:val="28"/>
          <w:szCs w:val="28"/>
        </w:rPr>
        <w:t>ИКТ.</w:t>
      </w: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стандарто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докомпьютерно</w:t>
      </w:r>
      <w:r w:rsidRPr="00713C8E">
        <w:rPr>
          <w:rFonts w:ascii="Times New Roman" w:hAnsi="Times New Roman" w:cs="Times New Roman"/>
          <w:i/>
          <w:sz w:val="28"/>
          <w:szCs w:val="28"/>
        </w:rPr>
        <w:t>йи</w:t>
      </w:r>
      <w:r w:rsidRPr="00713C8E">
        <w:rPr>
          <w:rFonts w:ascii="Times New Roman" w:hAnsi="Times New Roman" w:cs="Times New Roman"/>
          <w:i/>
          <w:spacing w:val="1"/>
          <w:sz w:val="28"/>
          <w:szCs w:val="28"/>
        </w:rPr>
        <w:t>компьютерно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эры</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2.2.2.10. Физика</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Освоение учебного предмета «Физи</w:t>
      </w:r>
      <w:r>
        <w:rPr>
          <w:rFonts w:ascii="Times New Roman" w:hAnsi="Times New Roman" w:cs="Times New Roman"/>
          <w:color w:val="000000"/>
          <w:sz w:val="28"/>
          <w:szCs w:val="28"/>
        </w:rPr>
        <w:t>ка» обеспечивает ознакомление обучаю</w:t>
      </w:r>
      <w:r w:rsidRPr="00713C8E">
        <w:rPr>
          <w:rFonts w:ascii="Times New Roman" w:hAnsi="Times New Roman" w:cs="Times New Roman"/>
          <w:color w:val="000000"/>
          <w:sz w:val="28"/>
          <w:szCs w:val="28"/>
        </w:rPr>
        <w:t xml:space="preserve">щихся с физическими и астрономическими явлениями, основными принципами работы механизмов, высокотехнологичных устройств и </w:t>
      </w:r>
      <w:r w:rsidRPr="00713C8E">
        <w:rPr>
          <w:rFonts w:ascii="Times New Roman" w:hAnsi="Times New Roman" w:cs="Times New Roman"/>
          <w:color w:val="000000"/>
          <w:sz w:val="28"/>
          <w:szCs w:val="28"/>
        </w:rPr>
        <w:lastRenderedPageBreak/>
        <w:t>приборов, развитие компетенций в области естественно-научных исследований и экспериментов, проведения инструментальных измерений.</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Изучение физики направлено на освоение </w:t>
      </w:r>
      <w:r>
        <w:rPr>
          <w:rFonts w:ascii="Times New Roman" w:hAnsi="Times New Roman" w:cs="Times New Roman"/>
          <w:color w:val="000000"/>
          <w:sz w:val="28"/>
          <w:szCs w:val="28"/>
        </w:rPr>
        <w:t>об</w:t>
      </w:r>
      <w:r w:rsidRPr="00713C8E">
        <w:rPr>
          <w:rFonts w:ascii="Times New Roman" w:hAnsi="Times New Roman" w:cs="Times New Roman"/>
          <w:color w:val="000000"/>
          <w:sz w:val="28"/>
          <w:szCs w:val="28"/>
        </w:rPr>
        <w:t>уча</w:t>
      </w:r>
      <w:r>
        <w:rPr>
          <w:rFonts w:ascii="Times New Roman" w:hAnsi="Times New Roman" w:cs="Times New Roman"/>
          <w:color w:val="000000"/>
          <w:sz w:val="28"/>
          <w:szCs w:val="28"/>
        </w:rPr>
        <w:t>ю</w:t>
      </w:r>
      <w:r w:rsidRPr="00713C8E">
        <w:rPr>
          <w:rFonts w:ascii="Times New Roman" w:hAnsi="Times New Roman" w:cs="Times New Roman"/>
          <w:color w:val="000000"/>
          <w:sz w:val="28"/>
          <w:szCs w:val="28"/>
        </w:rPr>
        <w:t>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887B5B" w:rsidRPr="00713C8E" w:rsidRDefault="00887B5B" w:rsidP="00887B5B">
      <w:pPr>
        <w:widowControl w:val="0"/>
        <w:tabs>
          <w:tab w:val="left" w:pos="851"/>
          <w:tab w:val="left" w:pos="989"/>
        </w:tabs>
        <w:spacing w:after="0" w:line="360" w:lineRule="auto"/>
        <w:ind w:firstLine="851"/>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Физика и физические методы изучения природы</w:t>
      </w:r>
    </w:p>
    <w:p w:rsidR="00887B5B" w:rsidRPr="00713C8E" w:rsidRDefault="00887B5B" w:rsidP="00887B5B">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color w:val="000000"/>
          <w:sz w:val="28"/>
          <w:szCs w:val="28"/>
        </w:rPr>
        <w:t xml:space="preserve">Физика - наука о природе. </w:t>
      </w:r>
      <w:r w:rsidRPr="00713C8E">
        <w:rPr>
          <w:rFonts w:ascii="Times New Roman" w:hAnsi="Times New Roman" w:cs="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величины и их измерение. Точность и погрешность измерений. Международная система единиц.</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887B5B" w:rsidRPr="00713C8E" w:rsidRDefault="00887B5B" w:rsidP="00887B5B">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Механические явления</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713C8E">
        <w:rPr>
          <w:rFonts w:ascii="Times New Roman" w:hAnsi="Times New Roman" w:cs="Times New Roman"/>
          <w:i/>
          <w:color w:val="000000"/>
          <w:sz w:val="28"/>
          <w:szCs w:val="28"/>
        </w:rPr>
        <w:t xml:space="preserve">Центр тяжести тела. </w:t>
      </w:r>
      <w:r w:rsidRPr="00713C8E">
        <w:rPr>
          <w:rFonts w:ascii="Times New Roman" w:hAnsi="Times New Roman" w:cs="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887B5B" w:rsidRPr="00713C8E" w:rsidRDefault="00887B5B" w:rsidP="00887B5B">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Тепловые явления</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Строение вещества. Атомы и молекулы. Тепловое движение атомов и молекул. Диффузия в газах, жидкостях и твердых телах </w:t>
      </w:r>
      <w:r w:rsidRPr="00713C8E">
        <w:rPr>
          <w:rFonts w:ascii="Times New Roman" w:hAnsi="Times New Roman" w:cs="Times New Roman"/>
          <w:i/>
          <w:color w:val="000000"/>
          <w:sz w:val="28"/>
          <w:szCs w:val="28"/>
        </w:rPr>
        <w:t>Броуновское движение</w:t>
      </w:r>
      <w:r w:rsidRPr="00713C8E">
        <w:rPr>
          <w:rFonts w:ascii="Times New Roman" w:hAnsi="Times New Roman" w:cs="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887B5B" w:rsidRPr="00713C8E" w:rsidRDefault="00887B5B" w:rsidP="00887B5B">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w:t>
      </w:r>
      <w:r w:rsidRPr="00713C8E">
        <w:rPr>
          <w:rFonts w:ascii="Times New Roman" w:hAnsi="Times New Roman" w:cs="Times New Roman"/>
          <w:color w:val="000000"/>
          <w:sz w:val="28"/>
          <w:szCs w:val="28"/>
        </w:rPr>
        <w:lastRenderedPageBreak/>
        <w:t xml:space="preserve">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713C8E">
        <w:rPr>
          <w:rFonts w:ascii="Times New Roman" w:hAnsi="Times New Roman" w:cs="Times New Roman"/>
          <w:i/>
          <w:color w:val="000000"/>
          <w:sz w:val="28"/>
          <w:szCs w:val="28"/>
        </w:rPr>
        <w:t>Экологические проблемы использования тепловых машин.</w:t>
      </w:r>
    </w:p>
    <w:p w:rsidR="00887B5B" w:rsidRPr="00713C8E" w:rsidRDefault="00887B5B" w:rsidP="00887B5B">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Электромагнитные явления</w:t>
      </w:r>
    </w:p>
    <w:p w:rsidR="00887B5B" w:rsidRPr="00713C8E" w:rsidRDefault="00887B5B" w:rsidP="00887B5B">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713C8E">
        <w:rPr>
          <w:rFonts w:ascii="Times New Roman" w:hAnsi="Times New Roman" w:cs="Times New Roman"/>
          <w:i/>
          <w:color w:val="000000"/>
          <w:sz w:val="28"/>
          <w:szCs w:val="28"/>
        </w:rPr>
        <w:t>Конденсатор.Энергия электрического поля конденсатора.</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713C8E">
        <w:rPr>
          <w:rFonts w:ascii="Times New Roman" w:hAnsi="Times New Roman" w:cs="Times New Roman"/>
          <w:i/>
          <w:color w:val="000000"/>
          <w:sz w:val="28"/>
          <w:szCs w:val="28"/>
        </w:rPr>
        <w:t>Напряженность электрического поля.</w:t>
      </w:r>
      <w:r w:rsidRPr="00713C8E">
        <w:rPr>
          <w:rFonts w:ascii="Times New Roman" w:hAnsi="Times New Roman" w:cs="Times New Roman"/>
          <w:color w:val="000000"/>
          <w:sz w:val="28"/>
          <w:szCs w:val="28"/>
        </w:rPr>
        <w:t xml:space="preserve"> Электрическое сопротивление проводников. Единицы сопротивления.</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w:t>
      </w:r>
      <w:r w:rsidRPr="00713C8E">
        <w:rPr>
          <w:rFonts w:ascii="Times New Roman" w:hAnsi="Times New Roman" w:cs="Times New Roman"/>
          <w:color w:val="000000"/>
          <w:sz w:val="28"/>
          <w:szCs w:val="28"/>
        </w:rPr>
        <w:lastRenderedPageBreak/>
        <w:t xml:space="preserve">Применение электромагнитов. Действие магнитного поля на проводник с током и движущуюся заряженную частицу. </w:t>
      </w:r>
      <w:r w:rsidRPr="00713C8E">
        <w:rPr>
          <w:rFonts w:ascii="Times New Roman" w:hAnsi="Times New Roman" w:cs="Times New Roman"/>
          <w:i/>
          <w:color w:val="000000"/>
          <w:sz w:val="28"/>
          <w:szCs w:val="28"/>
        </w:rPr>
        <w:t>Сила Ампера и сила Лоренца.</w:t>
      </w:r>
      <w:r w:rsidRPr="00713C8E">
        <w:rPr>
          <w:rFonts w:ascii="Times New Roman" w:hAnsi="Times New Roman" w:cs="Times New Roman"/>
          <w:color w:val="000000"/>
          <w:sz w:val="28"/>
          <w:szCs w:val="28"/>
        </w:rPr>
        <w:t xml:space="preserve"> Электродвигатель. Явление электромагнитнойиндукция. Опыты Фарадея.</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Электромагнитные колебания. </w:t>
      </w:r>
      <w:r w:rsidRPr="00713C8E">
        <w:rPr>
          <w:rFonts w:ascii="Times New Roman" w:hAnsi="Times New Roman" w:cs="Times New Roman"/>
          <w:i/>
          <w:color w:val="000000"/>
          <w:sz w:val="28"/>
          <w:szCs w:val="28"/>
        </w:rPr>
        <w:t>Колебательный контур. Электрогенератор. Переменный ток. Трансформатор.</w:t>
      </w:r>
      <w:r w:rsidRPr="00713C8E">
        <w:rPr>
          <w:rFonts w:ascii="Times New Roman" w:hAnsi="Times New Roman" w:cs="Times New Roman"/>
          <w:color w:val="000000"/>
          <w:sz w:val="28"/>
          <w:szCs w:val="28"/>
        </w:rPr>
        <w:t xml:space="preserve"> Передача электрической энергии на расстояние. Электромагнитные волны и их свойства. </w:t>
      </w:r>
      <w:r w:rsidRPr="00713C8E">
        <w:rPr>
          <w:rFonts w:ascii="Times New Roman" w:hAnsi="Times New Roman" w:cs="Times New Roman"/>
          <w:i/>
          <w:color w:val="000000"/>
          <w:sz w:val="28"/>
          <w:szCs w:val="28"/>
        </w:rPr>
        <w:t>Принципы радиосвязи и телевидения.Влияние электромагнитных излучений на живые организмы.</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Скорость света</w:t>
      </w:r>
      <w:r w:rsidRPr="00713C8E">
        <w:rPr>
          <w:rFonts w:ascii="Times New Roman" w:hAnsi="Times New Roman" w:cs="Times New Roman"/>
          <w:color w:val="FF0000"/>
          <w:sz w:val="28"/>
          <w:szCs w:val="28"/>
        </w:rPr>
        <w:t>.</w:t>
      </w:r>
      <w:r w:rsidRPr="00713C8E">
        <w:rPr>
          <w:rFonts w:ascii="Times New Roman" w:hAnsi="Times New Roman" w:cs="Times New Roman"/>
          <w:color w:val="000000"/>
          <w:sz w:val="28"/>
          <w:szCs w:val="28"/>
        </w:rPr>
        <w:t xml:space="preserve"> Свет - электромагнитные волн</w:t>
      </w:r>
      <w:r>
        <w:rPr>
          <w:rFonts w:ascii="Times New Roman" w:hAnsi="Times New Roman" w:cs="Times New Roman"/>
          <w:color w:val="000000"/>
          <w:sz w:val="28"/>
          <w:szCs w:val="28"/>
        </w:rPr>
        <w:t>ы</w:t>
      </w:r>
      <w:r w:rsidRPr="00713C8E">
        <w:rPr>
          <w:rFonts w:ascii="Times New Roman" w:hAnsi="Times New Roman" w:cs="Times New Roman"/>
          <w:color w:val="000000"/>
          <w:sz w:val="28"/>
          <w:szCs w:val="28"/>
        </w:rPr>
        <w:t xml:space="preserve">. Дисперсия света. </w:t>
      </w:r>
      <w:r w:rsidRPr="00713C8E">
        <w:rPr>
          <w:rFonts w:ascii="Times New Roman" w:hAnsi="Times New Roman" w:cs="Times New Roman"/>
          <w:i/>
          <w:color w:val="000000"/>
          <w:sz w:val="28"/>
          <w:szCs w:val="28"/>
        </w:rPr>
        <w:t xml:space="preserve">Интерференция и дифракция света. </w:t>
      </w:r>
      <w:r w:rsidRPr="00713C8E">
        <w:rPr>
          <w:rFonts w:ascii="Times New Roman" w:hAnsi="Times New Roman" w:cs="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13C8E">
        <w:rPr>
          <w:rFonts w:ascii="Times New Roman" w:hAnsi="Times New Roman" w:cs="Times New Roman"/>
          <w:i/>
          <w:color w:val="000000"/>
          <w:sz w:val="28"/>
          <w:szCs w:val="28"/>
        </w:rPr>
        <w:t>Оптические приборы.</w:t>
      </w:r>
      <w:r w:rsidRPr="00713C8E">
        <w:rPr>
          <w:rFonts w:ascii="Times New Roman" w:hAnsi="Times New Roman" w:cs="Times New Roman"/>
          <w:color w:val="000000"/>
          <w:sz w:val="28"/>
          <w:szCs w:val="28"/>
        </w:rPr>
        <w:t xml:space="preserve"> Глаз как оптическая система.</w:t>
      </w:r>
    </w:p>
    <w:p w:rsidR="00887B5B" w:rsidRPr="00713C8E" w:rsidRDefault="00887B5B" w:rsidP="00887B5B">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Квантовые явления</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 Опыты Резерфорда.</w:t>
      </w:r>
    </w:p>
    <w:p w:rsidR="00887B5B" w:rsidRPr="00713C8E" w:rsidRDefault="00887B5B" w:rsidP="00887B5B">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Состав атомного ядра. Протон, нейтрон и электрон. Закон Эйнштейна о пропорциональности массы и энергии.</w:t>
      </w:r>
      <w:r w:rsidRPr="00713C8E">
        <w:rPr>
          <w:rFonts w:ascii="Times New Roman" w:hAnsi="Times New Roman" w:cs="Times New Roman"/>
          <w:i/>
          <w:color w:val="000000"/>
          <w:sz w:val="28"/>
          <w:szCs w:val="28"/>
        </w:rPr>
        <w:t>Дефект масс и энергия связи атомных ядер.</w:t>
      </w:r>
      <w:r w:rsidRPr="00713C8E">
        <w:rPr>
          <w:rFonts w:ascii="Times New Roman" w:hAnsi="Times New Roman" w:cs="Times New Roman"/>
          <w:color w:val="000000"/>
          <w:sz w:val="28"/>
          <w:szCs w:val="28"/>
        </w:rPr>
        <w:t xml:space="preserve"> Радиоактивность. Период полураспада. Альфа-излучение. </w:t>
      </w:r>
      <w:r w:rsidRPr="00713C8E">
        <w:rPr>
          <w:rFonts w:ascii="Times New Roman" w:hAnsi="Times New Roman" w:cs="Times New Roman"/>
          <w:i/>
          <w:color w:val="000000"/>
          <w:sz w:val="28"/>
          <w:szCs w:val="28"/>
        </w:rPr>
        <w:t>Бета-излучение</w:t>
      </w:r>
      <w:r w:rsidRPr="00713C8E">
        <w:rPr>
          <w:rFonts w:ascii="Times New Roman" w:hAnsi="Times New Roman" w:cs="Times New Roman"/>
          <w:color w:val="000000"/>
          <w:sz w:val="28"/>
          <w:szCs w:val="28"/>
        </w:rPr>
        <w:t xml:space="preserve">. Гамма-излучение. Ядерные реакции. Источники энергии Солнца и звезд. Ядерная энергетика. </w:t>
      </w:r>
      <w:r w:rsidRPr="00713C8E">
        <w:rPr>
          <w:rFonts w:ascii="Times New Roman" w:hAnsi="Times New Roman" w:cs="Times New Roman"/>
          <w:i/>
          <w:color w:val="000000"/>
          <w:sz w:val="28"/>
          <w:szCs w:val="28"/>
        </w:rPr>
        <w:t xml:space="preserve">Экологические проблемы работы атомных электростанций. </w:t>
      </w:r>
      <w:r w:rsidRPr="00713C8E">
        <w:rPr>
          <w:rFonts w:ascii="Times New Roman" w:hAnsi="Times New Roman" w:cs="Times New Roman"/>
          <w:color w:val="000000"/>
          <w:sz w:val="28"/>
          <w:szCs w:val="28"/>
        </w:rPr>
        <w:t xml:space="preserve">Дозиметрия. </w:t>
      </w:r>
      <w:r w:rsidRPr="00713C8E">
        <w:rPr>
          <w:rFonts w:ascii="Times New Roman" w:hAnsi="Times New Roman" w:cs="Times New Roman"/>
          <w:i/>
          <w:color w:val="000000"/>
          <w:sz w:val="28"/>
          <w:szCs w:val="28"/>
        </w:rPr>
        <w:t>Влияние радиоактивных излучений на живые организмы.</w:t>
      </w:r>
    </w:p>
    <w:p w:rsidR="00887B5B" w:rsidRPr="00713C8E" w:rsidRDefault="00887B5B" w:rsidP="00887B5B">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Строение и эволюция Вселенной</w:t>
      </w:r>
    </w:p>
    <w:p w:rsidR="00887B5B" w:rsidRPr="00713C8E" w:rsidRDefault="00887B5B" w:rsidP="00887B5B">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Геоцентрическая и гелиоцентрическая системы мира. Фи</w:t>
      </w:r>
      <w:r w:rsidRPr="00713C8E">
        <w:rPr>
          <w:rFonts w:ascii="Times New Roman" w:hAnsi="Times New Roman" w:cs="Times New Roman"/>
          <w:color w:val="000000"/>
          <w:sz w:val="28"/>
          <w:szCs w:val="28"/>
        </w:rPr>
        <w:softHyphen/>
        <w:t>зическая природа небесных тел Солнечной системы. Проис</w:t>
      </w:r>
      <w:r w:rsidRPr="00713C8E">
        <w:rPr>
          <w:rFonts w:ascii="Times New Roman" w:hAnsi="Times New Roman" w:cs="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887B5B" w:rsidRPr="00713C8E" w:rsidRDefault="00887B5B" w:rsidP="00887B5B">
      <w:pPr>
        <w:tabs>
          <w:tab w:val="left" w:pos="851"/>
        </w:tabs>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Т</w:t>
      </w:r>
      <w:r w:rsidRPr="00713C8E">
        <w:rPr>
          <w:rFonts w:ascii="Times New Roman" w:hAnsi="Times New Roman" w:cs="Times New Roman"/>
          <w:b/>
          <w:bCs/>
          <w:color w:val="000000"/>
          <w:sz w:val="28"/>
          <w:szCs w:val="28"/>
        </w:rPr>
        <w:t>емы лабораторных и практических работ</w:t>
      </w:r>
    </w:p>
    <w:p w:rsidR="00887B5B" w:rsidRPr="00713C8E" w:rsidRDefault="00887B5B" w:rsidP="00887B5B">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Лабораторные работы (независимо от тематической принадлежности) делятся следующие типы:</w:t>
      </w:r>
    </w:p>
    <w:p w:rsidR="00887B5B" w:rsidRPr="00713C8E" w:rsidRDefault="00887B5B" w:rsidP="00887B5B">
      <w:pPr>
        <w:widowControl w:val="0"/>
        <w:numPr>
          <w:ilvl w:val="0"/>
          <w:numId w:val="109"/>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Проведение прямых измерений физических величин </w:t>
      </w:r>
    </w:p>
    <w:p w:rsidR="00887B5B" w:rsidRPr="00713C8E" w:rsidRDefault="00887B5B" w:rsidP="00887B5B">
      <w:pPr>
        <w:widowControl w:val="0"/>
        <w:numPr>
          <w:ilvl w:val="0"/>
          <w:numId w:val="109"/>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Расчет по полученным результатам прямых измерений зависимого от них параметра (косвенные измерения).</w:t>
      </w:r>
    </w:p>
    <w:p w:rsidR="00887B5B" w:rsidRPr="00713C8E" w:rsidRDefault="00887B5B" w:rsidP="00887B5B">
      <w:pPr>
        <w:widowControl w:val="0"/>
        <w:numPr>
          <w:ilvl w:val="0"/>
          <w:numId w:val="109"/>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887B5B" w:rsidRPr="00713C8E" w:rsidRDefault="00887B5B" w:rsidP="00887B5B">
      <w:pPr>
        <w:widowControl w:val="0"/>
        <w:numPr>
          <w:ilvl w:val="0"/>
          <w:numId w:val="109"/>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887B5B" w:rsidRPr="00713C8E" w:rsidRDefault="00887B5B" w:rsidP="00887B5B">
      <w:pPr>
        <w:widowControl w:val="0"/>
        <w:numPr>
          <w:ilvl w:val="0"/>
          <w:numId w:val="109"/>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887B5B" w:rsidRPr="00713C8E" w:rsidRDefault="00887B5B" w:rsidP="00887B5B">
      <w:pPr>
        <w:widowControl w:val="0"/>
        <w:numPr>
          <w:ilvl w:val="0"/>
          <w:numId w:val="109"/>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Знакомство с техническими устройствами и их конструирование.</w:t>
      </w:r>
    </w:p>
    <w:p w:rsidR="00887B5B" w:rsidRPr="00713C8E" w:rsidRDefault="00887B5B" w:rsidP="00887B5B">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887B5B" w:rsidRPr="00713C8E" w:rsidRDefault="00887B5B" w:rsidP="00887B5B">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
          <w:bCs/>
          <w:color w:val="000000"/>
          <w:sz w:val="28"/>
          <w:szCs w:val="28"/>
        </w:rPr>
        <w:t>Проведение прямых измерений физических величин</w:t>
      </w:r>
    </w:p>
    <w:p w:rsidR="00887B5B" w:rsidRPr="00713C8E" w:rsidRDefault="00887B5B" w:rsidP="00887B5B">
      <w:pPr>
        <w:widowControl w:val="0"/>
        <w:numPr>
          <w:ilvl w:val="0"/>
          <w:numId w:val="110"/>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тел.</w:t>
      </w:r>
    </w:p>
    <w:p w:rsidR="00887B5B" w:rsidRPr="00713C8E" w:rsidRDefault="00887B5B" w:rsidP="00887B5B">
      <w:pPr>
        <w:widowControl w:val="0"/>
        <w:numPr>
          <w:ilvl w:val="0"/>
          <w:numId w:val="110"/>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малых тел.</w:t>
      </w:r>
    </w:p>
    <w:p w:rsidR="00887B5B" w:rsidRPr="00713C8E" w:rsidRDefault="00887B5B" w:rsidP="00887B5B">
      <w:pPr>
        <w:widowControl w:val="0"/>
        <w:numPr>
          <w:ilvl w:val="0"/>
          <w:numId w:val="110"/>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массы тела.</w:t>
      </w:r>
    </w:p>
    <w:p w:rsidR="00887B5B" w:rsidRPr="00713C8E" w:rsidRDefault="00887B5B" w:rsidP="00887B5B">
      <w:pPr>
        <w:widowControl w:val="0"/>
        <w:numPr>
          <w:ilvl w:val="0"/>
          <w:numId w:val="110"/>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объема тела.</w:t>
      </w:r>
    </w:p>
    <w:p w:rsidR="00887B5B" w:rsidRPr="00713C8E" w:rsidRDefault="00887B5B" w:rsidP="00887B5B">
      <w:pPr>
        <w:widowControl w:val="0"/>
        <w:numPr>
          <w:ilvl w:val="0"/>
          <w:numId w:val="110"/>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w:t>
      </w:r>
    </w:p>
    <w:p w:rsidR="00887B5B" w:rsidRPr="00713C8E" w:rsidRDefault="00887B5B" w:rsidP="00887B5B">
      <w:pPr>
        <w:widowControl w:val="0"/>
        <w:numPr>
          <w:ilvl w:val="0"/>
          <w:numId w:val="110"/>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времени процесса, периода колебаний.</w:t>
      </w:r>
    </w:p>
    <w:p w:rsidR="00887B5B" w:rsidRPr="00713C8E" w:rsidRDefault="00887B5B" w:rsidP="00887B5B">
      <w:pPr>
        <w:widowControl w:val="0"/>
        <w:numPr>
          <w:ilvl w:val="0"/>
          <w:numId w:val="110"/>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температуры.</w:t>
      </w:r>
    </w:p>
    <w:p w:rsidR="00887B5B" w:rsidRPr="00713C8E" w:rsidRDefault="00887B5B" w:rsidP="00887B5B">
      <w:pPr>
        <w:widowControl w:val="0"/>
        <w:numPr>
          <w:ilvl w:val="0"/>
          <w:numId w:val="110"/>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давления воздуха в баллоне под поршнем.</w:t>
      </w:r>
    </w:p>
    <w:p w:rsidR="00887B5B" w:rsidRPr="00713C8E" w:rsidRDefault="00887B5B" w:rsidP="00887B5B">
      <w:pPr>
        <w:widowControl w:val="0"/>
        <w:numPr>
          <w:ilvl w:val="0"/>
          <w:numId w:val="110"/>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 тока и его регулирование.</w:t>
      </w:r>
    </w:p>
    <w:p w:rsidR="00887B5B" w:rsidRPr="00713C8E" w:rsidRDefault="00887B5B" w:rsidP="00887B5B">
      <w:pPr>
        <w:widowControl w:val="0"/>
        <w:numPr>
          <w:ilvl w:val="0"/>
          <w:numId w:val="110"/>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напряжения.</w:t>
      </w:r>
    </w:p>
    <w:p w:rsidR="00887B5B" w:rsidRPr="00713C8E" w:rsidRDefault="00887B5B" w:rsidP="00887B5B">
      <w:pPr>
        <w:widowControl w:val="0"/>
        <w:numPr>
          <w:ilvl w:val="0"/>
          <w:numId w:val="110"/>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углов падения и преломления.</w:t>
      </w:r>
    </w:p>
    <w:p w:rsidR="00887B5B" w:rsidRPr="00713C8E" w:rsidRDefault="00887B5B" w:rsidP="00887B5B">
      <w:pPr>
        <w:widowControl w:val="0"/>
        <w:numPr>
          <w:ilvl w:val="0"/>
          <w:numId w:val="110"/>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фокусного расстояния линзы.</w:t>
      </w:r>
    </w:p>
    <w:p w:rsidR="00887B5B" w:rsidRPr="00713C8E" w:rsidRDefault="00887B5B" w:rsidP="00887B5B">
      <w:pPr>
        <w:widowControl w:val="0"/>
        <w:numPr>
          <w:ilvl w:val="0"/>
          <w:numId w:val="110"/>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bCs/>
          <w:color w:val="000000"/>
          <w:sz w:val="28"/>
          <w:szCs w:val="28"/>
        </w:rPr>
        <w:t>Измерение радиоактивного</w:t>
      </w:r>
      <w:r w:rsidRPr="00713C8E">
        <w:rPr>
          <w:rFonts w:ascii="Times New Roman" w:hAnsi="Times New Roman" w:cs="Times New Roman"/>
          <w:color w:val="000000"/>
          <w:sz w:val="28"/>
          <w:szCs w:val="28"/>
        </w:rPr>
        <w:t xml:space="preserve"> фона.</w:t>
      </w:r>
    </w:p>
    <w:p w:rsidR="00887B5B" w:rsidRPr="00713C8E" w:rsidRDefault="00887B5B" w:rsidP="00887B5B">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lastRenderedPageBreak/>
        <w:t>Расчет по полученным результатам прямых измерений зависимого от них параметра (косвенные измерения)</w:t>
      </w:r>
    </w:p>
    <w:p w:rsidR="00887B5B" w:rsidRPr="00713C8E" w:rsidRDefault="00887B5B" w:rsidP="00887B5B">
      <w:pPr>
        <w:widowControl w:val="0"/>
        <w:numPr>
          <w:ilvl w:val="0"/>
          <w:numId w:val="111"/>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плотности вещества твердого тела.</w:t>
      </w:r>
    </w:p>
    <w:p w:rsidR="00887B5B" w:rsidRPr="00713C8E" w:rsidRDefault="00887B5B" w:rsidP="00887B5B">
      <w:pPr>
        <w:widowControl w:val="0"/>
        <w:numPr>
          <w:ilvl w:val="0"/>
          <w:numId w:val="111"/>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коэффициента трения скольжения.</w:t>
      </w:r>
    </w:p>
    <w:p w:rsidR="00887B5B" w:rsidRPr="00713C8E" w:rsidRDefault="00887B5B" w:rsidP="00887B5B">
      <w:pPr>
        <w:widowControl w:val="0"/>
        <w:numPr>
          <w:ilvl w:val="0"/>
          <w:numId w:val="111"/>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жесткости пружины.</w:t>
      </w:r>
    </w:p>
    <w:p w:rsidR="00887B5B" w:rsidRPr="00713C8E" w:rsidRDefault="00887B5B" w:rsidP="00887B5B">
      <w:pPr>
        <w:widowControl w:val="0"/>
        <w:numPr>
          <w:ilvl w:val="0"/>
          <w:numId w:val="111"/>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выталкивающей силы, действующей на погруженное в жидкость тело.</w:t>
      </w:r>
    </w:p>
    <w:p w:rsidR="00887B5B" w:rsidRPr="00713C8E" w:rsidRDefault="00887B5B" w:rsidP="00887B5B">
      <w:pPr>
        <w:widowControl w:val="0"/>
        <w:numPr>
          <w:ilvl w:val="0"/>
          <w:numId w:val="111"/>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момента силы.</w:t>
      </w:r>
    </w:p>
    <w:p w:rsidR="00887B5B" w:rsidRPr="00713C8E" w:rsidRDefault="00887B5B" w:rsidP="00887B5B">
      <w:pPr>
        <w:widowControl w:val="0"/>
        <w:numPr>
          <w:ilvl w:val="0"/>
          <w:numId w:val="111"/>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скорости равномерного движения.</w:t>
      </w:r>
    </w:p>
    <w:p w:rsidR="00887B5B" w:rsidRPr="00713C8E" w:rsidRDefault="00887B5B" w:rsidP="00887B5B">
      <w:pPr>
        <w:widowControl w:val="0"/>
        <w:numPr>
          <w:ilvl w:val="0"/>
          <w:numId w:val="111"/>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средней скорости движения.</w:t>
      </w:r>
    </w:p>
    <w:p w:rsidR="00887B5B" w:rsidRPr="00713C8E" w:rsidRDefault="00887B5B" w:rsidP="00887B5B">
      <w:pPr>
        <w:widowControl w:val="0"/>
        <w:numPr>
          <w:ilvl w:val="0"/>
          <w:numId w:val="111"/>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ускорения равноускоренного движения.</w:t>
      </w:r>
    </w:p>
    <w:p w:rsidR="00887B5B" w:rsidRPr="00713C8E" w:rsidRDefault="00887B5B" w:rsidP="00887B5B">
      <w:pPr>
        <w:widowControl w:val="0"/>
        <w:numPr>
          <w:ilvl w:val="0"/>
          <w:numId w:val="111"/>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работы и мощности.</w:t>
      </w:r>
    </w:p>
    <w:p w:rsidR="00887B5B" w:rsidRPr="00713C8E" w:rsidRDefault="00887B5B" w:rsidP="00887B5B">
      <w:pPr>
        <w:widowControl w:val="0"/>
        <w:numPr>
          <w:ilvl w:val="0"/>
          <w:numId w:val="111"/>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частоты колебаний груза на пружине и нити.</w:t>
      </w:r>
    </w:p>
    <w:p w:rsidR="00887B5B" w:rsidRPr="00713C8E" w:rsidRDefault="00887B5B" w:rsidP="00887B5B">
      <w:pPr>
        <w:widowControl w:val="0"/>
        <w:numPr>
          <w:ilvl w:val="0"/>
          <w:numId w:val="111"/>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относительной влажности.</w:t>
      </w:r>
    </w:p>
    <w:p w:rsidR="00887B5B" w:rsidRPr="00713C8E" w:rsidRDefault="00887B5B" w:rsidP="00887B5B">
      <w:pPr>
        <w:widowControl w:val="0"/>
        <w:numPr>
          <w:ilvl w:val="0"/>
          <w:numId w:val="111"/>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количества теплоты.</w:t>
      </w:r>
    </w:p>
    <w:p w:rsidR="00887B5B" w:rsidRPr="00713C8E" w:rsidRDefault="00887B5B" w:rsidP="00887B5B">
      <w:pPr>
        <w:widowControl w:val="0"/>
        <w:numPr>
          <w:ilvl w:val="0"/>
          <w:numId w:val="111"/>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удельной теплоемкости.</w:t>
      </w:r>
    </w:p>
    <w:p w:rsidR="00887B5B" w:rsidRPr="00713C8E" w:rsidRDefault="00887B5B" w:rsidP="00887B5B">
      <w:pPr>
        <w:widowControl w:val="0"/>
        <w:numPr>
          <w:ilvl w:val="0"/>
          <w:numId w:val="111"/>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работы и мощности электрического тока.</w:t>
      </w:r>
    </w:p>
    <w:p w:rsidR="00887B5B" w:rsidRPr="00713C8E" w:rsidRDefault="00887B5B" w:rsidP="00887B5B">
      <w:pPr>
        <w:widowControl w:val="0"/>
        <w:numPr>
          <w:ilvl w:val="0"/>
          <w:numId w:val="111"/>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сопротивления.</w:t>
      </w:r>
    </w:p>
    <w:p w:rsidR="00887B5B" w:rsidRPr="00713C8E" w:rsidRDefault="00887B5B" w:rsidP="00887B5B">
      <w:pPr>
        <w:widowControl w:val="0"/>
        <w:numPr>
          <w:ilvl w:val="0"/>
          <w:numId w:val="111"/>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оптической силы линзы.</w:t>
      </w:r>
    </w:p>
    <w:p w:rsidR="00887B5B" w:rsidRPr="00713C8E" w:rsidRDefault="00887B5B" w:rsidP="00887B5B">
      <w:pPr>
        <w:widowControl w:val="0"/>
        <w:numPr>
          <w:ilvl w:val="0"/>
          <w:numId w:val="111"/>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887B5B" w:rsidRPr="00713C8E" w:rsidRDefault="00887B5B" w:rsidP="00887B5B">
      <w:pPr>
        <w:widowControl w:val="0"/>
        <w:numPr>
          <w:ilvl w:val="0"/>
          <w:numId w:val="111"/>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характера поверхности, ее независимости от площади.</w:t>
      </w:r>
    </w:p>
    <w:p w:rsidR="00887B5B" w:rsidRPr="00713C8E" w:rsidRDefault="00887B5B" w:rsidP="00887B5B">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нити от длины и независимости от массы.</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Наблюдение зависимости периода колебаний груза на пружине от </w:t>
      </w:r>
      <w:r w:rsidRPr="00713C8E">
        <w:rPr>
          <w:rFonts w:ascii="Times New Roman" w:hAnsi="Times New Roman" w:cs="Times New Roman"/>
          <w:bCs/>
          <w:color w:val="000000"/>
          <w:sz w:val="28"/>
          <w:szCs w:val="28"/>
        </w:rPr>
        <w:lastRenderedPageBreak/>
        <w:t>массы и жесткости.</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давления газа от объема и температуры.</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температуры остывающей воды от времени.</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взаимодействия катушки с током и магнита.</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электромагнитной индукции.</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отражения и преломления света.</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дисперсии.</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Обнаружение зависимости сопротивления проводника от его параметров и вещества.</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веса тела в жидкости от объема погруженной части.</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массы от объема.</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пути от времени при равноускоренном движении без начальной скорости.</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скорости от времени и пути при равноускоренном движении.</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силы давления.</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деформации пружины от силы.</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нити от длины.</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пружине от жесткости и массы.</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проводник от напряжения.</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лампочку от напряжения.</w:t>
      </w:r>
    </w:p>
    <w:p w:rsidR="00887B5B" w:rsidRPr="00713C8E" w:rsidRDefault="00887B5B" w:rsidP="00887B5B">
      <w:pPr>
        <w:widowControl w:val="0"/>
        <w:numPr>
          <w:ilvl w:val="0"/>
          <w:numId w:val="112"/>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угла преломления от угла падения.</w:t>
      </w:r>
    </w:p>
    <w:p w:rsidR="00887B5B" w:rsidRPr="00713C8E" w:rsidRDefault="00887B5B" w:rsidP="00887B5B">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887B5B" w:rsidRPr="00713C8E" w:rsidRDefault="00887B5B" w:rsidP="00887B5B">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линейной зависимости длины столбика жидкости в трубке от температуры.</w:t>
      </w:r>
    </w:p>
    <w:p w:rsidR="00887B5B" w:rsidRPr="00713C8E" w:rsidRDefault="00887B5B" w:rsidP="00887B5B">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887B5B" w:rsidRPr="00713C8E" w:rsidRDefault="00887B5B" w:rsidP="00887B5B">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887B5B" w:rsidRPr="00713C8E" w:rsidRDefault="00887B5B" w:rsidP="00887B5B">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правила сложения токов на двух параллельно включенных резисторов.</w:t>
      </w:r>
    </w:p>
    <w:p w:rsidR="00887B5B" w:rsidRPr="00713C8E" w:rsidRDefault="00887B5B" w:rsidP="00887B5B">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Знакомство с техническими устройствами и их конструирование</w:t>
      </w:r>
    </w:p>
    <w:p w:rsidR="00887B5B" w:rsidRPr="00713C8E" w:rsidRDefault="00887B5B" w:rsidP="00887B5B">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наклонной плоскости с заданным значением КПД.</w:t>
      </w:r>
    </w:p>
    <w:p w:rsidR="00887B5B" w:rsidRPr="00713C8E" w:rsidRDefault="00887B5B" w:rsidP="00887B5B">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ареометра и испытание его работы.</w:t>
      </w:r>
    </w:p>
    <w:p w:rsidR="00887B5B" w:rsidRPr="00713C8E" w:rsidRDefault="00887B5B" w:rsidP="00887B5B">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электрической цепи и измерение силы тока в ее различных участках.</w:t>
      </w:r>
    </w:p>
    <w:p w:rsidR="00887B5B" w:rsidRPr="00713C8E" w:rsidRDefault="00887B5B" w:rsidP="00887B5B">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электромагнита и испытание его действия.</w:t>
      </w:r>
    </w:p>
    <w:p w:rsidR="00887B5B" w:rsidRPr="00713C8E" w:rsidRDefault="00887B5B" w:rsidP="00887B5B">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электрического двигателя постоянного тока (на модели).</w:t>
      </w:r>
    </w:p>
    <w:p w:rsidR="00887B5B" w:rsidRPr="00713C8E" w:rsidRDefault="00887B5B" w:rsidP="00887B5B">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электродвигателя.</w:t>
      </w:r>
    </w:p>
    <w:p w:rsidR="00887B5B" w:rsidRPr="00713C8E" w:rsidRDefault="00887B5B" w:rsidP="00887B5B">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телескопа.</w:t>
      </w:r>
    </w:p>
    <w:p w:rsidR="00887B5B" w:rsidRPr="00713C8E" w:rsidRDefault="00887B5B" w:rsidP="00887B5B">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лодки с заданной грузоподъемностью.</w:t>
      </w:r>
    </w:p>
    <w:p w:rsidR="00887B5B" w:rsidRPr="00713C8E" w:rsidRDefault="00887B5B" w:rsidP="00887B5B">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Оценка своего зрения и подбор очков.</w:t>
      </w:r>
    </w:p>
    <w:p w:rsidR="00887B5B" w:rsidRPr="00713C8E" w:rsidRDefault="00887B5B" w:rsidP="00887B5B">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простейшего генератора.</w:t>
      </w:r>
    </w:p>
    <w:p w:rsidR="00887B5B" w:rsidRPr="00713C8E" w:rsidRDefault="00887B5B" w:rsidP="00887B5B">
      <w:pPr>
        <w:widowControl w:val="0"/>
        <w:numPr>
          <w:ilvl w:val="0"/>
          <w:numId w:val="113"/>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свойств изображения в линзах.</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Общецелевой блок</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w:t>
      </w:r>
      <w:r w:rsidRPr="00713C8E">
        <w:rPr>
          <w:rFonts w:ascii="Times New Roman" w:eastAsia="Calibri" w:hAnsi="Times New Roman" w:cs="Times New Roman"/>
          <w:sz w:val="28"/>
          <w:szCs w:val="28"/>
        </w:rPr>
        <w:lastRenderedPageBreak/>
        <w:t>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i/>
          <w:sz w:val="28"/>
          <w:szCs w:val="28"/>
        </w:rPr>
      </w:pPr>
      <w:r>
        <w:rPr>
          <w:rFonts w:ascii="Times New Roman" w:eastAsia="Calibri" w:hAnsi="Times New Roman" w:cs="Times New Roman"/>
          <w:sz w:val="28"/>
          <w:szCs w:val="28"/>
        </w:rPr>
        <w:t>Обу</w:t>
      </w:r>
      <w:r w:rsidRPr="00713C8E">
        <w:rPr>
          <w:rFonts w:ascii="Times New Roman" w:eastAsia="Calibri" w:hAnsi="Times New Roman" w:cs="Times New Roman"/>
          <w:sz w:val="28"/>
          <w:szCs w:val="28"/>
        </w:rPr>
        <w:t>ча</w:t>
      </w:r>
      <w:r>
        <w:rPr>
          <w:rFonts w:ascii="Times New Roman" w:eastAsia="Calibri" w:hAnsi="Times New Roman" w:cs="Times New Roman"/>
          <w:sz w:val="28"/>
          <w:szCs w:val="28"/>
        </w:rPr>
        <w:t>ю</w:t>
      </w:r>
      <w:r w:rsidRPr="00713C8E">
        <w:rPr>
          <w:rFonts w:ascii="Times New Roman" w:eastAsia="Calibri" w:hAnsi="Times New Roman" w:cs="Times New Roman"/>
          <w:sz w:val="28"/>
          <w:szCs w:val="28"/>
        </w:rPr>
        <w:t>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w:t>
      </w:r>
      <w:r w:rsidRPr="00713C8E">
        <w:rPr>
          <w:rFonts w:ascii="Times New Roman" w:eastAsia="Calibri" w:hAnsi="Times New Roman" w:cs="Times New Roman"/>
          <w:iCs/>
          <w:sz w:val="28"/>
          <w:szCs w:val="28"/>
        </w:rPr>
        <w:t xml:space="preserve">в закономерной связи и познаваемости явлений природы, в объективности научного знания, в высокой ценности науки. </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Обу</w:t>
      </w:r>
      <w:r w:rsidRPr="00713C8E">
        <w:rPr>
          <w:rFonts w:ascii="Times New Roman" w:eastAsia="Calibri" w:hAnsi="Times New Roman" w:cs="Times New Roman"/>
          <w:sz w:val="28"/>
          <w:szCs w:val="28"/>
        </w:rPr>
        <w:t>ча</w:t>
      </w:r>
      <w:r>
        <w:rPr>
          <w:rFonts w:ascii="Times New Roman" w:eastAsia="Calibri" w:hAnsi="Times New Roman" w:cs="Times New Roman"/>
          <w:sz w:val="28"/>
          <w:szCs w:val="28"/>
        </w:rPr>
        <w:t>ю</w:t>
      </w:r>
      <w:r w:rsidRPr="00713C8E">
        <w:rPr>
          <w:rFonts w:ascii="Times New Roman" w:eastAsia="Calibri" w:hAnsi="Times New Roman" w:cs="Times New Roman"/>
          <w:sz w:val="28"/>
          <w:szCs w:val="28"/>
        </w:rPr>
        <w:t xml:space="preserve">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 </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Выполняя такого рода задания, </w:t>
      </w:r>
      <w:r>
        <w:rPr>
          <w:rFonts w:ascii="Times New Roman" w:eastAsia="Calibri" w:hAnsi="Times New Roman" w:cs="Times New Roman"/>
          <w:sz w:val="28"/>
          <w:szCs w:val="28"/>
        </w:rPr>
        <w:t>об</w:t>
      </w:r>
      <w:r w:rsidRPr="00713C8E">
        <w:rPr>
          <w:rFonts w:ascii="Times New Roman" w:eastAsia="Calibri" w:hAnsi="Times New Roman" w:cs="Times New Roman"/>
          <w:sz w:val="28"/>
          <w:szCs w:val="28"/>
        </w:rPr>
        <w:t>уча</w:t>
      </w:r>
      <w:r>
        <w:rPr>
          <w:rFonts w:ascii="Times New Roman" w:eastAsia="Calibri" w:hAnsi="Times New Roman" w:cs="Times New Roman"/>
          <w:sz w:val="28"/>
          <w:szCs w:val="28"/>
        </w:rPr>
        <w:t>ю</w:t>
      </w:r>
      <w:r w:rsidRPr="00713C8E">
        <w:rPr>
          <w:rFonts w:ascii="Times New Roman" w:eastAsia="Calibri" w:hAnsi="Times New Roman" w:cs="Times New Roman"/>
          <w:sz w:val="28"/>
          <w:szCs w:val="28"/>
        </w:rPr>
        <w:t>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887B5B" w:rsidRPr="00713C8E" w:rsidRDefault="00887B5B" w:rsidP="00887B5B">
      <w:pPr>
        <w:tabs>
          <w:tab w:val="left" w:pos="-180"/>
          <w:tab w:val="left" w:pos="426"/>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887B5B" w:rsidRPr="00713C8E" w:rsidRDefault="00887B5B" w:rsidP="00887B5B">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В рамках проектной деятельности</w:t>
      </w:r>
      <w:r>
        <w:rPr>
          <w:rFonts w:ascii="Times New Roman" w:hAnsi="Times New Roman" w:cs="Times New Roman"/>
          <w:sz w:val="28"/>
          <w:szCs w:val="28"/>
          <w:lang w:bidi="en-US"/>
        </w:rPr>
        <w:t>об</w:t>
      </w:r>
      <w:r w:rsidRPr="00713C8E">
        <w:rPr>
          <w:rFonts w:ascii="Times New Roman" w:hAnsi="Times New Roman" w:cs="Times New Roman"/>
          <w:sz w:val="28"/>
          <w:szCs w:val="28"/>
          <w:lang w:bidi="en-US"/>
        </w:rPr>
        <w:t>уча</w:t>
      </w:r>
      <w:r>
        <w:rPr>
          <w:rFonts w:ascii="Times New Roman" w:hAnsi="Times New Roman" w:cs="Times New Roman"/>
          <w:sz w:val="28"/>
          <w:szCs w:val="28"/>
          <w:lang w:bidi="en-US"/>
        </w:rPr>
        <w:t>ю</w:t>
      </w:r>
      <w:r w:rsidRPr="00713C8E">
        <w:rPr>
          <w:rFonts w:ascii="Times New Roman" w:hAnsi="Times New Roman" w:cs="Times New Roman"/>
          <w:sz w:val="28"/>
          <w:szCs w:val="28"/>
          <w:lang w:bidi="en-US"/>
        </w:rPr>
        <w:t>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887B5B" w:rsidRPr="00713C8E" w:rsidRDefault="00887B5B" w:rsidP="00887B5B">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2.2.2.11. Биология</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Биологическое образование в основной школе </w:t>
      </w:r>
      <w:r>
        <w:rPr>
          <w:rFonts w:ascii="Times New Roman" w:hAnsi="Times New Roman" w:cs="Times New Roman"/>
          <w:sz w:val="28"/>
          <w:szCs w:val="28"/>
        </w:rPr>
        <w:t>обеспечивает</w:t>
      </w:r>
      <w:r w:rsidRPr="00713C8E">
        <w:rPr>
          <w:rFonts w:ascii="Times New Roman" w:hAnsi="Times New Roman" w:cs="Times New Roman"/>
          <w:sz w:val="28"/>
          <w:szCs w:val="28"/>
        </w:rPr>
        <w:t xml:space="preserve">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учебного предмета «Биоло</w:t>
      </w:r>
      <w:r>
        <w:rPr>
          <w:rFonts w:ascii="Times New Roman" w:hAnsi="Times New Roman" w:cs="Times New Roman"/>
          <w:sz w:val="28"/>
          <w:szCs w:val="28"/>
        </w:rPr>
        <w:t>гия» направлено на развитие у обучаю</w:t>
      </w:r>
      <w:r w:rsidRPr="00713C8E">
        <w:rPr>
          <w:rFonts w:ascii="Times New Roman" w:hAnsi="Times New Roman" w:cs="Times New Roman"/>
          <w:sz w:val="28"/>
          <w:szCs w:val="28"/>
        </w:rPr>
        <w:t>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w:t>
      </w:r>
      <w:r>
        <w:rPr>
          <w:rFonts w:ascii="Times New Roman" w:hAnsi="Times New Roman" w:cs="Times New Roman"/>
          <w:sz w:val="28"/>
          <w:szCs w:val="28"/>
        </w:rPr>
        <w:t xml:space="preserve"> компетенций. Обучаю</w:t>
      </w:r>
      <w:r w:rsidRPr="00713C8E">
        <w:rPr>
          <w:rFonts w:ascii="Times New Roman" w:hAnsi="Times New Roman" w:cs="Times New Roman"/>
          <w:sz w:val="28"/>
          <w:szCs w:val="28"/>
        </w:rPr>
        <w:t>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Учебный предмет «Биология</w:t>
      </w:r>
      <w:r>
        <w:rPr>
          <w:rFonts w:ascii="Times New Roman" w:hAnsi="Times New Roman" w:cs="Times New Roman"/>
          <w:sz w:val="28"/>
          <w:szCs w:val="28"/>
        </w:rPr>
        <w:t>» способствует формированию у обучаю</w:t>
      </w:r>
      <w:r w:rsidRPr="00713C8E">
        <w:rPr>
          <w:rFonts w:ascii="Times New Roman" w:hAnsi="Times New Roman" w:cs="Times New Roman"/>
          <w:sz w:val="28"/>
          <w:szCs w:val="28"/>
        </w:rPr>
        <w:t xml:space="preserve">щихся умения безопасно использовать лабораторное оборудование, </w:t>
      </w:r>
      <w:r w:rsidRPr="00713C8E">
        <w:rPr>
          <w:rFonts w:ascii="Times New Roman" w:hAnsi="Times New Roman" w:cs="Times New Roman"/>
          <w:sz w:val="28"/>
          <w:szCs w:val="28"/>
        </w:rPr>
        <w:lastRenderedPageBreak/>
        <w:t>проводить исследования, анализировать полученные результаты, представлять и научно аргументировать полученные выводы.</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«Био</w:t>
      </w:r>
      <w:r>
        <w:rPr>
          <w:rFonts w:ascii="Times New Roman" w:hAnsi="Times New Roman" w:cs="Times New Roman"/>
          <w:sz w:val="28"/>
          <w:szCs w:val="28"/>
        </w:rPr>
        <w:t>логия» в части формирования у обучаю</w:t>
      </w:r>
      <w:r w:rsidRPr="00713C8E">
        <w:rPr>
          <w:rFonts w:ascii="Times New Roman" w:hAnsi="Times New Roman" w:cs="Times New Roman"/>
          <w:sz w:val="28"/>
          <w:szCs w:val="28"/>
        </w:rPr>
        <w:t>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Живые организмы.</w:t>
      </w:r>
    </w:p>
    <w:p w:rsidR="00887B5B" w:rsidRPr="00713C8E" w:rsidRDefault="00887B5B" w:rsidP="00887B5B">
      <w:pPr>
        <w:overflowPunct w:val="0"/>
        <w:autoSpaceDE w:val="0"/>
        <w:autoSpaceDN w:val="0"/>
        <w:adjustRightInd w:val="0"/>
        <w:spacing w:after="0" w:line="36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Биология – наука о живых организмах.</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живых организмов (</w:t>
      </w:r>
      <w:r w:rsidRPr="00713C8E">
        <w:rPr>
          <w:rFonts w:ascii="Times New Roman" w:hAnsi="Times New Roman" w:cs="Times New Roman"/>
          <w:i/>
          <w:sz w:val="28"/>
          <w:szCs w:val="28"/>
        </w:rPr>
        <w:t>структурированность, целостность</w:t>
      </w:r>
      <w:r w:rsidRPr="00713C8E">
        <w:rPr>
          <w:rFonts w:ascii="Times New Roman" w:hAnsi="Times New Roman" w:cs="Times New Roman"/>
          <w:sz w:val="28"/>
          <w:szCs w:val="28"/>
        </w:rPr>
        <w:t xml:space="preserve">, питание, дыхание, движение, размножение, развитие, раздражимость, </w:t>
      </w:r>
      <w:r w:rsidRPr="00713C8E">
        <w:rPr>
          <w:rFonts w:ascii="Times New Roman" w:hAnsi="Times New Roman" w:cs="Times New Roman"/>
          <w:i/>
          <w:sz w:val="28"/>
          <w:szCs w:val="28"/>
        </w:rPr>
        <w:t>наследственность и изменчивость</w:t>
      </w:r>
      <w:r w:rsidRPr="00713C8E">
        <w:rPr>
          <w:rFonts w:ascii="Times New Roman" w:hAnsi="Times New Roman" w:cs="Times New Roman"/>
          <w:sz w:val="28"/>
          <w:szCs w:val="28"/>
        </w:rPr>
        <w:t>) их проявление у растений, животных, грибов и бактерий.</w:t>
      </w:r>
    </w:p>
    <w:p w:rsidR="00887B5B" w:rsidRPr="00713C8E" w:rsidRDefault="00887B5B" w:rsidP="00887B5B">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Клеточное строение организмов. </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Клетка–основа строения ижизнедеятельности организмов. </w:t>
      </w:r>
      <w:r w:rsidRPr="00713C8E">
        <w:rPr>
          <w:rFonts w:ascii="Times New Roman" w:hAnsi="Times New Roman" w:cs="Times New Roman"/>
          <w:i/>
          <w:sz w:val="28"/>
          <w:szCs w:val="28"/>
        </w:rPr>
        <w:t>История изучения клетки.Методы изучения клетки.</w:t>
      </w:r>
      <w:r w:rsidRPr="00713C8E">
        <w:rPr>
          <w:rFonts w:ascii="Times New Roman" w:hAnsi="Times New Roman" w:cs="Times New Roman"/>
          <w:sz w:val="28"/>
          <w:szCs w:val="28"/>
        </w:rPr>
        <w:t xml:space="preserve">Строение и жизнедеятельность клетки. Бактериальная клетка. Животная клетка. Растительная клетка. </w:t>
      </w:r>
      <w:r w:rsidRPr="00713C8E">
        <w:rPr>
          <w:rFonts w:ascii="Times New Roman" w:hAnsi="Times New Roman" w:cs="Times New Roman"/>
          <w:i/>
          <w:sz w:val="28"/>
          <w:szCs w:val="28"/>
        </w:rPr>
        <w:t>Ткани организмов.</w:t>
      </w:r>
    </w:p>
    <w:p w:rsidR="00887B5B" w:rsidRPr="00713C8E" w:rsidRDefault="00887B5B" w:rsidP="00887B5B">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организмов. </w:t>
      </w:r>
    </w:p>
    <w:p w:rsidR="00887B5B" w:rsidRPr="00713C8E" w:rsidRDefault="00887B5B" w:rsidP="00887B5B">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Клеточные и неклеточные формы жизни. Организм. Классификация организмов. Одноклеточные и многоклеточныеорганизмы. Царства живой природы.</w:t>
      </w:r>
    </w:p>
    <w:p w:rsidR="00887B5B" w:rsidRPr="00713C8E" w:rsidRDefault="00887B5B" w:rsidP="00887B5B">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Среды жизни. </w:t>
      </w:r>
    </w:p>
    <w:p w:rsidR="00887B5B" w:rsidRPr="00713C8E" w:rsidRDefault="00887B5B" w:rsidP="00887B5B">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Среда обитания. Факторы </w:t>
      </w: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13C8E">
        <w:rPr>
          <w:rFonts w:ascii="Times New Roman" w:hAnsi="Times New Roman" w:cs="Times New Roman"/>
          <w:i/>
          <w:sz w:val="28"/>
          <w:szCs w:val="28"/>
        </w:rPr>
        <w:t>Растительный и животный мир родного края.</w:t>
      </w:r>
    </w:p>
    <w:p w:rsidR="00887B5B" w:rsidRPr="00713C8E" w:rsidRDefault="00887B5B" w:rsidP="00887B5B">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Растения. </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887B5B" w:rsidRPr="00713C8E" w:rsidRDefault="00887B5B" w:rsidP="00887B5B">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Органы цветкового растения. </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 xml:space="preserve">Семя. </w:t>
      </w:r>
      <w:r w:rsidRPr="00713C8E">
        <w:rPr>
          <w:rFonts w:ascii="Times New Roman" w:hAnsi="Times New Roman" w:cs="Times New Roman"/>
          <w:sz w:val="28"/>
          <w:szCs w:val="28"/>
        </w:rPr>
        <w:t>Строение семени.Корень. Зоны корня. Виды корней. Корневые системы. Значение корня. Видоизменения корней</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887B5B" w:rsidRPr="00713C8E" w:rsidRDefault="00887B5B" w:rsidP="00887B5B">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Микроскопическое строение растений. </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887B5B" w:rsidRPr="00713C8E" w:rsidRDefault="00887B5B" w:rsidP="00887B5B">
      <w:pPr>
        <w:tabs>
          <w:tab w:val="num" w:pos="851"/>
          <w:tab w:val="left" w:pos="1160"/>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Жизнедеятельность цветковых растений. </w:t>
      </w:r>
    </w:p>
    <w:p w:rsidR="00887B5B" w:rsidRPr="00713C8E" w:rsidRDefault="00887B5B" w:rsidP="00887B5B">
      <w:pPr>
        <w:tabs>
          <w:tab w:val="left" w:pos="1160"/>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w:t>
      </w:r>
      <w:r w:rsidRPr="00713C8E">
        <w:rPr>
          <w:rFonts w:ascii="Times New Roman" w:hAnsi="Times New Roman" w:cs="Times New Roman"/>
          <w:bCs/>
          <w:sz w:val="28"/>
          <w:szCs w:val="28"/>
        </w:rPr>
        <w:lastRenderedPageBreak/>
        <w:t xml:space="preserve">растений. Половое размножение растений. </w:t>
      </w:r>
      <w:r w:rsidRPr="00713C8E">
        <w:rPr>
          <w:rFonts w:ascii="Times New Roman" w:hAnsi="Times New Roman" w:cs="Times New Roman"/>
          <w:bCs/>
          <w:i/>
          <w:sz w:val="28"/>
          <w:szCs w:val="28"/>
        </w:rPr>
        <w:t>Оплодотворение у цветковых растений.</w:t>
      </w:r>
      <w:r w:rsidRPr="00713C8E">
        <w:rPr>
          <w:rFonts w:ascii="Times New Roman" w:hAnsi="Times New Roman" w:cs="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887B5B" w:rsidRPr="00713C8E" w:rsidRDefault="00887B5B" w:rsidP="00887B5B">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растений. </w:t>
      </w:r>
    </w:p>
    <w:p w:rsidR="00887B5B" w:rsidRPr="00713C8E" w:rsidRDefault="00887B5B" w:rsidP="00887B5B">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887B5B" w:rsidRPr="00713C8E" w:rsidRDefault="00887B5B" w:rsidP="00887B5B">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Бактерии. </w:t>
      </w:r>
    </w:p>
    <w:p w:rsidR="00887B5B" w:rsidRPr="00713C8E" w:rsidRDefault="00887B5B" w:rsidP="00887B5B">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13C8E">
        <w:rPr>
          <w:rFonts w:ascii="Times New Roman" w:hAnsi="Times New Roman" w:cs="Times New Roman"/>
          <w:i/>
          <w:sz w:val="28"/>
          <w:szCs w:val="28"/>
        </w:rPr>
        <w:t>Значение работ Р. Коха и Л. Пастера.</w:t>
      </w:r>
    </w:p>
    <w:p w:rsidR="00887B5B" w:rsidRPr="00713C8E" w:rsidRDefault="00887B5B" w:rsidP="00887B5B">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Грибы. </w:t>
      </w:r>
    </w:p>
    <w:p w:rsidR="00887B5B" w:rsidRPr="00713C8E" w:rsidRDefault="00887B5B" w:rsidP="00887B5B">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Отличительные особенности грибов.</w:t>
      </w:r>
      <w:r w:rsidRPr="00713C8E">
        <w:rPr>
          <w:rFonts w:ascii="Times New Roman" w:hAnsi="Times New Roman" w:cs="Times New Roman"/>
          <w:bCs/>
          <w:sz w:val="28"/>
          <w:szCs w:val="28"/>
        </w:rPr>
        <w:t xml:space="preserve"> Многообразие грибов. </w:t>
      </w:r>
      <w:r w:rsidRPr="00713C8E">
        <w:rPr>
          <w:rFonts w:ascii="Times New Roman" w:hAnsi="Times New Roman" w:cs="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887B5B" w:rsidRPr="00713C8E" w:rsidRDefault="00887B5B" w:rsidP="00887B5B">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Животные. </w:t>
      </w:r>
    </w:p>
    <w:p w:rsidR="00887B5B" w:rsidRPr="00713C8E" w:rsidRDefault="00887B5B" w:rsidP="00887B5B">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Многообразие и значение животных в природе и жизни человека. </w:t>
      </w:r>
      <w:r w:rsidRPr="00713C8E">
        <w:rPr>
          <w:rFonts w:ascii="Times New Roman" w:hAnsi="Times New Roman" w:cs="Times New Roman"/>
          <w:sz w:val="28"/>
          <w:szCs w:val="28"/>
        </w:rPr>
        <w:t>Зоология – наука о животных. Общеезнакомство с животными. Животные ткани, органы и системы органов животных.</w:t>
      </w:r>
      <w:r w:rsidRPr="00713C8E">
        <w:rPr>
          <w:rFonts w:ascii="Times New Roman" w:hAnsi="Times New Roman" w:cs="Times New Roman"/>
          <w:i/>
          <w:sz w:val="28"/>
          <w:szCs w:val="28"/>
        </w:rPr>
        <w:t xml:space="preserve"> Организм животного как биосистема. </w:t>
      </w:r>
      <w:r w:rsidRPr="00713C8E">
        <w:rPr>
          <w:rFonts w:ascii="Times New Roman" w:hAnsi="Times New Roman" w:cs="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887B5B" w:rsidRPr="00713C8E" w:rsidRDefault="00887B5B" w:rsidP="00887B5B">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Одноклеточные животные или Простейшие. </w:t>
      </w:r>
    </w:p>
    <w:p w:rsidR="00887B5B" w:rsidRPr="00713C8E" w:rsidRDefault="00887B5B" w:rsidP="00887B5B">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Общаяхарактеристика простейших. </w:t>
      </w:r>
      <w:r w:rsidRPr="00713C8E">
        <w:rPr>
          <w:rFonts w:ascii="Times New Roman" w:hAnsi="Times New Roman" w:cs="Times New Roman"/>
          <w:i/>
          <w:sz w:val="28"/>
          <w:szCs w:val="28"/>
        </w:rPr>
        <w:t>Происхождение простейших</w:t>
      </w:r>
      <w:r w:rsidRPr="00713C8E">
        <w:rPr>
          <w:rFonts w:ascii="Times New Roman" w:hAnsi="Times New Roman" w:cs="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887B5B" w:rsidRPr="00713C8E" w:rsidRDefault="00887B5B" w:rsidP="00887B5B">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Кишечнополостные. </w:t>
      </w:r>
    </w:p>
    <w:p w:rsidR="00887B5B" w:rsidRPr="00713C8E" w:rsidRDefault="00887B5B" w:rsidP="00887B5B">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Многоклеточные животные. </w:t>
      </w:r>
      <w:r w:rsidRPr="00713C8E">
        <w:rPr>
          <w:rFonts w:ascii="Times New Roman" w:hAnsi="Times New Roman" w:cs="Times New Roman"/>
          <w:sz w:val="28"/>
          <w:szCs w:val="28"/>
        </w:rPr>
        <w:t xml:space="preserve">Общая характеристика типа Кишечнополостные. Регенерация.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значение Кишечнополостных в природе и жизни человека.</w:t>
      </w:r>
    </w:p>
    <w:p w:rsidR="00887B5B" w:rsidRPr="00713C8E" w:rsidRDefault="00887B5B" w:rsidP="00887B5B">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Черви. </w:t>
      </w:r>
    </w:p>
    <w:p w:rsidR="00887B5B" w:rsidRPr="00713C8E" w:rsidRDefault="00887B5B" w:rsidP="00887B5B">
      <w:pPr>
        <w:autoSpaceDE w:val="0"/>
        <w:autoSpaceDN w:val="0"/>
        <w:adjustRightInd w:val="0"/>
        <w:spacing w:after="0" w:line="360" w:lineRule="auto"/>
        <w:ind w:firstLine="709"/>
        <w:contextualSpacing/>
        <w:jc w:val="both"/>
        <w:rPr>
          <w:rFonts w:ascii="Times New Roman" w:hAnsi="Times New Roman" w:cs="Times New Roman"/>
          <w:i/>
          <w:sz w:val="28"/>
          <w:szCs w:val="28"/>
        </w:rPr>
      </w:pPr>
      <w:r w:rsidRPr="00713C8E">
        <w:rPr>
          <w:rFonts w:ascii="Times New Roman" w:hAnsi="Times New Roman" w:cs="Times New Roman"/>
          <w:bCs/>
          <w:sz w:val="28"/>
          <w:szCs w:val="28"/>
        </w:rPr>
        <w:t>Общая</w:t>
      </w:r>
      <w:r w:rsidRPr="00713C8E">
        <w:rPr>
          <w:rFonts w:ascii="Times New Roman" w:hAnsi="Times New Roman" w:cs="Times New Roman"/>
          <w:sz w:val="28"/>
          <w:szCs w:val="28"/>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13C8E">
        <w:rPr>
          <w:rFonts w:ascii="Times New Roman" w:hAnsi="Times New Roman" w:cs="Times New Roman"/>
          <w:i/>
          <w:sz w:val="28"/>
          <w:szCs w:val="28"/>
        </w:rPr>
        <w:t xml:space="preserve">Происхождение червей. </w:t>
      </w:r>
    </w:p>
    <w:p w:rsidR="00887B5B" w:rsidRPr="00713C8E" w:rsidRDefault="00887B5B" w:rsidP="00887B5B">
      <w:pPr>
        <w:tabs>
          <w:tab w:val="num" w:pos="1223"/>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Моллюски. </w:t>
      </w:r>
    </w:p>
    <w:p w:rsidR="00887B5B" w:rsidRPr="00713C8E" w:rsidRDefault="00887B5B" w:rsidP="00887B5B">
      <w:pPr>
        <w:tabs>
          <w:tab w:val="num" w:pos="1223"/>
        </w:tabs>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Общая характеристика типа Моллюски. Многообразие Моллюсков. </w:t>
      </w:r>
      <w:r w:rsidRPr="00713C8E">
        <w:rPr>
          <w:rFonts w:ascii="Times New Roman" w:hAnsi="Times New Roman" w:cs="Times New Roman"/>
          <w:i/>
          <w:sz w:val="28"/>
          <w:szCs w:val="28"/>
        </w:rPr>
        <w:t>Происхождение моллюсков</w:t>
      </w:r>
      <w:r w:rsidRPr="00713C8E">
        <w:rPr>
          <w:rFonts w:ascii="Times New Roman" w:hAnsi="Times New Roman" w:cs="Times New Roman"/>
          <w:sz w:val="28"/>
          <w:szCs w:val="28"/>
        </w:rPr>
        <w:t xml:space="preserve"> и их значение в природе и жизни человека.</w:t>
      </w:r>
    </w:p>
    <w:p w:rsidR="00887B5B" w:rsidRPr="00713C8E" w:rsidRDefault="00887B5B" w:rsidP="00887B5B">
      <w:pPr>
        <w:tabs>
          <w:tab w:val="num" w:pos="1158"/>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Тип Членистоногие.</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Общая характеристика типа Членистоногих.Среды жизни. Инстинкты.</w:t>
      </w:r>
      <w:r w:rsidRPr="00713C8E">
        <w:rPr>
          <w:rFonts w:ascii="Times New Roman" w:hAnsi="Times New Roman" w:cs="Times New Roman"/>
          <w:i/>
          <w:sz w:val="28"/>
          <w:szCs w:val="28"/>
        </w:rPr>
        <w:t>Происхождение членистоногих</w:t>
      </w:r>
      <w:r w:rsidRPr="00713C8E">
        <w:rPr>
          <w:rFonts w:ascii="Times New Roman" w:hAnsi="Times New Roman" w:cs="Times New Roman"/>
          <w:sz w:val="28"/>
          <w:szCs w:val="28"/>
        </w:rPr>
        <w:t xml:space="preserve">. </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13C8E">
        <w:rPr>
          <w:rFonts w:ascii="Times New Roman" w:hAnsi="Times New Roman" w:cs="Times New Roman"/>
          <w:bCs/>
          <w:sz w:val="28"/>
          <w:szCs w:val="28"/>
        </w:rPr>
        <w:t xml:space="preserve"> Клещи – переносчики возбудителей заболеваний животных и человека. Меры профилактики.</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13C8E">
        <w:rPr>
          <w:rFonts w:ascii="Times New Roman" w:hAnsi="Times New Roman" w:cs="Times New Roman"/>
          <w:i/>
          <w:sz w:val="28"/>
          <w:szCs w:val="28"/>
        </w:rPr>
        <w:t xml:space="preserve">Меры по сокращению </w:t>
      </w:r>
      <w:r w:rsidRPr="00713C8E">
        <w:rPr>
          <w:rFonts w:ascii="Times New Roman" w:hAnsi="Times New Roman" w:cs="Times New Roman"/>
          <w:i/>
          <w:sz w:val="28"/>
          <w:szCs w:val="28"/>
        </w:rPr>
        <w:lastRenderedPageBreak/>
        <w:t>численности насекомых-вредителей. Насекомые, снижающие численность вредителей растений.</w:t>
      </w:r>
      <w:r w:rsidRPr="00713C8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887B5B" w:rsidRPr="00713C8E" w:rsidRDefault="00887B5B" w:rsidP="00887B5B">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Хордовые. </w:t>
      </w:r>
    </w:p>
    <w:p w:rsidR="00887B5B" w:rsidRPr="00713C8E" w:rsidRDefault="00887B5B" w:rsidP="00887B5B">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Общая </w:t>
      </w:r>
      <w:r w:rsidRPr="00713C8E">
        <w:rPr>
          <w:rFonts w:ascii="Times New Roman" w:hAnsi="Times New Roman" w:cs="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13C8E">
        <w:rPr>
          <w:rFonts w:ascii="Times New Roman" w:hAnsi="Times New Roman" w:cs="Times New Roman"/>
          <w:i/>
          <w:sz w:val="28"/>
          <w:szCs w:val="28"/>
        </w:rPr>
        <w:t>Происхождениеземноводных</w:t>
      </w:r>
      <w:r w:rsidRPr="00713C8E">
        <w:rPr>
          <w:rFonts w:ascii="Times New Roman" w:hAnsi="Times New Roman" w:cs="Times New Roman"/>
          <w:sz w:val="28"/>
          <w:szCs w:val="28"/>
        </w:rPr>
        <w:t>. Многообразие современных земноводных и их охрана. Значение земноводных в природе и жизни человека.</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многообразие древних пресмыкающихся. Значение пресмыкающихся в природе и жизни человека. </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713C8E">
        <w:rPr>
          <w:rFonts w:ascii="Times New Roman" w:hAnsi="Times New Roman" w:cs="Times New Roman"/>
          <w:i/>
          <w:sz w:val="28"/>
          <w:szCs w:val="28"/>
        </w:rPr>
        <w:t>Сезонные явления в жизни птиц.Экологические группы птиц.</w:t>
      </w:r>
      <w:r w:rsidRPr="00713C8E">
        <w:rPr>
          <w:rFonts w:ascii="Times New Roman" w:hAnsi="Times New Roman" w:cs="Times New Roman"/>
          <w:sz w:val="28"/>
          <w:szCs w:val="28"/>
        </w:rPr>
        <w:t xml:space="preserve"> Происхождение птиц. Значение птиц в природе и жизни человека. Охрана птиц. Птицеводство. </w:t>
      </w:r>
      <w:r w:rsidRPr="00713C8E">
        <w:rPr>
          <w:rFonts w:ascii="Times New Roman" w:hAnsi="Times New Roman" w:cs="Times New Roman"/>
          <w:i/>
          <w:sz w:val="28"/>
          <w:szCs w:val="28"/>
        </w:rPr>
        <w:t>Домашние птицы, приемы выращивания и ухода за птицами.</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13C8E">
        <w:rPr>
          <w:rFonts w:ascii="Times New Roman" w:hAnsi="Times New Roman" w:cs="Times New Roman"/>
          <w:i/>
          <w:sz w:val="28"/>
          <w:szCs w:val="28"/>
        </w:rPr>
        <w:t>рассудочное поведение</w:t>
      </w:r>
      <w:r w:rsidRPr="00713C8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13C8E">
        <w:rPr>
          <w:rFonts w:ascii="Times New Roman" w:hAnsi="Times New Roman" w:cs="Times New Roman"/>
          <w:i/>
          <w:sz w:val="28"/>
          <w:szCs w:val="28"/>
        </w:rPr>
        <w:t>Многообразие птиц и млекопитающих родного края.</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Человек и его здоровье.</w:t>
      </w:r>
    </w:p>
    <w:p w:rsidR="00887B5B" w:rsidRPr="00713C8E" w:rsidRDefault="00887B5B" w:rsidP="00887B5B">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Введение в науки о человеке. </w:t>
      </w:r>
    </w:p>
    <w:p w:rsidR="00887B5B" w:rsidRPr="00713C8E" w:rsidRDefault="00887B5B" w:rsidP="00887B5B">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887B5B" w:rsidRPr="00713C8E" w:rsidRDefault="00887B5B" w:rsidP="00887B5B">
      <w:pPr>
        <w:autoSpaceDE w:val="0"/>
        <w:autoSpaceDN w:val="0"/>
        <w:adjustRightInd w:val="0"/>
        <w:spacing w:after="0" w:line="360" w:lineRule="auto"/>
        <w:ind w:left="360"/>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Общие свойства организма человека.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887B5B" w:rsidRPr="00713C8E" w:rsidRDefault="00887B5B" w:rsidP="00887B5B">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Нейрогуморальная регуляция функций организма. </w:t>
      </w:r>
    </w:p>
    <w:p w:rsidR="00887B5B" w:rsidRPr="00713C8E" w:rsidRDefault="00887B5B" w:rsidP="00887B5B">
      <w:pPr>
        <w:overflowPunct w:val="0"/>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w:t>
      </w:r>
      <w:r w:rsidRPr="00713C8E">
        <w:rPr>
          <w:rFonts w:ascii="Times New Roman" w:hAnsi="Times New Roman" w:cs="Times New Roman"/>
          <w:bCs/>
          <w:sz w:val="28"/>
          <w:szCs w:val="28"/>
        </w:rPr>
        <w:lastRenderedPageBreak/>
        <w:t xml:space="preserve">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13C8E">
        <w:rPr>
          <w:rFonts w:ascii="Times New Roman" w:hAnsi="Times New Roman" w:cs="Times New Roman"/>
          <w:bCs/>
          <w:i/>
          <w:sz w:val="28"/>
          <w:szCs w:val="28"/>
        </w:rPr>
        <w:t>Особенности развития головного мозга человека и его функциональная асимметрия.</w:t>
      </w:r>
      <w:r w:rsidRPr="00713C8E">
        <w:rPr>
          <w:rFonts w:ascii="Times New Roman" w:hAnsi="Times New Roman" w:cs="Times New Roman"/>
          <w:bCs/>
          <w:sz w:val="28"/>
          <w:szCs w:val="28"/>
        </w:rPr>
        <w:t xml:space="preserve"> Нарушения деятельности нервной системы и их предупреждение.</w:t>
      </w:r>
    </w:p>
    <w:p w:rsidR="00887B5B" w:rsidRPr="00713C8E" w:rsidRDefault="00887B5B" w:rsidP="00887B5B">
      <w:pPr>
        <w:overflowPunct w:val="0"/>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13C8E">
        <w:rPr>
          <w:rFonts w:ascii="Times New Roman" w:hAnsi="Times New Roman" w:cs="Times New Roman"/>
          <w:bCs/>
          <w:i/>
          <w:sz w:val="28"/>
          <w:szCs w:val="28"/>
        </w:rPr>
        <w:t>эпифиз</w:t>
      </w:r>
      <w:r w:rsidRPr="00713C8E">
        <w:rPr>
          <w:rFonts w:ascii="Times New Roman" w:hAnsi="Times New Roman" w:cs="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887B5B" w:rsidRPr="00713C8E" w:rsidRDefault="00887B5B" w:rsidP="00887B5B">
      <w:pPr>
        <w:tabs>
          <w:tab w:val="num" w:pos="851"/>
        </w:tabs>
        <w:autoSpaceDE w:val="0"/>
        <w:autoSpaceDN w:val="0"/>
        <w:adjustRightInd w:val="0"/>
        <w:spacing w:after="0" w:line="36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Опора и движение</w:t>
      </w:r>
      <w:r w:rsidRPr="00713C8E">
        <w:rPr>
          <w:rFonts w:ascii="Times New Roman" w:hAnsi="Times New Roman" w:cs="Times New Roman"/>
          <w:bCs/>
          <w:sz w:val="28"/>
          <w:szCs w:val="28"/>
        </w:rPr>
        <w:t xml:space="preserve">. </w:t>
      </w:r>
    </w:p>
    <w:p w:rsidR="00887B5B" w:rsidRPr="00713C8E" w:rsidRDefault="00887B5B" w:rsidP="00887B5B">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887B5B" w:rsidRPr="00713C8E" w:rsidRDefault="00887B5B" w:rsidP="00887B5B">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Кровь и кровообращение. </w:t>
      </w:r>
    </w:p>
    <w:p w:rsidR="00887B5B" w:rsidRPr="00713C8E" w:rsidRDefault="00887B5B" w:rsidP="00887B5B">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Функции крови илимфы. Поддержание постоянства внутренней среды. </w:t>
      </w:r>
      <w:r w:rsidRPr="00713C8E">
        <w:rPr>
          <w:rFonts w:ascii="Times New Roman" w:hAnsi="Times New Roman" w:cs="Times New Roman"/>
          <w:i/>
          <w:sz w:val="28"/>
          <w:szCs w:val="28"/>
        </w:rPr>
        <w:t>Гомеостаз</w:t>
      </w:r>
      <w:r w:rsidRPr="00713C8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13C8E">
        <w:rPr>
          <w:rFonts w:ascii="Times New Roman" w:hAnsi="Times New Roman" w:cs="Times New Roman"/>
          <w:i/>
          <w:sz w:val="28"/>
          <w:szCs w:val="28"/>
        </w:rPr>
        <w:t>Значение работ Л.Пастера и И.И. Мечникова в области иммунитета.</w:t>
      </w:r>
      <w:r w:rsidRPr="00713C8E">
        <w:rPr>
          <w:rFonts w:ascii="Times New Roman" w:hAnsi="Times New Roman" w:cs="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13C8E">
        <w:rPr>
          <w:rFonts w:ascii="Times New Roman" w:hAnsi="Times New Roman" w:cs="Times New Roman"/>
          <w:i/>
          <w:sz w:val="28"/>
          <w:szCs w:val="28"/>
        </w:rPr>
        <w:t xml:space="preserve">Движение лимфы по сосудам. </w:t>
      </w:r>
      <w:r w:rsidRPr="00713C8E">
        <w:rPr>
          <w:rFonts w:ascii="Times New Roman" w:hAnsi="Times New Roman" w:cs="Times New Roman"/>
          <w:sz w:val="28"/>
          <w:szCs w:val="28"/>
        </w:rPr>
        <w:t xml:space="preserve">Гигиена сердечно-сосудистой системы. </w:t>
      </w:r>
      <w:r w:rsidRPr="00713C8E">
        <w:rPr>
          <w:rFonts w:ascii="Times New Roman" w:hAnsi="Times New Roman" w:cs="Times New Roman"/>
          <w:sz w:val="28"/>
          <w:szCs w:val="28"/>
        </w:rPr>
        <w:lastRenderedPageBreak/>
        <w:t xml:space="preserve">Профилактика сердечно-сосудистых заболеваний. Кровотечение. Виды кровотечений, приемы оказания первой помощи при кровотечениях. </w:t>
      </w:r>
    </w:p>
    <w:p w:rsidR="00887B5B" w:rsidRPr="00713C8E" w:rsidRDefault="00887B5B" w:rsidP="00887B5B">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Дыхание. </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Дыхательная система:состав,строение,функции.</w:t>
      </w:r>
      <w:r w:rsidRPr="00713C8E">
        <w:rPr>
          <w:rFonts w:ascii="Times New Roman" w:hAnsi="Times New Roman" w:cs="Times New Roman"/>
          <w:bCs/>
          <w:sz w:val="28"/>
          <w:szCs w:val="28"/>
        </w:rPr>
        <w:t xml:space="preserve"> Этапы дыхания</w:t>
      </w:r>
      <w:r w:rsidRPr="00713C8E">
        <w:rPr>
          <w:rFonts w:ascii="Times New Roman" w:hAnsi="Times New Roman" w:cs="Times New Roman"/>
          <w:sz w:val="28"/>
          <w:szCs w:val="28"/>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887B5B" w:rsidRPr="00713C8E" w:rsidRDefault="00887B5B" w:rsidP="00887B5B">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Пищеварение. </w:t>
      </w:r>
    </w:p>
    <w:p w:rsidR="00887B5B" w:rsidRPr="00713C8E" w:rsidRDefault="00887B5B" w:rsidP="00887B5B">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Питание.</w:t>
      </w:r>
      <w:r w:rsidRPr="00713C8E">
        <w:rPr>
          <w:rFonts w:ascii="Times New Roman" w:hAnsi="Times New Roman" w:cs="Times New Roman"/>
          <w:bCs/>
          <w:sz w:val="28"/>
          <w:szCs w:val="28"/>
        </w:rPr>
        <w:t xml:space="preserve"> Пищеварение. </w:t>
      </w:r>
      <w:r w:rsidRPr="00713C8E">
        <w:rPr>
          <w:rFonts w:ascii="Times New Roman" w:hAnsi="Times New Roman" w:cs="Times New Roman"/>
          <w:sz w:val="28"/>
          <w:szCs w:val="28"/>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887B5B" w:rsidRPr="00713C8E" w:rsidRDefault="00887B5B" w:rsidP="00887B5B">
      <w:pPr>
        <w:tabs>
          <w:tab w:val="num" w:pos="851"/>
        </w:tabs>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Обмен веществ и энергии. </w:t>
      </w:r>
    </w:p>
    <w:p w:rsidR="00887B5B" w:rsidRPr="00713C8E" w:rsidRDefault="00887B5B" w:rsidP="00887B5B">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13C8E">
        <w:rPr>
          <w:rFonts w:ascii="Times New Roman" w:hAnsi="Times New Roman" w:cs="Times New Roman"/>
          <w:i/>
          <w:sz w:val="28"/>
          <w:szCs w:val="28"/>
        </w:rPr>
        <w:t>Терморегуляция при разных условиях среды.</w:t>
      </w:r>
      <w:r w:rsidRPr="00713C8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D57162" w:rsidRDefault="00D57162" w:rsidP="00887B5B">
      <w:pPr>
        <w:autoSpaceDE w:val="0"/>
        <w:autoSpaceDN w:val="0"/>
        <w:adjustRightInd w:val="0"/>
        <w:spacing w:after="0" w:line="360" w:lineRule="auto"/>
        <w:ind w:left="709"/>
        <w:contextualSpacing/>
        <w:jc w:val="both"/>
        <w:rPr>
          <w:rFonts w:ascii="Times New Roman" w:hAnsi="Times New Roman" w:cs="Times New Roman"/>
          <w:b/>
          <w:bCs/>
          <w:sz w:val="28"/>
          <w:szCs w:val="28"/>
        </w:rPr>
      </w:pPr>
    </w:p>
    <w:p w:rsidR="00887B5B" w:rsidRPr="00713C8E" w:rsidRDefault="00887B5B" w:rsidP="00887B5B">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 xml:space="preserve">Выделение. </w:t>
      </w:r>
    </w:p>
    <w:p w:rsidR="00887B5B" w:rsidRPr="00713C8E" w:rsidRDefault="00887B5B" w:rsidP="00887B5B">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887B5B" w:rsidRPr="00713C8E" w:rsidRDefault="00887B5B" w:rsidP="00887B5B">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Размножение и развитие. </w:t>
      </w:r>
    </w:p>
    <w:p w:rsidR="00887B5B" w:rsidRPr="00713C8E" w:rsidRDefault="00887B5B" w:rsidP="00887B5B">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Половая система: состав, строение, функции. Оплодотворение и внутриутробное развитие. </w:t>
      </w:r>
      <w:r w:rsidRPr="00713C8E">
        <w:rPr>
          <w:rFonts w:ascii="Times New Roman" w:hAnsi="Times New Roman" w:cs="Times New Roman"/>
          <w:i/>
          <w:sz w:val="28"/>
          <w:szCs w:val="28"/>
        </w:rPr>
        <w:t>Роды.</w:t>
      </w:r>
      <w:r w:rsidRPr="00713C8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887B5B" w:rsidRPr="00713C8E" w:rsidRDefault="00887B5B" w:rsidP="00887B5B">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Сенсорные системы (анализаторы). </w:t>
      </w:r>
    </w:p>
    <w:p w:rsidR="00887B5B" w:rsidRPr="00713C8E" w:rsidRDefault="00887B5B" w:rsidP="00887B5B">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887B5B" w:rsidRPr="00713C8E" w:rsidRDefault="00887B5B" w:rsidP="00887B5B">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Высшая нервная деятельность. </w:t>
      </w:r>
    </w:p>
    <w:p w:rsidR="00887B5B" w:rsidRPr="00713C8E" w:rsidRDefault="00887B5B" w:rsidP="00887B5B">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Психология поведения человека. Высшая нервная деятельность человека, </w:t>
      </w:r>
      <w:r w:rsidRPr="00713C8E">
        <w:rPr>
          <w:rFonts w:ascii="Times New Roman" w:hAnsi="Times New Roman" w:cs="Times New Roman"/>
          <w:i/>
          <w:sz w:val="28"/>
          <w:szCs w:val="28"/>
        </w:rPr>
        <w:t>работы И. М. Сеченова, И. П. Павлова,А. А. Ухтомского и П. К. Анохина.</w:t>
      </w:r>
      <w:r w:rsidRPr="00713C8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13C8E">
        <w:rPr>
          <w:rFonts w:ascii="Times New Roman" w:hAnsi="Times New Roman" w:cs="Times New Roman"/>
          <w:i/>
          <w:sz w:val="28"/>
          <w:szCs w:val="28"/>
        </w:rPr>
        <w:t xml:space="preserve">Значение </w:t>
      </w:r>
      <w:r w:rsidRPr="00713C8E">
        <w:rPr>
          <w:rFonts w:ascii="Times New Roman" w:hAnsi="Times New Roman" w:cs="Times New Roman"/>
          <w:i/>
          <w:sz w:val="28"/>
          <w:szCs w:val="28"/>
        </w:rPr>
        <w:lastRenderedPageBreak/>
        <w:t>интеллектуальных, творческих и эстетических потребностей.</w:t>
      </w:r>
      <w:r w:rsidRPr="00713C8E">
        <w:rPr>
          <w:rFonts w:ascii="Times New Roman" w:hAnsi="Times New Roman" w:cs="Times New Roman"/>
          <w:sz w:val="28"/>
          <w:szCs w:val="28"/>
        </w:rPr>
        <w:t xml:space="preserve"> Роль обучения и воспитания в развитии психики и поведения человека.</w:t>
      </w:r>
    </w:p>
    <w:p w:rsidR="00887B5B" w:rsidRPr="00713C8E" w:rsidRDefault="00887B5B" w:rsidP="00887B5B">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Здоровье человека и его охрана. </w:t>
      </w:r>
    </w:p>
    <w:p w:rsidR="00887B5B" w:rsidRPr="00713C8E" w:rsidRDefault="00887B5B" w:rsidP="00887B5B">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13C8E">
        <w:rPr>
          <w:rFonts w:ascii="Times New Roman" w:hAnsi="Times New Roman" w:cs="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13C8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Общие биологические закономерности.</w:t>
      </w:r>
    </w:p>
    <w:p w:rsidR="00887B5B" w:rsidRPr="00713C8E" w:rsidRDefault="00887B5B" w:rsidP="00887B5B">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Биология как наука. </w:t>
      </w:r>
    </w:p>
    <w:p w:rsidR="00887B5B" w:rsidRPr="00713C8E" w:rsidRDefault="00887B5B" w:rsidP="00887B5B">
      <w:pPr>
        <w:overflowPunct w:val="0"/>
        <w:autoSpaceDE w:val="0"/>
        <w:autoSpaceDN w:val="0"/>
        <w:adjustRightInd w:val="0"/>
        <w:spacing w:after="0" w:line="360" w:lineRule="auto"/>
        <w:ind w:firstLine="709"/>
        <w:contextualSpacing/>
        <w:jc w:val="both"/>
        <w:rPr>
          <w:rFonts w:ascii="Times New Roman" w:hAnsi="Times New Roman" w:cs="Times New Roman"/>
          <w:i/>
          <w:sz w:val="28"/>
          <w:szCs w:val="28"/>
        </w:rPr>
      </w:pPr>
      <w:r w:rsidRPr="00713C8E">
        <w:rPr>
          <w:rFonts w:ascii="Times New Roman" w:hAnsi="Times New Roman" w:cs="Times New Roman"/>
          <w:sz w:val="28"/>
          <w:szCs w:val="28"/>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Pr="00713C8E">
        <w:rPr>
          <w:rFonts w:ascii="Times New Roman" w:hAnsi="Times New Roman" w:cs="Times New Roman"/>
          <w:i/>
          <w:sz w:val="28"/>
          <w:szCs w:val="28"/>
        </w:rPr>
        <w:t>Живые природные объекты как система. Классификация живых природных объектов.</w:t>
      </w:r>
    </w:p>
    <w:p w:rsidR="00887B5B" w:rsidRPr="00713C8E" w:rsidRDefault="00887B5B" w:rsidP="00887B5B">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Клетка. </w:t>
      </w:r>
    </w:p>
    <w:p w:rsidR="00887B5B" w:rsidRPr="00713C8E" w:rsidRDefault="00887B5B" w:rsidP="00887B5B">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w:t>
      </w:r>
      <w:r w:rsidRPr="00713C8E">
        <w:rPr>
          <w:rFonts w:ascii="Times New Roman" w:hAnsi="Times New Roman" w:cs="Times New Roman"/>
          <w:sz w:val="28"/>
          <w:szCs w:val="28"/>
        </w:rPr>
        <w:lastRenderedPageBreak/>
        <w:t xml:space="preserve">клетке. Хромосомы и гены. </w:t>
      </w:r>
      <w:r w:rsidRPr="00713C8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713C8E">
        <w:rPr>
          <w:rFonts w:ascii="Times New Roman" w:hAnsi="Times New Roman" w:cs="Times New Roman"/>
          <w:sz w:val="28"/>
          <w:szCs w:val="28"/>
        </w:rPr>
        <w:t xml:space="preserve"> Деление клетки – основа размножения, роста и развития организмов. </w:t>
      </w:r>
    </w:p>
    <w:p w:rsidR="00887B5B" w:rsidRPr="00713C8E" w:rsidRDefault="00887B5B" w:rsidP="00887B5B">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Организм. </w:t>
      </w:r>
    </w:p>
    <w:p w:rsidR="00887B5B" w:rsidRPr="00713C8E" w:rsidRDefault="00887B5B" w:rsidP="00887B5B">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13C8E">
        <w:rPr>
          <w:rFonts w:ascii="Times New Roman" w:hAnsi="Times New Roman" w:cs="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13C8E">
        <w:rPr>
          <w:rFonts w:ascii="Times New Roman" w:hAnsi="Times New Roman" w:cs="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887B5B" w:rsidRPr="00713C8E" w:rsidRDefault="00887B5B" w:rsidP="00887B5B">
      <w:pPr>
        <w:overflowPunct w:val="0"/>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Вид. </w:t>
      </w:r>
    </w:p>
    <w:p w:rsidR="00887B5B" w:rsidRPr="00713C8E" w:rsidRDefault="00887B5B" w:rsidP="00887B5B">
      <w:pPr>
        <w:tabs>
          <w:tab w:val="left" w:pos="0"/>
        </w:tabs>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Вид, признаки вида. </w:t>
      </w:r>
      <w:r w:rsidRPr="00713C8E">
        <w:rPr>
          <w:rFonts w:ascii="Times New Roman" w:hAnsi="Times New Roman" w:cs="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13C8E">
        <w:rPr>
          <w:rFonts w:ascii="Times New Roman" w:hAnsi="Times New Roman" w:cs="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713C8E">
        <w:rPr>
          <w:rFonts w:ascii="Times New Roman" w:hAnsi="Times New Roman" w:cs="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887B5B" w:rsidRPr="00713C8E" w:rsidRDefault="00887B5B" w:rsidP="00887B5B">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Экосистемы. </w:t>
      </w:r>
    </w:p>
    <w:p w:rsidR="00887B5B" w:rsidRPr="00713C8E" w:rsidRDefault="00887B5B" w:rsidP="00887B5B">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w:t>
      </w:r>
      <w:r w:rsidRPr="00713C8E">
        <w:rPr>
          <w:rFonts w:ascii="Times New Roman" w:hAnsi="Times New Roman" w:cs="Times New Roman"/>
          <w:bCs/>
          <w:sz w:val="28"/>
          <w:szCs w:val="28"/>
        </w:rPr>
        <w:lastRenderedPageBreak/>
        <w:t>симбиоз, паразитизм). Естественная экосистема (б</w:t>
      </w:r>
      <w:r w:rsidRPr="00713C8E">
        <w:rPr>
          <w:rFonts w:ascii="Times New Roman" w:hAnsi="Times New Roman" w:cs="Times New Roman"/>
          <w:sz w:val="28"/>
          <w:szCs w:val="28"/>
        </w:rPr>
        <w:t xml:space="preserve">иогеоценоз). Агроэкосистема (агроценоз) как искусственное сообщество организмов. </w:t>
      </w:r>
      <w:r w:rsidRPr="00713C8E">
        <w:rPr>
          <w:rFonts w:ascii="Times New Roman" w:hAnsi="Times New Roman" w:cs="Times New Roman"/>
          <w:i/>
          <w:sz w:val="28"/>
          <w:szCs w:val="28"/>
        </w:rPr>
        <w:t>Круговорот веществ и поток энергии в биогеоценозах.</w:t>
      </w:r>
      <w:r w:rsidRPr="00713C8E">
        <w:rPr>
          <w:rFonts w:ascii="Times New Roman" w:hAnsi="Times New Roman" w:cs="Times New Roman"/>
          <w:sz w:val="28"/>
          <w:szCs w:val="28"/>
        </w:rPr>
        <w:t xml:space="preserve"> Биосфера–глобальная экосистема. В.И. Вернадский – основоположник учения о биосфере. Структура биосферы.Распространение и роль живого вещества в биосфере.</w:t>
      </w:r>
      <w:r w:rsidRPr="00713C8E">
        <w:rPr>
          <w:rFonts w:ascii="Times New Roman" w:hAnsi="Times New Roman" w:cs="Times New Roman"/>
          <w:i/>
          <w:sz w:val="28"/>
          <w:szCs w:val="28"/>
        </w:rPr>
        <w:t xml:space="preserve"> Ноосфера.Краткая история эволюции биосферы.</w:t>
      </w:r>
      <w:r w:rsidRPr="00713C8E">
        <w:rPr>
          <w:rFonts w:ascii="Times New Roman" w:hAnsi="Times New Roman" w:cs="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887B5B" w:rsidRPr="005D63BA" w:rsidRDefault="00887B5B" w:rsidP="00887B5B">
      <w:pPr>
        <w:autoSpaceDE w:val="0"/>
        <w:autoSpaceDN w:val="0"/>
        <w:adjustRightInd w:val="0"/>
        <w:spacing w:after="0" w:line="360" w:lineRule="auto"/>
        <w:ind w:firstLine="709"/>
        <w:jc w:val="both"/>
        <w:rPr>
          <w:rFonts w:ascii="Times New Roman" w:hAnsi="Times New Roman" w:cs="Times New Roman"/>
          <w:b/>
          <w:bCs/>
          <w:sz w:val="28"/>
          <w:szCs w:val="28"/>
        </w:rPr>
      </w:pPr>
      <w:r w:rsidRPr="005D63BA">
        <w:rPr>
          <w:rFonts w:ascii="Times New Roman" w:hAnsi="Times New Roman" w:cs="Times New Roman"/>
          <w:b/>
          <w:bCs/>
          <w:sz w:val="28"/>
          <w:szCs w:val="28"/>
        </w:rPr>
        <w:t>Список практических работ по разделу «Живые организмы»:</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устройства увеличительных </w:t>
      </w:r>
      <w:r>
        <w:rPr>
          <w:rFonts w:ascii="Times New Roman" w:hAnsi="Times New Roman" w:cs="Times New Roman"/>
          <w:sz w:val="28"/>
          <w:szCs w:val="28"/>
        </w:rPr>
        <w:t>приборов и правил работы с ними</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Приготовление микропрепарата кожицы ч</w:t>
      </w:r>
      <w:r>
        <w:rPr>
          <w:rFonts w:ascii="Times New Roman" w:hAnsi="Times New Roman" w:cs="Times New Roman"/>
          <w:sz w:val="28"/>
          <w:szCs w:val="28"/>
        </w:rPr>
        <w:t>ешуи лука (мякоти плода томата)</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органов цветкового раст</w:t>
      </w:r>
      <w:r>
        <w:rPr>
          <w:rFonts w:ascii="Times New Roman" w:hAnsi="Times New Roman" w:cs="Times New Roman"/>
          <w:sz w:val="28"/>
          <w:szCs w:val="28"/>
        </w:rPr>
        <w:t>ения</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w:t>
      </w:r>
      <w:r>
        <w:rPr>
          <w:rFonts w:ascii="Times New Roman" w:hAnsi="Times New Roman" w:cs="Times New Roman"/>
          <w:sz w:val="28"/>
          <w:szCs w:val="28"/>
          <w:lang w:val="en-US"/>
        </w:rPr>
        <w:t>строения позвоночного животного</w:t>
      </w:r>
    </w:p>
    <w:p w:rsidR="00887B5B" w:rsidRPr="00AD7ACB"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AD7ACB">
        <w:rPr>
          <w:rFonts w:ascii="Times New Roman" w:hAnsi="Times New Roman" w:cs="Times New Roman"/>
          <w:sz w:val="28"/>
          <w:szCs w:val="28"/>
        </w:rPr>
        <w:t>Выявление передвижение воды и минеральных веществ в растении</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строения семян одн</w:t>
      </w:r>
      <w:r>
        <w:rPr>
          <w:rFonts w:ascii="Times New Roman" w:hAnsi="Times New Roman" w:cs="Times New Roman"/>
          <w:sz w:val="28"/>
          <w:szCs w:val="28"/>
        </w:rPr>
        <w:t>одольных и двудольных растений</w:t>
      </w:r>
    </w:p>
    <w:p w:rsidR="00887B5B" w:rsidRPr="00AD7ACB"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AD7ACB">
        <w:rPr>
          <w:rFonts w:ascii="Times New Roman" w:hAnsi="Times New Roman" w:cs="Times New Roman"/>
          <w:sz w:val="28"/>
          <w:szCs w:val="28"/>
          <w:lang w:val="en-US"/>
        </w:rPr>
        <w:t>Изучение строения водорослей</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внешнего ст</w:t>
      </w:r>
      <w:r>
        <w:rPr>
          <w:rFonts w:ascii="Times New Roman" w:hAnsi="Times New Roman" w:cs="Times New Roman"/>
          <w:sz w:val="28"/>
          <w:szCs w:val="28"/>
        </w:rPr>
        <w:t>роения мхов (на местных видах)</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внешнег</w:t>
      </w:r>
      <w:r>
        <w:rPr>
          <w:rFonts w:ascii="Times New Roman" w:hAnsi="Times New Roman" w:cs="Times New Roman"/>
          <w:sz w:val="28"/>
          <w:szCs w:val="28"/>
        </w:rPr>
        <w:t>о строения папоротника (хвоща)</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внешнего строения хвои, шише</w:t>
      </w:r>
      <w:r>
        <w:rPr>
          <w:rFonts w:ascii="Times New Roman" w:hAnsi="Times New Roman" w:cs="Times New Roman"/>
          <w:sz w:val="28"/>
          <w:szCs w:val="28"/>
        </w:rPr>
        <w:t>к и семян голосеменных растений</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внешнего ст</w:t>
      </w:r>
      <w:r>
        <w:rPr>
          <w:rFonts w:ascii="Times New Roman" w:hAnsi="Times New Roman" w:cs="Times New Roman"/>
          <w:sz w:val="28"/>
          <w:szCs w:val="28"/>
        </w:rPr>
        <w:t>роения покрытосеменных растений</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Определение признаков класса в строении растений; </w:t>
      </w:r>
    </w:p>
    <w:p w:rsidR="00887B5B" w:rsidRPr="00AD7ACB"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AD7ACB">
        <w:rPr>
          <w:rFonts w:ascii="Times New Roman" w:hAnsi="Times New Roman" w:cs="Times New Roman"/>
          <w:sz w:val="28"/>
          <w:szCs w:val="28"/>
        </w:rPr>
        <w:t>Определение до рода или вида нескольких травянисты</w:t>
      </w:r>
      <w:r>
        <w:rPr>
          <w:rFonts w:ascii="Times New Roman" w:hAnsi="Times New Roman" w:cs="Times New Roman"/>
          <w:sz w:val="28"/>
          <w:szCs w:val="28"/>
        </w:rPr>
        <w:t>х растений одного-двух семейств</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Изу</w:t>
      </w:r>
      <w:r>
        <w:rPr>
          <w:rFonts w:ascii="Times New Roman" w:hAnsi="Times New Roman" w:cs="Times New Roman"/>
          <w:sz w:val="28"/>
          <w:szCs w:val="28"/>
          <w:lang w:val="en-US"/>
        </w:rPr>
        <w:t>чение строения плесневых грибов</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lastRenderedPageBreak/>
        <w:t>Вегетативное</w:t>
      </w:r>
      <w:r>
        <w:rPr>
          <w:rFonts w:ascii="Times New Roman" w:hAnsi="Times New Roman" w:cs="Times New Roman"/>
          <w:sz w:val="28"/>
          <w:szCs w:val="28"/>
          <w:lang w:val="en-US"/>
        </w:rPr>
        <w:t xml:space="preserve"> размножение комнатных растений</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передвижения одноклеточных животных; </w:t>
      </w:r>
    </w:p>
    <w:p w:rsidR="00887B5B" w:rsidRPr="00AD7ACB"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AD7ACB">
        <w:rPr>
          <w:rFonts w:ascii="Times New Roman" w:hAnsi="Times New Roman" w:cs="Times New Roman"/>
          <w:sz w:val="28"/>
          <w:szCs w:val="28"/>
        </w:rPr>
        <w:t>Изучение внешнего строения дождевого червя, наблюдение за его передвиже</w:t>
      </w:r>
      <w:r>
        <w:rPr>
          <w:rFonts w:ascii="Times New Roman" w:hAnsi="Times New Roman" w:cs="Times New Roman"/>
          <w:sz w:val="28"/>
          <w:szCs w:val="28"/>
        </w:rPr>
        <w:t>нием и реакциями на раздражения</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Изуче</w:t>
      </w:r>
      <w:r>
        <w:rPr>
          <w:rFonts w:ascii="Times New Roman" w:hAnsi="Times New Roman" w:cs="Times New Roman"/>
          <w:sz w:val="28"/>
          <w:szCs w:val="28"/>
          <w:lang w:val="en-US"/>
        </w:rPr>
        <w:t>ние строения раковин моллюсков</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Изучен</w:t>
      </w:r>
      <w:r>
        <w:rPr>
          <w:rFonts w:ascii="Times New Roman" w:hAnsi="Times New Roman" w:cs="Times New Roman"/>
          <w:sz w:val="28"/>
          <w:szCs w:val="28"/>
          <w:lang w:val="en-US"/>
        </w:rPr>
        <w:t>ие внешнего строения насекомого</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w:t>
      </w:r>
      <w:r>
        <w:rPr>
          <w:rFonts w:ascii="Times New Roman" w:hAnsi="Times New Roman" w:cs="Times New Roman"/>
          <w:sz w:val="28"/>
          <w:szCs w:val="28"/>
        </w:rPr>
        <w:t>учение типов развития насекомых</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внешн</w:t>
      </w:r>
      <w:r>
        <w:rPr>
          <w:rFonts w:ascii="Times New Roman" w:hAnsi="Times New Roman" w:cs="Times New Roman"/>
          <w:sz w:val="28"/>
          <w:szCs w:val="28"/>
        </w:rPr>
        <w:t>его строения и передвижения рыб</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перьевого покрова птиц </w:t>
      </w:r>
    </w:p>
    <w:p w:rsidR="00887B5B" w:rsidRPr="00713C8E" w:rsidRDefault="00887B5B" w:rsidP="00887B5B">
      <w:pPr>
        <w:numPr>
          <w:ilvl w:val="0"/>
          <w:numId w:val="7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скелета и зубной системы млекопитающих.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w:t>
      </w:r>
      <w:r w:rsidRPr="00713C8E">
        <w:rPr>
          <w:rFonts w:ascii="Times New Roman" w:hAnsi="Times New Roman" w:cs="Times New Roman"/>
          <w:b/>
          <w:bCs/>
          <w:sz w:val="28"/>
          <w:szCs w:val="28"/>
        </w:rPr>
        <w:t>писок экскурсий по разделу «Живые организмы»:</w:t>
      </w:r>
    </w:p>
    <w:p w:rsidR="00887B5B" w:rsidRPr="00713C8E" w:rsidRDefault="00887B5B" w:rsidP="00887B5B">
      <w:pPr>
        <w:numPr>
          <w:ilvl w:val="0"/>
          <w:numId w:val="75"/>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Многообразие животных</w:t>
      </w:r>
    </w:p>
    <w:p w:rsidR="00887B5B" w:rsidRPr="00713C8E" w:rsidRDefault="00887B5B" w:rsidP="00887B5B">
      <w:pPr>
        <w:numPr>
          <w:ilvl w:val="0"/>
          <w:numId w:val="75"/>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Осенние (зимние, весенние) явления в жизни растений и животных; </w:t>
      </w:r>
    </w:p>
    <w:p w:rsidR="00887B5B" w:rsidRPr="00713C8E" w:rsidRDefault="00887B5B" w:rsidP="00887B5B">
      <w:pPr>
        <w:numPr>
          <w:ilvl w:val="0"/>
          <w:numId w:val="75"/>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Разнообразие и роль членистоногих в природе родного края; </w:t>
      </w:r>
    </w:p>
    <w:p w:rsidR="00887B5B" w:rsidRPr="00713C8E" w:rsidRDefault="00887B5B" w:rsidP="00887B5B">
      <w:pPr>
        <w:numPr>
          <w:ilvl w:val="0"/>
          <w:numId w:val="75"/>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Разнообразие птиц и млекопитающих местности проживания (экскурсия в природу, зоопарк или музей).</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w:t>
      </w:r>
      <w:r w:rsidRPr="00713C8E">
        <w:rPr>
          <w:rFonts w:ascii="Times New Roman" w:hAnsi="Times New Roman" w:cs="Times New Roman"/>
          <w:b/>
          <w:bCs/>
          <w:sz w:val="28"/>
          <w:szCs w:val="28"/>
        </w:rPr>
        <w:t>писок практических работ по разделу</w:t>
      </w:r>
      <w:r w:rsidR="00D57162">
        <w:rPr>
          <w:rFonts w:ascii="Times New Roman" w:hAnsi="Times New Roman" w:cs="Times New Roman"/>
          <w:b/>
          <w:bCs/>
          <w:sz w:val="28"/>
          <w:szCs w:val="28"/>
        </w:rPr>
        <w:t xml:space="preserve"> </w:t>
      </w:r>
      <w:r w:rsidRPr="00713C8E">
        <w:rPr>
          <w:rFonts w:ascii="Times New Roman" w:hAnsi="Times New Roman" w:cs="Times New Roman"/>
          <w:b/>
          <w:bCs/>
          <w:sz w:val="28"/>
          <w:szCs w:val="28"/>
        </w:rPr>
        <w:t>«Человек и его здоровье»:</w:t>
      </w:r>
    </w:p>
    <w:p w:rsidR="00887B5B" w:rsidRPr="00713C8E" w:rsidRDefault="00887B5B" w:rsidP="00887B5B">
      <w:pPr>
        <w:numPr>
          <w:ilvl w:val="0"/>
          <w:numId w:val="72"/>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особенностей строения клеток разных тканей; </w:t>
      </w:r>
    </w:p>
    <w:p w:rsidR="00887B5B" w:rsidRPr="00AD7ACB" w:rsidRDefault="00887B5B" w:rsidP="00887B5B">
      <w:pPr>
        <w:numPr>
          <w:ilvl w:val="0"/>
          <w:numId w:val="72"/>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AD7ACB">
        <w:rPr>
          <w:rFonts w:ascii="Times New Roman" w:hAnsi="Times New Roman" w:cs="Times New Roman"/>
          <w:sz w:val="28"/>
          <w:szCs w:val="28"/>
        </w:rPr>
        <w:t>Изучение с</w:t>
      </w:r>
      <w:r w:rsidRPr="00AD7ACB">
        <w:rPr>
          <w:rFonts w:ascii="Times New Roman" w:hAnsi="Times New Roman" w:cs="Times New Roman"/>
          <w:sz w:val="28"/>
          <w:szCs w:val="28"/>
          <w:lang w:val="en-US"/>
        </w:rPr>
        <w:t>троени</w:t>
      </w:r>
      <w:r w:rsidRPr="00AD7ACB">
        <w:rPr>
          <w:rFonts w:ascii="Times New Roman" w:hAnsi="Times New Roman" w:cs="Times New Roman"/>
          <w:sz w:val="28"/>
          <w:szCs w:val="28"/>
        </w:rPr>
        <w:t>я</w:t>
      </w:r>
      <w:r w:rsidRPr="00AD7ACB">
        <w:rPr>
          <w:rFonts w:ascii="Times New Roman" w:hAnsi="Times New Roman" w:cs="Times New Roman"/>
          <w:sz w:val="28"/>
          <w:szCs w:val="28"/>
          <w:lang w:val="en-US"/>
        </w:rPr>
        <w:t xml:space="preserve"> головного мозга</w:t>
      </w:r>
    </w:p>
    <w:p w:rsidR="00887B5B" w:rsidRPr="00AD7ACB" w:rsidRDefault="00887B5B" w:rsidP="00887B5B">
      <w:pPr>
        <w:numPr>
          <w:ilvl w:val="0"/>
          <w:numId w:val="72"/>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AD7ACB">
        <w:rPr>
          <w:rFonts w:ascii="Times New Roman" w:hAnsi="Times New Roman" w:cs="Times New Roman"/>
          <w:sz w:val="28"/>
          <w:szCs w:val="28"/>
        </w:rPr>
        <w:t>Выявление особенностей с</w:t>
      </w:r>
      <w:r w:rsidRPr="00AD7ACB">
        <w:rPr>
          <w:rFonts w:ascii="Times New Roman" w:hAnsi="Times New Roman" w:cs="Times New Roman"/>
          <w:sz w:val="28"/>
          <w:szCs w:val="28"/>
          <w:lang w:val="en-US"/>
        </w:rPr>
        <w:t>троени</w:t>
      </w:r>
      <w:r w:rsidRPr="00AD7ACB">
        <w:rPr>
          <w:rFonts w:ascii="Times New Roman" w:hAnsi="Times New Roman" w:cs="Times New Roman"/>
          <w:sz w:val="28"/>
          <w:szCs w:val="28"/>
        </w:rPr>
        <w:t>я</w:t>
      </w:r>
      <w:r>
        <w:rPr>
          <w:rFonts w:ascii="Times New Roman" w:hAnsi="Times New Roman" w:cs="Times New Roman"/>
          <w:sz w:val="28"/>
          <w:szCs w:val="28"/>
          <w:lang w:val="en-US"/>
        </w:rPr>
        <w:t xml:space="preserve"> позвонков</w:t>
      </w:r>
    </w:p>
    <w:p w:rsidR="00887B5B" w:rsidRPr="00AD7ACB" w:rsidRDefault="00887B5B" w:rsidP="00887B5B">
      <w:pPr>
        <w:numPr>
          <w:ilvl w:val="0"/>
          <w:numId w:val="72"/>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AD7ACB">
        <w:rPr>
          <w:rFonts w:ascii="Times New Roman" w:hAnsi="Times New Roman" w:cs="Times New Roman"/>
          <w:sz w:val="28"/>
          <w:szCs w:val="28"/>
        </w:rPr>
        <w:t>Выявление нарушени</w:t>
      </w:r>
      <w:r>
        <w:rPr>
          <w:rFonts w:ascii="Times New Roman" w:hAnsi="Times New Roman" w:cs="Times New Roman"/>
          <w:sz w:val="28"/>
          <w:szCs w:val="28"/>
        </w:rPr>
        <w:t>я осанки и наличия плоскостопия</w:t>
      </w:r>
    </w:p>
    <w:p w:rsidR="00887B5B" w:rsidRPr="00AD7ACB" w:rsidRDefault="00887B5B" w:rsidP="00887B5B">
      <w:pPr>
        <w:numPr>
          <w:ilvl w:val="0"/>
          <w:numId w:val="72"/>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AD7ACB">
        <w:rPr>
          <w:rFonts w:ascii="Times New Roman" w:hAnsi="Times New Roman" w:cs="Times New Roman"/>
          <w:sz w:val="28"/>
          <w:szCs w:val="28"/>
        </w:rPr>
        <w:t>Сравнение микроскопического ст</w:t>
      </w:r>
      <w:r>
        <w:rPr>
          <w:rFonts w:ascii="Times New Roman" w:hAnsi="Times New Roman" w:cs="Times New Roman"/>
          <w:sz w:val="28"/>
          <w:szCs w:val="28"/>
        </w:rPr>
        <w:t>роения крови человека и лягушки</w:t>
      </w:r>
    </w:p>
    <w:p w:rsidR="00887B5B" w:rsidRPr="00AD7ACB" w:rsidRDefault="00887B5B" w:rsidP="00887B5B">
      <w:pPr>
        <w:numPr>
          <w:ilvl w:val="0"/>
          <w:numId w:val="72"/>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AD7ACB">
        <w:rPr>
          <w:rFonts w:ascii="Times New Roman" w:hAnsi="Times New Roman" w:cs="Times New Roman"/>
          <w:sz w:val="28"/>
          <w:szCs w:val="28"/>
        </w:rPr>
        <w:t>Подсчет пульса в разных условиях. И</w:t>
      </w:r>
      <w:r>
        <w:rPr>
          <w:rFonts w:ascii="Times New Roman" w:hAnsi="Times New Roman" w:cs="Times New Roman"/>
          <w:sz w:val="28"/>
          <w:szCs w:val="28"/>
        </w:rPr>
        <w:t>змерение артериального давления</w:t>
      </w:r>
    </w:p>
    <w:p w:rsidR="00887B5B" w:rsidRPr="00AD7ACB" w:rsidRDefault="00887B5B" w:rsidP="00887B5B">
      <w:pPr>
        <w:numPr>
          <w:ilvl w:val="0"/>
          <w:numId w:val="72"/>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AD7ACB">
        <w:rPr>
          <w:rFonts w:ascii="Times New Roman" w:hAnsi="Times New Roman" w:cs="Times New Roman"/>
          <w:sz w:val="28"/>
          <w:szCs w:val="28"/>
        </w:rPr>
        <w:t>Измерение жизненной емкос</w:t>
      </w:r>
      <w:r>
        <w:rPr>
          <w:rFonts w:ascii="Times New Roman" w:hAnsi="Times New Roman" w:cs="Times New Roman"/>
          <w:sz w:val="28"/>
          <w:szCs w:val="28"/>
        </w:rPr>
        <w:t>ти легких. Дыхательные движения</w:t>
      </w:r>
    </w:p>
    <w:p w:rsidR="00887B5B" w:rsidRPr="00AD7ACB" w:rsidRDefault="00887B5B" w:rsidP="00887B5B">
      <w:pPr>
        <w:numPr>
          <w:ilvl w:val="0"/>
          <w:numId w:val="72"/>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AD7ACB">
        <w:rPr>
          <w:rFonts w:ascii="Times New Roman" w:hAnsi="Times New Roman" w:cs="Times New Roman"/>
          <w:sz w:val="28"/>
          <w:szCs w:val="28"/>
        </w:rPr>
        <w:t xml:space="preserve">Изучение строения и работы органа зрения. </w:t>
      </w:r>
    </w:p>
    <w:p w:rsidR="00D57162" w:rsidRDefault="00D57162" w:rsidP="00887B5B">
      <w:pPr>
        <w:autoSpaceDE w:val="0"/>
        <w:autoSpaceDN w:val="0"/>
        <w:adjustRightInd w:val="0"/>
        <w:spacing w:after="0" w:line="360" w:lineRule="auto"/>
        <w:ind w:firstLine="709"/>
        <w:jc w:val="both"/>
        <w:rPr>
          <w:rFonts w:ascii="Times New Roman" w:hAnsi="Times New Roman" w:cs="Times New Roman"/>
          <w:b/>
          <w:bCs/>
          <w:sz w:val="28"/>
          <w:szCs w:val="28"/>
        </w:rPr>
      </w:pP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lastRenderedPageBreak/>
        <w:t>С</w:t>
      </w:r>
      <w:r w:rsidRPr="00713C8E">
        <w:rPr>
          <w:rFonts w:ascii="Times New Roman" w:hAnsi="Times New Roman" w:cs="Times New Roman"/>
          <w:b/>
          <w:bCs/>
          <w:sz w:val="28"/>
          <w:szCs w:val="28"/>
        </w:rPr>
        <w:t>писок практических работ по разделу «Общебиологические закономерности»:</w:t>
      </w:r>
    </w:p>
    <w:p w:rsidR="00887B5B" w:rsidRPr="00713C8E" w:rsidRDefault="00887B5B" w:rsidP="00887B5B">
      <w:pPr>
        <w:numPr>
          <w:ilvl w:val="0"/>
          <w:numId w:val="76"/>
        </w:numPr>
        <w:tabs>
          <w:tab w:val="left" w:pos="500"/>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клеток и тканей растений и животных на готовых </w:t>
      </w:r>
      <w:r>
        <w:rPr>
          <w:rFonts w:ascii="Times New Roman" w:hAnsi="Times New Roman" w:cs="Times New Roman"/>
          <w:sz w:val="28"/>
          <w:szCs w:val="28"/>
        </w:rPr>
        <w:t>микропрепаратах</w:t>
      </w:r>
    </w:p>
    <w:p w:rsidR="00887B5B" w:rsidRPr="00713C8E" w:rsidRDefault="00887B5B" w:rsidP="00887B5B">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Выявление и</w:t>
      </w:r>
      <w:r w:rsidRPr="00713C8E">
        <w:rPr>
          <w:rFonts w:ascii="Times New Roman" w:hAnsi="Times New Roman" w:cs="Times New Roman"/>
          <w:sz w:val="28"/>
          <w:szCs w:val="28"/>
          <w:lang w:val="en-US"/>
        </w:rPr>
        <w:t>зменчивост</w:t>
      </w:r>
      <w:r w:rsidRPr="00713C8E">
        <w:rPr>
          <w:rFonts w:ascii="Times New Roman" w:hAnsi="Times New Roman" w:cs="Times New Roman"/>
          <w:sz w:val="28"/>
          <w:szCs w:val="28"/>
        </w:rPr>
        <w:t>и</w:t>
      </w:r>
      <w:r w:rsidRPr="00713C8E">
        <w:rPr>
          <w:rFonts w:ascii="Times New Roman" w:hAnsi="Times New Roman" w:cs="Times New Roman"/>
          <w:sz w:val="28"/>
          <w:szCs w:val="28"/>
          <w:lang w:val="en-US"/>
        </w:rPr>
        <w:t xml:space="preserve"> организм</w:t>
      </w:r>
      <w:r>
        <w:rPr>
          <w:rFonts w:ascii="Times New Roman" w:hAnsi="Times New Roman" w:cs="Times New Roman"/>
          <w:sz w:val="28"/>
          <w:szCs w:val="28"/>
          <w:lang w:val="en-US"/>
        </w:rPr>
        <w:t>ов</w:t>
      </w:r>
    </w:p>
    <w:p w:rsidR="00887B5B" w:rsidRPr="00713C8E" w:rsidRDefault="00887B5B" w:rsidP="00887B5B">
      <w:pPr>
        <w:numPr>
          <w:ilvl w:val="0"/>
          <w:numId w:val="7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приспособлений у организмов к среде обитания (на конкретных примерах).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w:t>
      </w:r>
      <w:r w:rsidRPr="00713C8E">
        <w:rPr>
          <w:rFonts w:ascii="Times New Roman" w:hAnsi="Times New Roman" w:cs="Times New Roman"/>
          <w:b/>
          <w:bCs/>
          <w:sz w:val="28"/>
          <w:szCs w:val="28"/>
        </w:rPr>
        <w:t>писок экскурсий по разделу «Общебиологические закономерности»:</w:t>
      </w:r>
    </w:p>
    <w:p w:rsidR="00887B5B" w:rsidRPr="00713C8E" w:rsidRDefault="00887B5B" w:rsidP="00887B5B">
      <w:pPr>
        <w:numPr>
          <w:ilvl w:val="0"/>
          <w:numId w:val="73"/>
        </w:numPr>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Изучение и описание экосистемы своей местности.</w:t>
      </w:r>
    </w:p>
    <w:p w:rsidR="00887B5B" w:rsidRPr="00AD7ACB" w:rsidRDefault="00887B5B" w:rsidP="00887B5B">
      <w:pPr>
        <w:numPr>
          <w:ilvl w:val="0"/>
          <w:numId w:val="73"/>
        </w:numPr>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AD7ACB">
        <w:rPr>
          <w:rFonts w:ascii="Times New Roman" w:hAnsi="Times New Roman" w:cs="Times New Roman"/>
          <w:sz w:val="28"/>
          <w:szCs w:val="28"/>
        </w:rPr>
        <w:t>Многообразие живых организмов (на примере парка или приро</w:t>
      </w:r>
      <w:r>
        <w:rPr>
          <w:rFonts w:ascii="Times New Roman" w:hAnsi="Times New Roman" w:cs="Times New Roman"/>
          <w:sz w:val="28"/>
          <w:szCs w:val="28"/>
        </w:rPr>
        <w:t>дного участка)</w:t>
      </w:r>
    </w:p>
    <w:p w:rsidR="00887B5B" w:rsidRPr="00AD7ACB" w:rsidRDefault="00887B5B" w:rsidP="00887B5B">
      <w:pPr>
        <w:numPr>
          <w:ilvl w:val="0"/>
          <w:numId w:val="73"/>
        </w:numPr>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AD7ACB">
        <w:rPr>
          <w:rFonts w:ascii="Times New Roman" w:hAnsi="Times New Roman" w:cs="Times New Roman"/>
          <w:sz w:val="28"/>
          <w:szCs w:val="28"/>
        </w:rPr>
        <w:t>Естественный отбор - движущая сила эволюции.</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2.2.2.12. Химия</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ммыв</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 </w:t>
      </w:r>
      <w:r w:rsidRPr="00713C8E">
        <w:rPr>
          <w:rFonts w:ascii="Times New Roman" w:hAnsi="Times New Roman" w:cs="Times New Roman"/>
          <w:spacing w:val="-4"/>
          <w:sz w:val="28"/>
          <w:szCs w:val="28"/>
        </w:rPr>
        <w:t>у</w:t>
      </w:r>
      <w:r>
        <w:rPr>
          <w:rFonts w:ascii="Times New Roman" w:hAnsi="Times New Roman" w:cs="Times New Roman"/>
          <w:sz w:val="28"/>
          <w:szCs w:val="28"/>
        </w:rPr>
        <w:t>ча</w:t>
      </w:r>
      <w:r w:rsidRPr="00713C8E">
        <w:rPr>
          <w:rFonts w:ascii="Times New Roman" w:hAnsi="Times New Roman" w:cs="Times New Roman"/>
          <w:sz w:val="28"/>
          <w:szCs w:val="28"/>
        </w:rPr>
        <w:t>щим</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тькл</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че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ете</w:t>
      </w:r>
      <w:r w:rsidRPr="00713C8E">
        <w:rPr>
          <w:rFonts w:ascii="Times New Roman" w:hAnsi="Times New Roman" w:cs="Times New Roman"/>
          <w:spacing w:val="-1"/>
          <w:sz w:val="28"/>
          <w:szCs w:val="28"/>
        </w:rPr>
        <w:t>нц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вчастифор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яу </w:t>
      </w:r>
      <w:r w:rsidRPr="00713C8E">
        <w:rPr>
          <w:rFonts w:ascii="Times New Roman" w:hAnsi="Times New Roman" w:cs="Times New Roman"/>
          <w:spacing w:val="-4"/>
          <w:sz w:val="28"/>
          <w:szCs w:val="28"/>
        </w:rPr>
        <w:t>у</w:t>
      </w:r>
      <w:r>
        <w:rPr>
          <w:rFonts w:ascii="Times New Roman" w:hAnsi="Times New Roman" w:cs="Times New Roman"/>
          <w:sz w:val="28"/>
          <w:szCs w:val="28"/>
        </w:rPr>
        <w:t>ча</w:t>
      </w:r>
      <w:r w:rsidRPr="00713C8E">
        <w:rPr>
          <w:rFonts w:ascii="Times New Roman" w:hAnsi="Times New Roman" w:cs="Times New Roman"/>
          <w:sz w:val="28"/>
          <w:szCs w:val="28"/>
        </w:rPr>
        <w:t>щи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ся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познания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еского</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язях с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зик</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ка» 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4"/>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ие</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к.</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bCs/>
          <w:spacing w:val="3"/>
          <w:sz w:val="28"/>
          <w:szCs w:val="28"/>
        </w:rPr>
      </w:pPr>
      <w:r w:rsidRPr="00713C8E">
        <w:rPr>
          <w:rFonts w:ascii="Times New Roman" w:hAnsi="Times New Roman" w:cs="Times New Roman"/>
          <w:b/>
          <w:bCs/>
          <w:sz w:val="28"/>
          <w:szCs w:val="28"/>
        </w:rPr>
        <w:t>Перво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ал</w:t>
      </w:r>
      <w:r w:rsidRPr="00713C8E">
        <w:rPr>
          <w:rFonts w:ascii="Times New Roman" w:hAnsi="Times New Roman" w:cs="Times New Roman"/>
          <w:b/>
          <w:bCs/>
          <w:sz w:val="28"/>
          <w:szCs w:val="28"/>
        </w:rPr>
        <w:t>ь</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009B0DC4">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яти</w:t>
      </w:r>
      <w:r w:rsidRPr="00713C8E">
        <w:rPr>
          <w:rFonts w:ascii="Times New Roman" w:hAnsi="Times New Roman" w:cs="Times New Roman"/>
          <w:b/>
          <w:bCs/>
          <w:spacing w:val="-1"/>
          <w:sz w:val="28"/>
          <w:szCs w:val="28"/>
        </w:rPr>
        <w:t>я</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pacing w:val="2"/>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ет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ела и вещест</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Pr>
          <w:rFonts w:ascii="Times New Roman" w:hAnsi="Times New Roman" w:cs="Times New Roman"/>
          <w:i/>
          <w:spacing w:val="1"/>
          <w:sz w:val="28"/>
          <w:szCs w:val="28"/>
        </w:rPr>
        <w:t>измерении</w:t>
      </w:r>
      <w:r w:rsidRPr="00713C8E">
        <w:rPr>
          <w:rFonts w:ascii="Times New Roman" w:hAnsi="Times New Roman" w:cs="Times New Roman"/>
          <w:i/>
          <w:sz w:val="28"/>
          <w:szCs w:val="28"/>
        </w:rPr>
        <w:t>е,экс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исме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 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акон</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стававе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и </w:t>
      </w:r>
      <w:r w:rsidRPr="00713C8E">
        <w:rPr>
          <w:rFonts w:ascii="Times New Roman" w:hAnsi="Times New Roman" w:cs="Times New Roman"/>
          <w:sz w:val="28"/>
          <w:szCs w:val="28"/>
        </w:rPr>
        <w:lastRenderedPageBreak/>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 с</w:t>
      </w:r>
      <w:r w:rsidRPr="00713C8E">
        <w:rPr>
          <w:rFonts w:ascii="Times New Roman" w:hAnsi="Times New Roman" w:cs="Times New Roman"/>
          <w:spacing w:val="-1"/>
          <w:sz w:val="28"/>
          <w:szCs w:val="28"/>
        </w:rPr>
        <w:t>ох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ямассывещест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эф</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кипротекания</w:t>
      </w:r>
      <w:r w:rsidRPr="00713C8E">
        <w:rPr>
          <w:rFonts w:ascii="Times New Roman" w:hAnsi="Times New Roman" w:cs="Times New Roman"/>
          <w:spacing w:val="1"/>
          <w:sz w:val="28"/>
          <w:szCs w:val="28"/>
        </w:rPr>
        <w:t xml:space="preserve"> 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 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а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b/>
          <w:bCs/>
          <w:sz w:val="28"/>
          <w:szCs w:val="28"/>
        </w:rPr>
        <w:t>Кис</w:t>
      </w:r>
      <w:r w:rsidRPr="00713C8E">
        <w:rPr>
          <w:rFonts w:ascii="Times New Roman" w:hAnsi="Times New Roman" w:cs="Times New Roman"/>
          <w:b/>
          <w:bCs/>
          <w:spacing w:val="-2"/>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д. </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дор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pacing w:val="30"/>
          <w:sz w:val="28"/>
          <w:szCs w:val="28"/>
        </w:rPr>
      </w:pP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 xml:space="preserve">д–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ставвоз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йэ</w:t>
      </w:r>
      <w:r w:rsidRPr="00713C8E">
        <w:rPr>
          <w:rFonts w:ascii="Times New Roman" w:hAnsi="Times New Roman" w:cs="Times New Roman"/>
          <w:i/>
          <w:spacing w:val="-3"/>
          <w:sz w:val="28"/>
          <w:szCs w:val="28"/>
        </w:rPr>
        <w:t>ф</w:t>
      </w:r>
      <w:r w:rsidRPr="00713C8E">
        <w:rPr>
          <w:rFonts w:ascii="Times New Roman" w:hAnsi="Times New Roman" w:cs="Times New Roman"/>
          <w:i/>
          <w:sz w:val="28"/>
          <w:szCs w:val="28"/>
        </w:rPr>
        <w:t>фе</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 xml:space="preserve">т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бэк</w:t>
      </w:r>
      <w:r w:rsidRPr="00713C8E">
        <w:rPr>
          <w:rFonts w:ascii="Times New Roman" w:hAnsi="Times New Roman" w:cs="Times New Roman"/>
          <w:i/>
          <w:spacing w:val="-3"/>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-иэндот</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 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евещест</w:t>
      </w:r>
      <w:r w:rsidRPr="00713C8E">
        <w:rPr>
          <w:rFonts w:ascii="Times New Roman" w:hAnsi="Times New Roman" w:cs="Times New Roman"/>
          <w:spacing w:val="-4"/>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 xml:space="preserve">ав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вод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в.Ка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,водор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да.</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ы</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ав</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тв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еи</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Раст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вори</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веществ в во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 в растворе.</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z w:val="28"/>
          <w:szCs w:val="28"/>
        </w:rPr>
        <w:t>Ос</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ла</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 xml:space="preserve">сы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ед</w:t>
      </w:r>
      <w:r w:rsidRPr="00713C8E">
        <w:rPr>
          <w:rFonts w:ascii="Times New Roman" w:hAnsi="Times New Roman" w:cs="Times New Roman"/>
          <w:b/>
          <w:bCs/>
          <w:spacing w:val="-1"/>
          <w:sz w:val="28"/>
          <w:szCs w:val="28"/>
        </w:rPr>
        <w:t>ин</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й</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ства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еи</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ой</w:t>
      </w:r>
      <w:r w:rsidRPr="00713C8E">
        <w:rPr>
          <w:rFonts w:ascii="Times New Roman" w:hAnsi="Times New Roman" w:cs="Times New Roman"/>
          <w:i/>
          <w:sz w:val="28"/>
          <w:szCs w:val="28"/>
        </w:rPr>
        <w:t>ства</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оснований.</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ты.К</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 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слот.</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слот.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солей.</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каясвязьмеж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z w:val="28"/>
          <w:szCs w:val="28"/>
        </w:rPr>
        <w:lastRenderedPageBreak/>
        <w:t>класс</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z w:val="28"/>
          <w:szCs w:val="28"/>
        </w:rPr>
        <w:t>езопас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зова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явеществ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йв</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вс</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дн</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еи в</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вая </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 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.Пер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йз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ни</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скаяси</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 xml:space="preserve">ма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э</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ен</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 xml:space="preserve">в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ен</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еев</w:t>
      </w:r>
      <w:r w:rsidRPr="00713C8E">
        <w:rPr>
          <w:rFonts w:ascii="Times New Roman" w:hAnsi="Times New Roman" w:cs="Times New Roman"/>
          <w:b/>
          <w:bCs/>
          <w:spacing w:val="1"/>
          <w:sz w:val="28"/>
          <w:szCs w:val="28"/>
        </w:rPr>
        <w:t>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,энергетический уровень.</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 атома:</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нД.И. Менделеева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ая система химических элементов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еэнергетических уровнейа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 xml:space="preserve">0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 xml:space="preserve">ева.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 атомов химических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стемеД.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еваи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Д.</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ев</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Хи</w:t>
      </w:r>
      <w:r w:rsidRPr="00713C8E">
        <w:rPr>
          <w:rFonts w:ascii="Times New Roman" w:hAnsi="Times New Roman" w:cs="Times New Roman"/>
          <w:b/>
          <w:bCs/>
          <w:sz w:val="28"/>
          <w:szCs w:val="28"/>
        </w:rPr>
        <w:t>мичес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ясв</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зь</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иц</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сть а</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йсвя</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ии</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е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w:t>
      </w:r>
      <w:r w:rsidRPr="00713C8E">
        <w:rPr>
          <w:rFonts w:ascii="Times New Roman" w:hAnsi="Times New Roman" w:cs="Times New Roman"/>
          <w:i/>
          <w:spacing w:val="-2"/>
          <w:sz w:val="28"/>
          <w:szCs w:val="28"/>
        </w:rPr>
        <w:t>че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скаяс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ы 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к(ат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рн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ая,мета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2"/>
          <w:sz w:val="28"/>
          <w:szCs w:val="28"/>
        </w:rPr>
        <w:t>ая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ави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стввещ</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ств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bCs/>
          <w:spacing w:val="2"/>
          <w:sz w:val="28"/>
          <w:szCs w:val="28"/>
        </w:rPr>
      </w:pPr>
      <w:r w:rsidRPr="00713C8E">
        <w:rPr>
          <w:rFonts w:ascii="Times New Roman" w:hAnsi="Times New Roman" w:cs="Times New Roman"/>
          <w:b/>
          <w:bCs/>
          <w:sz w:val="28"/>
          <w:szCs w:val="28"/>
        </w:rPr>
        <w:t>Химические реакции</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ео ск</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яю</w:t>
      </w:r>
      <w:r w:rsidRPr="00713C8E">
        <w:rPr>
          <w:rFonts w:ascii="Times New Roman" w:hAnsi="Times New Roman" w:cs="Times New Roman"/>
          <w:i/>
          <w:spacing w:val="-3"/>
          <w:sz w:val="28"/>
          <w:szCs w:val="28"/>
        </w:rPr>
        <w:t>щ</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Понятие о катализаторе.</w:t>
      </w:r>
      <w:r w:rsidRPr="00713C8E">
        <w:rPr>
          <w:rFonts w:ascii="Times New Roman" w:hAnsi="Times New Roman" w:cs="Times New Roman"/>
          <w:sz w:val="28"/>
          <w:szCs w:val="28"/>
        </w:rPr>
        <w:t xml:space="preserve">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слуи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ставу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дны</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сте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атомов</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энерг</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ыи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оны</w:t>
      </w:r>
      <w:r w:rsidRPr="00713C8E">
        <w:rPr>
          <w:rFonts w:ascii="Times New Roman" w:hAnsi="Times New Roman" w:cs="Times New Roman"/>
          <w:sz w:val="28"/>
          <w:szCs w:val="28"/>
        </w:rPr>
        <w:t xml:space="preserve">. </w:t>
      </w:r>
      <w:r w:rsidRPr="00713C8E">
        <w:rPr>
          <w:rFonts w:ascii="Times New Roman" w:hAnsi="Times New Roman" w:cs="Times New Roman"/>
          <w:sz w:val="28"/>
          <w:szCs w:val="28"/>
        </w:rPr>
        <w:lastRenderedPageBreak/>
        <w:t>Кат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слот,ще</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йис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атомов химических элементов в соединениях.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вител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713C8E">
        <w:rPr>
          <w:rFonts w:ascii="Times New Roman" w:hAnsi="Times New Roman" w:cs="Times New Roman"/>
          <w:b/>
          <w:bCs/>
          <w:sz w:val="28"/>
          <w:szCs w:val="28"/>
        </w:rPr>
        <w:t xml:space="preserve">Неметаллы </w:t>
      </w:r>
      <w:r w:rsidRPr="00713C8E">
        <w:rPr>
          <w:rFonts w:ascii="Times New Roman" w:hAnsi="Times New Roman" w:cs="Times New Roman"/>
          <w:b/>
          <w:bCs/>
          <w:sz w:val="28"/>
          <w:szCs w:val="28"/>
          <w:lang w:val="en-US"/>
        </w:rPr>
        <w:t>IV</w:t>
      </w:r>
      <w:r w:rsidRPr="00713C8E">
        <w:rPr>
          <w:rFonts w:ascii="Times New Roman" w:hAnsi="Times New Roman" w:cs="Times New Roman"/>
          <w:b/>
          <w:bCs/>
          <w:sz w:val="28"/>
          <w:szCs w:val="28"/>
        </w:rPr>
        <w:t xml:space="preserve"> – </w:t>
      </w:r>
      <w:r w:rsidRPr="00713C8E">
        <w:rPr>
          <w:rFonts w:ascii="Times New Roman" w:hAnsi="Times New Roman" w:cs="Times New Roman"/>
          <w:b/>
          <w:bCs/>
          <w:sz w:val="28"/>
          <w:szCs w:val="28"/>
          <w:lang w:val="en-US"/>
        </w:rPr>
        <w:t>VII</w:t>
      </w:r>
      <w:r w:rsidRPr="00713C8E">
        <w:rPr>
          <w:rFonts w:ascii="Times New Roman" w:hAnsi="Times New Roman" w:cs="Times New Roman"/>
          <w:b/>
          <w:bCs/>
          <w:sz w:val="28"/>
          <w:szCs w:val="28"/>
        </w:rPr>
        <w:t xml:space="preserve"> групп и их соединения</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вв</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Д</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елее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Общие свойства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Галогены: физические и химические свойства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Соединения галогенов: </w:t>
      </w:r>
      <w:r w:rsidRPr="00713C8E">
        <w:rPr>
          <w:rFonts w:ascii="Times New Roman" w:hAnsi="Times New Roman" w:cs="Times New Roman"/>
          <w:spacing w:val="1"/>
          <w:sz w:val="28"/>
          <w:szCs w:val="28"/>
        </w:rPr>
        <w:t>хлороводород, хлороводородная</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таи</w:t>
      </w:r>
      <w:r w:rsidRPr="00713C8E">
        <w:rPr>
          <w:rFonts w:ascii="Times New Roman" w:hAnsi="Times New Roman" w:cs="Times New Roman"/>
          <w:spacing w:val="-1"/>
          <w:sz w:val="28"/>
          <w:szCs w:val="28"/>
        </w:rPr>
        <w:t>ее</w:t>
      </w:r>
      <w:r w:rsidRPr="00713C8E">
        <w:rPr>
          <w:rFonts w:ascii="Times New Roman" w:hAnsi="Times New Roman" w:cs="Times New Roman"/>
          <w:sz w:val="28"/>
          <w:szCs w:val="28"/>
        </w:rPr>
        <w:t xml:space="preserve">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физические и </w:t>
      </w:r>
      <w:r w:rsidRPr="00713C8E">
        <w:rPr>
          <w:rFonts w:ascii="Times New Roman" w:hAnsi="Times New Roman" w:cs="Times New Roman"/>
          <w:spacing w:val="-1"/>
          <w:sz w:val="28"/>
          <w:szCs w:val="28"/>
        </w:rPr>
        <w:t>х</w:t>
      </w:r>
      <w:r w:rsidRPr="00713C8E">
        <w:rPr>
          <w:rFonts w:ascii="Times New Roman" w:hAnsi="Times New Roman" w:cs="Times New Roman"/>
          <w:spacing w:val="4"/>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ысе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стая и се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ты</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мми</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иее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 xml:space="preserve">: физические и химические свойства. Соединения фосфора: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фора (</w:t>
      </w:r>
      <w:r w:rsidRPr="00713C8E">
        <w:rPr>
          <w:rFonts w:ascii="Times New Roman" w:hAnsi="Times New Roman" w:cs="Times New Roman"/>
          <w:sz w:val="28"/>
          <w:szCs w:val="28"/>
          <w:lang w:val="en-US"/>
        </w:rPr>
        <w:t>V</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иее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Угле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физические и химические свойства. </w:t>
      </w:r>
      <w:r w:rsidRPr="00713C8E">
        <w:rPr>
          <w:rFonts w:ascii="Times New Roman" w:hAnsi="Times New Roman" w:cs="Times New Roman"/>
          <w:i/>
          <w:spacing w:val="-1"/>
          <w:sz w:val="28"/>
          <w:szCs w:val="28"/>
        </w:rPr>
        <w:t>Алл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:ал</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аз,г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 карбин, фуллерены.</w:t>
      </w:r>
      <w:r w:rsidRPr="00713C8E">
        <w:rPr>
          <w:rFonts w:ascii="Times New Roman" w:hAnsi="Times New Roman" w:cs="Times New Roman"/>
          <w:spacing w:val="2"/>
          <w:sz w:val="28"/>
          <w:szCs w:val="28"/>
        </w:rPr>
        <w:t xml:space="preserve">Соединения углерода: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 xml:space="preserve">ы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а (II)и(I</w:t>
      </w:r>
      <w:r w:rsidRPr="00713C8E">
        <w:rPr>
          <w:rFonts w:ascii="Times New Roman" w:hAnsi="Times New Roman" w:cs="Times New Roman"/>
          <w:spacing w:val="-3"/>
          <w:sz w:val="28"/>
          <w:szCs w:val="28"/>
        </w:rPr>
        <w:t>V</w:t>
      </w:r>
      <w:r w:rsidRPr="00713C8E">
        <w:rPr>
          <w:rFonts w:ascii="Times New Roman" w:hAnsi="Times New Roman" w:cs="Times New Roman"/>
          <w:sz w:val="28"/>
          <w:szCs w:val="28"/>
        </w:rPr>
        <w:t>), уг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иее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 и его соединения</w:t>
      </w:r>
      <w:r w:rsidRPr="00713C8E">
        <w:rPr>
          <w:rFonts w:ascii="Times New Roman" w:hAnsi="Times New Roman" w:cs="Times New Roman"/>
          <w:i/>
          <w:sz w:val="28"/>
          <w:szCs w:val="28"/>
        </w:rPr>
        <w:t>.</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pacing w:val="-1"/>
          <w:sz w:val="28"/>
          <w:szCs w:val="28"/>
        </w:rPr>
        <w:t xml:space="preserve">Металлы </w:t>
      </w:r>
      <w:r w:rsidRPr="00713C8E">
        <w:rPr>
          <w:rFonts w:ascii="Times New Roman" w:hAnsi="Times New Roman" w:cs="Times New Roman"/>
          <w:b/>
          <w:bCs/>
          <w:spacing w:val="-1"/>
          <w:sz w:val="28"/>
          <w:szCs w:val="28"/>
          <w:lang w:val="en-US"/>
        </w:rPr>
        <w:t>I</w:t>
      </w:r>
      <w:r w:rsidRPr="00713C8E">
        <w:rPr>
          <w:rFonts w:ascii="Times New Roman" w:hAnsi="Times New Roman" w:cs="Times New Roman"/>
          <w:b/>
          <w:bCs/>
          <w:spacing w:val="-1"/>
          <w:sz w:val="28"/>
          <w:szCs w:val="28"/>
        </w:rPr>
        <w:t xml:space="preserve"> – </w:t>
      </w:r>
      <w:r w:rsidRPr="00713C8E">
        <w:rPr>
          <w:rFonts w:ascii="Times New Roman" w:hAnsi="Times New Roman" w:cs="Times New Roman"/>
          <w:b/>
          <w:bCs/>
          <w:spacing w:val="-1"/>
          <w:sz w:val="28"/>
          <w:szCs w:val="28"/>
          <w:lang w:val="en-US"/>
        </w:rPr>
        <w:t>III</w:t>
      </w:r>
      <w:r w:rsidRPr="00713C8E">
        <w:rPr>
          <w:rFonts w:ascii="Times New Roman" w:hAnsi="Times New Roman" w:cs="Times New Roman"/>
          <w:b/>
          <w:bCs/>
          <w:spacing w:val="-1"/>
          <w:sz w:val="28"/>
          <w:szCs w:val="28"/>
        </w:rPr>
        <w:t xml:space="preserve"> групп и их соединения</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мета</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в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ме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 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ел</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ева.</w:t>
      </w:r>
      <w:r w:rsidRPr="00713C8E">
        <w:rPr>
          <w:rFonts w:ascii="Times New Roman" w:hAnsi="Times New Roman" w:cs="Times New Roman"/>
          <w:i/>
          <w:spacing w:val="36"/>
          <w:sz w:val="28"/>
          <w:szCs w:val="28"/>
        </w:rPr>
        <w:t xml:space="preserve">Общие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свойства металлов.</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тами,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ми.</w:t>
      </w:r>
      <w:r w:rsidRPr="00713C8E">
        <w:rPr>
          <w:rFonts w:ascii="Times New Roman" w:hAnsi="Times New Roman" w:cs="Times New Roman"/>
          <w:i/>
          <w:sz w:val="28"/>
          <w:szCs w:val="28"/>
        </w:rPr>
        <w:t>Э</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яд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й ме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z w:val="28"/>
          <w:szCs w:val="28"/>
        </w:rPr>
        <w:t xml:space="preserve">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 xml:space="preserve">ыи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8"/>
          <w:sz w:val="28"/>
          <w:szCs w:val="28"/>
        </w:rPr>
        <w:t>я</w:t>
      </w:r>
      <w:r w:rsidRPr="00713C8E">
        <w:rPr>
          <w:rFonts w:ascii="Times New Roman" w:hAnsi="Times New Roman" w:cs="Times New Roman"/>
          <w:sz w:val="28"/>
          <w:szCs w:val="28"/>
        </w:rPr>
        <w:t>.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Алю</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мф</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иг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алюминия. Желе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еле</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ыи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ижелеза(II и I</w:t>
      </w:r>
      <w:r w:rsidRPr="00713C8E">
        <w:rPr>
          <w:rFonts w:ascii="Times New Roman" w:hAnsi="Times New Roman" w:cs="Times New Roman"/>
          <w:spacing w:val="-2"/>
          <w:sz w:val="28"/>
          <w:szCs w:val="28"/>
        </w:rPr>
        <w:t>I</w:t>
      </w:r>
      <w:r w:rsidRPr="00713C8E">
        <w:rPr>
          <w:rFonts w:ascii="Times New Roman" w:hAnsi="Times New Roman" w:cs="Times New Roman"/>
          <w:sz w:val="28"/>
          <w:szCs w:val="28"/>
        </w:rPr>
        <w:t>I).</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z w:val="28"/>
          <w:szCs w:val="28"/>
        </w:rPr>
        <w:t>Пер</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есведе</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б</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хве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ах</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яос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еств.Угле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оды</w:t>
      </w:r>
      <w:r w:rsidRPr="00713C8E">
        <w:rPr>
          <w:rFonts w:ascii="Times New Roman" w:hAnsi="Times New Roman" w:cs="Times New Roman"/>
          <w:sz w:val="28"/>
          <w:szCs w:val="28"/>
        </w:rPr>
        <w:t>: метан, 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lastRenderedPageBreak/>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ки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ефть,</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щ</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ы(мета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w:t>
      </w:r>
      <w:r w:rsidRPr="00713C8E">
        <w:rPr>
          <w:rFonts w:ascii="Times New Roman" w:hAnsi="Times New Roman" w:cs="Times New Roman"/>
          <w:spacing w:val="-2"/>
          <w:sz w:val="28"/>
          <w:szCs w:val="28"/>
        </w:rPr>
        <w:t>н</w:t>
      </w:r>
      <w:r w:rsidRPr="00713C8E">
        <w:rPr>
          <w:rFonts w:ascii="Times New Roman" w:hAnsi="Times New Roman" w:cs="Times New Roman"/>
          <w:spacing w:val="8"/>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оно</w:t>
      </w:r>
      <w:r w:rsidRPr="00713C8E">
        <w:rPr>
          <w:rFonts w:ascii="Times New Roman" w:hAnsi="Times New Roman" w:cs="Times New Roman"/>
          <w:sz w:val="28"/>
          <w:szCs w:val="28"/>
        </w:rPr>
        <w:t>вые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ы (уксусная кислота, аминоуксусная кислота, стеариновая и олеиновая кислоты).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глюкоза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еза</w:t>
      </w:r>
      <w:r w:rsidRPr="00713C8E">
        <w:rPr>
          <w:rFonts w:ascii="Times New Roman" w:hAnsi="Times New Roman" w:cs="Times New Roman"/>
          <w:i/>
          <w:spacing w:val="-3"/>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иего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сле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ствия.</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Типы</w:t>
      </w:r>
      <w:r w:rsidRPr="00713C8E">
        <w:rPr>
          <w:rFonts w:ascii="Times New Roman" w:hAnsi="Times New Roman" w:cs="Times New Roman"/>
          <w:b/>
          <w:bCs/>
          <w:sz w:val="28"/>
          <w:szCs w:val="28"/>
        </w:rPr>
        <w:t xml:space="preserve"> расчетных задач:</w:t>
      </w:r>
    </w:p>
    <w:p w:rsidR="00887B5B" w:rsidRPr="00713C8E" w:rsidRDefault="00887B5B" w:rsidP="00887B5B">
      <w:pPr>
        <w:numPr>
          <w:ilvl w:val="0"/>
          <w:numId w:val="1"/>
        </w:numPr>
        <w:autoSpaceDE w:val="0"/>
        <w:autoSpaceDN w:val="0"/>
        <w:adjustRightInd w:val="0"/>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Вычисление массовой доли химического элемента по формуле соединения.</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Установление простейшей формулы вещества по массовым долям химических элементов.</w:t>
      </w:r>
    </w:p>
    <w:p w:rsidR="00887B5B" w:rsidRPr="00713C8E" w:rsidRDefault="00887B5B" w:rsidP="00887B5B">
      <w:pPr>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ема</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сывещ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честву, объему, массе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ипро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887B5B" w:rsidRPr="00713C8E" w:rsidRDefault="00887B5B" w:rsidP="00887B5B">
      <w:pPr>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т масс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овещест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в растворе.</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Pr>
          <w:rFonts w:ascii="Times New Roman" w:hAnsi="Times New Roman" w:cs="Times New Roman"/>
          <w:b/>
          <w:bCs/>
          <w:spacing w:val="1"/>
          <w:sz w:val="28"/>
          <w:szCs w:val="28"/>
        </w:rPr>
        <w:t xml:space="preserve">ы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w:t>
      </w:r>
    </w:p>
    <w:p w:rsidR="00887B5B" w:rsidRPr="00713C8E" w:rsidRDefault="00887B5B" w:rsidP="00887B5B">
      <w:pPr>
        <w:numPr>
          <w:ilvl w:val="0"/>
          <w:numId w:val="123"/>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887B5B" w:rsidRPr="00713C8E" w:rsidRDefault="00887B5B" w:rsidP="00887B5B">
      <w:pPr>
        <w:numPr>
          <w:ilvl w:val="0"/>
          <w:numId w:val="123"/>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Очистка загрязненной поваренной соли.</w:t>
      </w:r>
    </w:p>
    <w:p w:rsidR="00887B5B" w:rsidRPr="00713C8E" w:rsidRDefault="00887B5B" w:rsidP="00887B5B">
      <w:pPr>
        <w:numPr>
          <w:ilvl w:val="0"/>
          <w:numId w:val="123"/>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Признаки протекания химических реакций.</w:t>
      </w:r>
    </w:p>
    <w:p w:rsidR="00887B5B" w:rsidRPr="00713C8E" w:rsidRDefault="00887B5B" w:rsidP="00887B5B">
      <w:pPr>
        <w:numPr>
          <w:ilvl w:val="0"/>
          <w:numId w:val="123"/>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кислорода и изучение его свойств.</w:t>
      </w:r>
    </w:p>
    <w:p w:rsidR="00887B5B" w:rsidRPr="00713C8E" w:rsidRDefault="00887B5B" w:rsidP="00887B5B">
      <w:pPr>
        <w:numPr>
          <w:ilvl w:val="0"/>
          <w:numId w:val="123"/>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водорода и изучение его свойств.</w:t>
      </w:r>
    </w:p>
    <w:p w:rsidR="00887B5B" w:rsidRPr="00713C8E" w:rsidRDefault="00887B5B" w:rsidP="00887B5B">
      <w:pPr>
        <w:numPr>
          <w:ilvl w:val="0"/>
          <w:numId w:val="123"/>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Приготовление растворов с определенной массовой долей растворенного вещества.</w:t>
      </w:r>
    </w:p>
    <w:p w:rsidR="00887B5B" w:rsidRPr="00713C8E" w:rsidRDefault="00887B5B" w:rsidP="00887B5B">
      <w:pPr>
        <w:numPr>
          <w:ilvl w:val="0"/>
          <w:numId w:val="123"/>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«Основные классы неорганических соединений».</w:t>
      </w:r>
    </w:p>
    <w:p w:rsidR="00887B5B" w:rsidRPr="00713C8E" w:rsidRDefault="00887B5B" w:rsidP="00887B5B">
      <w:pPr>
        <w:numPr>
          <w:ilvl w:val="0"/>
          <w:numId w:val="123"/>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Реакции ионного обмена.</w:t>
      </w:r>
    </w:p>
    <w:p w:rsidR="00887B5B" w:rsidRPr="00713C8E" w:rsidRDefault="00887B5B" w:rsidP="00887B5B">
      <w:pPr>
        <w:numPr>
          <w:ilvl w:val="0"/>
          <w:numId w:val="123"/>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Качественные реакции на ионы в растворе.</w:t>
      </w:r>
    </w:p>
    <w:p w:rsidR="00887B5B" w:rsidRPr="00713C8E" w:rsidRDefault="00887B5B" w:rsidP="00887B5B">
      <w:pPr>
        <w:numPr>
          <w:ilvl w:val="0"/>
          <w:numId w:val="123"/>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аммиака и изучение его свойств.</w:t>
      </w:r>
    </w:p>
    <w:p w:rsidR="00887B5B" w:rsidRPr="00713C8E" w:rsidRDefault="00887B5B" w:rsidP="00887B5B">
      <w:pPr>
        <w:numPr>
          <w:ilvl w:val="0"/>
          <w:numId w:val="123"/>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углекислого газа и изучение его свойств.</w:t>
      </w:r>
    </w:p>
    <w:p w:rsidR="00887B5B" w:rsidRPr="00713C8E" w:rsidRDefault="00887B5B" w:rsidP="00887B5B">
      <w:pPr>
        <w:numPr>
          <w:ilvl w:val="0"/>
          <w:numId w:val="123"/>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Решение экспериментальных задач по теме «Неметаллы IV – VII групп и их соединений».</w:t>
      </w:r>
    </w:p>
    <w:p w:rsidR="00887B5B" w:rsidRPr="00713C8E" w:rsidRDefault="00887B5B" w:rsidP="00887B5B">
      <w:pPr>
        <w:numPr>
          <w:ilvl w:val="0"/>
          <w:numId w:val="123"/>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«Металлы I – III групп и их соединения».</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2.2.2.13. Изобразительное искусство</w:t>
      </w:r>
    </w:p>
    <w:p w:rsidR="00887B5B" w:rsidRPr="00713C8E"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887B5B" w:rsidRPr="00713C8E"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887B5B" w:rsidRPr="00713C8E"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887B5B" w:rsidRPr="00713C8E"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Изучение предмета «Изобразительное иску</w:t>
      </w:r>
      <w:r>
        <w:rPr>
          <w:rFonts w:ascii="Times New Roman" w:eastAsia="Times New Roman" w:hAnsi="Times New Roman" w:cs="Times New Roman"/>
          <w:sz w:val="28"/>
          <w:szCs w:val="28"/>
          <w:lang w:eastAsia="ru-RU"/>
        </w:rPr>
        <w:t>сство» в части формирования у обучаю</w:t>
      </w:r>
      <w:r w:rsidRPr="00713C8E">
        <w:rPr>
          <w:rFonts w:ascii="Times New Roman" w:eastAsia="Times New Roman" w:hAnsi="Times New Roman" w:cs="Times New Roman"/>
          <w:sz w:val="28"/>
          <w:szCs w:val="28"/>
          <w:lang w:eastAsia="ru-RU"/>
        </w:rPr>
        <w:t>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D57162" w:rsidRDefault="00D57162" w:rsidP="00887B5B">
      <w:pPr>
        <w:spacing w:after="0" w:line="360" w:lineRule="auto"/>
        <w:ind w:firstLine="709"/>
        <w:jc w:val="center"/>
        <w:rPr>
          <w:rFonts w:ascii="Times New Roman" w:eastAsia="Times New Roman" w:hAnsi="Times New Roman" w:cs="Times New Roman"/>
          <w:b/>
          <w:sz w:val="28"/>
          <w:szCs w:val="28"/>
          <w:lang w:eastAsia="ru-RU"/>
        </w:rPr>
      </w:pPr>
    </w:p>
    <w:p w:rsidR="00D57162" w:rsidRDefault="00D57162" w:rsidP="00887B5B">
      <w:pPr>
        <w:spacing w:after="0" w:line="360" w:lineRule="auto"/>
        <w:ind w:firstLine="709"/>
        <w:jc w:val="center"/>
        <w:rPr>
          <w:rFonts w:ascii="Times New Roman" w:eastAsia="Times New Roman" w:hAnsi="Times New Roman" w:cs="Times New Roman"/>
          <w:b/>
          <w:sz w:val="28"/>
          <w:szCs w:val="28"/>
          <w:lang w:eastAsia="ru-RU"/>
        </w:rPr>
      </w:pPr>
    </w:p>
    <w:p w:rsidR="00D57162" w:rsidRDefault="00D57162" w:rsidP="00887B5B">
      <w:pPr>
        <w:spacing w:after="0" w:line="360" w:lineRule="auto"/>
        <w:ind w:firstLine="709"/>
        <w:jc w:val="center"/>
        <w:rPr>
          <w:rFonts w:ascii="Times New Roman" w:eastAsia="Times New Roman" w:hAnsi="Times New Roman" w:cs="Times New Roman"/>
          <w:b/>
          <w:sz w:val="28"/>
          <w:szCs w:val="28"/>
          <w:lang w:eastAsia="ru-RU"/>
        </w:rPr>
      </w:pPr>
    </w:p>
    <w:p w:rsidR="00887B5B" w:rsidRPr="00713C8E" w:rsidRDefault="00887B5B" w:rsidP="00887B5B">
      <w:pPr>
        <w:spacing w:after="0" w:line="360" w:lineRule="auto"/>
        <w:ind w:firstLine="709"/>
        <w:jc w:val="center"/>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lastRenderedPageBreak/>
        <w:t>Содержание учебного предмета «Изобразительное искусство».</w:t>
      </w:r>
    </w:p>
    <w:p w:rsidR="00887B5B" w:rsidRPr="00713C8E" w:rsidRDefault="00887B5B" w:rsidP="00887B5B">
      <w:pPr>
        <w:pStyle w:val="a8"/>
        <w:tabs>
          <w:tab w:val="left" w:pos="426"/>
          <w:tab w:val="left" w:pos="709"/>
        </w:tabs>
        <w:spacing w:line="360" w:lineRule="auto"/>
        <w:ind w:left="709"/>
        <w:jc w:val="both"/>
        <w:rPr>
          <w:rFonts w:ascii="Times New Roman" w:eastAsia="Times New Roman" w:hAnsi="Times New Roman"/>
          <w:b/>
          <w:sz w:val="28"/>
          <w:szCs w:val="28"/>
        </w:rPr>
      </w:pPr>
      <w:r w:rsidRPr="00713C8E">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887B5B" w:rsidRPr="00713C8E" w:rsidRDefault="00887B5B" w:rsidP="00887B5B">
      <w:pPr>
        <w:tabs>
          <w:tab w:val="left" w:pos="426"/>
          <w:tab w:val="left" w:pos="709"/>
        </w:tabs>
        <w:spacing w:after="0" w:line="360" w:lineRule="auto"/>
        <w:ind w:firstLine="709"/>
        <w:jc w:val="both"/>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887B5B" w:rsidRPr="00713C8E" w:rsidRDefault="00887B5B" w:rsidP="00887B5B">
      <w:pPr>
        <w:spacing w:after="0" w:line="360" w:lineRule="auto"/>
        <w:ind w:firstLine="709"/>
        <w:jc w:val="both"/>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Виды изобразительного искусства и основы образного языка.</w:t>
      </w:r>
    </w:p>
    <w:p w:rsidR="00887B5B" w:rsidRPr="00713C8E"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887B5B" w:rsidRPr="00713C8E" w:rsidRDefault="00887B5B" w:rsidP="00887B5B">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Понимание смысла деятельности художника.</w:t>
      </w:r>
    </w:p>
    <w:p w:rsidR="00887B5B" w:rsidRPr="00713C8E"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lastRenderedPageBreak/>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887B5B" w:rsidRPr="00713C8E"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887B5B" w:rsidRPr="00713C8E" w:rsidRDefault="00887B5B" w:rsidP="00887B5B">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Вечные темы и великие исторические события в искусстве.</w:t>
      </w:r>
    </w:p>
    <w:p w:rsidR="00887B5B" w:rsidRPr="00713C8E"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D57162" w:rsidRDefault="00D57162" w:rsidP="00887B5B">
      <w:pPr>
        <w:spacing w:after="0" w:line="360" w:lineRule="auto"/>
        <w:ind w:firstLine="709"/>
        <w:rPr>
          <w:rFonts w:ascii="Times New Roman" w:eastAsia="Times New Roman" w:hAnsi="Times New Roman" w:cs="Times New Roman"/>
          <w:b/>
          <w:sz w:val="28"/>
          <w:szCs w:val="28"/>
          <w:lang w:eastAsia="ru-RU"/>
        </w:rPr>
      </w:pPr>
    </w:p>
    <w:p w:rsidR="00887B5B" w:rsidRPr="00713C8E" w:rsidRDefault="00887B5B" w:rsidP="00887B5B">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lastRenderedPageBreak/>
        <w:t>Конструктивное искусство: архитектура и дизайн.</w:t>
      </w:r>
    </w:p>
    <w:p w:rsidR="00887B5B" w:rsidRPr="00713C8E"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887B5B" w:rsidRPr="00713C8E" w:rsidRDefault="00887B5B" w:rsidP="00887B5B">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Изобразительное искусство и архитектура России.</w:t>
      </w:r>
    </w:p>
    <w:p w:rsidR="00887B5B" w:rsidRPr="00713C8E"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887B5B" w:rsidRPr="00713C8E" w:rsidRDefault="00887B5B" w:rsidP="00887B5B">
      <w:pPr>
        <w:spacing w:after="0" w:line="360" w:lineRule="auto"/>
        <w:ind w:firstLine="709"/>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Искусство полиграфии.</w:t>
      </w:r>
    </w:p>
    <w:p w:rsidR="00887B5B" w:rsidRPr="00713C8E" w:rsidRDefault="00887B5B" w:rsidP="00887B5B">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w:t>
      </w:r>
      <w:r w:rsidRPr="00713C8E">
        <w:rPr>
          <w:rFonts w:ascii="Times New Roman" w:eastAsia="Times New Roman" w:hAnsi="Times New Roman" w:cs="Times New Roman"/>
          <w:i/>
          <w:sz w:val="28"/>
          <w:szCs w:val="28"/>
          <w:lang w:eastAsia="ru-RU"/>
        </w:rPr>
        <w:lastRenderedPageBreak/>
        <w:t>макетирования в графическом дизайне. Проектирование обложки книги, рекламы, открытки, визитной карточки и др.</w:t>
      </w:r>
    </w:p>
    <w:p w:rsidR="00887B5B" w:rsidRPr="00713C8E" w:rsidRDefault="00887B5B" w:rsidP="00887B5B">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Стили, направления виды и жанры в русском изобразительном искусстве и архитектуре XVIII - XIX веков.</w:t>
      </w:r>
    </w:p>
    <w:p w:rsidR="00887B5B" w:rsidRPr="00713C8E" w:rsidRDefault="00887B5B" w:rsidP="00887B5B">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887B5B" w:rsidRPr="00713C8E" w:rsidRDefault="00887B5B" w:rsidP="00887B5B">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Взаимосвязь истории искусства и истории человечества.</w:t>
      </w:r>
    </w:p>
    <w:p w:rsidR="00887B5B" w:rsidRPr="00713C8E" w:rsidRDefault="00887B5B" w:rsidP="00887B5B">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887B5B" w:rsidRPr="00713C8E" w:rsidRDefault="00887B5B" w:rsidP="00887B5B">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Изображение в синтетических и экранных видах искусства и художественная фотография.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13C8E">
        <w:rPr>
          <w:rFonts w:ascii="Times New Roman" w:eastAsia="Times New Roman" w:hAnsi="Times New Roman" w:cs="Times New Roman"/>
          <w:i/>
          <w:sz w:val="28"/>
          <w:szCs w:val="28"/>
          <w:lang w:val="en-US" w:eastAsia="ru-RU"/>
        </w:rPr>
        <w:t>XX</w:t>
      </w:r>
      <w:r w:rsidRPr="00713C8E">
        <w:rPr>
          <w:rFonts w:ascii="Times New Roman" w:eastAsia="Times New Roman" w:hAnsi="Times New Roman" w:cs="Times New Roman"/>
          <w:i/>
          <w:sz w:val="28"/>
          <w:szCs w:val="28"/>
          <w:lang w:eastAsia="ru-RU"/>
        </w:rPr>
        <w:t xml:space="preserve"> века (А.Я. </w:t>
      </w:r>
      <w:r w:rsidRPr="00713C8E">
        <w:rPr>
          <w:rFonts w:ascii="Times New Roman" w:eastAsia="Times New Roman" w:hAnsi="Times New Roman" w:cs="Times New Roman"/>
          <w:i/>
          <w:sz w:val="28"/>
          <w:szCs w:val="28"/>
          <w:lang w:eastAsia="ru-RU"/>
        </w:rPr>
        <w:lastRenderedPageBreak/>
        <w:t>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887B5B" w:rsidRPr="00713C8E" w:rsidRDefault="00887B5B" w:rsidP="00887B5B">
      <w:pPr>
        <w:pStyle w:val="3"/>
        <w:spacing w:before="0" w:beforeAutospacing="0" w:after="0" w:afterAutospacing="0" w:line="360" w:lineRule="auto"/>
        <w:ind w:firstLine="709"/>
        <w:rPr>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2.2.2.14. Музыка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Цель реализации программы учебного предмета «Музыка»– воспитание художественной культуры как</w:t>
      </w:r>
      <w:r>
        <w:rPr>
          <w:rFonts w:ascii="Times New Roman" w:hAnsi="Times New Roman" w:cs="Times New Roman"/>
          <w:sz w:val="28"/>
          <w:szCs w:val="28"/>
        </w:rPr>
        <w:t xml:space="preserve"> части всей духовной культуры  обучаю</w:t>
      </w:r>
      <w:r w:rsidRPr="00713C8E">
        <w:rPr>
          <w:rFonts w:ascii="Times New Roman" w:hAnsi="Times New Roman" w:cs="Times New Roman"/>
          <w:sz w:val="28"/>
          <w:szCs w:val="28"/>
        </w:rPr>
        <w:t>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«М</w:t>
      </w:r>
      <w:r>
        <w:rPr>
          <w:rFonts w:ascii="Times New Roman" w:hAnsi="Times New Roman" w:cs="Times New Roman"/>
          <w:sz w:val="28"/>
          <w:szCs w:val="28"/>
        </w:rPr>
        <w:t>узыка» в части формирования у обучаю</w:t>
      </w:r>
      <w:r w:rsidRPr="00713C8E">
        <w:rPr>
          <w:rFonts w:ascii="Times New Roman" w:hAnsi="Times New Roman" w:cs="Times New Roman"/>
          <w:sz w:val="28"/>
          <w:szCs w:val="28"/>
        </w:rPr>
        <w:t>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887B5B" w:rsidRPr="00713C8E" w:rsidRDefault="00887B5B" w:rsidP="00887B5B">
      <w:pPr>
        <w:spacing w:after="0" w:line="360" w:lineRule="auto"/>
        <w:ind w:left="709"/>
        <w:jc w:val="both"/>
        <w:rPr>
          <w:rFonts w:ascii="Times New Roman" w:hAnsi="Times New Roman" w:cs="Times New Roman"/>
          <w:b/>
          <w:sz w:val="28"/>
          <w:szCs w:val="28"/>
        </w:rPr>
      </w:pPr>
      <w:r w:rsidRPr="00713C8E">
        <w:rPr>
          <w:rFonts w:ascii="Times New Roman" w:hAnsi="Times New Roman" w:cs="Times New Roman"/>
          <w:b/>
          <w:sz w:val="28"/>
          <w:szCs w:val="28"/>
        </w:rPr>
        <w:t>Музыка как вид искусства.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трехчастная, вариации, рондо,</w:t>
      </w:r>
      <w:r w:rsidRPr="00713C8E">
        <w:rPr>
          <w:rFonts w:ascii="Times New Roman" w:hAnsi="Times New Roman" w:cs="Times New Roman"/>
          <w:i/>
          <w:sz w:val="28"/>
          <w:szCs w:val="28"/>
        </w:rPr>
        <w:t xml:space="preserve"> сонатно-симфонический цикл, сюита), </w:t>
      </w:r>
      <w:r w:rsidRPr="00713C8E">
        <w:rPr>
          <w:rFonts w:ascii="Times New Roman"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887B5B" w:rsidRPr="00713C8E" w:rsidRDefault="00887B5B" w:rsidP="00887B5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Народное музыкальное творчество.</w:t>
      </w:r>
    </w:p>
    <w:p w:rsidR="00887B5B" w:rsidRPr="00713C8E" w:rsidRDefault="00887B5B" w:rsidP="00887B5B">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13C8E">
        <w:rPr>
          <w:rFonts w:ascii="Times New Roman" w:eastAsia="Calibri" w:hAnsi="Times New Roman" w:cs="Times New Roman"/>
          <w:i/>
          <w:sz w:val="28"/>
          <w:szCs w:val="28"/>
        </w:rPr>
        <w:t xml:space="preserve">Различные исполнительские типы художественного общения (хоровое, соревновательное, сказительное). </w:t>
      </w:r>
      <w:r w:rsidRPr="00713C8E">
        <w:rPr>
          <w:rFonts w:ascii="Times New Roman" w:eastAsia="Calibri" w:hAnsi="Times New Roman" w:cs="Times New Roman"/>
          <w:sz w:val="28"/>
          <w:szCs w:val="28"/>
        </w:rPr>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887B5B" w:rsidRPr="00713C8E" w:rsidRDefault="00887B5B" w:rsidP="00887B5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Русская музыка от эпохи средневековья до рубежа </w:t>
      </w:r>
      <w:r w:rsidRPr="00713C8E">
        <w:rPr>
          <w:rFonts w:ascii="Times New Roman" w:eastAsia="Calibri" w:hAnsi="Times New Roman" w:cs="Times New Roman"/>
          <w:b/>
          <w:sz w:val="28"/>
          <w:szCs w:val="28"/>
          <w:lang w:val="en-US"/>
        </w:rPr>
        <w:t>XIX</w:t>
      </w:r>
      <w:r w:rsidRPr="00713C8E">
        <w:rPr>
          <w:rFonts w:ascii="Times New Roman" w:eastAsia="Calibri" w:hAnsi="Times New Roman" w:cs="Times New Roman"/>
          <w:b/>
          <w:sz w:val="28"/>
          <w:szCs w:val="28"/>
        </w:rPr>
        <w:t>-ХХ веков.</w:t>
      </w:r>
    </w:p>
    <w:p w:rsidR="00887B5B" w:rsidRPr="00713C8E" w:rsidRDefault="00887B5B" w:rsidP="00887B5B">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w:t>
      </w:r>
      <w:r w:rsidRPr="00713C8E">
        <w:rPr>
          <w:rFonts w:ascii="Times New Roman" w:eastAsia="Calibri" w:hAnsi="Times New Roman" w:cs="Times New Roman"/>
          <w:sz w:val="28"/>
          <w:szCs w:val="28"/>
        </w:rPr>
        <w:lastRenderedPageBreak/>
        <w:t>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887B5B" w:rsidRPr="00713C8E" w:rsidRDefault="00887B5B" w:rsidP="00887B5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Зарубежная музыка от эпохи средневековья до рубежа </w:t>
      </w:r>
      <w:r w:rsidRPr="00713C8E">
        <w:rPr>
          <w:rFonts w:ascii="Times New Roman" w:eastAsia="Calibri" w:hAnsi="Times New Roman" w:cs="Times New Roman"/>
          <w:b/>
          <w:sz w:val="28"/>
          <w:szCs w:val="28"/>
          <w:lang w:val="en-US"/>
        </w:rPr>
        <w:t>XI</w:t>
      </w:r>
      <w:r w:rsidRPr="00713C8E">
        <w:rPr>
          <w:rFonts w:ascii="Times New Roman" w:eastAsia="Calibri" w:hAnsi="Times New Roman" w:cs="Times New Roman"/>
          <w:b/>
          <w:sz w:val="28"/>
          <w:szCs w:val="28"/>
        </w:rPr>
        <w:t>Х-</w:t>
      </w:r>
      <w:r w:rsidRPr="00713C8E">
        <w:rPr>
          <w:rFonts w:ascii="Times New Roman" w:eastAsia="Calibri" w:hAnsi="Times New Roman" w:cs="Times New Roman"/>
          <w:b/>
          <w:sz w:val="28"/>
          <w:szCs w:val="28"/>
          <w:lang w:val="en-US"/>
        </w:rPr>
        <w:t>X</w:t>
      </w:r>
      <w:r w:rsidRPr="00713C8E">
        <w:rPr>
          <w:rFonts w:ascii="Times New Roman" w:eastAsia="Calibri" w:hAnsi="Times New Roman" w:cs="Times New Roman"/>
          <w:b/>
          <w:sz w:val="28"/>
          <w:szCs w:val="28"/>
        </w:rPr>
        <w:t>Х веков.</w:t>
      </w:r>
    </w:p>
    <w:p w:rsidR="00887B5B" w:rsidRPr="00713C8E" w:rsidRDefault="00887B5B" w:rsidP="00887B5B">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 шансон)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w:t>
      </w:r>
      <w:r>
        <w:rPr>
          <w:rFonts w:ascii="Times New Roman" w:eastAsia="Calibri" w:hAnsi="Times New Roman" w:cs="Times New Roman"/>
          <w:sz w:val="28"/>
          <w:szCs w:val="28"/>
        </w:rPr>
        <w:t>(</w:t>
      </w:r>
      <w:r w:rsidRPr="00713C8E">
        <w:rPr>
          <w:rFonts w:ascii="Times New Roman" w:eastAsia="Calibri" w:hAnsi="Times New Roman" w:cs="Times New Roman"/>
          <w:sz w:val="28"/>
          <w:szCs w:val="28"/>
        </w:rPr>
        <w:t>Ф. Шопен, Ф. Лист, Р. Шуман, Ф</w:t>
      </w:r>
      <w:r>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Шуберт, Э.</w:t>
      </w:r>
      <w:r w:rsidRPr="00713C8E">
        <w:rPr>
          <w:rFonts w:ascii="Times New Roman" w:eastAsia="Calibri" w:hAnsi="Times New Roman" w:cs="Times New Roman"/>
          <w:sz w:val="28"/>
          <w:szCs w:val="28"/>
          <w:lang w:val="en-US"/>
        </w:rPr>
        <w:t> </w:t>
      </w:r>
      <w:r w:rsidRPr="00713C8E">
        <w:rPr>
          <w:rFonts w:ascii="Times New Roman" w:eastAsia="Calibri" w:hAnsi="Times New Roman" w:cs="Times New Roman"/>
          <w:sz w:val="28"/>
          <w:szCs w:val="28"/>
        </w:rPr>
        <w:t xml:space="preserve">Григ). Оперный жанр в творчестве композиторов </w:t>
      </w:r>
      <w:r w:rsidRPr="00713C8E">
        <w:rPr>
          <w:rFonts w:ascii="Times New Roman" w:eastAsia="Calibri" w:hAnsi="Times New Roman" w:cs="Times New Roman"/>
          <w:sz w:val="28"/>
          <w:szCs w:val="28"/>
          <w:lang w:val="en-US"/>
        </w:rPr>
        <w:t>XIX</w:t>
      </w:r>
      <w:r w:rsidRPr="00713C8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13C8E">
        <w:rPr>
          <w:rFonts w:ascii="Times New Roman" w:eastAsia="Calibri" w:hAnsi="Times New Roman" w:cs="Times New Roman"/>
          <w:i/>
          <w:sz w:val="28"/>
          <w:szCs w:val="28"/>
        </w:rPr>
        <w:t>Развитие жанров светской музыки (камерно-инструментальная и вокальная музыка, концерт, симфония, опера, балет).</w:t>
      </w:r>
      <w:r w:rsidRPr="00713C8E">
        <w:rPr>
          <w:rFonts w:ascii="Times New Roman" w:eastAsia="Calibri" w:hAnsi="Times New Roman" w:cs="Times New Roman"/>
          <w:sz w:val="28"/>
          <w:szCs w:val="28"/>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887B5B" w:rsidRPr="00713C8E" w:rsidRDefault="00887B5B" w:rsidP="00887B5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Русская и зарубежная музыкальная культура </w:t>
      </w:r>
      <w:r w:rsidRPr="00713C8E">
        <w:rPr>
          <w:rFonts w:ascii="Times New Roman" w:eastAsia="Calibri" w:hAnsi="Times New Roman" w:cs="Times New Roman"/>
          <w:b/>
          <w:sz w:val="28"/>
          <w:szCs w:val="28"/>
          <w:lang w:val="en-US"/>
        </w:rPr>
        <w:t>XX</w:t>
      </w:r>
      <w:r w:rsidRPr="00713C8E">
        <w:rPr>
          <w:rFonts w:ascii="Times New Roman" w:eastAsia="Calibri" w:hAnsi="Times New Roman" w:cs="Times New Roman"/>
          <w:b/>
          <w:sz w:val="28"/>
          <w:szCs w:val="28"/>
        </w:rPr>
        <w:t xml:space="preserve"> века.</w:t>
      </w:r>
    </w:p>
    <w:p w:rsidR="00887B5B" w:rsidRPr="00713C8E" w:rsidRDefault="00887B5B" w:rsidP="00887B5B">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13C8E">
        <w:rPr>
          <w:rFonts w:ascii="Times New Roman" w:eastAsia="Calibri" w:hAnsi="Times New Roman" w:cs="Times New Roman"/>
          <w:i/>
          <w:sz w:val="28"/>
          <w:szCs w:val="28"/>
        </w:rPr>
        <w:t>А.И. Хачатурян, А.Г. Шнитке)</w:t>
      </w:r>
      <w:r w:rsidRPr="00713C8E">
        <w:rPr>
          <w:rFonts w:ascii="Times New Roman" w:eastAsia="Calibri" w:hAnsi="Times New Roman" w:cs="Times New Roman"/>
          <w:sz w:val="28"/>
          <w:szCs w:val="28"/>
        </w:rPr>
        <w:t xml:space="preserve"> и зарубежных композиторов ХХ столетия (К. Дебюсси, </w:t>
      </w:r>
      <w:r w:rsidRPr="00713C8E">
        <w:rPr>
          <w:rFonts w:ascii="Times New Roman" w:eastAsia="Calibri" w:hAnsi="Times New Roman" w:cs="Times New Roman"/>
          <w:i/>
          <w:sz w:val="28"/>
          <w:szCs w:val="28"/>
        </w:rPr>
        <w:t>К. Орф, М. Равель, Б. Бриттен, А. Шенберг).</w:t>
      </w:r>
      <w:r w:rsidRPr="00713C8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w:t>
      </w:r>
      <w:r w:rsidRPr="00713C8E">
        <w:rPr>
          <w:rFonts w:ascii="Times New Roman" w:eastAsia="Calibri" w:hAnsi="Times New Roman" w:cs="Times New Roman"/>
          <w:sz w:val="28"/>
          <w:szCs w:val="28"/>
        </w:rPr>
        <w:lastRenderedPageBreak/>
        <w:t>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887B5B" w:rsidRPr="00713C8E" w:rsidRDefault="00887B5B" w:rsidP="00887B5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Современная музыкальная жизнь.</w:t>
      </w:r>
    </w:p>
    <w:p w:rsidR="00887B5B" w:rsidRPr="00713C8E" w:rsidRDefault="00887B5B" w:rsidP="00887B5B">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Панорама современной музыкальной жизни в России и за рубежом: концерты, конкурс и фестивали (современной и классической музыки).</w:t>
      </w:r>
      <w:r w:rsidRPr="00713C8E">
        <w:rPr>
          <w:rFonts w:ascii="Times New Roman" w:eastAsia="Calibri" w:hAnsi="Times New Roman" w:cs="Times New Roman"/>
          <w:b/>
          <w:sz w:val="28"/>
          <w:szCs w:val="28"/>
        </w:rPr>
        <w:t xml:space="preserve">Наследие </w:t>
      </w:r>
      <w:r w:rsidRPr="00713C8E">
        <w:rPr>
          <w:rFonts w:ascii="Times New Roman" w:eastAsia="Calibri" w:hAnsi="Times New Roman" w:cs="Times New Roman"/>
          <w:sz w:val="28"/>
          <w:szCs w:val="28"/>
        </w:rPr>
        <w:t xml:space="preserve">выдающихся отечественных (Ф.И. Шаляпин, Д.Ф. Ойстрах, А.В. Свешников) и зарубежных исполнителей(Э. Карузо, </w:t>
      </w:r>
      <w:r>
        <w:rPr>
          <w:rFonts w:ascii="Times New Roman" w:eastAsia="Calibri" w:hAnsi="Times New Roman" w:cs="Times New Roman"/>
          <w:sz w:val="28"/>
          <w:szCs w:val="28"/>
        </w:rPr>
        <w:t>М. Каллас) классической музыки.</w:t>
      </w:r>
      <w:r w:rsidRPr="00713C8E">
        <w:rPr>
          <w:rFonts w:ascii="Times New Roman" w:eastAsia="Calibri" w:hAnsi="Times New Roman" w:cs="Times New Roman"/>
          <w:sz w:val="28"/>
          <w:szCs w:val="28"/>
        </w:rPr>
        <w:t xml:space="preserve">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887B5B" w:rsidRPr="00713C8E" w:rsidRDefault="00887B5B" w:rsidP="00887B5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Значение музыки в жизни человека.</w:t>
      </w:r>
    </w:p>
    <w:p w:rsidR="00887B5B" w:rsidRPr="00713C8E" w:rsidRDefault="00887B5B" w:rsidP="00887B5B">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887B5B" w:rsidRPr="00713C8E" w:rsidRDefault="00887B5B" w:rsidP="00887B5B">
      <w:pPr>
        <w:spacing w:after="0" w:line="360" w:lineRule="auto"/>
        <w:ind w:firstLine="709"/>
        <w:contextualSpacing/>
        <w:jc w:val="center"/>
        <w:rPr>
          <w:rFonts w:ascii="Times New Roman" w:eastAsia="Calibri" w:hAnsi="Times New Roman" w:cs="Times New Roman"/>
          <w:sz w:val="28"/>
          <w:szCs w:val="28"/>
        </w:rPr>
      </w:pPr>
      <w:r w:rsidRPr="00713C8E">
        <w:rPr>
          <w:rFonts w:ascii="Times New Roman" w:eastAsia="Calibri" w:hAnsi="Times New Roman" w:cs="Times New Roman"/>
          <w:b/>
          <w:sz w:val="28"/>
          <w:szCs w:val="28"/>
        </w:rPr>
        <w:t>Перечень музыкальных произведений по выбору образовательной организации для использования в обеспечении образовательных результатов</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Ч. Айвз </w:t>
      </w:r>
      <w:r w:rsidRPr="00713C8E">
        <w:rPr>
          <w:rFonts w:ascii="Times New Roman" w:eastAsia="Calibri" w:hAnsi="Times New Roman" w:cs="Times New Roman"/>
          <w:sz w:val="28"/>
          <w:szCs w:val="28"/>
        </w:rPr>
        <w:t xml:space="preserve"> «Космический пейзаж».</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Г. Аллегри</w:t>
      </w:r>
      <w:r w:rsidRPr="00713C8E">
        <w:rPr>
          <w:rFonts w:ascii="Times New Roman" w:eastAsia="Calibri" w:hAnsi="Times New Roman" w:cs="Times New Roman"/>
          <w:sz w:val="28"/>
          <w:szCs w:val="28"/>
        </w:rPr>
        <w:t xml:space="preserve"> «Мизерере» («Помилуй»).</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Американский народный блюз «Роллем Пит» и «Город Нью-Йорк» (обр. Дж. Сильвермена, перевод С. Болотина).</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Артемьев «Мозаика».</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Бах. Маленькая прелюдия для органа соль минор (обр. для ф-но.</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Д.Б. Кабалевского). Токката и фуга ре минор для органа. Органная фуга соль минор. Органная фуга ля минор.</w:t>
      </w:r>
      <w:r w:rsidR="00570CF6">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 xml:space="preserve">Прелюдия до мажор (ХТК, том Ι). Фуга ре диез минор (ХТК, том Ι). Итальянский концерт. Прелюдия № 8 ми </w:t>
      </w:r>
      <w:r w:rsidRPr="00713C8E">
        <w:rPr>
          <w:rFonts w:ascii="Times New Roman" w:eastAsia="Calibri" w:hAnsi="Times New Roman" w:cs="Times New Roman"/>
          <w:sz w:val="28"/>
          <w:szCs w:val="28"/>
        </w:rPr>
        <w:lastRenderedPageBreak/>
        <w:t>минор («12 маленьких прелюдий для начинающих»). Высокая месса си минор (хор «Kirie» (№ 1), хор «Gloria» (№ 4), ария альта «</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gnus Dei» (№ 23), хор «S</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nctus»). Оратория «Страсти по Матфею» (ария альта № 47).Сюита № 2 (7 часть «Шутка»). И.С. Бах – Ф. Бузони. Чакона изПартиты № 2 для скрипки соло.</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lang w:val="it-IT"/>
        </w:rPr>
      </w:pPr>
      <w:r w:rsidRPr="00713C8E">
        <w:rPr>
          <w:rFonts w:ascii="Times New Roman" w:eastAsia="Calibri" w:hAnsi="Times New Roman" w:cs="Times New Roman"/>
          <w:sz w:val="28"/>
          <w:szCs w:val="28"/>
        </w:rPr>
        <w:t>И</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Бах</w:t>
      </w:r>
      <w:r w:rsidRPr="00713C8E">
        <w:rPr>
          <w:rFonts w:ascii="Times New Roman" w:eastAsia="Calibri" w:hAnsi="Times New Roman" w:cs="Times New Roman"/>
          <w:sz w:val="28"/>
          <w:szCs w:val="28"/>
          <w:lang w:val="it-IT"/>
        </w:rPr>
        <w:t>-</w:t>
      </w:r>
      <w:r w:rsidRPr="00713C8E">
        <w:rPr>
          <w:rFonts w:ascii="Times New Roman" w:eastAsia="Calibri" w:hAnsi="Times New Roman" w:cs="Times New Roman"/>
          <w:sz w:val="28"/>
          <w:szCs w:val="28"/>
        </w:rPr>
        <w:t>Ш</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Гуно</w:t>
      </w:r>
      <w:r w:rsidRPr="00713C8E">
        <w:rPr>
          <w:rFonts w:ascii="Times New Roman" w:eastAsia="Calibri" w:hAnsi="Times New Roman" w:cs="Times New Roman"/>
          <w:sz w:val="28"/>
          <w:szCs w:val="28"/>
          <w:lang w:val="it-IT"/>
        </w:rPr>
        <w:t xml:space="preserve"> «Ave Maria»</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Ф. Бахор</w:t>
      </w:r>
      <w:r w:rsidRPr="00713C8E">
        <w:rPr>
          <w:rFonts w:ascii="Times New Roman" w:eastAsia="Calibri" w:hAnsi="Times New Roman" w:cs="Times New Roman"/>
          <w:sz w:val="28"/>
          <w:szCs w:val="28"/>
        </w:rPr>
        <w:t xml:space="preserve"> «Мараканда».</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Березовский. Хоровой концерт «Не отвержи мене во время старости».</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Бернстайн.Мюзикл «Вестсайдская история» (песня Тони «Мария!», песня и танец девушек «Америка», дуэт Тони и Марии, сцена драки).</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(Увертюра.Песня Клерхен). Шотландская песня «Верный Джонни».</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 Опера «Кармен» (фрагменты:Увертюра, Хабанера из I д., Сцена гадания).</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Бортнянский. Херувимская песня № 7. «Слава Отцу и Сыну и Святому Духу».</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Ж. Брель. Вальс.</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Верди. Опера «Риголетто» (Песенка Герцога, Финал).</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Вивальди. Цикл концертов для скрипки соло, струнного квинтета, органа и чембало «Времена года» («Весна», «Зима»).</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Вила-Лобос. «Бразильская бахиана» № 5 (ария для сопрано и виолончелей).</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Варламов. «Горные вершины» (сл. М.Ю. Лермонтова). «Красный сарафан» (сл. Г. Цыганова).</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Й. Гайдн. Симфония № 103 («С тремоло литавр»). Первая часть. Четвертная часть. </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Гендель. Пассакалья из сюиты соль минор. Хор «Аллилуйя» (№44) из оратории «Мессия».</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Гершвин. Опера «Порги и Бесс» (Колыбельная Клары из I д., Песня.Порги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М.И. Глинка. Опера «Иван Сусанин» (Рондо Антониды из I д., хор «Разгулялися, разливалися», романс Антониды, 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Глинка-М. Балакирев. «Жаворонок» (фортепианная пьеса).</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К. Глюк. Опера «Орфей и Эвридика» (хор «Струн золотых напев», Мелодия, хор фурий).</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Григ. Музыка к драме Г. Ибсена «Пер Гюнт» (Песня Сольвейг, «Смерть Озе»). Соната для виолончели и фортепиано» (Ι часть).</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Гурилев. «Домик-крошечка» (сл. С. Любецкого). «Вьется ласточка сизокрылая» (сл. Н. Грекова). «Колокольчик» (сл. И. Макарова).</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Дебюсси. «Празднества». «Бергамасская сюита» («Лунный свет»). Фортепианная сюита «Детский уголок» («Кукольный кэк-вок»).</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Б. Дварионас. «Деревянная лошадка».</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Журбин. Рок-опера «Орфей и Эвридика» (Песня Орфея, Баллада Фортуны, Баллада Харона, Ария Орфея «Потерял я Эвридику, Маятник).</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Знаменный распев.</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Калинников. Симфония № 1 (соль минор, I часть).</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Караев. Балет «Тропою грома» (Танец черных).</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Каччини. «</w:t>
      </w:r>
      <w:r w:rsidRPr="00713C8E">
        <w:rPr>
          <w:rFonts w:ascii="Times New Roman" w:eastAsia="Calibri" w:hAnsi="Times New Roman" w:cs="Times New Roman"/>
          <w:sz w:val="28"/>
          <w:szCs w:val="28"/>
          <w:lang w:val="en-US"/>
        </w:rPr>
        <w:t>AveMaria».</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Лаурушас. «В путь».</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Лист. Венгерская рапсодия № 2. Этюд Паганини (№6).</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Лученок. «Хатынь» (ст. Г. Петренко).</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Лядов. Кикимора (народное сказание для оркестра).</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Ф. Лэй. «История любви».</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Мадригалы эпохи Возрождения.</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 де Лиль. «Марсельеза».</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Марчелло. Концерт для гобоя с оркестромре минор (II часть, Адажио).</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Матвеев. «Матушка, матушка, что во поле пыльно».</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Мийо. «Бразилейра».</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Морозов. Балет «Айболит»( фрагменты:Полечка, Морское плавание, Галоп)</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713C8E">
        <w:rPr>
          <w:rFonts w:ascii="Times New Roman" w:eastAsia="Calibri" w:hAnsi="Times New Roman" w:cs="Times New Roman"/>
          <w:sz w:val="28"/>
          <w:szCs w:val="28"/>
          <w:lang w:val="en-US"/>
        </w:rPr>
        <w:t>Diesire</w:t>
      </w:r>
      <w:r w:rsidRPr="00713C8E">
        <w:rPr>
          <w:rFonts w:ascii="Times New Roman" w:eastAsia="Calibri" w:hAnsi="Times New Roman" w:cs="Times New Roman"/>
          <w:sz w:val="28"/>
          <w:szCs w:val="28"/>
        </w:rPr>
        <w:t>», «Lacrimoza»). Соната № 11 (I, II, III ч.). Хор из оперы «Волшебная флейта» «Откуда приятный и нежный тот звон».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w:t>
      </w:r>
      <w:r w:rsidRPr="00713C8E">
        <w:rPr>
          <w:rFonts w:ascii="Times New Roman" w:eastAsia="Calibri" w:hAnsi="Times New Roman" w:cs="Times New Roman"/>
          <w:sz w:val="28"/>
          <w:szCs w:val="28"/>
          <w:lang w:val="en-US"/>
        </w:rPr>
        <w:t>verum</w:t>
      </w:r>
      <w:r w:rsidRPr="00713C8E">
        <w:rPr>
          <w:rFonts w:ascii="Times New Roman" w:eastAsia="Calibri" w:hAnsi="Times New Roman" w:cs="Times New Roman"/>
          <w:sz w:val="28"/>
          <w:szCs w:val="28"/>
        </w:rPr>
        <w:t>».</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Мясковский. Симфония № 6 (экспозиция финала).</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Негритянский спиричуэл.</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Огиньский. Полонез ре минор («Прощание с Родиной»).</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Орф. «Кармина Бурана». (Мирские песнопения.Сценическая кантата для певцов, хора и оркестра: № 1, 2,5, 8, 20, 21).</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Перголези «</w:t>
      </w:r>
      <w:r w:rsidRPr="00713C8E">
        <w:rPr>
          <w:rFonts w:ascii="Times New Roman" w:eastAsia="Calibri" w:hAnsi="Times New Roman" w:cs="Times New Roman"/>
          <w:sz w:val="28"/>
          <w:szCs w:val="28"/>
          <w:lang w:val="en-US"/>
        </w:rPr>
        <w:t>Stabatmater</w:t>
      </w:r>
      <w:r w:rsidRPr="00713C8E">
        <w:rPr>
          <w:rFonts w:ascii="Times New Roman" w:eastAsia="Calibri" w:hAnsi="Times New Roman" w:cs="Times New Roman"/>
          <w:sz w:val="28"/>
          <w:szCs w:val="28"/>
        </w:rPr>
        <w:t>» (№1, 13).</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 Прокофьев. Опера «Война и мир» (Ария Кутузова, Вальс). Соната № 2 (Ι ч.). Симфония № 1 («Классическая»): Ι ч., ΙΙ ч., III ч. Гавот, IV ч. Финал.Балет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Равель. «Болеро».</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w:t>
      </w:r>
      <w:r>
        <w:rPr>
          <w:rFonts w:ascii="Times New Roman" w:eastAsia="Calibri" w:hAnsi="Times New Roman" w:cs="Times New Roman"/>
          <w:sz w:val="28"/>
          <w:szCs w:val="28"/>
        </w:rPr>
        <w:t xml:space="preserve"> Симфоническая сюита «Шехера</w:t>
      </w:r>
      <w:r w:rsidRPr="00713C8E">
        <w:rPr>
          <w:rFonts w:ascii="Times New Roman" w:eastAsia="Calibri" w:hAnsi="Times New Roman" w:cs="Times New Roman"/>
          <w:sz w:val="28"/>
          <w:szCs w:val="28"/>
        </w:rPr>
        <w:t>зада» (I часть). А. Рубинштейн. «Горные вершины» (ст. М.Ю. Лермонтова).</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Ян Сибелиус. Музыка к пьесе А. Ярнефельта «Куолема» («Грустный вальс»).</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Сигер «Песня о молоте». «Все преодолеем».</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Скрябин. Этюд № 12 (ре диез минор). Прелюдия № 4 (ми бемоль минор).</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М. Теодоракис «На побережье тайном». «Я – фронт».</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Б. Тищенко. Балет «Ярославна» (Плач Ярославны из ΙΙΙ действия, Молитва из ΙΙΙ действия).</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713C8E">
        <w:rPr>
          <w:rFonts w:ascii="Times New Roman" w:eastAsia="Calibri" w:hAnsi="Times New Roman" w:cs="Times New Roman"/>
          <w:sz w:val="28"/>
          <w:szCs w:val="28"/>
          <w:lang w:val="en-US"/>
        </w:rPr>
        <w:t>I</w:t>
      </w:r>
      <w:r w:rsidRPr="00713C8E">
        <w:rPr>
          <w:rFonts w:ascii="Times New Roman" w:eastAsia="Calibri" w:hAnsi="Times New Roman" w:cs="Times New Roman"/>
          <w:sz w:val="28"/>
          <w:szCs w:val="28"/>
        </w:rPr>
        <w:t xml:space="preserve"> д. №1, №7, №11; </w:t>
      </w:r>
      <w:r w:rsidRPr="00713C8E">
        <w:rPr>
          <w:rFonts w:ascii="Times New Roman" w:eastAsia="Calibri" w:hAnsi="Times New Roman" w:cs="Times New Roman"/>
          <w:sz w:val="28"/>
          <w:szCs w:val="28"/>
          <w:lang w:val="en-US"/>
        </w:rPr>
        <w:t>II</w:t>
      </w:r>
      <w:r w:rsidRPr="00713C8E">
        <w:rPr>
          <w:rFonts w:ascii="Times New Roman" w:eastAsia="Calibri" w:hAnsi="Times New Roman" w:cs="Times New Roman"/>
          <w:sz w:val="28"/>
          <w:szCs w:val="28"/>
        </w:rPr>
        <w:t xml:space="preserve"> д. № 5, № 7, № 9).</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Хачатурян. Балет «Гаянэ» (Танец с саблями, Колыбельная).Концерт для скрипки с орк.( I ч., II ч., Ι ΙΙ ч.). Музыка к драме М.Ю. Лермонтова «Маскарад»(Галоп.Вальс)</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Хачатурян. Балет «Чиполлино» (фрагменты).</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Чесноков. «Да исправится молитва моя».</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Чюрленис. Прелюдия ре минор. Прелюдия ми минор. Прелюдия ля минор. Симфоническая поэма «Море».</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Шостакович. Симфония № 7 «Ленинградская». «Праздничная увертюра».</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Штраус. «Полька-пиццикато». Вальс из оперетты «Летучая мышь». </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713C8E">
        <w:rPr>
          <w:rFonts w:ascii="Times New Roman" w:eastAsia="Calibri" w:hAnsi="Times New Roman" w:cs="Times New Roman"/>
          <w:sz w:val="28"/>
          <w:szCs w:val="28"/>
          <w:lang w:val="en-US"/>
        </w:rPr>
        <w:t>AveMaria</w:t>
      </w:r>
      <w:r w:rsidRPr="00713C8E">
        <w:rPr>
          <w:rFonts w:ascii="Times New Roman" w:eastAsia="Calibri" w:hAnsi="Times New Roman" w:cs="Times New Roman"/>
          <w:sz w:val="28"/>
          <w:szCs w:val="28"/>
        </w:rPr>
        <w:t>» (сл. В. Скотта).</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Р.К. Щедрин. Опера «Не только любовь». (Песня и частушки Варвары).</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Эллингтон. «Караван».</w:t>
      </w:r>
    </w:p>
    <w:p w:rsidR="00887B5B" w:rsidRPr="00713C8E" w:rsidRDefault="00887B5B" w:rsidP="00887B5B">
      <w:pPr>
        <w:numPr>
          <w:ilvl w:val="0"/>
          <w:numId w:val="77"/>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Эшпай. «Венгерские напевы».</w:t>
      </w:r>
    </w:p>
    <w:p w:rsidR="00887B5B" w:rsidRPr="00713C8E" w:rsidRDefault="00887B5B" w:rsidP="00887B5B">
      <w:pPr>
        <w:pStyle w:val="3"/>
        <w:spacing w:before="0" w:beforeAutospacing="0" w:after="0" w:afterAutospacing="0" w:line="360" w:lineRule="auto"/>
        <w:ind w:firstLine="709"/>
        <w:rPr>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2.2.2.15. Технология</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технологического образования</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w:t>
      </w:r>
      <w:r>
        <w:rPr>
          <w:rFonts w:ascii="Times New Roman" w:hAnsi="Times New Roman" w:cs="Times New Roman"/>
          <w:sz w:val="28"/>
          <w:szCs w:val="28"/>
        </w:rPr>
        <w:t>об</w:t>
      </w:r>
      <w:r w:rsidRPr="00713C8E">
        <w:rPr>
          <w:rFonts w:ascii="Times New Roman" w:hAnsi="Times New Roman" w:cs="Times New Roman"/>
          <w:sz w:val="28"/>
          <w:szCs w:val="28"/>
        </w:rPr>
        <w:t>уча</w:t>
      </w:r>
      <w:r>
        <w:rPr>
          <w:rFonts w:ascii="Times New Roman" w:hAnsi="Times New Roman" w:cs="Times New Roman"/>
          <w:sz w:val="28"/>
          <w:szCs w:val="28"/>
        </w:rPr>
        <w:t>ю</w:t>
      </w:r>
      <w:r w:rsidRPr="00713C8E">
        <w:rPr>
          <w:rFonts w:ascii="Times New Roman" w:hAnsi="Times New Roman" w:cs="Times New Roman"/>
          <w:sz w:val="28"/>
          <w:szCs w:val="28"/>
        </w:rPr>
        <w:t xml:space="preserve">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w:t>
      </w:r>
      <w:r w:rsidRPr="00713C8E">
        <w:rPr>
          <w:rFonts w:ascii="Times New Roman" w:hAnsi="Times New Roman" w:cs="Times New Roman"/>
          <w:sz w:val="28"/>
          <w:szCs w:val="28"/>
        </w:rPr>
        <w:lastRenderedPageBreak/>
        <w:t xml:space="preserve">самым обеспечивается преемственность перехода </w:t>
      </w:r>
      <w:r>
        <w:rPr>
          <w:rFonts w:ascii="Times New Roman" w:hAnsi="Times New Roman" w:cs="Times New Roman"/>
          <w:sz w:val="28"/>
          <w:szCs w:val="28"/>
        </w:rPr>
        <w:t>об</w:t>
      </w:r>
      <w:r w:rsidRPr="00713C8E">
        <w:rPr>
          <w:rFonts w:ascii="Times New Roman" w:hAnsi="Times New Roman" w:cs="Times New Roman"/>
          <w:sz w:val="28"/>
          <w:szCs w:val="28"/>
        </w:rPr>
        <w:t>уча</w:t>
      </w:r>
      <w:r>
        <w:rPr>
          <w:rFonts w:ascii="Times New Roman" w:hAnsi="Times New Roman" w:cs="Times New Roman"/>
          <w:sz w:val="28"/>
          <w:szCs w:val="28"/>
        </w:rPr>
        <w:t>ю</w:t>
      </w:r>
      <w:r w:rsidRPr="00713C8E">
        <w:rPr>
          <w:rFonts w:ascii="Times New Roman" w:hAnsi="Times New Roman" w:cs="Times New Roman"/>
          <w:sz w:val="28"/>
          <w:szCs w:val="28"/>
        </w:rPr>
        <w:t>щихся от общего к профессиональному образованию и трудовой деятельности.</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образовательную деятельность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 «Технология» является базой, на которой может быть сф</w:t>
      </w:r>
      <w:r>
        <w:rPr>
          <w:rFonts w:ascii="Times New Roman" w:hAnsi="Times New Roman" w:cs="Times New Roman"/>
          <w:sz w:val="28"/>
          <w:szCs w:val="28"/>
        </w:rPr>
        <w:t>ормировано проектное мышление  обучаю</w:t>
      </w:r>
      <w:r w:rsidRPr="00713C8E">
        <w:rPr>
          <w:rFonts w:ascii="Times New Roman" w:hAnsi="Times New Roman" w:cs="Times New Roman"/>
          <w:sz w:val="28"/>
          <w:szCs w:val="28"/>
        </w:rPr>
        <w:t>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в опыте обучающегося нет отработанной технологии целеполагания и построения способа достижения целей или имеется противоречие между представления</w:t>
      </w:r>
      <w:r>
        <w:rPr>
          <w:rFonts w:ascii="Times New Roman" w:hAnsi="Times New Roman" w:cs="Times New Roman"/>
          <w:sz w:val="28"/>
          <w:szCs w:val="28"/>
        </w:rPr>
        <w:t xml:space="preserve">ми о должном </w:t>
      </w:r>
      <w:r w:rsidRPr="00713C8E">
        <w:rPr>
          <w:rFonts w:ascii="Times New Roman" w:hAnsi="Times New Roman" w:cs="Times New Roman"/>
          <w:sz w:val="28"/>
          <w:szCs w:val="28"/>
        </w:rPr>
        <w:t>и реальной ситуацией. Таким образом, в программу включено содержание, адекватно</w:t>
      </w:r>
      <w:r>
        <w:rPr>
          <w:rFonts w:ascii="Times New Roman" w:hAnsi="Times New Roman" w:cs="Times New Roman"/>
          <w:sz w:val="28"/>
          <w:szCs w:val="28"/>
        </w:rPr>
        <w:t>е требованиям ФГОС к освоению обучаю</w:t>
      </w:r>
      <w:r w:rsidRPr="00713C8E">
        <w:rPr>
          <w:rFonts w:ascii="Times New Roman" w:hAnsi="Times New Roman" w:cs="Times New Roman"/>
          <w:sz w:val="28"/>
          <w:szCs w:val="28"/>
        </w:rPr>
        <w:t>щимися принципов и алгоритмов проектной деятельности.</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w:t>
      </w:r>
      <w:r w:rsidRPr="00713C8E">
        <w:rPr>
          <w:rFonts w:ascii="Times New Roman" w:hAnsi="Times New Roman" w:cs="Times New Roman"/>
          <w:sz w:val="28"/>
          <w:szCs w:val="28"/>
        </w:rPr>
        <w:lastRenderedPageBreak/>
        <w:t>предмет «Технология» принимает на себя значительную долю деятельности образовательнойорганизации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образовательную деятельность содержания, адекватно отражающего смену жизненных реалий, формирует пространство, на кот</w:t>
      </w:r>
      <w:r>
        <w:rPr>
          <w:rFonts w:ascii="Times New Roman" w:hAnsi="Times New Roman" w:cs="Times New Roman"/>
          <w:sz w:val="28"/>
          <w:szCs w:val="28"/>
        </w:rPr>
        <w:t>ором происходит сопоставление обучаю</w:t>
      </w:r>
      <w:r w:rsidRPr="00713C8E">
        <w:rPr>
          <w:rFonts w:ascii="Times New Roman" w:hAnsi="Times New Roman" w:cs="Times New Roman"/>
          <w:sz w:val="28"/>
          <w:szCs w:val="28"/>
        </w:rPr>
        <w:t xml:space="preserve">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Цели программы:</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Обеспечен</w:t>
      </w:r>
      <w:r>
        <w:rPr>
          <w:rFonts w:ascii="Times New Roman" w:hAnsi="Times New Roman" w:cs="Times New Roman"/>
          <w:sz w:val="28"/>
          <w:szCs w:val="28"/>
        </w:rPr>
        <w:t>ие понимания обучаю</w:t>
      </w:r>
      <w:r w:rsidRPr="00713C8E">
        <w:rPr>
          <w:rFonts w:ascii="Times New Roman" w:hAnsi="Times New Roman" w:cs="Times New Roman"/>
          <w:sz w:val="28"/>
          <w:szCs w:val="28"/>
        </w:rPr>
        <w:t>щимися сущности современных материальных, информационных и гуманитарных технологий и перспектив их развития.</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Формирование технологической культуры и проек</w:t>
      </w:r>
      <w:r>
        <w:rPr>
          <w:rFonts w:ascii="Times New Roman" w:hAnsi="Times New Roman" w:cs="Times New Roman"/>
          <w:sz w:val="28"/>
          <w:szCs w:val="28"/>
        </w:rPr>
        <w:t>тно-технологического мышления обучаю</w:t>
      </w:r>
      <w:r w:rsidRPr="00713C8E">
        <w:rPr>
          <w:rFonts w:ascii="Times New Roman" w:hAnsi="Times New Roman" w:cs="Times New Roman"/>
          <w:sz w:val="28"/>
          <w:szCs w:val="28"/>
        </w:rPr>
        <w:t>щихся.</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Формирование информационной основы и персонального опыта</w:t>
      </w:r>
      <w:r>
        <w:rPr>
          <w:rFonts w:ascii="Times New Roman" w:hAnsi="Times New Roman" w:cs="Times New Roman"/>
          <w:sz w:val="28"/>
          <w:szCs w:val="28"/>
        </w:rPr>
        <w:t>, необходимых для определения обучаю</w:t>
      </w:r>
      <w:r w:rsidRPr="00713C8E">
        <w:rPr>
          <w:rFonts w:ascii="Times New Roman" w:hAnsi="Times New Roman" w:cs="Times New Roman"/>
          <w:sz w:val="28"/>
          <w:szCs w:val="28"/>
        </w:rPr>
        <w:t xml:space="preserve">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Программа реализуетс</w:t>
      </w:r>
      <w:r>
        <w:rPr>
          <w:rFonts w:ascii="Times New Roman" w:hAnsi="Times New Roman" w:cs="Times New Roman"/>
          <w:sz w:val="28"/>
          <w:szCs w:val="28"/>
        </w:rPr>
        <w:t>я из расчета 1 час в неделю в 5-8</w:t>
      </w:r>
      <w:r w:rsidRPr="00713C8E">
        <w:rPr>
          <w:rFonts w:ascii="Times New Roman" w:hAnsi="Times New Roman" w:cs="Times New Roman"/>
          <w:sz w:val="28"/>
          <w:szCs w:val="28"/>
        </w:rPr>
        <w:t xml:space="preserve"> классах, в 9 классе - за счет внеурочной деятельности. </w:t>
      </w:r>
    </w:p>
    <w:p w:rsidR="00887B5B"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Основную часть содержания прог</w:t>
      </w:r>
      <w:r>
        <w:rPr>
          <w:rFonts w:ascii="Times New Roman" w:hAnsi="Times New Roman" w:cs="Times New Roman"/>
          <w:sz w:val="28"/>
          <w:szCs w:val="28"/>
        </w:rPr>
        <w:t>раммы составляет деятельность обучаю</w:t>
      </w:r>
      <w:r w:rsidRPr="00713C8E">
        <w:rPr>
          <w:rFonts w:ascii="Times New Roman" w:hAnsi="Times New Roman" w:cs="Times New Roman"/>
          <w:sz w:val="28"/>
          <w:szCs w:val="28"/>
        </w:rPr>
        <w:t>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w:t>
      </w:r>
      <w:r>
        <w:rPr>
          <w:rFonts w:ascii="Times New Roman" w:hAnsi="Times New Roman" w:cs="Times New Roman"/>
          <w:sz w:val="28"/>
          <w:szCs w:val="28"/>
        </w:rPr>
        <w:t xml:space="preserve"> В урочное время деятельность обучаю</w:t>
      </w:r>
      <w:r w:rsidRPr="00713C8E">
        <w:rPr>
          <w:rFonts w:ascii="Times New Roman" w:hAnsi="Times New Roman" w:cs="Times New Roman"/>
          <w:sz w:val="28"/>
          <w:szCs w:val="28"/>
        </w:rPr>
        <w:t xml:space="preserve">щихся </w:t>
      </w:r>
      <w:r w:rsidRPr="00713C8E">
        <w:rPr>
          <w:rFonts w:ascii="Times New Roman" w:hAnsi="Times New Roman" w:cs="Times New Roman"/>
          <w:sz w:val="28"/>
          <w:szCs w:val="28"/>
        </w:rPr>
        <w:lastRenderedPageBreak/>
        <w:t xml:space="preserve">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w:t>
      </w:r>
      <w:r>
        <w:rPr>
          <w:rFonts w:ascii="Times New Roman" w:hAnsi="Times New Roman" w:cs="Times New Roman"/>
          <w:sz w:val="28"/>
          <w:szCs w:val="28"/>
        </w:rPr>
        <w:t>видуальные запросы и интересы обучаю</w:t>
      </w:r>
      <w:r w:rsidRPr="00713C8E">
        <w:rPr>
          <w:rFonts w:ascii="Times New Roman" w:hAnsi="Times New Roman" w:cs="Times New Roman"/>
          <w:sz w:val="28"/>
          <w:szCs w:val="28"/>
        </w:rPr>
        <w:t>щегося, ориентацией на особенность возраста как периода разнообразных «безответственных» проб.В рамках внеурочной деятельности активнос</w:t>
      </w:r>
      <w:r>
        <w:rPr>
          <w:rFonts w:ascii="Times New Roman" w:hAnsi="Times New Roman" w:cs="Times New Roman"/>
          <w:sz w:val="28"/>
          <w:szCs w:val="28"/>
        </w:rPr>
        <w:t>ть обучаю</w:t>
      </w:r>
      <w:r w:rsidRPr="00713C8E">
        <w:rPr>
          <w:rFonts w:ascii="Times New Roman" w:hAnsi="Times New Roman" w:cs="Times New Roman"/>
          <w:sz w:val="28"/>
          <w:szCs w:val="28"/>
        </w:rPr>
        <w:t>щихся связана:</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выполнением заданий на самостоятельную работу с информацией (формируется навык самост</w:t>
      </w:r>
      <w:r>
        <w:rPr>
          <w:rFonts w:ascii="Times New Roman" w:hAnsi="Times New Roman" w:cs="Times New Roman"/>
          <w:sz w:val="28"/>
          <w:szCs w:val="28"/>
        </w:rPr>
        <w:t>оятельной учебной работы, для обучаю</w:t>
      </w:r>
      <w:r w:rsidRPr="00713C8E">
        <w:rPr>
          <w:rFonts w:ascii="Times New Roman" w:hAnsi="Times New Roman" w:cs="Times New Roman"/>
          <w:sz w:val="28"/>
          <w:szCs w:val="28"/>
        </w:rPr>
        <w:t>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проектной деятельностью (индивидуальные</w:t>
      </w:r>
      <w:r>
        <w:rPr>
          <w:rFonts w:ascii="Times New Roman" w:hAnsi="Times New Roman" w:cs="Times New Roman"/>
          <w:sz w:val="28"/>
          <w:szCs w:val="28"/>
        </w:rPr>
        <w:t xml:space="preserve"> решения приводят к тому, что обучаю</w:t>
      </w:r>
      <w:r w:rsidRPr="00713C8E">
        <w:rPr>
          <w:rFonts w:ascii="Times New Roman" w:hAnsi="Times New Roman" w:cs="Times New Roman"/>
          <w:sz w:val="28"/>
          <w:szCs w:val="28"/>
        </w:rPr>
        <w:t>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Таким образом, формы внеурочной деятельности в рамках предметной области «Технология»</w:t>
      </w:r>
      <w:r>
        <w:rPr>
          <w:rFonts w:ascii="Times New Roman" w:hAnsi="Times New Roman" w:cs="Times New Roman"/>
          <w:sz w:val="28"/>
          <w:szCs w:val="28"/>
        </w:rPr>
        <w:t xml:space="preserve"> – это проектная деятельность обучаю</w:t>
      </w:r>
      <w:r w:rsidRPr="00713C8E">
        <w:rPr>
          <w:rFonts w:ascii="Times New Roman" w:hAnsi="Times New Roman" w:cs="Times New Roman"/>
          <w:sz w:val="28"/>
          <w:szCs w:val="28"/>
        </w:rPr>
        <w:t xml:space="preserve">щихся, экскурсии, домашние задания и краткосрочные курсы дополнительного образования, </w:t>
      </w:r>
      <w:r w:rsidRPr="00713C8E">
        <w:rPr>
          <w:rFonts w:ascii="Times New Roman" w:hAnsi="Times New Roman" w:cs="Times New Roman"/>
          <w:sz w:val="28"/>
          <w:szCs w:val="28"/>
        </w:rPr>
        <w:lastRenderedPageBreak/>
        <w:t>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Первый блок</w:t>
      </w:r>
      <w:r w:rsidRPr="00713C8E">
        <w:rPr>
          <w:rFonts w:ascii="Times New Roman" w:hAnsi="Times New Roman" w:cs="Times New Roman"/>
          <w:sz w:val="28"/>
          <w:szCs w:val="28"/>
        </w:rPr>
        <w:t xml:space="preserve"> включает с</w:t>
      </w:r>
      <w:r>
        <w:rPr>
          <w:rFonts w:ascii="Times New Roman" w:hAnsi="Times New Roman" w:cs="Times New Roman"/>
          <w:sz w:val="28"/>
          <w:szCs w:val="28"/>
        </w:rPr>
        <w:t>одержание, позволяющее ввести об</w:t>
      </w:r>
      <w:r w:rsidRPr="00713C8E">
        <w:rPr>
          <w:rFonts w:ascii="Times New Roman" w:hAnsi="Times New Roman" w:cs="Times New Roman"/>
          <w:sz w:val="28"/>
          <w:szCs w:val="28"/>
        </w:rPr>
        <w:t>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w:t>
      </w:r>
      <w:r>
        <w:rPr>
          <w:rFonts w:ascii="Times New Roman" w:hAnsi="Times New Roman" w:cs="Times New Roman"/>
          <w:sz w:val="28"/>
          <w:szCs w:val="28"/>
        </w:rPr>
        <w:t xml:space="preserve">ся при построении информационных </w:t>
      </w:r>
      <w:r w:rsidRPr="00713C8E">
        <w:rPr>
          <w:rFonts w:ascii="Times New Roman" w:hAnsi="Times New Roman" w:cs="Times New Roman"/>
          <w:sz w:val="28"/>
          <w:szCs w:val="28"/>
        </w:rPr>
        <w:t xml:space="preserve">технологий в обеспечение различных сфер человеческой деятельности. </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Второй блок</w:t>
      </w:r>
      <w:r>
        <w:rPr>
          <w:rFonts w:ascii="Times New Roman" w:hAnsi="Times New Roman" w:cs="Times New Roman"/>
          <w:sz w:val="28"/>
          <w:szCs w:val="28"/>
        </w:rPr>
        <w:t xml:space="preserve"> содержания позволяет обучаю</w:t>
      </w:r>
      <w:r w:rsidRPr="00713C8E">
        <w:rPr>
          <w:rFonts w:ascii="Times New Roman" w:hAnsi="Times New Roman" w:cs="Times New Roman"/>
          <w:sz w:val="28"/>
          <w:szCs w:val="28"/>
        </w:rPr>
        <w:t>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Блок 2 реализуется в следующих организационных формах:</w:t>
      </w:r>
    </w:p>
    <w:p w:rsidR="00887B5B" w:rsidRPr="00713C8E" w:rsidRDefault="00887B5B" w:rsidP="00887B5B">
      <w:pPr>
        <w:tabs>
          <w:tab w:val="left" w:pos="0"/>
          <w:tab w:val="left" w:pos="851"/>
        </w:tabs>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887B5B" w:rsidRPr="00713C8E" w:rsidRDefault="00887B5B" w:rsidP="00887B5B">
      <w:pPr>
        <w:tabs>
          <w:tab w:val="left" w:pos="0"/>
          <w:tab w:val="left" w:pos="851"/>
        </w:tabs>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lastRenderedPageBreak/>
        <w:t>практические работы в средах моделирования и конструирования – в рамках урочной деятельности;</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проектная деятельность в рамках урочной и внеурочной деятельности.</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Третий блок </w:t>
      </w:r>
      <w:r>
        <w:rPr>
          <w:rFonts w:ascii="Times New Roman" w:hAnsi="Times New Roman" w:cs="Times New Roman"/>
          <w:sz w:val="28"/>
          <w:szCs w:val="28"/>
        </w:rPr>
        <w:t>содержания обеспечивает уча</w:t>
      </w:r>
      <w:r w:rsidRPr="00713C8E">
        <w:rPr>
          <w:rFonts w:ascii="Times New Roman" w:hAnsi="Times New Roman" w:cs="Times New Roman"/>
          <w:sz w:val="28"/>
          <w:szCs w:val="28"/>
        </w:rPr>
        <w:t xml:space="preserve">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блока 3 организовано таким образом, чтобы позволить формировать у</w:t>
      </w:r>
      <w:r>
        <w:rPr>
          <w:rFonts w:ascii="Times New Roman" w:hAnsi="Times New Roman" w:cs="Times New Roman"/>
          <w:sz w:val="28"/>
          <w:szCs w:val="28"/>
        </w:rPr>
        <w:t>ниверсальные учебные действия обучаю</w:t>
      </w:r>
      <w:r w:rsidRPr="00713C8E">
        <w:rPr>
          <w:rFonts w:ascii="Times New Roman" w:hAnsi="Times New Roman" w:cs="Times New Roman"/>
          <w:sz w:val="28"/>
          <w:szCs w:val="28"/>
        </w:rPr>
        <w:t>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887B5B" w:rsidRPr="00713C8E" w:rsidRDefault="00887B5B" w:rsidP="00887B5B">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Содержание теоретического обучения, самостоятельной и практической деятельности </w:t>
      </w:r>
      <w:r>
        <w:rPr>
          <w:rFonts w:ascii="Times New Roman" w:hAnsi="Times New Roman" w:cs="Times New Roman"/>
          <w:b/>
          <w:sz w:val="28"/>
          <w:szCs w:val="28"/>
        </w:rPr>
        <w:t>об</w:t>
      </w:r>
      <w:r w:rsidRPr="00713C8E">
        <w:rPr>
          <w:rFonts w:ascii="Times New Roman" w:hAnsi="Times New Roman" w:cs="Times New Roman"/>
          <w:b/>
          <w:sz w:val="28"/>
          <w:szCs w:val="28"/>
        </w:rPr>
        <w:t>уча</w:t>
      </w:r>
      <w:r>
        <w:rPr>
          <w:rFonts w:ascii="Times New Roman" w:hAnsi="Times New Roman" w:cs="Times New Roman"/>
          <w:b/>
          <w:sz w:val="28"/>
          <w:szCs w:val="28"/>
        </w:rPr>
        <w:t>ю</w:t>
      </w:r>
      <w:r w:rsidRPr="00713C8E">
        <w:rPr>
          <w:rFonts w:ascii="Times New Roman" w:hAnsi="Times New Roman" w:cs="Times New Roman"/>
          <w:b/>
          <w:sz w:val="28"/>
          <w:szCs w:val="28"/>
        </w:rPr>
        <w:t>щихся в рамках предмета Технология.</w:t>
      </w:r>
    </w:p>
    <w:p w:rsidR="00887B5B" w:rsidRPr="00713C8E" w:rsidRDefault="00887B5B" w:rsidP="00887B5B">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Современные материальные, информационные и гуманитарные технологии и перспективы их развития.</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887B5B" w:rsidRPr="00713C8E" w:rsidRDefault="00887B5B" w:rsidP="00887B5B">
      <w:pPr>
        <w:pStyle w:val="-11"/>
        <w:spacing w:line="360" w:lineRule="auto"/>
        <w:ind w:left="0" w:firstLine="709"/>
        <w:jc w:val="both"/>
        <w:rPr>
          <w:sz w:val="28"/>
          <w:szCs w:val="28"/>
        </w:rPr>
      </w:pPr>
      <w:r w:rsidRPr="00713C8E">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887B5B" w:rsidRPr="00713C8E" w:rsidRDefault="00887B5B" w:rsidP="00887B5B">
      <w:pPr>
        <w:pStyle w:val="-11"/>
        <w:spacing w:line="360" w:lineRule="auto"/>
        <w:ind w:left="0" w:firstLine="709"/>
        <w:jc w:val="both"/>
        <w:rPr>
          <w:sz w:val="28"/>
          <w:szCs w:val="28"/>
        </w:rPr>
      </w:pPr>
      <w:r w:rsidRPr="00713C8E">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887B5B" w:rsidRPr="00713C8E" w:rsidRDefault="00887B5B" w:rsidP="00887B5B">
      <w:pPr>
        <w:pStyle w:val="-11"/>
        <w:spacing w:line="360" w:lineRule="auto"/>
        <w:ind w:left="0" w:firstLine="709"/>
        <w:jc w:val="both"/>
        <w:rPr>
          <w:sz w:val="28"/>
          <w:szCs w:val="28"/>
        </w:rPr>
      </w:pPr>
      <w:r w:rsidRPr="00713C8E">
        <w:rPr>
          <w:sz w:val="28"/>
          <w:szCs w:val="28"/>
        </w:rPr>
        <w:t xml:space="preserve">Производственные технологии. Промышленные технологии. Технологии сельского хозяйства. </w:t>
      </w:r>
    </w:p>
    <w:p w:rsidR="00887B5B" w:rsidRPr="00713C8E" w:rsidRDefault="00887B5B" w:rsidP="00887B5B">
      <w:pPr>
        <w:pStyle w:val="-11"/>
        <w:spacing w:line="360" w:lineRule="auto"/>
        <w:ind w:left="0" w:firstLine="709"/>
        <w:jc w:val="both"/>
        <w:rPr>
          <w:sz w:val="28"/>
          <w:szCs w:val="28"/>
        </w:rPr>
      </w:pPr>
      <w:r w:rsidRPr="00713C8E">
        <w:rPr>
          <w:sz w:val="28"/>
          <w:szCs w:val="28"/>
        </w:rPr>
        <w:t xml:space="preserve">Технологии возведения, ремонта и содержания зданий и сооружений. </w:t>
      </w:r>
    </w:p>
    <w:p w:rsidR="00887B5B" w:rsidRPr="00713C8E" w:rsidRDefault="00887B5B" w:rsidP="00887B5B">
      <w:pPr>
        <w:pStyle w:val="-11"/>
        <w:spacing w:line="360" w:lineRule="auto"/>
        <w:ind w:left="0" w:firstLine="709"/>
        <w:jc w:val="both"/>
        <w:rPr>
          <w:sz w:val="28"/>
          <w:szCs w:val="28"/>
        </w:rPr>
      </w:pPr>
      <w:r w:rsidRPr="00713C8E">
        <w:rPr>
          <w:sz w:val="28"/>
          <w:szCs w:val="28"/>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w:t>
      </w:r>
      <w:r w:rsidRPr="00713C8E">
        <w:rPr>
          <w:sz w:val="28"/>
          <w:szCs w:val="28"/>
        </w:rPr>
        <w:lastRenderedPageBreak/>
        <w:t>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887B5B" w:rsidRPr="00713C8E" w:rsidRDefault="00887B5B" w:rsidP="00887B5B">
      <w:pPr>
        <w:pStyle w:val="-11"/>
        <w:spacing w:line="360" w:lineRule="auto"/>
        <w:ind w:left="0" w:firstLine="709"/>
        <w:jc w:val="both"/>
        <w:rPr>
          <w:sz w:val="28"/>
          <w:szCs w:val="28"/>
        </w:rPr>
      </w:pPr>
      <w:r w:rsidRPr="00713C8E">
        <w:rPr>
          <w:sz w:val="28"/>
          <w:szCs w:val="28"/>
        </w:rPr>
        <w:t>Автоматизация производства. Производственные технологии автоматизированного производства.</w:t>
      </w:r>
    </w:p>
    <w:p w:rsidR="00887B5B" w:rsidRPr="00713C8E" w:rsidRDefault="00887B5B" w:rsidP="00887B5B">
      <w:pPr>
        <w:pStyle w:val="-11"/>
        <w:spacing w:line="360" w:lineRule="auto"/>
        <w:ind w:left="0" w:firstLine="709"/>
        <w:jc w:val="both"/>
        <w:rPr>
          <w:sz w:val="28"/>
          <w:szCs w:val="28"/>
        </w:rPr>
      </w:pPr>
      <w:r w:rsidRPr="00713C8E">
        <w:rPr>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887B5B" w:rsidRPr="00713C8E" w:rsidRDefault="00887B5B" w:rsidP="00887B5B">
      <w:pPr>
        <w:pStyle w:val="-11"/>
        <w:spacing w:line="360" w:lineRule="auto"/>
        <w:ind w:left="0" w:firstLine="709"/>
        <w:jc w:val="both"/>
        <w:rPr>
          <w:sz w:val="28"/>
          <w:szCs w:val="28"/>
        </w:rPr>
      </w:pPr>
      <w:r w:rsidRPr="00713C8E">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887B5B" w:rsidRPr="00713C8E" w:rsidRDefault="00887B5B" w:rsidP="00887B5B">
      <w:pPr>
        <w:pStyle w:val="-11"/>
        <w:spacing w:line="360" w:lineRule="auto"/>
        <w:ind w:left="0" w:firstLine="709"/>
        <w:jc w:val="both"/>
        <w:rPr>
          <w:sz w:val="28"/>
          <w:szCs w:val="28"/>
        </w:rPr>
      </w:pPr>
      <w:r w:rsidRPr="00713C8E">
        <w:rPr>
          <w:sz w:val="28"/>
          <w:szCs w:val="28"/>
        </w:rPr>
        <w:t xml:space="preserve">Современные промышленные технологии получения продуктов питания. </w:t>
      </w:r>
    </w:p>
    <w:p w:rsidR="00887B5B" w:rsidRPr="00713C8E" w:rsidRDefault="00887B5B" w:rsidP="00887B5B">
      <w:pPr>
        <w:pStyle w:val="-11"/>
        <w:spacing w:line="360" w:lineRule="auto"/>
        <w:ind w:left="0" w:firstLine="709"/>
        <w:jc w:val="both"/>
        <w:rPr>
          <w:sz w:val="28"/>
          <w:szCs w:val="28"/>
        </w:rPr>
      </w:pPr>
      <w:r w:rsidRPr="00713C8E">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887B5B" w:rsidRPr="00713C8E" w:rsidRDefault="00887B5B" w:rsidP="00887B5B">
      <w:pPr>
        <w:pStyle w:val="-11"/>
        <w:spacing w:line="360" w:lineRule="auto"/>
        <w:ind w:left="0" w:firstLine="709"/>
        <w:jc w:val="both"/>
        <w:rPr>
          <w:sz w:val="28"/>
          <w:szCs w:val="28"/>
        </w:rPr>
      </w:pPr>
      <w:r w:rsidRPr="00713C8E">
        <w:rPr>
          <w:sz w:val="28"/>
          <w:szCs w:val="28"/>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w:t>
      </w:r>
      <w:r w:rsidRPr="00713C8E">
        <w:rPr>
          <w:sz w:val="28"/>
          <w:szCs w:val="28"/>
        </w:rPr>
        <w:lastRenderedPageBreak/>
        <w:t>тестов. Создание органов и организмов с искусственной генетической программой.</w:t>
      </w:r>
    </w:p>
    <w:p w:rsidR="00887B5B" w:rsidRPr="00713C8E" w:rsidRDefault="00887B5B" w:rsidP="00887B5B">
      <w:pPr>
        <w:pStyle w:val="-11"/>
        <w:spacing w:line="360" w:lineRule="auto"/>
        <w:ind w:left="0" w:firstLine="709"/>
        <w:jc w:val="both"/>
        <w:rPr>
          <w:sz w:val="28"/>
          <w:szCs w:val="28"/>
        </w:rPr>
      </w:pPr>
      <w:r w:rsidRPr="00713C8E">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887B5B" w:rsidRPr="00713C8E" w:rsidRDefault="00887B5B" w:rsidP="00887B5B">
      <w:pPr>
        <w:pStyle w:val="-11"/>
        <w:spacing w:line="360" w:lineRule="auto"/>
        <w:ind w:left="0" w:firstLine="709"/>
        <w:jc w:val="both"/>
        <w:rPr>
          <w:sz w:val="28"/>
          <w:szCs w:val="28"/>
        </w:rPr>
      </w:pPr>
      <w:r w:rsidRPr="00713C8E">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887B5B" w:rsidRPr="00713C8E" w:rsidRDefault="00887B5B" w:rsidP="00887B5B">
      <w:pPr>
        <w:pStyle w:val="-11"/>
        <w:spacing w:line="360" w:lineRule="auto"/>
        <w:ind w:left="0" w:firstLine="709"/>
        <w:jc w:val="both"/>
        <w:rPr>
          <w:sz w:val="28"/>
          <w:szCs w:val="28"/>
          <w:lang w:eastAsia="en-US"/>
        </w:rPr>
      </w:pPr>
      <w:r w:rsidRPr="00713C8E">
        <w:rPr>
          <w:sz w:val="28"/>
          <w:szCs w:val="28"/>
        </w:rPr>
        <w:t>Технологии в сфере быта</w:t>
      </w:r>
      <w:r w:rsidRPr="00713C8E">
        <w:rPr>
          <w:sz w:val="28"/>
          <w:szCs w:val="28"/>
          <w:lang w:eastAsia="en-US"/>
        </w:rPr>
        <w:t xml:space="preserve">. </w:t>
      </w:r>
    </w:p>
    <w:p w:rsidR="00887B5B" w:rsidRPr="00713C8E" w:rsidRDefault="00887B5B" w:rsidP="00887B5B">
      <w:pPr>
        <w:pStyle w:val="-11"/>
        <w:spacing w:line="360" w:lineRule="auto"/>
        <w:ind w:left="0" w:firstLine="709"/>
        <w:jc w:val="both"/>
        <w:rPr>
          <w:rFonts w:eastAsia="MS Mincho"/>
          <w:sz w:val="28"/>
          <w:szCs w:val="28"/>
        </w:rPr>
      </w:pPr>
      <w:r w:rsidRPr="00713C8E">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887B5B" w:rsidRPr="00713C8E" w:rsidRDefault="00887B5B" w:rsidP="00887B5B">
      <w:pPr>
        <w:pStyle w:val="-11"/>
        <w:spacing w:line="360" w:lineRule="auto"/>
        <w:ind w:left="0" w:firstLine="709"/>
        <w:jc w:val="both"/>
        <w:rPr>
          <w:sz w:val="28"/>
          <w:szCs w:val="28"/>
        </w:rPr>
      </w:pPr>
      <w:r w:rsidRPr="00713C8E">
        <w:rPr>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887B5B" w:rsidRPr="00713C8E" w:rsidRDefault="00887B5B" w:rsidP="00887B5B">
      <w:pPr>
        <w:pStyle w:val="-11"/>
        <w:spacing w:line="360" w:lineRule="auto"/>
        <w:ind w:left="0" w:firstLine="709"/>
        <w:jc w:val="both"/>
        <w:rPr>
          <w:sz w:val="28"/>
          <w:szCs w:val="28"/>
        </w:rPr>
      </w:pPr>
      <w:r w:rsidRPr="00713C8E">
        <w:rPr>
          <w:sz w:val="28"/>
          <w:szCs w:val="28"/>
        </w:rPr>
        <w:t xml:space="preserve">Способы обработки продуктов питания и потребительские качества пищи. </w:t>
      </w:r>
    </w:p>
    <w:p w:rsidR="00887B5B" w:rsidRPr="00713C8E" w:rsidRDefault="00887B5B" w:rsidP="00887B5B">
      <w:pPr>
        <w:pStyle w:val="-11"/>
        <w:spacing w:line="360" w:lineRule="auto"/>
        <w:ind w:left="0" w:firstLine="709"/>
        <w:jc w:val="both"/>
        <w:rPr>
          <w:sz w:val="28"/>
          <w:szCs w:val="28"/>
        </w:rPr>
      </w:pPr>
      <w:r w:rsidRPr="00713C8E">
        <w:rPr>
          <w:sz w:val="28"/>
          <w:szCs w:val="28"/>
        </w:rPr>
        <w:t>Культура потребления: выбор продукта / услуги.</w:t>
      </w:r>
    </w:p>
    <w:p w:rsidR="00887B5B" w:rsidRPr="00713C8E" w:rsidRDefault="00887B5B" w:rsidP="00887B5B">
      <w:pPr>
        <w:pStyle w:val="-11"/>
        <w:spacing w:line="360" w:lineRule="auto"/>
        <w:ind w:left="0" w:firstLine="709"/>
        <w:jc w:val="both"/>
        <w:rPr>
          <w:b/>
          <w:sz w:val="28"/>
          <w:szCs w:val="28"/>
          <w:lang w:eastAsia="en-US"/>
        </w:rPr>
      </w:pPr>
      <w:r w:rsidRPr="00713C8E">
        <w:rPr>
          <w:b/>
          <w:sz w:val="28"/>
          <w:szCs w:val="28"/>
          <w:lang w:eastAsia="en-US"/>
        </w:rPr>
        <w:t>Формирование технологической культуры и проек</w:t>
      </w:r>
      <w:r>
        <w:rPr>
          <w:b/>
          <w:sz w:val="28"/>
          <w:szCs w:val="28"/>
          <w:lang w:eastAsia="en-US"/>
        </w:rPr>
        <w:t>тно-технологического мышления обучаю</w:t>
      </w:r>
      <w:r w:rsidRPr="00713C8E">
        <w:rPr>
          <w:b/>
          <w:sz w:val="28"/>
          <w:szCs w:val="28"/>
          <w:lang w:eastAsia="en-US"/>
        </w:rPr>
        <w:t>щихся.</w:t>
      </w:r>
    </w:p>
    <w:p w:rsidR="00887B5B" w:rsidRPr="00713C8E" w:rsidRDefault="00887B5B" w:rsidP="00887B5B">
      <w:pPr>
        <w:pStyle w:val="-11"/>
        <w:spacing w:line="360" w:lineRule="auto"/>
        <w:ind w:left="0" w:firstLine="709"/>
        <w:jc w:val="both"/>
        <w:rPr>
          <w:rFonts w:eastAsia="MS Mincho"/>
          <w:sz w:val="28"/>
          <w:szCs w:val="28"/>
        </w:rPr>
      </w:pPr>
      <w:r w:rsidRPr="00713C8E">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887B5B" w:rsidRPr="00713C8E" w:rsidRDefault="00887B5B" w:rsidP="00887B5B">
      <w:pPr>
        <w:pStyle w:val="-11"/>
        <w:spacing w:line="360" w:lineRule="auto"/>
        <w:ind w:left="0" w:firstLine="709"/>
        <w:jc w:val="both"/>
        <w:rPr>
          <w:sz w:val="28"/>
          <w:szCs w:val="28"/>
        </w:rPr>
      </w:pPr>
      <w:r w:rsidRPr="00713C8E">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887B5B" w:rsidRPr="00713C8E" w:rsidRDefault="00887B5B" w:rsidP="00887B5B">
      <w:pPr>
        <w:pStyle w:val="-11"/>
        <w:spacing w:line="360" w:lineRule="auto"/>
        <w:ind w:left="0" w:firstLine="709"/>
        <w:jc w:val="both"/>
        <w:rPr>
          <w:sz w:val="28"/>
          <w:szCs w:val="28"/>
        </w:rPr>
      </w:pPr>
      <w:r w:rsidRPr="00713C8E">
        <w:rPr>
          <w:sz w:val="28"/>
          <w:szCs w:val="28"/>
        </w:rPr>
        <w:lastRenderedPageBreak/>
        <w:t xml:space="preserve">Порядок действий по сборке конструкции / механизма. Способы соединения деталей. Технологический узел. Понятие модели. </w:t>
      </w:r>
    </w:p>
    <w:p w:rsidR="00887B5B" w:rsidRPr="00713C8E" w:rsidRDefault="00887B5B" w:rsidP="00887B5B">
      <w:pPr>
        <w:pStyle w:val="-11"/>
        <w:spacing w:line="360" w:lineRule="auto"/>
        <w:ind w:left="0" w:firstLine="709"/>
        <w:jc w:val="both"/>
        <w:rPr>
          <w:sz w:val="28"/>
          <w:szCs w:val="28"/>
        </w:rPr>
      </w:pPr>
      <w:r w:rsidRPr="00713C8E">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887B5B" w:rsidRPr="00713C8E" w:rsidRDefault="00887B5B" w:rsidP="00887B5B">
      <w:pPr>
        <w:pStyle w:val="-11"/>
        <w:spacing w:line="360" w:lineRule="auto"/>
        <w:ind w:left="0" w:firstLine="709"/>
        <w:jc w:val="both"/>
        <w:rPr>
          <w:sz w:val="28"/>
          <w:szCs w:val="28"/>
        </w:rPr>
      </w:pPr>
      <w:r w:rsidRPr="00713C8E">
        <w:rPr>
          <w:sz w:val="28"/>
          <w:szCs w:val="28"/>
        </w:rPr>
        <w:t>Анализ и синтез как средства решения задачи. Техника проведения морфологического анализа.</w:t>
      </w:r>
    </w:p>
    <w:p w:rsidR="00887B5B" w:rsidRPr="00713C8E" w:rsidRDefault="00887B5B" w:rsidP="00887B5B">
      <w:pPr>
        <w:pStyle w:val="-11"/>
        <w:spacing w:line="360" w:lineRule="auto"/>
        <w:ind w:left="0" w:firstLine="709"/>
        <w:jc w:val="both"/>
        <w:rPr>
          <w:sz w:val="28"/>
          <w:szCs w:val="28"/>
        </w:rPr>
      </w:pPr>
      <w:r w:rsidRPr="00713C8E">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Pr>
          <w:sz w:val="28"/>
          <w:szCs w:val="28"/>
        </w:rPr>
        <w:t>.</w:t>
      </w:r>
    </w:p>
    <w:p w:rsidR="00887B5B" w:rsidRPr="00713C8E" w:rsidRDefault="00887B5B" w:rsidP="00887B5B">
      <w:pPr>
        <w:pStyle w:val="-11"/>
        <w:spacing w:line="360" w:lineRule="auto"/>
        <w:ind w:left="0" w:firstLine="709"/>
        <w:jc w:val="both"/>
        <w:rPr>
          <w:sz w:val="28"/>
          <w:szCs w:val="28"/>
        </w:rPr>
      </w:pPr>
      <w:r w:rsidRPr="00713C8E">
        <w:rPr>
          <w:sz w:val="28"/>
          <w:szCs w:val="28"/>
        </w:rPr>
        <w:t xml:space="preserve">Способы продвижения продукта на рынке. Сегментация рынка. Позиционирование продукта. Маркетинговый план. </w:t>
      </w:r>
    </w:p>
    <w:p w:rsidR="00887B5B" w:rsidRPr="00713C8E" w:rsidRDefault="00887B5B" w:rsidP="00887B5B">
      <w:pPr>
        <w:pStyle w:val="-11"/>
        <w:spacing w:line="360" w:lineRule="auto"/>
        <w:ind w:left="0" w:firstLine="709"/>
        <w:jc w:val="both"/>
        <w:rPr>
          <w:sz w:val="28"/>
          <w:szCs w:val="28"/>
        </w:rPr>
      </w:pPr>
      <w:r w:rsidRPr="00713C8E">
        <w:rPr>
          <w:sz w:val="28"/>
          <w:szCs w:val="28"/>
        </w:rPr>
        <w:t xml:space="preserve">Опыт проектирования, конструирования, моделирования. </w:t>
      </w:r>
    </w:p>
    <w:p w:rsidR="00887B5B" w:rsidRPr="00713C8E" w:rsidRDefault="00887B5B" w:rsidP="00887B5B">
      <w:pPr>
        <w:pStyle w:val="-11"/>
        <w:spacing w:line="360" w:lineRule="auto"/>
        <w:ind w:left="0" w:firstLine="709"/>
        <w:jc w:val="both"/>
        <w:rPr>
          <w:sz w:val="28"/>
          <w:szCs w:val="28"/>
        </w:rPr>
      </w:pPr>
      <w:r w:rsidRPr="00713C8E">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887B5B" w:rsidRPr="00713C8E" w:rsidRDefault="00887B5B" w:rsidP="00887B5B">
      <w:pPr>
        <w:pStyle w:val="-11"/>
        <w:spacing w:line="360" w:lineRule="auto"/>
        <w:ind w:left="0" w:firstLine="709"/>
        <w:jc w:val="both"/>
        <w:rPr>
          <w:sz w:val="28"/>
          <w:szCs w:val="28"/>
        </w:rPr>
      </w:pPr>
      <w:r w:rsidRPr="00713C8E">
        <w:rPr>
          <w:sz w:val="28"/>
          <w:szCs w:val="28"/>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w:t>
      </w:r>
      <w:r w:rsidRPr="00713C8E">
        <w:rPr>
          <w:sz w:val="28"/>
          <w:szCs w:val="28"/>
        </w:rPr>
        <w:lastRenderedPageBreak/>
        <w:t>модернизации, альтернативные решения. Конструирование простых систем с обратной связью на основе технических конструкторов.</w:t>
      </w:r>
    </w:p>
    <w:p w:rsidR="00887B5B" w:rsidRPr="00713C8E" w:rsidRDefault="00887B5B" w:rsidP="00887B5B">
      <w:pPr>
        <w:pStyle w:val="-11"/>
        <w:spacing w:line="360" w:lineRule="auto"/>
        <w:ind w:left="0" w:firstLine="709"/>
        <w:jc w:val="both"/>
        <w:rPr>
          <w:sz w:val="28"/>
          <w:szCs w:val="28"/>
        </w:rPr>
      </w:pPr>
      <w:r w:rsidRPr="00713C8E">
        <w:rPr>
          <w:sz w:val="28"/>
          <w:szCs w:val="28"/>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887B5B" w:rsidRPr="00713C8E" w:rsidRDefault="00887B5B" w:rsidP="00887B5B">
      <w:pPr>
        <w:pStyle w:val="-11"/>
        <w:spacing w:line="360" w:lineRule="auto"/>
        <w:ind w:left="0" w:firstLine="709"/>
        <w:jc w:val="both"/>
        <w:rPr>
          <w:sz w:val="28"/>
          <w:szCs w:val="28"/>
        </w:rPr>
      </w:pPr>
      <w:r w:rsidRPr="00713C8E">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887B5B" w:rsidRPr="00713C8E" w:rsidRDefault="00887B5B" w:rsidP="00887B5B">
      <w:pPr>
        <w:pStyle w:val="-11"/>
        <w:spacing w:line="360" w:lineRule="auto"/>
        <w:ind w:left="0" w:firstLine="709"/>
        <w:jc w:val="both"/>
        <w:rPr>
          <w:sz w:val="28"/>
          <w:szCs w:val="28"/>
        </w:rPr>
      </w:pPr>
      <w:r w:rsidRPr="00713C8E">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образовательнойорганизации).</w:t>
      </w:r>
    </w:p>
    <w:p w:rsidR="00887B5B" w:rsidRPr="00713C8E" w:rsidRDefault="00887B5B" w:rsidP="00887B5B">
      <w:pPr>
        <w:pStyle w:val="-11"/>
        <w:spacing w:line="360" w:lineRule="auto"/>
        <w:ind w:left="0" w:firstLine="709"/>
        <w:jc w:val="both"/>
        <w:rPr>
          <w:sz w:val="28"/>
          <w:szCs w:val="28"/>
        </w:rPr>
      </w:pPr>
      <w:r w:rsidRPr="00713C8E">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887B5B" w:rsidRPr="00713C8E" w:rsidRDefault="00887B5B" w:rsidP="00887B5B">
      <w:pPr>
        <w:pStyle w:val="-11"/>
        <w:spacing w:line="360" w:lineRule="auto"/>
        <w:ind w:left="0" w:firstLine="709"/>
        <w:jc w:val="both"/>
        <w:rPr>
          <w:sz w:val="28"/>
          <w:szCs w:val="28"/>
        </w:rPr>
      </w:pPr>
      <w:r w:rsidRPr="00713C8E">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887B5B" w:rsidRPr="00713C8E" w:rsidRDefault="00887B5B" w:rsidP="00887B5B">
      <w:pPr>
        <w:pStyle w:val="-11"/>
        <w:spacing w:line="360" w:lineRule="auto"/>
        <w:ind w:left="0" w:firstLine="709"/>
        <w:jc w:val="both"/>
        <w:rPr>
          <w:sz w:val="28"/>
          <w:szCs w:val="28"/>
        </w:rPr>
      </w:pPr>
      <w:r w:rsidRPr="00713C8E">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887B5B" w:rsidRPr="00713C8E" w:rsidRDefault="00887B5B" w:rsidP="00887B5B">
      <w:pPr>
        <w:pStyle w:val="-11"/>
        <w:spacing w:line="360" w:lineRule="auto"/>
        <w:ind w:left="0" w:firstLine="709"/>
        <w:jc w:val="both"/>
        <w:rPr>
          <w:sz w:val="28"/>
          <w:szCs w:val="28"/>
        </w:rPr>
      </w:pPr>
      <w:r w:rsidRPr="00713C8E">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887B5B" w:rsidRPr="00713C8E" w:rsidRDefault="00887B5B" w:rsidP="00887B5B">
      <w:pPr>
        <w:pStyle w:val="-11"/>
        <w:spacing w:line="360" w:lineRule="auto"/>
        <w:ind w:left="0" w:firstLine="709"/>
        <w:jc w:val="both"/>
        <w:rPr>
          <w:sz w:val="28"/>
          <w:szCs w:val="28"/>
        </w:rPr>
      </w:pPr>
      <w:r w:rsidRPr="00713C8E">
        <w:rPr>
          <w:sz w:val="28"/>
          <w:szCs w:val="28"/>
        </w:rPr>
        <w:lastRenderedPageBreak/>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887B5B" w:rsidRPr="00713C8E" w:rsidRDefault="00887B5B" w:rsidP="00887B5B">
      <w:pPr>
        <w:pStyle w:val="-11"/>
        <w:spacing w:line="360" w:lineRule="auto"/>
        <w:ind w:left="0" w:firstLine="709"/>
        <w:jc w:val="both"/>
        <w:rPr>
          <w:sz w:val="28"/>
          <w:szCs w:val="28"/>
        </w:rPr>
      </w:pPr>
      <w:r w:rsidRPr="00713C8E">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rFonts w:eastAsia="Calibri"/>
          <w:szCs w:val="28"/>
        </w:rPr>
        <w:t>.</w:t>
      </w:r>
    </w:p>
    <w:p w:rsidR="00887B5B" w:rsidRPr="00713C8E" w:rsidRDefault="00887B5B" w:rsidP="00887B5B">
      <w:pPr>
        <w:pStyle w:val="-11"/>
        <w:spacing w:line="360" w:lineRule="auto"/>
        <w:ind w:left="0" w:firstLine="709"/>
        <w:jc w:val="both"/>
        <w:rPr>
          <w:sz w:val="28"/>
          <w:szCs w:val="28"/>
        </w:rPr>
      </w:pPr>
      <w:r w:rsidRPr="00713C8E">
        <w:rPr>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887B5B" w:rsidRPr="00713C8E" w:rsidRDefault="00887B5B" w:rsidP="00887B5B">
      <w:pPr>
        <w:pStyle w:val="-11"/>
        <w:spacing w:line="360" w:lineRule="auto"/>
        <w:ind w:left="0" w:firstLine="709"/>
        <w:jc w:val="both"/>
        <w:rPr>
          <w:sz w:val="28"/>
          <w:szCs w:val="28"/>
        </w:rPr>
      </w:pPr>
      <w:r w:rsidRPr="00713C8E">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887B5B" w:rsidRPr="00713C8E" w:rsidRDefault="00887B5B" w:rsidP="00887B5B">
      <w:pPr>
        <w:pStyle w:val="-11"/>
        <w:spacing w:line="360" w:lineRule="auto"/>
        <w:ind w:left="0" w:firstLine="709"/>
        <w:jc w:val="both"/>
        <w:rPr>
          <w:sz w:val="28"/>
          <w:szCs w:val="28"/>
        </w:rPr>
      </w:pPr>
      <w:r w:rsidRPr="00713C8E">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887B5B" w:rsidRPr="00713C8E" w:rsidRDefault="00887B5B" w:rsidP="00887B5B">
      <w:pPr>
        <w:pStyle w:val="-11"/>
        <w:spacing w:line="360" w:lineRule="auto"/>
        <w:ind w:left="0" w:firstLine="709"/>
        <w:jc w:val="both"/>
        <w:rPr>
          <w:sz w:val="28"/>
          <w:szCs w:val="28"/>
        </w:rPr>
      </w:pPr>
      <w:r w:rsidRPr="00713C8E">
        <w:rPr>
          <w:sz w:val="28"/>
          <w:szCs w:val="28"/>
        </w:rPr>
        <w:t>Разработка проектного замысла в рамках избранного обучающимсявида проекта.</w:t>
      </w:r>
    </w:p>
    <w:p w:rsidR="00887B5B" w:rsidRPr="00713C8E" w:rsidRDefault="00887B5B" w:rsidP="00887B5B">
      <w:pPr>
        <w:pStyle w:val="-11"/>
        <w:spacing w:line="360" w:lineRule="auto"/>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887B5B" w:rsidRPr="00713C8E" w:rsidRDefault="00887B5B" w:rsidP="00887B5B">
      <w:pPr>
        <w:pStyle w:val="-11"/>
        <w:spacing w:line="360" w:lineRule="auto"/>
        <w:ind w:left="0" w:firstLine="709"/>
        <w:jc w:val="both"/>
        <w:rPr>
          <w:rFonts w:eastAsia="MS Mincho"/>
          <w:sz w:val="28"/>
          <w:szCs w:val="28"/>
        </w:rPr>
      </w:pPr>
      <w:r w:rsidRPr="00713C8E">
        <w:rPr>
          <w:sz w:val="28"/>
          <w:szCs w:val="28"/>
        </w:rPr>
        <w:t xml:space="preserve">Предприятия региона проживания обучающихся, работающие на основе современных производственных технологий. Обзор ведущих технологий, </w:t>
      </w:r>
      <w:r w:rsidRPr="00713C8E">
        <w:rPr>
          <w:sz w:val="28"/>
          <w:szCs w:val="28"/>
        </w:rPr>
        <w:lastRenderedPageBreak/>
        <w:t>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887B5B" w:rsidRPr="00713C8E" w:rsidRDefault="00887B5B" w:rsidP="00887B5B">
      <w:pPr>
        <w:pStyle w:val="-11"/>
        <w:spacing w:line="360" w:lineRule="auto"/>
        <w:ind w:left="0" w:firstLine="709"/>
        <w:jc w:val="both"/>
        <w:rPr>
          <w:sz w:val="28"/>
          <w:szCs w:val="28"/>
        </w:rPr>
      </w:pPr>
      <w:r w:rsidRPr="00713C8E">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887B5B" w:rsidRPr="00713C8E" w:rsidRDefault="00887B5B" w:rsidP="00887B5B">
      <w:pPr>
        <w:pStyle w:val="-11"/>
        <w:spacing w:line="360" w:lineRule="auto"/>
        <w:ind w:left="0" w:firstLine="709"/>
        <w:jc w:val="both"/>
        <w:rPr>
          <w:sz w:val="28"/>
          <w:szCs w:val="28"/>
        </w:rPr>
      </w:pPr>
      <w:r w:rsidRPr="00713C8E">
        <w:rPr>
          <w:sz w:val="28"/>
          <w:szCs w:val="28"/>
        </w:rPr>
        <w:t xml:space="preserve">Система профильного обучения: права, обязанности и возможности. </w:t>
      </w:r>
    </w:p>
    <w:p w:rsidR="00887B5B" w:rsidRPr="00713C8E" w:rsidRDefault="00887B5B" w:rsidP="00887B5B">
      <w:pPr>
        <w:pStyle w:val="-11"/>
        <w:spacing w:line="360" w:lineRule="auto"/>
        <w:ind w:left="0" w:firstLine="709"/>
        <w:jc w:val="both"/>
        <w:rPr>
          <w:sz w:val="28"/>
          <w:szCs w:val="28"/>
        </w:rPr>
      </w:pPr>
      <w:r w:rsidRPr="00713C8E">
        <w:rPr>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887B5B" w:rsidRPr="00713C8E" w:rsidRDefault="00887B5B" w:rsidP="00887B5B">
      <w:pPr>
        <w:spacing w:after="0" w:line="360" w:lineRule="auto"/>
        <w:ind w:firstLine="709"/>
        <w:jc w:val="both"/>
        <w:rPr>
          <w:rFonts w:ascii="Times New Roman" w:hAnsi="Times New Roman" w:cs="Times New Roman"/>
          <w:b/>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2.2.2.16. Физическая культура</w:t>
      </w:r>
    </w:p>
    <w:p w:rsidR="00887B5B" w:rsidRPr="00713C8E" w:rsidRDefault="00887B5B" w:rsidP="00887B5B">
      <w:pPr>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887B5B" w:rsidRPr="00713C8E" w:rsidRDefault="00887B5B" w:rsidP="00887B5B">
      <w:pPr>
        <w:numPr>
          <w:ilvl w:val="0"/>
          <w:numId w:val="124"/>
        </w:numPr>
        <w:tabs>
          <w:tab w:val="left" w:pos="993"/>
        </w:tabs>
        <w:spacing w:after="0" w:line="360" w:lineRule="auto"/>
        <w:ind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 систем; </w:t>
      </w:r>
    </w:p>
    <w:p w:rsidR="00887B5B" w:rsidRPr="00713C8E" w:rsidRDefault="00887B5B" w:rsidP="00887B5B">
      <w:pPr>
        <w:numPr>
          <w:ilvl w:val="0"/>
          <w:numId w:val="124"/>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713C8E">
        <w:rPr>
          <w:rFonts w:ascii="Times New Roman" w:hAnsi="Times New Roman" w:cs="Times New Roman"/>
          <w:color w:val="000000"/>
          <w:sz w:val="28"/>
          <w:szCs w:val="28"/>
        </w:rPr>
        <w:lastRenderedPageBreak/>
        <w:t xml:space="preserve">направленностью, техническими действиями и приемами базовых видов спорта; </w:t>
      </w:r>
    </w:p>
    <w:p w:rsidR="00887B5B" w:rsidRPr="00713C8E" w:rsidRDefault="00887B5B" w:rsidP="00887B5B">
      <w:pPr>
        <w:numPr>
          <w:ilvl w:val="0"/>
          <w:numId w:val="124"/>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освоение знаний о физической культуре и спорте, их истории и современном развитии, роли в формировании здорового образа жизни; </w:t>
      </w:r>
    </w:p>
    <w:p w:rsidR="00887B5B" w:rsidRPr="00713C8E" w:rsidRDefault="00887B5B" w:rsidP="00887B5B">
      <w:pPr>
        <w:numPr>
          <w:ilvl w:val="0"/>
          <w:numId w:val="124"/>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887B5B" w:rsidRPr="00713C8E" w:rsidRDefault="00887B5B" w:rsidP="00887B5B">
      <w:pPr>
        <w:numPr>
          <w:ilvl w:val="0"/>
          <w:numId w:val="124"/>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887B5B" w:rsidRPr="00713C8E" w:rsidRDefault="00887B5B" w:rsidP="00887B5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Физическая культура как область знаний </w:t>
      </w:r>
    </w:p>
    <w:p w:rsidR="00887B5B" w:rsidRPr="00713C8E" w:rsidRDefault="00887B5B" w:rsidP="00887B5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История и современное развитие физической культуры</w:t>
      </w:r>
    </w:p>
    <w:p w:rsidR="00887B5B" w:rsidRPr="00713C8E" w:rsidRDefault="00887B5B" w:rsidP="00887B5B">
      <w:pPr>
        <w:pStyle w:val="a8"/>
        <w:spacing w:line="360" w:lineRule="auto"/>
        <w:ind w:left="0" w:firstLine="709"/>
        <w:jc w:val="both"/>
        <w:rPr>
          <w:rFonts w:ascii="Times New Roman" w:hAnsi="Times New Roman"/>
          <w:color w:val="000000"/>
          <w:sz w:val="28"/>
          <w:szCs w:val="28"/>
        </w:rPr>
      </w:pPr>
      <w:r w:rsidRPr="00713C8E">
        <w:rPr>
          <w:rFonts w:ascii="Times New Roman" w:hAnsi="Times New Roman"/>
          <w:i/>
          <w:color w:val="000000"/>
          <w:sz w:val="28"/>
          <w:szCs w:val="28"/>
        </w:rPr>
        <w:t>Олимпийские игры древности.Возрождение Олимпийских игр и олимпийского движения. Олимпийское движение в России</w:t>
      </w:r>
      <w:r w:rsidRPr="00713C8E">
        <w:rPr>
          <w:rFonts w:ascii="Times New Roman" w:hAnsi="Times New Roman"/>
          <w:color w:val="000000"/>
          <w:sz w:val="28"/>
          <w:szCs w:val="28"/>
        </w:rPr>
        <w:t xml:space="preserve">. </w:t>
      </w:r>
      <w:r w:rsidRPr="00713C8E">
        <w:rPr>
          <w:rFonts w:ascii="Times New Roman" w:hAnsi="Times New Roman"/>
          <w:i/>
          <w:color w:val="000000"/>
          <w:sz w:val="28"/>
          <w:szCs w:val="28"/>
        </w:rPr>
        <w:t>Современные Олимпийские игры.</w:t>
      </w:r>
      <w:r w:rsidRPr="00713C8E">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887B5B" w:rsidRPr="00713C8E" w:rsidRDefault="00887B5B" w:rsidP="00887B5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Современное представление о физической культуре (основные понятия)</w:t>
      </w:r>
    </w:p>
    <w:p w:rsidR="00887B5B" w:rsidRPr="00713C8E" w:rsidRDefault="00887B5B" w:rsidP="00887B5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Физическое развитие человека. </w:t>
      </w:r>
      <w:r w:rsidRPr="00713C8E">
        <w:rPr>
          <w:rFonts w:ascii="Times New Roman" w:hAnsi="Times New Roman" w:cs="Times New Roman"/>
          <w:i/>
          <w:color w:val="000000"/>
          <w:sz w:val="28"/>
          <w:szCs w:val="28"/>
        </w:rPr>
        <w:t>Физическая подготовка, ее связь с укреплением здоровья, развитием физических качеств.</w:t>
      </w:r>
      <w:r w:rsidRPr="00713C8E">
        <w:rPr>
          <w:rFonts w:ascii="Times New Roman" w:hAnsi="Times New Roman" w:cs="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13C8E">
        <w:rPr>
          <w:rFonts w:ascii="Times New Roman" w:hAnsi="Times New Roman" w:cs="Times New Roman"/>
          <w:i/>
          <w:color w:val="000000"/>
          <w:sz w:val="28"/>
          <w:szCs w:val="28"/>
        </w:rPr>
        <w:t>Спорт и спортивная подготовка</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Всероссийский физкультурно-спортивный комплекс «Готов к труду и обороне».</w:t>
      </w:r>
    </w:p>
    <w:p w:rsidR="00887B5B" w:rsidRPr="00713C8E" w:rsidRDefault="00887B5B" w:rsidP="00887B5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Физическая культура человека</w:t>
      </w:r>
    </w:p>
    <w:p w:rsidR="00887B5B" w:rsidRPr="00713C8E" w:rsidRDefault="00887B5B" w:rsidP="00887B5B">
      <w:pPr>
        <w:tabs>
          <w:tab w:val="left" w:pos="0"/>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w:t>
      </w:r>
      <w:r w:rsidRPr="00713C8E">
        <w:rPr>
          <w:rFonts w:ascii="Times New Roman" w:hAnsi="Times New Roman" w:cs="Times New Roman"/>
          <w:color w:val="000000"/>
          <w:sz w:val="28"/>
          <w:szCs w:val="28"/>
        </w:rPr>
        <w:lastRenderedPageBreak/>
        <w:t xml:space="preserve">при травмах во время занятий физической культурой и спортом. </w:t>
      </w:r>
      <w:r w:rsidRPr="00713C8E">
        <w:rPr>
          <w:rFonts w:ascii="Times New Roman" w:hAnsi="Times New Roman" w:cs="Times New Roman"/>
          <w:b/>
          <w:color w:val="000000"/>
          <w:sz w:val="28"/>
          <w:szCs w:val="28"/>
        </w:rPr>
        <w:t>Способы двигательной (физкультурной) деятельности</w:t>
      </w:r>
      <w:r>
        <w:rPr>
          <w:rFonts w:ascii="Times New Roman" w:hAnsi="Times New Roman" w:cs="Times New Roman"/>
          <w:b/>
          <w:color w:val="000000"/>
          <w:sz w:val="28"/>
          <w:szCs w:val="28"/>
        </w:rPr>
        <w:t>.</w:t>
      </w:r>
    </w:p>
    <w:p w:rsidR="00887B5B" w:rsidRDefault="00887B5B" w:rsidP="00887B5B">
      <w:pPr>
        <w:tabs>
          <w:tab w:val="left" w:pos="0"/>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Организация и проведение самостоятельных занятий физической культурой</w:t>
      </w:r>
      <w:r>
        <w:rPr>
          <w:rFonts w:ascii="Times New Roman" w:hAnsi="Times New Roman" w:cs="Times New Roman"/>
          <w:b/>
          <w:color w:val="000000"/>
          <w:sz w:val="28"/>
          <w:szCs w:val="28"/>
        </w:rPr>
        <w:t>.</w:t>
      </w:r>
    </w:p>
    <w:p w:rsidR="00887B5B" w:rsidRPr="00713C8E" w:rsidRDefault="00887B5B" w:rsidP="00887B5B">
      <w:pPr>
        <w:tabs>
          <w:tab w:val="left" w:pos="0"/>
        </w:tabs>
        <w:spacing w:after="0" w:line="360" w:lineRule="auto"/>
        <w:ind w:firstLine="709"/>
        <w:jc w:val="both"/>
        <w:rPr>
          <w:rFonts w:ascii="Times New Roman" w:hAnsi="Times New Roman"/>
          <w:color w:val="000000"/>
          <w:sz w:val="28"/>
          <w:szCs w:val="28"/>
        </w:rPr>
      </w:pPr>
      <w:r w:rsidRPr="00713C8E">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13C8E">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13C8E">
        <w:rPr>
          <w:rFonts w:ascii="Times New Roman" w:hAnsi="Times New Roman"/>
          <w:color w:val="000000"/>
          <w:sz w:val="28"/>
          <w:szCs w:val="28"/>
        </w:rPr>
        <w:t xml:space="preserve"> Организация досуга средствами физической культуры. </w:t>
      </w:r>
    </w:p>
    <w:p w:rsidR="00887B5B" w:rsidRPr="00713C8E" w:rsidRDefault="00887B5B" w:rsidP="00887B5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Оценка эффективности занятий физической культурой </w:t>
      </w:r>
    </w:p>
    <w:p w:rsidR="00887B5B" w:rsidRPr="00713C8E" w:rsidRDefault="00887B5B" w:rsidP="00887B5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887B5B" w:rsidRPr="00713C8E" w:rsidRDefault="00887B5B" w:rsidP="00887B5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Физическое совершенствование</w:t>
      </w:r>
    </w:p>
    <w:p w:rsidR="00887B5B" w:rsidRPr="00713C8E" w:rsidRDefault="00887B5B" w:rsidP="00887B5B">
      <w:pPr>
        <w:pStyle w:val="a8"/>
        <w:spacing w:line="360" w:lineRule="auto"/>
        <w:ind w:left="709"/>
        <w:jc w:val="both"/>
        <w:rPr>
          <w:rFonts w:ascii="Times New Roman" w:hAnsi="Times New Roman"/>
          <w:i/>
          <w:color w:val="000000"/>
          <w:sz w:val="28"/>
          <w:szCs w:val="28"/>
        </w:rPr>
      </w:pPr>
      <w:r w:rsidRPr="00713C8E">
        <w:rPr>
          <w:rFonts w:ascii="Times New Roman" w:hAnsi="Times New Roman"/>
          <w:b/>
          <w:color w:val="000000"/>
          <w:sz w:val="28"/>
          <w:szCs w:val="28"/>
        </w:rPr>
        <w:t>Физкультурно-оздоровительная деятельность</w:t>
      </w:r>
    </w:p>
    <w:p w:rsidR="00887B5B" w:rsidRPr="00713C8E" w:rsidRDefault="00887B5B" w:rsidP="00887B5B">
      <w:pPr>
        <w:spacing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13C8E">
        <w:rPr>
          <w:rFonts w:ascii="Times New Roman" w:hAnsi="Times New Roman" w:cs="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887B5B" w:rsidRPr="00713C8E" w:rsidRDefault="00887B5B" w:rsidP="00887B5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Спортивно-оздоровительная деятельность</w:t>
      </w:r>
    </w:p>
    <w:p w:rsidR="00887B5B" w:rsidRPr="00713C8E" w:rsidRDefault="00887B5B" w:rsidP="00887B5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w:t>
      </w:r>
      <w:r w:rsidRPr="00713C8E">
        <w:rPr>
          <w:rFonts w:ascii="Times New Roman" w:hAnsi="Times New Roman" w:cs="Times New Roman"/>
          <w:color w:val="000000"/>
          <w:sz w:val="28"/>
          <w:szCs w:val="28"/>
        </w:rPr>
        <w:lastRenderedPageBreak/>
        <w:t xml:space="preserve">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713C8E">
        <w:rPr>
          <w:rFonts w:ascii="Times New Roman" w:hAnsi="Times New Roman" w:cs="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13C8E">
        <w:rPr>
          <w:rFonts w:ascii="Times New Roman" w:hAnsi="Times New Roman" w:cs="Times New Roman"/>
          <w:color w:val="000000"/>
          <w:sz w:val="28"/>
          <w:szCs w:val="28"/>
        </w:rPr>
        <w:t xml:space="preserve"> Лыжные гонки: передвижение на лыжах разными способами. Подъемы, спуски, повороты, торможения.</w:t>
      </w:r>
    </w:p>
    <w:p w:rsidR="00887B5B" w:rsidRPr="00713C8E" w:rsidRDefault="00887B5B" w:rsidP="00887B5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Прикладно-ориентированная физкультурная деятельность</w:t>
      </w:r>
    </w:p>
    <w:p w:rsidR="00887B5B" w:rsidRPr="00713C8E" w:rsidRDefault="00887B5B" w:rsidP="00887B5B">
      <w:pPr>
        <w:spacing w:line="360" w:lineRule="auto"/>
        <w:jc w:val="both"/>
        <w:rPr>
          <w:rFonts w:ascii="Times New Roman" w:hAnsi="Times New Roman" w:cs="Times New Roman"/>
          <w:color w:val="000000"/>
          <w:sz w:val="28"/>
          <w:szCs w:val="28"/>
        </w:rPr>
      </w:pPr>
      <w:r w:rsidRPr="00713C8E">
        <w:rPr>
          <w:rFonts w:ascii="Times New Roman" w:hAnsi="Times New Roman" w:cs="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13C8E">
        <w:rPr>
          <w:rFonts w:ascii="Times New Roman" w:hAnsi="Times New Roman" w:cs="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rPr>
          <w:sz w:val="28"/>
          <w:szCs w:val="28"/>
        </w:rPr>
      </w:pPr>
      <w:r w:rsidRPr="00713C8E">
        <w:rPr>
          <w:sz w:val="28"/>
          <w:szCs w:val="28"/>
        </w:rPr>
        <w:t>2.2.2.17. Основы безопасности жизнедеятельности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Изучение предмета «Основы безопасности жизнедеятель</w:t>
      </w:r>
      <w:r>
        <w:rPr>
          <w:rFonts w:ascii="Times New Roman" w:hAnsi="Times New Roman" w:cs="Times New Roman"/>
          <w:sz w:val="28"/>
          <w:szCs w:val="28"/>
        </w:rPr>
        <w:t>ности» в части формирования у обучаю</w:t>
      </w:r>
      <w:r w:rsidRPr="00713C8E">
        <w:rPr>
          <w:rFonts w:ascii="Times New Roman" w:hAnsi="Times New Roman" w:cs="Times New Roman"/>
          <w:sz w:val="28"/>
          <w:szCs w:val="28"/>
        </w:rPr>
        <w:t>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Достижению этой цели способствует решение следующих задач:</w:t>
      </w:r>
    </w:p>
    <w:p w:rsidR="00887B5B" w:rsidRPr="00713C8E" w:rsidRDefault="00887B5B" w:rsidP="00887B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освоение обучаю</w:t>
      </w:r>
      <w:r w:rsidRPr="00713C8E">
        <w:rPr>
          <w:rFonts w:ascii="Times New Roman" w:hAnsi="Times New Roman" w:cs="Times New Roman"/>
          <w:sz w:val="28"/>
          <w:szCs w:val="28"/>
        </w:rPr>
        <w:t>щимися знаний о безопасном поведении в повседневной жизнедеятельности;</w:t>
      </w:r>
    </w:p>
    <w:p w:rsidR="00887B5B" w:rsidRPr="00713C8E" w:rsidRDefault="00887B5B" w:rsidP="00887B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понимание обучаю</w:t>
      </w:r>
      <w:r w:rsidRPr="00713C8E">
        <w:rPr>
          <w:rFonts w:ascii="Times New Roman" w:hAnsi="Times New Roman" w:cs="Times New Roman"/>
          <w:sz w:val="28"/>
          <w:szCs w:val="28"/>
        </w:rPr>
        <w:t>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у обучаю</w:t>
      </w:r>
      <w:r w:rsidRPr="00713C8E">
        <w:rPr>
          <w:rFonts w:ascii="Times New Roman" w:hAnsi="Times New Roman" w:cs="Times New Roman"/>
          <w:sz w:val="28"/>
          <w:szCs w:val="28"/>
        </w:rPr>
        <w:t>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освоение </w:t>
      </w:r>
      <w:r>
        <w:rPr>
          <w:rFonts w:ascii="Times New Roman" w:hAnsi="Times New Roman" w:cs="Times New Roman"/>
          <w:sz w:val="28"/>
          <w:szCs w:val="28"/>
        </w:rPr>
        <w:t>обучаю</w:t>
      </w:r>
      <w:r w:rsidRPr="00713C8E">
        <w:rPr>
          <w:rFonts w:ascii="Times New Roman" w:hAnsi="Times New Roman" w:cs="Times New Roman"/>
          <w:sz w:val="28"/>
          <w:szCs w:val="28"/>
        </w:rPr>
        <w:t>щимися умений экологического проектирования безопасной жизнедеятельности с учетом природных, техногенных и социальных рисков;</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Pr>
          <w:rFonts w:ascii="Times New Roman" w:hAnsi="Times New Roman"/>
          <w:sz w:val="28"/>
          <w:szCs w:val="28"/>
        </w:rPr>
        <w:t>освоение обучаю</w:t>
      </w:r>
      <w:r w:rsidRPr="00713C8E">
        <w:rPr>
          <w:rFonts w:ascii="Times New Roman" w:hAnsi="Times New Roman"/>
          <w:sz w:val="28"/>
          <w:szCs w:val="28"/>
        </w:rPr>
        <w:t>щимися знаний о безопасном поведении в повседневной жизнедеятельности;</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Pr>
          <w:rFonts w:ascii="Times New Roman" w:hAnsi="Times New Roman"/>
          <w:sz w:val="28"/>
          <w:szCs w:val="28"/>
        </w:rPr>
        <w:t>воспитание у обучаю</w:t>
      </w:r>
      <w:r w:rsidRPr="00713C8E">
        <w:rPr>
          <w:rFonts w:ascii="Times New Roman" w:hAnsi="Times New Roman"/>
          <w:sz w:val="28"/>
          <w:szCs w:val="28"/>
        </w:rPr>
        <w:t>щихся чувства ответственности за личную безопасность, ценностного отношения к своему здоровью и жизни;</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современной культуры безопасности жизнедеятельности на основе понимания необходимости защиты личности, </w:t>
      </w:r>
      <w:r w:rsidRPr="00713C8E">
        <w:rPr>
          <w:rFonts w:ascii="Times New Roman" w:hAnsi="Times New Roman"/>
          <w:sz w:val="28"/>
          <w:szCs w:val="28"/>
        </w:rPr>
        <w:lastRenderedPageBreak/>
        <w:t>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убеждения в необходимости безопасного и здорового образа жизни; </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Pr>
          <w:rFonts w:ascii="Times New Roman" w:hAnsi="Times New Roman"/>
          <w:sz w:val="28"/>
          <w:szCs w:val="28"/>
        </w:rPr>
        <w:t>развитие у обучаю</w:t>
      </w:r>
      <w:r w:rsidRPr="00713C8E">
        <w:rPr>
          <w:rFonts w:ascii="Times New Roman" w:hAnsi="Times New Roman"/>
          <w:sz w:val="28"/>
          <w:szCs w:val="28"/>
        </w:rPr>
        <w:t>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Pr>
          <w:rFonts w:ascii="Times New Roman" w:hAnsi="Times New Roman"/>
          <w:sz w:val="28"/>
          <w:szCs w:val="28"/>
        </w:rPr>
        <w:t>освоение обучаю</w:t>
      </w:r>
      <w:r w:rsidRPr="00713C8E">
        <w:rPr>
          <w:rFonts w:ascii="Times New Roman" w:hAnsi="Times New Roman"/>
          <w:sz w:val="28"/>
          <w:szCs w:val="28"/>
        </w:rPr>
        <w:t>щимися умений экологического проектирования безопасной жизнедеятельности с учетом природных, техногенных и социальных рисков;</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Pr>
          <w:rFonts w:ascii="Times New Roman" w:hAnsi="Times New Roman"/>
          <w:sz w:val="28"/>
          <w:szCs w:val="28"/>
        </w:rPr>
        <w:t>профилактика у обучаю</w:t>
      </w:r>
      <w:r w:rsidRPr="00713C8E">
        <w:rPr>
          <w:rFonts w:ascii="Times New Roman" w:hAnsi="Times New Roman"/>
          <w:sz w:val="28"/>
          <w:szCs w:val="28"/>
        </w:rPr>
        <w:t>щихся</w:t>
      </w:r>
      <w:r>
        <w:rPr>
          <w:rFonts w:ascii="Times New Roman" w:hAnsi="Times New Roman"/>
          <w:sz w:val="28"/>
          <w:szCs w:val="28"/>
        </w:rPr>
        <w:t>асоциального поведения</w:t>
      </w:r>
      <w:r w:rsidRPr="00713C8E">
        <w:rPr>
          <w:rFonts w:ascii="Times New Roman" w:hAnsi="Times New Roman"/>
          <w:sz w:val="28"/>
          <w:szCs w:val="28"/>
        </w:rPr>
        <w:t>;</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антиэкстремистской и антитеррористической личностной позиции;</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нетерпимости к действиям и влияниям, представляющим угрозу для жизни человека;</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w:t>
      </w:r>
      <w:r w:rsidRPr="00713C8E">
        <w:rPr>
          <w:rFonts w:ascii="Times New Roman" w:hAnsi="Times New Roman"/>
          <w:sz w:val="28"/>
          <w:szCs w:val="28"/>
        </w:rPr>
        <w:lastRenderedPageBreak/>
        <w:t>чрезвычайных ситуаций природного, техногенного и социального характера, в том числе от экстремизма, терроризма и наркотизма;</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оказывать первую помощь пострадавшим;</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готовность проявлять предосторожность в ситуациях неопределенности;</w:t>
      </w:r>
    </w:p>
    <w:p w:rsidR="00887B5B" w:rsidRPr="00713C8E" w:rsidRDefault="00887B5B" w:rsidP="00887B5B">
      <w:pPr>
        <w:pStyle w:val="a8"/>
        <w:numPr>
          <w:ilvl w:val="0"/>
          <w:numId w:val="126"/>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умений использовать средства индивидуальной и коллективной защиты</w:t>
      </w:r>
      <w:r w:rsidRPr="00713C8E">
        <w:rPr>
          <w:rFonts w:ascii="Times New Roman" w:hAnsi="Times New Roman" w:cs="Times New Roman"/>
        </w:rPr>
        <w:t>.</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безопасности личности, общества и государства</w:t>
      </w:r>
    </w:p>
    <w:p w:rsidR="00887B5B" w:rsidRPr="00713C8E" w:rsidRDefault="00887B5B" w:rsidP="00887B5B">
      <w:pPr>
        <w:tabs>
          <w:tab w:val="left" w:pos="426"/>
        </w:tabs>
        <w:spacing w:after="0" w:line="360" w:lineRule="auto"/>
        <w:ind w:left="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 xml:space="preserve">Основы комплексной безопасности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13C8E">
        <w:rPr>
          <w:rFonts w:ascii="Times New Roman" w:hAnsi="Times New Roman" w:cs="Times New Roman"/>
          <w:i/>
          <w:sz w:val="28"/>
          <w:szCs w:val="28"/>
        </w:rPr>
        <w:t>Средства индивидуальной защиты велосипедиста.</w:t>
      </w:r>
      <w:r w:rsidRPr="00713C8E">
        <w:rPr>
          <w:rFonts w:ascii="Times New Roman" w:hAnsi="Times New Roman" w:cs="Times New Roman"/>
          <w:sz w:val="28"/>
          <w:szCs w:val="28"/>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713C8E">
        <w:rPr>
          <w:rFonts w:ascii="Times New Roman" w:hAnsi="Times New Roman" w:cs="Times New Roman"/>
          <w:i/>
          <w:sz w:val="28"/>
          <w:szCs w:val="28"/>
        </w:rPr>
        <w:t>и поездках.</w:t>
      </w:r>
      <w:r w:rsidRPr="00713C8E">
        <w:rPr>
          <w:rFonts w:ascii="Times New Roman" w:hAnsi="Times New Roman" w:cs="Times New Roman"/>
          <w:sz w:val="28"/>
          <w:szCs w:val="28"/>
        </w:rPr>
        <w:t xml:space="preserve"> Правила </w:t>
      </w:r>
      <w:r w:rsidRPr="00713C8E">
        <w:rPr>
          <w:rFonts w:ascii="Times New Roman" w:hAnsi="Times New Roman" w:cs="Times New Roman"/>
          <w:sz w:val="28"/>
          <w:szCs w:val="28"/>
        </w:rPr>
        <w:lastRenderedPageBreak/>
        <w:t xml:space="preserve">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13C8E">
        <w:rPr>
          <w:rFonts w:ascii="Times New Roman" w:hAnsi="Times New Roman" w:cs="Times New Roman"/>
          <w:i/>
          <w:sz w:val="28"/>
          <w:szCs w:val="28"/>
        </w:rPr>
        <w:t>самозащита покупателя</w:t>
      </w:r>
      <w:r w:rsidRPr="00713C8E">
        <w:rPr>
          <w:rFonts w:ascii="Times New Roman" w:hAnsi="Times New Roman" w:cs="Times New Roman"/>
          <w:sz w:val="28"/>
          <w:szCs w:val="28"/>
        </w:rPr>
        <w:t xml:space="preserve">). Элементарные способы самозащиты. </w:t>
      </w:r>
      <w:r w:rsidRPr="00713C8E">
        <w:rPr>
          <w:rFonts w:ascii="Times New Roman" w:hAnsi="Times New Roman" w:cs="Times New Roman"/>
          <w:i/>
          <w:sz w:val="28"/>
          <w:szCs w:val="28"/>
        </w:rPr>
        <w:t>Информационная безопасность подростка. Игромания.</w:t>
      </w:r>
    </w:p>
    <w:p w:rsidR="00887B5B" w:rsidRPr="00713C8E" w:rsidRDefault="00887B5B" w:rsidP="00887B5B">
      <w:pPr>
        <w:tabs>
          <w:tab w:val="left" w:pos="426"/>
        </w:tabs>
        <w:spacing w:after="0" w:line="360" w:lineRule="auto"/>
        <w:ind w:left="709"/>
        <w:jc w:val="both"/>
        <w:rPr>
          <w:rFonts w:ascii="Times New Roman" w:hAnsi="Times New Roman" w:cs="Times New Roman"/>
          <w:sz w:val="28"/>
          <w:szCs w:val="28"/>
        </w:rPr>
      </w:pPr>
      <w:r w:rsidRPr="00713C8E">
        <w:rPr>
          <w:rFonts w:ascii="Times New Roman" w:hAnsi="Times New Roman" w:cs="Times New Roman"/>
          <w:b/>
          <w:sz w:val="28"/>
          <w:szCs w:val="28"/>
        </w:rPr>
        <w:t xml:space="preserve">Защита населения Российской Федерации от чрезвычайных </w:t>
      </w:r>
      <w:r w:rsidRPr="00713C8E">
        <w:rPr>
          <w:rFonts w:ascii="Times New Roman" w:hAnsi="Times New Roman" w:cs="Times New Roman"/>
          <w:b/>
          <w:bCs/>
          <w:color w:val="000000"/>
          <w:sz w:val="28"/>
          <w:szCs w:val="28"/>
          <w:shd w:val="clear" w:color="auto" w:fill="FFFFFF"/>
        </w:rPr>
        <w:t>ситуаций</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887B5B" w:rsidRPr="00713C8E" w:rsidRDefault="00887B5B" w:rsidP="00887B5B">
      <w:pPr>
        <w:tabs>
          <w:tab w:val="left" w:pos="426"/>
        </w:tabs>
        <w:spacing w:after="0" w:line="360" w:lineRule="auto"/>
        <w:ind w:left="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
          <w:bCs/>
          <w:sz w:val="28"/>
          <w:szCs w:val="28"/>
        </w:rPr>
        <w:t>Основы противодействия терроризму и экстремизму в Российской Федерации</w:t>
      </w:r>
    </w:p>
    <w:p w:rsidR="00887B5B" w:rsidRPr="00713C8E" w:rsidRDefault="00887B5B" w:rsidP="00887B5B">
      <w:pPr>
        <w:tabs>
          <w:tab w:val="left" w:pos="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ab/>
        <w:t xml:space="preserve">Терроризм, экстремизм, наркотизм - сущность и угрозы безопасности личности и общества. </w:t>
      </w:r>
      <w:r w:rsidRPr="00713C8E">
        <w:rPr>
          <w:rFonts w:ascii="Times New Roman" w:hAnsi="Times New Roman" w:cs="Times New Roman"/>
          <w:i/>
          <w:sz w:val="28"/>
          <w:szCs w:val="28"/>
        </w:rPr>
        <w:t xml:space="preserve">Пути и средства вовлечения подростка в </w:t>
      </w:r>
      <w:r w:rsidRPr="00713C8E">
        <w:rPr>
          <w:rFonts w:ascii="Times New Roman" w:hAnsi="Times New Roman" w:cs="Times New Roman"/>
          <w:i/>
          <w:sz w:val="28"/>
          <w:szCs w:val="28"/>
        </w:rPr>
        <w:lastRenderedPageBreak/>
        <w:t>террористическую, экстремистскую и наркотическую деятельность. Ответственность несовершеннолетних за правонарушения.</w:t>
      </w:r>
      <w:r w:rsidRPr="00713C8E">
        <w:rPr>
          <w:rFonts w:ascii="Times New Roman" w:hAnsi="Times New Roman" w:cs="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887B5B" w:rsidRPr="00713C8E" w:rsidRDefault="00887B5B" w:rsidP="00887B5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здорового образа жизни</w:t>
      </w:r>
    </w:p>
    <w:p w:rsidR="00887B5B" w:rsidRPr="00713C8E" w:rsidRDefault="00887B5B" w:rsidP="00887B5B">
      <w:pPr>
        <w:tabs>
          <w:tab w:val="left" w:pos="426"/>
        </w:tabs>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здорового образа жизни</w:t>
      </w:r>
    </w:p>
    <w:p w:rsidR="00887B5B" w:rsidRPr="00713C8E" w:rsidRDefault="00887B5B" w:rsidP="00887B5B">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Основные понятия о здоровье и здоровом образе жизни. Вредные привычки и их влияние на здоровье. Профилактика вредных привычек. </w:t>
      </w:r>
      <w:r w:rsidRPr="00713C8E">
        <w:rPr>
          <w:rFonts w:ascii="Times New Roman" w:hAnsi="Times New Roman" w:cs="Times New Roman"/>
          <w:bCs/>
          <w:i/>
          <w:sz w:val="28"/>
          <w:szCs w:val="28"/>
        </w:rPr>
        <w:t>Семья в современном обществе. Права и обязанности супругов. Защита прав ребенка.</w:t>
      </w:r>
    </w:p>
    <w:p w:rsidR="00887B5B" w:rsidRPr="00713C8E" w:rsidRDefault="00887B5B" w:rsidP="00887B5B">
      <w:pPr>
        <w:tabs>
          <w:tab w:val="left" w:pos="426"/>
        </w:tabs>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оказание первой помощи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713C8E">
        <w:rPr>
          <w:rFonts w:ascii="Times New Roman" w:hAnsi="Times New Roman" w:cs="Times New Roman"/>
          <w:i/>
          <w:sz w:val="28"/>
          <w:szCs w:val="28"/>
        </w:rPr>
        <w:t>Основные неинфекционные и инфекционные заболевания,их профилактика</w:t>
      </w:r>
      <w:r w:rsidRPr="00713C8E">
        <w:rPr>
          <w:rFonts w:ascii="Times New Roman" w:hAnsi="Times New Roman" w:cs="Times New Roman"/>
          <w:sz w:val="28"/>
          <w:szCs w:val="28"/>
        </w:rPr>
        <w:t>. Первая помощь при отравлениях. Первая помощь при тепловом (солнечном) ударе. Первая помощь при укусе насекомых.</w:t>
      </w:r>
      <w:r w:rsidRPr="00713C8E">
        <w:rPr>
          <w:rFonts w:ascii="Times New Roman" w:hAnsi="Times New Roman" w:cs="Times New Roman"/>
          <w:i/>
          <w:sz w:val="28"/>
          <w:szCs w:val="28"/>
        </w:rPr>
        <w:t xml:space="preserve"> Первая помощь при остановке сердечной деятельности. Первая помощь при коме.</w:t>
      </w:r>
      <w:r w:rsidR="00570CF6">
        <w:rPr>
          <w:rFonts w:ascii="Times New Roman" w:hAnsi="Times New Roman" w:cs="Times New Roman"/>
          <w:i/>
          <w:sz w:val="28"/>
          <w:szCs w:val="28"/>
        </w:rPr>
        <w:t xml:space="preserve"> </w:t>
      </w:r>
      <w:r w:rsidRPr="00713C8E">
        <w:rPr>
          <w:rFonts w:ascii="Times New Roman" w:hAnsi="Times New Roman" w:cs="Times New Roman"/>
          <w:i/>
          <w:sz w:val="28"/>
          <w:szCs w:val="28"/>
        </w:rPr>
        <w:t>Особенности оказания первой помощи при поражении электрическим током.</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2"/>
        <w:jc w:val="center"/>
      </w:pPr>
      <w:r w:rsidRPr="00713C8E">
        <w:br w:type="page"/>
      </w:r>
      <w:r w:rsidRPr="00713C8E">
        <w:lastRenderedPageBreak/>
        <w:t>2.4. Программа коррекционной работы</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bCs/>
          <w:color w:val="auto"/>
          <w:sz w:val="28"/>
          <w:szCs w:val="28"/>
        </w:rPr>
        <w:t>Программа коррекционной работы (</w:t>
      </w:r>
      <w:r w:rsidRPr="00713C8E">
        <w:rPr>
          <w:rFonts w:ascii="Times New Roman" w:hAnsi="Times New Roman" w:cs="Times New Roman"/>
          <w:color w:val="auto"/>
          <w:sz w:val="28"/>
          <w:szCs w:val="28"/>
        </w:rPr>
        <w:t xml:space="preserve">ПКР) </w:t>
      </w:r>
      <w:r>
        <w:rPr>
          <w:rFonts w:ascii="Times New Roman" w:hAnsi="Times New Roman" w:cs="Times New Roman"/>
          <w:color w:val="auto"/>
          <w:sz w:val="28"/>
          <w:szCs w:val="28"/>
        </w:rPr>
        <w:t>школы при Посольстве России в Турции разработана для обучаю</w:t>
      </w:r>
      <w:r w:rsidRPr="00713C8E">
        <w:rPr>
          <w:rFonts w:ascii="Times New Roman" w:hAnsi="Times New Roman" w:cs="Times New Roman"/>
          <w:color w:val="auto"/>
          <w:sz w:val="28"/>
          <w:szCs w:val="28"/>
        </w:rPr>
        <w:t xml:space="preserve">щихся сограниченными возможностями здоровья. </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w:t>
      </w:r>
      <w:r w:rsidRPr="00713C8E">
        <w:rPr>
          <w:rFonts w:ascii="Times New Roman" w:hAnsi="Times New Roman" w:cs="Times New Roman"/>
          <w:color w:val="auto"/>
          <w:sz w:val="28"/>
          <w:szCs w:val="28"/>
        </w:rPr>
        <w:t>чащийся с ограниченными возможностями здоровья – физическое лицо, имеющее недостатки в физическом и(или) психологическом развитии, препятствующие получению образования без создания специальных условий.</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Содержание образования и условия организации обучения и воспитания</w:t>
      </w:r>
      <w:r>
        <w:rPr>
          <w:rFonts w:ascii="Times New Roman" w:hAnsi="Times New Roman" w:cs="Times New Roman"/>
          <w:color w:val="auto"/>
          <w:sz w:val="28"/>
          <w:szCs w:val="28"/>
        </w:rPr>
        <w:t>обу</w:t>
      </w:r>
      <w:r w:rsidRPr="00713C8E">
        <w:rPr>
          <w:rFonts w:ascii="Times New Roman" w:hAnsi="Times New Roman" w:cs="Times New Roman"/>
          <w:color w:val="auto"/>
          <w:sz w:val="28"/>
          <w:szCs w:val="28"/>
        </w:rPr>
        <w:t>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щихся с ограниченными возможностями здоровья определяются адаптирован</w:t>
      </w:r>
      <w:r>
        <w:rPr>
          <w:rFonts w:ascii="Times New Roman" w:hAnsi="Times New Roman" w:cs="Times New Roman"/>
          <w:color w:val="auto"/>
          <w:sz w:val="28"/>
          <w:szCs w:val="28"/>
        </w:rPr>
        <w:t>ной образовательной программой</w:t>
      </w:r>
      <w:r w:rsidRPr="00713C8E">
        <w:rPr>
          <w:rFonts w:ascii="Times New Roman" w:hAnsi="Times New Roman" w:cs="Times New Roman"/>
          <w:color w:val="auto"/>
          <w:sz w:val="28"/>
          <w:szCs w:val="28"/>
        </w:rPr>
        <w:t>.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w:t>
      </w:r>
      <w:r>
        <w:rPr>
          <w:rFonts w:ascii="Times New Roman" w:hAnsi="Times New Roman" w:cs="Times New Roman"/>
          <w:color w:val="auto"/>
          <w:sz w:val="28"/>
          <w:szCs w:val="28"/>
        </w:rPr>
        <w:t>обу</w:t>
      </w:r>
      <w:r w:rsidRPr="00713C8E">
        <w:rPr>
          <w:rFonts w:ascii="Times New Roman" w:hAnsi="Times New Roman" w:cs="Times New Roman"/>
          <w:color w:val="auto"/>
          <w:sz w:val="28"/>
          <w:szCs w:val="28"/>
        </w:rPr>
        <w:t>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щихся с ограниченными возможностями здоровья</w:t>
      </w:r>
      <w:r>
        <w:rPr>
          <w:rFonts w:ascii="Times New Roman" w:hAnsi="Times New Roman" w:cs="Times New Roman"/>
          <w:color w:val="auto"/>
          <w:sz w:val="28"/>
          <w:szCs w:val="28"/>
        </w:rPr>
        <w:t xml:space="preserve">. </w:t>
      </w:r>
    </w:p>
    <w:p w:rsidR="00887B5B" w:rsidRPr="00713C8E" w:rsidRDefault="00887B5B" w:rsidP="00887B5B">
      <w:pPr>
        <w:pStyle w:val="3"/>
        <w:spacing w:line="360" w:lineRule="auto"/>
        <w:rPr>
          <w:sz w:val="28"/>
          <w:szCs w:val="28"/>
        </w:rPr>
      </w:pPr>
      <w:r w:rsidRPr="00713C8E">
        <w:rPr>
          <w:sz w:val="28"/>
          <w:szCs w:val="28"/>
        </w:rPr>
        <w:t xml:space="preserve">2.4.1. Цели и задачи программы коррекционной работы с </w:t>
      </w:r>
      <w:r>
        <w:rPr>
          <w:sz w:val="28"/>
          <w:szCs w:val="28"/>
        </w:rPr>
        <w:t>об</w:t>
      </w:r>
      <w:r w:rsidRPr="00713C8E">
        <w:rPr>
          <w:sz w:val="28"/>
          <w:szCs w:val="28"/>
        </w:rPr>
        <w:t>уча</w:t>
      </w:r>
      <w:r>
        <w:rPr>
          <w:sz w:val="28"/>
          <w:szCs w:val="28"/>
        </w:rPr>
        <w:t>ю</w:t>
      </w:r>
      <w:r w:rsidRPr="00713C8E">
        <w:rPr>
          <w:sz w:val="28"/>
          <w:szCs w:val="28"/>
        </w:rPr>
        <w:t>щимися при получении основного общего образования</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6363F4">
        <w:rPr>
          <w:rFonts w:ascii="Times New Roman" w:hAnsi="Times New Roman" w:cs="Times New Roman"/>
          <w:b/>
          <w:color w:val="auto"/>
          <w:sz w:val="28"/>
          <w:szCs w:val="28"/>
        </w:rPr>
        <w:t>Цель программы коррекционной работы</w:t>
      </w:r>
      <w:r w:rsidRPr="00713C8E">
        <w:rPr>
          <w:rFonts w:ascii="Times New Roman" w:hAnsi="Times New Roman" w:cs="Times New Roman"/>
          <w:color w:val="auto"/>
          <w:sz w:val="28"/>
          <w:szCs w:val="28"/>
        </w:rPr>
        <w:t xml:space="preserve"> заключается в определении комплексной системы помощи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110965" w:rsidRDefault="00110965" w:rsidP="00887B5B">
      <w:pPr>
        <w:pStyle w:val="Default"/>
        <w:spacing w:line="360" w:lineRule="auto"/>
        <w:ind w:firstLine="709"/>
        <w:jc w:val="both"/>
        <w:rPr>
          <w:rFonts w:ascii="Times New Roman" w:hAnsi="Times New Roman" w:cs="Times New Roman"/>
          <w:b/>
          <w:color w:val="auto"/>
          <w:sz w:val="28"/>
          <w:szCs w:val="28"/>
        </w:rPr>
      </w:pPr>
    </w:p>
    <w:p w:rsidR="00887B5B" w:rsidRPr="006363F4" w:rsidRDefault="00887B5B" w:rsidP="00887B5B">
      <w:pPr>
        <w:pStyle w:val="Default"/>
        <w:spacing w:line="360" w:lineRule="auto"/>
        <w:ind w:firstLine="709"/>
        <w:jc w:val="both"/>
        <w:rPr>
          <w:rFonts w:ascii="Times New Roman" w:hAnsi="Times New Roman" w:cs="Times New Roman"/>
          <w:b/>
          <w:color w:val="auto"/>
          <w:sz w:val="28"/>
          <w:szCs w:val="28"/>
        </w:rPr>
      </w:pPr>
      <w:r w:rsidRPr="006363F4">
        <w:rPr>
          <w:rFonts w:ascii="Times New Roman" w:hAnsi="Times New Roman" w:cs="Times New Roman"/>
          <w:b/>
          <w:color w:val="auto"/>
          <w:sz w:val="28"/>
          <w:szCs w:val="28"/>
        </w:rPr>
        <w:lastRenderedPageBreak/>
        <w:t xml:space="preserve">Задачи программы коррекционной работы: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особых образовательных потребностей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щихся с ограниченными возможностями здоровья и оказание им специализированной помощи при освоении </w:t>
      </w:r>
      <w:r>
        <w:rPr>
          <w:rFonts w:ascii="Times New Roman" w:hAnsi="Times New Roman" w:cs="Times New Roman"/>
          <w:color w:val="auto"/>
          <w:sz w:val="28"/>
          <w:szCs w:val="28"/>
        </w:rPr>
        <w:t>П</w:t>
      </w:r>
      <w:r w:rsidRPr="00713C8E">
        <w:rPr>
          <w:rFonts w:ascii="Times New Roman" w:hAnsi="Times New Roman" w:cs="Times New Roman"/>
          <w:color w:val="auto"/>
          <w:sz w:val="28"/>
          <w:szCs w:val="28"/>
        </w:rPr>
        <w:t xml:space="preserve">рограммы;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щимися с ограниченными возможностями здоровья, для развития их личностных, познавательных, коммуникативных способностей;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сопровождения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щихся с ограниченными возможностями здоровья;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щихся с ограниченными возможностями здоровья. </w:t>
      </w:r>
    </w:p>
    <w:p w:rsidR="00887B5B" w:rsidRPr="006109FC" w:rsidRDefault="00887B5B" w:rsidP="00887B5B">
      <w:pPr>
        <w:pStyle w:val="Default"/>
        <w:spacing w:line="360" w:lineRule="auto"/>
        <w:ind w:firstLine="709"/>
        <w:jc w:val="both"/>
        <w:rPr>
          <w:rFonts w:ascii="Times New Roman" w:hAnsi="Times New Roman" w:cs="Times New Roman"/>
          <w:b/>
          <w:color w:val="auto"/>
          <w:sz w:val="28"/>
          <w:szCs w:val="28"/>
        </w:rPr>
      </w:pPr>
      <w:r w:rsidRPr="006109FC">
        <w:rPr>
          <w:rFonts w:ascii="Times New Roman" w:hAnsi="Times New Roman" w:cs="Times New Roman"/>
          <w:b/>
          <w:color w:val="auto"/>
          <w:sz w:val="28"/>
          <w:szCs w:val="28"/>
        </w:rPr>
        <w:t xml:space="preserve">Программа  строится </w:t>
      </w:r>
      <w:r>
        <w:rPr>
          <w:rFonts w:ascii="Times New Roman" w:hAnsi="Times New Roman" w:cs="Times New Roman"/>
          <w:b/>
          <w:color w:val="auto"/>
          <w:sz w:val="28"/>
          <w:szCs w:val="28"/>
        </w:rPr>
        <w:t>сучётом</w:t>
      </w:r>
      <w:r w:rsidRPr="006109FC">
        <w:rPr>
          <w:rFonts w:ascii="Times New Roman" w:hAnsi="Times New Roman" w:cs="Times New Roman"/>
          <w:b/>
          <w:color w:val="auto"/>
          <w:sz w:val="28"/>
          <w:szCs w:val="28"/>
        </w:rPr>
        <w:t xml:space="preserve"> особенностей </w:t>
      </w:r>
      <w:r>
        <w:rPr>
          <w:rFonts w:ascii="Times New Roman" w:hAnsi="Times New Roman" w:cs="Times New Roman"/>
          <w:b/>
          <w:color w:val="auto"/>
          <w:sz w:val="28"/>
          <w:szCs w:val="28"/>
        </w:rPr>
        <w:t>об</w:t>
      </w:r>
      <w:r w:rsidRPr="006109FC">
        <w:rPr>
          <w:rFonts w:ascii="Times New Roman" w:hAnsi="Times New Roman" w:cs="Times New Roman"/>
          <w:b/>
          <w:color w:val="auto"/>
          <w:sz w:val="28"/>
          <w:szCs w:val="28"/>
        </w:rPr>
        <w:t>уча</w:t>
      </w:r>
      <w:r>
        <w:rPr>
          <w:rFonts w:ascii="Times New Roman" w:hAnsi="Times New Roman" w:cs="Times New Roman"/>
          <w:b/>
          <w:color w:val="auto"/>
          <w:sz w:val="28"/>
          <w:szCs w:val="28"/>
        </w:rPr>
        <w:t>ю</w:t>
      </w:r>
      <w:r w:rsidRPr="006109FC">
        <w:rPr>
          <w:rFonts w:ascii="Times New Roman" w:hAnsi="Times New Roman" w:cs="Times New Roman"/>
          <w:b/>
          <w:color w:val="auto"/>
          <w:sz w:val="28"/>
          <w:szCs w:val="28"/>
        </w:rPr>
        <w:t xml:space="preserve">щихся с ограниченными возможностями здоровья на </w:t>
      </w:r>
      <w:r>
        <w:rPr>
          <w:rFonts w:ascii="Times New Roman" w:hAnsi="Times New Roman" w:cs="Times New Roman"/>
          <w:b/>
          <w:color w:val="auto"/>
          <w:sz w:val="28"/>
          <w:szCs w:val="28"/>
        </w:rPr>
        <w:t xml:space="preserve">следующих </w:t>
      </w:r>
      <w:r w:rsidRPr="006109FC">
        <w:rPr>
          <w:rFonts w:ascii="Times New Roman" w:hAnsi="Times New Roman" w:cs="Times New Roman"/>
          <w:b/>
          <w:color w:val="auto"/>
          <w:sz w:val="28"/>
          <w:szCs w:val="28"/>
        </w:rPr>
        <w:t xml:space="preserve">принципах: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6109FC">
        <w:rPr>
          <w:rFonts w:ascii="Times New Roman" w:hAnsi="Times New Roman" w:cs="Times New Roman"/>
          <w:b/>
          <w:color w:val="auto"/>
          <w:sz w:val="28"/>
          <w:szCs w:val="28"/>
        </w:rPr>
        <w:t>принцип системности</w:t>
      </w:r>
      <w:r w:rsidRPr="00713C8E">
        <w:rPr>
          <w:rFonts w:ascii="Times New Roman" w:hAnsi="Times New Roman" w:cs="Times New Roman"/>
          <w:color w:val="auto"/>
          <w:sz w:val="28"/>
          <w:szCs w:val="28"/>
        </w:rPr>
        <w:t xml:space="preserve">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6109FC">
        <w:rPr>
          <w:rFonts w:ascii="Times New Roman" w:hAnsi="Times New Roman" w:cs="Times New Roman"/>
          <w:b/>
          <w:color w:val="auto"/>
          <w:sz w:val="28"/>
          <w:szCs w:val="28"/>
        </w:rPr>
        <w:t>принцип комплексности</w:t>
      </w:r>
      <w:r w:rsidRPr="00713C8E">
        <w:rPr>
          <w:rFonts w:ascii="Times New Roman" w:hAnsi="Times New Roman" w:cs="Times New Roman"/>
          <w:color w:val="auto"/>
          <w:sz w:val="28"/>
          <w:szCs w:val="28"/>
        </w:rPr>
        <w:t xml:space="preserve"> – преодоление нарушений должно носить комплексный характер и включать совместную работу </w:t>
      </w:r>
      <w:r>
        <w:rPr>
          <w:rFonts w:ascii="Times New Roman" w:hAnsi="Times New Roman" w:cs="Times New Roman"/>
          <w:color w:val="auto"/>
          <w:sz w:val="28"/>
          <w:szCs w:val="28"/>
        </w:rPr>
        <w:t xml:space="preserve">всех </w:t>
      </w:r>
      <w:r w:rsidRPr="00713C8E">
        <w:rPr>
          <w:rFonts w:ascii="Times New Roman" w:hAnsi="Times New Roman" w:cs="Times New Roman"/>
          <w:color w:val="auto"/>
          <w:sz w:val="28"/>
          <w:szCs w:val="28"/>
        </w:rPr>
        <w:t xml:space="preserve">педагогов. </w:t>
      </w:r>
    </w:p>
    <w:p w:rsidR="00887B5B" w:rsidRPr="00713C8E" w:rsidRDefault="00887B5B" w:rsidP="00887B5B">
      <w:pPr>
        <w:pStyle w:val="3"/>
        <w:spacing w:line="360" w:lineRule="auto"/>
        <w:rPr>
          <w:sz w:val="28"/>
          <w:szCs w:val="28"/>
        </w:rPr>
      </w:pPr>
      <w:r w:rsidRPr="00713C8E">
        <w:rPr>
          <w:sz w:val="28"/>
          <w:szCs w:val="28"/>
        </w:rPr>
        <w:t xml:space="preserve">2.4.2. Перечень и содержание индивидуально ориентированных коррекционных направлений работы, способствующих освоению </w:t>
      </w:r>
      <w:r>
        <w:rPr>
          <w:sz w:val="28"/>
          <w:szCs w:val="28"/>
        </w:rPr>
        <w:t>об</w:t>
      </w:r>
      <w:r w:rsidRPr="00713C8E">
        <w:rPr>
          <w:sz w:val="28"/>
          <w:szCs w:val="28"/>
        </w:rPr>
        <w:t>уча</w:t>
      </w:r>
      <w:r>
        <w:rPr>
          <w:sz w:val="28"/>
          <w:szCs w:val="28"/>
        </w:rPr>
        <w:t>ю</w:t>
      </w:r>
      <w:r w:rsidRPr="00713C8E">
        <w:rPr>
          <w:sz w:val="28"/>
          <w:szCs w:val="28"/>
        </w:rPr>
        <w:t>щимися с особыми образовательными потребностями основной образовательной программы основного общего образования</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Основные н</w:t>
      </w:r>
      <w:r w:rsidRPr="00713C8E">
        <w:rPr>
          <w:rFonts w:ascii="Times New Roman" w:hAnsi="Times New Roman" w:cs="Times New Roman"/>
          <w:color w:val="auto"/>
          <w:sz w:val="28"/>
          <w:szCs w:val="28"/>
        </w:rPr>
        <w:t xml:space="preserve">аправления коррекционной работы </w:t>
      </w:r>
      <w:r>
        <w:rPr>
          <w:rFonts w:ascii="Times New Roman" w:hAnsi="Times New Roman" w:cs="Times New Roman"/>
          <w:color w:val="auto"/>
          <w:sz w:val="28"/>
          <w:szCs w:val="28"/>
        </w:rPr>
        <w:t xml:space="preserve">в школе </w:t>
      </w:r>
      <w:r w:rsidRPr="00713C8E">
        <w:rPr>
          <w:rFonts w:ascii="Times New Roman" w:hAnsi="Times New Roman" w:cs="Times New Roman"/>
          <w:color w:val="auto"/>
          <w:sz w:val="28"/>
          <w:szCs w:val="28"/>
        </w:rPr>
        <w:t>– диагностическое, коррекционно-развивающее, консультативное, информационно-просветительское</w:t>
      </w:r>
      <w:r>
        <w:rPr>
          <w:rFonts w:ascii="Times New Roman" w:hAnsi="Times New Roman" w:cs="Times New Roman"/>
          <w:color w:val="auto"/>
          <w:sz w:val="28"/>
          <w:szCs w:val="28"/>
        </w:rPr>
        <w:t>.</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6109FC">
        <w:rPr>
          <w:rFonts w:ascii="Times New Roman" w:hAnsi="Times New Roman" w:cs="Times New Roman"/>
          <w:b/>
          <w:color w:val="auto"/>
          <w:sz w:val="28"/>
          <w:szCs w:val="28"/>
        </w:rPr>
        <w:t>Диагностическая работа</w:t>
      </w:r>
      <w:r w:rsidRPr="00713C8E">
        <w:rPr>
          <w:rFonts w:ascii="Times New Roman" w:hAnsi="Times New Roman" w:cs="Times New Roman"/>
          <w:color w:val="auto"/>
          <w:sz w:val="28"/>
          <w:szCs w:val="28"/>
        </w:rPr>
        <w:t xml:space="preserve"> включа</w:t>
      </w:r>
      <w:r>
        <w:rPr>
          <w:rFonts w:ascii="Times New Roman" w:hAnsi="Times New Roman" w:cs="Times New Roman"/>
          <w:color w:val="auto"/>
          <w:sz w:val="28"/>
          <w:szCs w:val="28"/>
        </w:rPr>
        <w:t>е</w:t>
      </w:r>
      <w:r w:rsidRPr="00713C8E">
        <w:rPr>
          <w:rFonts w:ascii="Times New Roman" w:hAnsi="Times New Roman" w:cs="Times New Roman"/>
          <w:color w:val="auto"/>
          <w:sz w:val="28"/>
          <w:szCs w:val="28"/>
        </w:rPr>
        <w:t xml:space="preserve">т в себя следующее: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выявление особых образовательных потребностей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щихся с ограниченными возможностями здоровья при освоении основной образовательной программы основного общего образования;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уровня актуального и зоны ближайшего развития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щегося с ограниченными возможностями здоровья, выявление его резервных возможностей;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учащихся;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адаптивных возможностей и уровня социализации ребенка с ограниченными возможностями здоровья;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6109FC">
        <w:rPr>
          <w:rFonts w:ascii="Times New Roman" w:hAnsi="Times New Roman" w:cs="Times New Roman"/>
          <w:b/>
          <w:color w:val="auto"/>
          <w:sz w:val="28"/>
          <w:szCs w:val="28"/>
        </w:rPr>
        <w:t>Коррекционно-развивающая работа</w:t>
      </w:r>
      <w:r w:rsidRPr="00713C8E">
        <w:rPr>
          <w:rFonts w:ascii="Times New Roman" w:hAnsi="Times New Roman" w:cs="Times New Roman"/>
          <w:color w:val="auto"/>
          <w:sz w:val="28"/>
          <w:szCs w:val="28"/>
        </w:rPr>
        <w:t xml:space="preserve"> включа</w:t>
      </w:r>
      <w:r>
        <w:rPr>
          <w:rFonts w:ascii="Times New Roman" w:hAnsi="Times New Roman" w:cs="Times New Roman"/>
          <w:color w:val="auto"/>
          <w:sz w:val="28"/>
          <w:szCs w:val="28"/>
        </w:rPr>
        <w:t>е</w:t>
      </w:r>
      <w:r w:rsidRPr="00713C8E">
        <w:rPr>
          <w:rFonts w:ascii="Times New Roman" w:hAnsi="Times New Roman" w:cs="Times New Roman"/>
          <w:color w:val="auto"/>
          <w:sz w:val="28"/>
          <w:szCs w:val="28"/>
        </w:rPr>
        <w:t xml:space="preserve">т в себя следующее: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щихся с ограниченными возможностями здоровья;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развитие форм и навыков личностного общения в группе сверстников, коммуникативной компетенции;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887B5B"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887B5B" w:rsidRPr="00CB464A" w:rsidRDefault="00887B5B" w:rsidP="00887B5B">
      <w:pPr>
        <w:pStyle w:val="Default"/>
        <w:tabs>
          <w:tab w:val="left" w:pos="993"/>
        </w:tabs>
        <w:spacing w:line="360" w:lineRule="auto"/>
        <w:ind w:left="709"/>
        <w:jc w:val="both"/>
        <w:rPr>
          <w:rFonts w:ascii="Times New Roman" w:hAnsi="Times New Roman" w:cs="Times New Roman"/>
          <w:b/>
          <w:color w:val="auto"/>
          <w:sz w:val="28"/>
          <w:szCs w:val="28"/>
        </w:rPr>
      </w:pPr>
      <w:r w:rsidRPr="00CB464A">
        <w:rPr>
          <w:rFonts w:ascii="Times New Roman" w:hAnsi="Times New Roman" w:cs="Times New Roman"/>
          <w:b/>
          <w:color w:val="auto"/>
          <w:sz w:val="28"/>
          <w:szCs w:val="28"/>
        </w:rPr>
        <w:t>Содержание и формы коррекционно-развивающая работ</w:t>
      </w:r>
      <w:r>
        <w:rPr>
          <w:rFonts w:ascii="Times New Roman" w:hAnsi="Times New Roman" w:cs="Times New Roman"/>
          <w:b/>
          <w:color w:val="auto"/>
          <w:sz w:val="28"/>
          <w:szCs w:val="28"/>
        </w:rPr>
        <w:t xml:space="preserve">ы </w:t>
      </w:r>
      <w:r w:rsidRPr="00CB464A">
        <w:rPr>
          <w:rFonts w:ascii="Times New Roman" w:hAnsi="Times New Roman" w:cs="Times New Roman"/>
          <w:b/>
          <w:color w:val="auto"/>
          <w:sz w:val="28"/>
          <w:szCs w:val="28"/>
        </w:rPr>
        <w:t>учителей-предметников:</w:t>
      </w:r>
    </w:p>
    <w:p w:rsidR="00887B5B" w:rsidRPr="00CB464A" w:rsidRDefault="00887B5B" w:rsidP="00887B5B">
      <w:pPr>
        <w:pStyle w:val="Default"/>
        <w:tabs>
          <w:tab w:val="left" w:pos="993"/>
        </w:tabs>
        <w:spacing w:line="360" w:lineRule="auto"/>
        <w:ind w:left="709"/>
        <w:jc w:val="both"/>
        <w:rPr>
          <w:rFonts w:ascii="Times New Roman" w:hAnsi="Times New Roman" w:cs="Times New Roman"/>
          <w:color w:val="auto"/>
          <w:sz w:val="28"/>
          <w:szCs w:val="28"/>
        </w:rPr>
      </w:pPr>
      <w:r w:rsidRPr="00CB464A">
        <w:rPr>
          <w:rFonts w:ascii="Times New Roman" w:hAnsi="Times New Roman" w:cs="Times New Roman"/>
          <w:color w:val="auto"/>
          <w:sz w:val="28"/>
          <w:szCs w:val="28"/>
        </w:rPr>
        <w:t>•</w:t>
      </w:r>
      <w:r w:rsidRPr="00CB464A">
        <w:rPr>
          <w:rFonts w:ascii="Times New Roman" w:hAnsi="Times New Roman" w:cs="Times New Roman"/>
          <w:color w:val="auto"/>
          <w:sz w:val="28"/>
          <w:szCs w:val="28"/>
        </w:rPr>
        <w:tab/>
        <w:t>наблюдение за учениками во время учебной и внеурочной деятельности (ежедневно);</w:t>
      </w:r>
    </w:p>
    <w:p w:rsidR="00887B5B" w:rsidRPr="00CB464A" w:rsidRDefault="00887B5B" w:rsidP="00887B5B">
      <w:pPr>
        <w:pStyle w:val="Default"/>
        <w:tabs>
          <w:tab w:val="left" w:pos="993"/>
        </w:tabs>
        <w:spacing w:line="360" w:lineRule="auto"/>
        <w:ind w:left="709"/>
        <w:jc w:val="both"/>
        <w:rPr>
          <w:rFonts w:ascii="Times New Roman" w:hAnsi="Times New Roman" w:cs="Times New Roman"/>
          <w:color w:val="auto"/>
          <w:sz w:val="28"/>
          <w:szCs w:val="28"/>
        </w:rPr>
      </w:pPr>
      <w:r w:rsidRPr="00CB464A">
        <w:rPr>
          <w:rFonts w:ascii="Times New Roman" w:hAnsi="Times New Roman" w:cs="Times New Roman"/>
          <w:color w:val="auto"/>
          <w:sz w:val="28"/>
          <w:szCs w:val="28"/>
        </w:rPr>
        <w:t>•</w:t>
      </w:r>
      <w:r w:rsidRPr="00CB464A">
        <w:rPr>
          <w:rFonts w:ascii="Times New Roman" w:hAnsi="Times New Roman" w:cs="Times New Roman"/>
          <w:color w:val="auto"/>
          <w:sz w:val="28"/>
          <w:szCs w:val="28"/>
        </w:rPr>
        <w:tab/>
        <w:t>поддержание постоянной связи между педагогами, медицинским работником, администрацией школы, родителями;</w:t>
      </w:r>
    </w:p>
    <w:p w:rsidR="00887B5B" w:rsidRPr="00CB464A" w:rsidRDefault="00887B5B" w:rsidP="00887B5B">
      <w:pPr>
        <w:pStyle w:val="Default"/>
        <w:tabs>
          <w:tab w:val="left" w:pos="993"/>
        </w:tabs>
        <w:spacing w:line="360" w:lineRule="auto"/>
        <w:ind w:left="709"/>
        <w:jc w:val="both"/>
        <w:rPr>
          <w:rFonts w:ascii="Times New Roman" w:hAnsi="Times New Roman" w:cs="Times New Roman"/>
          <w:color w:val="auto"/>
          <w:sz w:val="28"/>
          <w:szCs w:val="28"/>
        </w:rPr>
      </w:pPr>
      <w:r w:rsidRPr="00CB464A">
        <w:rPr>
          <w:rFonts w:ascii="Times New Roman" w:hAnsi="Times New Roman" w:cs="Times New Roman"/>
          <w:color w:val="auto"/>
          <w:sz w:val="28"/>
          <w:szCs w:val="28"/>
        </w:rPr>
        <w:t>•</w:t>
      </w:r>
      <w:r w:rsidRPr="00CB464A">
        <w:rPr>
          <w:rFonts w:ascii="Times New Roman" w:hAnsi="Times New Roman" w:cs="Times New Roman"/>
          <w:color w:val="auto"/>
          <w:sz w:val="28"/>
          <w:szCs w:val="28"/>
        </w:rPr>
        <w:tab/>
        <w:t xml:space="preserve">составление педагогической характеристики </w:t>
      </w:r>
      <w:r>
        <w:rPr>
          <w:rFonts w:ascii="Times New Roman" w:hAnsi="Times New Roman" w:cs="Times New Roman"/>
          <w:color w:val="auto"/>
          <w:sz w:val="28"/>
          <w:szCs w:val="28"/>
        </w:rPr>
        <w:t>об</w:t>
      </w:r>
      <w:r w:rsidRPr="00CB464A">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CB464A">
        <w:rPr>
          <w:rFonts w:ascii="Times New Roman" w:hAnsi="Times New Roman" w:cs="Times New Roman"/>
          <w:color w:val="auto"/>
          <w:sz w:val="28"/>
          <w:szCs w:val="28"/>
        </w:rPr>
        <w:t>щегося при помощи методов наблюдения, беседы,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обучения, основные виды трудностей при обучении;</w:t>
      </w:r>
    </w:p>
    <w:p w:rsidR="00887B5B" w:rsidRPr="00CB464A" w:rsidRDefault="00887B5B" w:rsidP="00887B5B">
      <w:pPr>
        <w:pStyle w:val="Default"/>
        <w:tabs>
          <w:tab w:val="left" w:pos="993"/>
        </w:tabs>
        <w:spacing w:line="360" w:lineRule="auto"/>
        <w:ind w:left="709"/>
        <w:jc w:val="both"/>
        <w:rPr>
          <w:rFonts w:ascii="Times New Roman" w:hAnsi="Times New Roman" w:cs="Times New Roman"/>
          <w:color w:val="auto"/>
          <w:sz w:val="28"/>
          <w:szCs w:val="28"/>
        </w:rPr>
      </w:pPr>
      <w:r w:rsidRPr="00CB464A">
        <w:rPr>
          <w:rFonts w:ascii="Times New Roman" w:hAnsi="Times New Roman" w:cs="Times New Roman"/>
          <w:color w:val="auto"/>
          <w:sz w:val="28"/>
          <w:szCs w:val="28"/>
        </w:rPr>
        <w:t>•</w:t>
      </w:r>
      <w:r w:rsidRPr="00CB464A">
        <w:rPr>
          <w:rFonts w:ascii="Times New Roman" w:hAnsi="Times New Roman" w:cs="Times New Roman"/>
          <w:color w:val="auto"/>
          <w:sz w:val="28"/>
          <w:szCs w:val="28"/>
        </w:rPr>
        <w:tab/>
        <w:t xml:space="preserve">составление индивидуального маршрута сопровождения </w:t>
      </w:r>
      <w:r>
        <w:rPr>
          <w:rFonts w:ascii="Times New Roman" w:hAnsi="Times New Roman" w:cs="Times New Roman"/>
          <w:color w:val="auto"/>
          <w:sz w:val="28"/>
          <w:szCs w:val="28"/>
        </w:rPr>
        <w:t>об</w:t>
      </w:r>
      <w:r w:rsidRPr="00CB464A">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CB464A">
        <w:rPr>
          <w:rFonts w:ascii="Times New Roman" w:hAnsi="Times New Roman" w:cs="Times New Roman"/>
          <w:color w:val="auto"/>
          <w:sz w:val="28"/>
          <w:szCs w:val="28"/>
        </w:rPr>
        <w:t>щегося,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887B5B" w:rsidRPr="00CB464A" w:rsidRDefault="00887B5B" w:rsidP="00887B5B">
      <w:pPr>
        <w:pStyle w:val="Default"/>
        <w:tabs>
          <w:tab w:val="left" w:pos="993"/>
        </w:tabs>
        <w:spacing w:line="360" w:lineRule="auto"/>
        <w:ind w:left="709"/>
        <w:jc w:val="both"/>
        <w:rPr>
          <w:rFonts w:ascii="Times New Roman" w:hAnsi="Times New Roman" w:cs="Times New Roman"/>
          <w:color w:val="auto"/>
          <w:sz w:val="28"/>
          <w:szCs w:val="28"/>
        </w:rPr>
      </w:pPr>
      <w:r w:rsidRPr="00CB464A">
        <w:rPr>
          <w:rFonts w:ascii="Times New Roman" w:hAnsi="Times New Roman" w:cs="Times New Roman"/>
          <w:color w:val="auto"/>
          <w:sz w:val="28"/>
          <w:szCs w:val="28"/>
        </w:rPr>
        <w:t>•</w:t>
      </w:r>
      <w:r w:rsidRPr="00CB464A">
        <w:rPr>
          <w:rFonts w:ascii="Times New Roman" w:hAnsi="Times New Roman" w:cs="Times New Roman"/>
          <w:color w:val="auto"/>
          <w:sz w:val="28"/>
          <w:szCs w:val="28"/>
        </w:rPr>
        <w:tab/>
        <w:t>контроль  успеваемости и поведения</w:t>
      </w:r>
      <w:r>
        <w:rPr>
          <w:rFonts w:ascii="Times New Roman" w:hAnsi="Times New Roman" w:cs="Times New Roman"/>
          <w:color w:val="auto"/>
          <w:sz w:val="28"/>
          <w:szCs w:val="28"/>
        </w:rPr>
        <w:t>об</w:t>
      </w:r>
      <w:r w:rsidRPr="00CB464A">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CB464A">
        <w:rPr>
          <w:rFonts w:ascii="Times New Roman" w:hAnsi="Times New Roman" w:cs="Times New Roman"/>
          <w:color w:val="auto"/>
          <w:sz w:val="28"/>
          <w:szCs w:val="28"/>
        </w:rPr>
        <w:t>щихся в классе;</w:t>
      </w:r>
    </w:p>
    <w:p w:rsidR="00887B5B" w:rsidRPr="00CB464A" w:rsidRDefault="00887B5B" w:rsidP="00887B5B">
      <w:pPr>
        <w:pStyle w:val="Default"/>
        <w:tabs>
          <w:tab w:val="left" w:pos="993"/>
        </w:tabs>
        <w:spacing w:line="360" w:lineRule="auto"/>
        <w:ind w:left="709"/>
        <w:jc w:val="both"/>
        <w:rPr>
          <w:rFonts w:ascii="Times New Roman" w:hAnsi="Times New Roman" w:cs="Times New Roman"/>
          <w:color w:val="auto"/>
          <w:sz w:val="28"/>
          <w:szCs w:val="28"/>
        </w:rPr>
      </w:pPr>
      <w:r w:rsidRPr="00CB464A">
        <w:rPr>
          <w:rFonts w:ascii="Times New Roman" w:hAnsi="Times New Roman" w:cs="Times New Roman"/>
          <w:color w:val="auto"/>
          <w:sz w:val="28"/>
          <w:szCs w:val="28"/>
        </w:rPr>
        <w:t>•</w:t>
      </w:r>
      <w:r w:rsidRPr="00CB464A">
        <w:rPr>
          <w:rFonts w:ascii="Times New Roman" w:hAnsi="Times New Roman" w:cs="Times New Roman"/>
          <w:color w:val="auto"/>
          <w:sz w:val="28"/>
          <w:szCs w:val="28"/>
        </w:rPr>
        <w:tab/>
        <w:t xml:space="preserve">формирование микроклимата в классе, способствующего комфортному состоянию каждого </w:t>
      </w:r>
      <w:r>
        <w:rPr>
          <w:rFonts w:ascii="Times New Roman" w:hAnsi="Times New Roman" w:cs="Times New Roman"/>
          <w:color w:val="auto"/>
          <w:sz w:val="28"/>
          <w:szCs w:val="28"/>
        </w:rPr>
        <w:t>об</w:t>
      </w:r>
      <w:r w:rsidRPr="00CB464A">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CB464A">
        <w:rPr>
          <w:rFonts w:ascii="Times New Roman" w:hAnsi="Times New Roman" w:cs="Times New Roman"/>
          <w:color w:val="auto"/>
          <w:sz w:val="28"/>
          <w:szCs w:val="28"/>
        </w:rPr>
        <w:t xml:space="preserve">щегося; </w:t>
      </w:r>
    </w:p>
    <w:p w:rsidR="00887B5B" w:rsidRPr="00CB464A" w:rsidRDefault="00887B5B" w:rsidP="00887B5B">
      <w:pPr>
        <w:pStyle w:val="Default"/>
        <w:tabs>
          <w:tab w:val="left" w:pos="993"/>
        </w:tabs>
        <w:spacing w:line="360" w:lineRule="auto"/>
        <w:ind w:left="709"/>
        <w:jc w:val="both"/>
        <w:rPr>
          <w:rFonts w:ascii="Times New Roman" w:hAnsi="Times New Roman" w:cs="Times New Roman"/>
          <w:color w:val="auto"/>
          <w:sz w:val="28"/>
          <w:szCs w:val="28"/>
        </w:rPr>
      </w:pPr>
      <w:r w:rsidRPr="00CB464A">
        <w:rPr>
          <w:rFonts w:ascii="Times New Roman" w:hAnsi="Times New Roman" w:cs="Times New Roman"/>
          <w:color w:val="auto"/>
          <w:sz w:val="28"/>
          <w:szCs w:val="28"/>
        </w:rPr>
        <w:t>•</w:t>
      </w:r>
      <w:r w:rsidRPr="00CB464A">
        <w:rPr>
          <w:rFonts w:ascii="Times New Roman" w:hAnsi="Times New Roman" w:cs="Times New Roman"/>
          <w:color w:val="auto"/>
          <w:sz w:val="28"/>
          <w:szCs w:val="28"/>
        </w:rPr>
        <w:tab/>
        <w:t xml:space="preserve">мониторинг динамики развития детей, их успешности в освоении основной образовательной программы </w:t>
      </w:r>
      <w:r>
        <w:rPr>
          <w:rFonts w:ascii="Times New Roman" w:hAnsi="Times New Roman" w:cs="Times New Roman"/>
          <w:color w:val="auto"/>
          <w:sz w:val="28"/>
          <w:szCs w:val="28"/>
        </w:rPr>
        <w:t>основного</w:t>
      </w:r>
      <w:r w:rsidRPr="00CB464A">
        <w:rPr>
          <w:rFonts w:ascii="Times New Roman" w:hAnsi="Times New Roman" w:cs="Times New Roman"/>
          <w:color w:val="auto"/>
          <w:sz w:val="28"/>
          <w:szCs w:val="28"/>
        </w:rPr>
        <w:t xml:space="preserve"> общего образования,</w:t>
      </w:r>
    </w:p>
    <w:p w:rsidR="00887B5B" w:rsidRPr="00CB464A" w:rsidRDefault="00887B5B" w:rsidP="00887B5B">
      <w:pPr>
        <w:pStyle w:val="Default"/>
        <w:tabs>
          <w:tab w:val="left" w:pos="993"/>
        </w:tabs>
        <w:spacing w:line="360" w:lineRule="auto"/>
        <w:ind w:left="709"/>
        <w:jc w:val="both"/>
        <w:rPr>
          <w:rFonts w:ascii="Times New Roman" w:hAnsi="Times New Roman" w:cs="Times New Roman"/>
          <w:color w:val="auto"/>
          <w:sz w:val="28"/>
          <w:szCs w:val="28"/>
        </w:rPr>
      </w:pPr>
      <w:r w:rsidRPr="00CB464A">
        <w:rPr>
          <w:rFonts w:ascii="Times New Roman" w:hAnsi="Times New Roman" w:cs="Times New Roman"/>
          <w:color w:val="auto"/>
          <w:sz w:val="28"/>
          <w:szCs w:val="28"/>
        </w:rPr>
        <w:lastRenderedPageBreak/>
        <w:t>•</w:t>
      </w:r>
      <w:r w:rsidRPr="00CB464A">
        <w:rPr>
          <w:rFonts w:ascii="Times New Roman" w:hAnsi="Times New Roman" w:cs="Times New Roman"/>
          <w:color w:val="auto"/>
          <w:sz w:val="28"/>
          <w:szCs w:val="28"/>
        </w:rPr>
        <w:tab/>
        <w:t xml:space="preserve">организация внеурочной деятельности, направленной на развитие познавательных интересов </w:t>
      </w:r>
      <w:r>
        <w:rPr>
          <w:rFonts w:ascii="Times New Roman" w:hAnsi="Times New Roman" w:cs="Times New Roman"/>
          <w:color w:val="auto"/>
          <w:sz w:val="28"/>
          <w:szCs w:val="28"/>
        </w:rPr>
        <w:t>об</w:t>
      </w:r>
      <w:r w:rsidRPr="00CB464A">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CB464A">
        <w:rPr>
          <w:rFonts w:ascii="Times New Roman" w:hAnsi="Times New Roman" w:cs="Times New Roman"/>
          <w:color w:val="auto"/>
          <w:sz w:val="28"/>
          <w:szCs w:val="28"/>
        </w:rPr>
        <w:t>щихся, их общее развитие.</w:t>
      </w:r>
    </w:p>
    <w:p w:rsidR="00887B5B" w:rsidRPr="00CB464A" w:rsidRDefault="00887B5B" w:rsidP="00887B5B">
      <w:pPr>
        <w:pStyle w:val="Default"/>
        <w:tabs>
          <w:tab w:val="left" w:pos="993"/>
        </w:tabs>
        <w:spacing w:line="360" w:lineRule="auto"/>
        <w:ind w:left="709"/>
        <w:jc w:val="both"/>
        <w:rPr>
          <w:rFonts w:ascii="Times New Roman" w:hAnsi="Times New Roman" w:cs="Times New Roman"/>
          <w:color w:val="auto"/>
          <w:sz w:val="28"/>
          <w:szCs w:val="28"/>
        </w:rPr>
      </w:pPr>
      <w:r w:rsidRPr="00CB464A">
        <w:rPr>
          <w:rFonts w:ascii="Times New Roman" w:hAnsi="Times New Roman" w:cs="Times New Roman"/>
          <w:color w:val="auto"/>
          <w:sz w:val="28"/>
          <w:szCs w:val="28"/>
        </w:rPr>
        <w:t>Для повышения качества коррекционно-развивающей работы необходимо выполнение следующих условий:</w:t>
      </w:r>
    </w:p>
    <w:p w:rsidR="00887B5B" w:rsidRPr="00CB464A" w:rsidRDefault="00887B5B" w:rsidP="00887B5B">
      <w:pPr>
        <w:pStyle w:val="Default"/>
        <w:tabs>
          <w:tab w:val="left" w:pos="993"/>
        </w:tabs>
        <w:spacing w:line="360" w:lineRule="auto"/>
        <w:ind w:left="709"/>
        <w:jc w:val="both"/>
        <w:rPr>
          <w:rFonts w:ascii="Times New Roman" w:hAnsi="Times New Roman" w:cs="Times New Roman"/>
          <w:color w:val="auto"/>
          <w:sz w:val="28"/>
          <w:szCs w:val="28"/>
        </w:rPr>
      </w:pPr>
      <w:r w:rsidRPr="00CB464A">
        <w:rPr>
          <w:rFonts w:ascii="Times New Roman" w:hAnsi="Times New Roman" w:cs="Times New Roman"/>
          <w:color w:val="auto"/>
          <w:sz w:val="28"/>
          <w:szCs w:val="28"/>
        </w:rPr>
        <w:t>•</w:t>
      </w:r>
      <w:r w:rsidRPr="00CB464A">
        <w:rPr>
          <w:rFonts w:ascii="Times New Roman" w:hAnsi="Times New Roman" w:cs="Times New Roman"/>
          <w:color w:val="auto"/>
          <w:sz w:val="28"/>
          <w:szCs w:val="28"/>
        </w:rPr>
        <w:tab/>
        <w:t>формирование УУД на всех этапах учебного процесса;</w:t>
      </w:r>
    </w:p>
    <w:p w:rsidR="00887B5B" w:rsidRPr="00CB464A" w:rsidRDefault="00887B5B" w:rsidP="00887B5B">
      <w:pPr>
        <w:pStyle w:val="Default"/>
        <w:tabs>
          <w:tab w:val="left" w:pos="993"/>
        </w:tabs>
        <w:spacing w:line="360" w:lineRule="auto"/>
        <w:ind w:left="709"/>
        <w:jc w:val="both"/>
        <w:rPr>
          <w:rFonts w:ascii="Times New Roman" w:hAnsi="Times New Roman" w:cs="Times New Roman"/>
          <w:color w:val="auto"/>
          <w:sz w:val="28"/>
          <w:szCs w:val="28"/>
        </w:rPr>
      </w:pPr>
      <w:r w:rsidRPr="00CB464A">
        <w:rPr>
          <w:rFonts w:ascii="Times New Roman" w:hAnsi="Times New Roman" w:cs="Times New Roman"/>
          <w:color w:val="auto"/>
          <w:sz w:val="28"/>
          <w:szCs w:val="28"/>
        </w:rPr>
        <w:t>•</w:t>
      </w:r>
      <w:r w:rsidRPr="00CB464A">
        <w:rPr>
          <w:rFonts w:ascii="Times New Roman" w:hAnsi="Times New Roman" w:cs="Times New Roman"/>
          <w:color w:val="auto"/>
          <w:sz w:val="28"/>
          <w:szCs w:val="28"/>
        </w:rPr>
        <w:tab/>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887B5B" w:rsidRPr="00CB464A" w:rsidRDefault="00887B5B" w:rsidP="00887B5B">
      <w:pPr>
        <w:pStyle w:val="Default"/>
        <w:tabs>
          <w:tab w:val="left" w:pos="993"/>
        </w:tabs>
        <w:spacing w:line="360" w:lineRule="auto"/>
        <w:ind w:left="709"/>
        <w:jc w:val="both"/>
        <w:rPr>
          <w:rFonts w:ascii="Times New Roman" w:hAnsi="Times New Roman" w:cs="Times New Roman"/>
          <w:color w:val="auto"/>
          <w:sz w:val="28"/>
          <w:szCs w:val="28"/>
        </w:rPr>
      </w:pPr>
      <w:r w:rsidRPr="00CB464A">
        <w:rPr>
          <w:rFonts w:ascii="Times New Roman" w:hAnsi="Times New Roman" w:cs="Times New Roman"/>
          <w:color w:val="auto"/>
          <w:sz w:val="28"/>
          <w:szCs w:val="28"/>
        </w:rPr>
        <w:t>•</w:t>
      </w:r>
      <w:r w:rsidRPr="00CB464A">
        <w:rPr>
          <w:rFonts w:ascii="Times New Roman" w:hAnsi="Times New Roman" w:cs="Times New Roman"/>
          <w:color w:val="auto"/>
          <w:sz w:val="28"/>
          <w:szCs w:val="28"/>
        </w:rPr>
        <w:tab/>
        <w:t>побуждение к речевой деятельности, осуществление контроля за речевой деятельностью  детей;</w:t>
      </w:r>
    </w:p>
    <w:p w:rsidR="00887B5B" w:rsidRPr="00CB464A" w:rsidRDefault="00887B5B" w:rsidP="00887B5B">
      <w:pPr>
        <w:pStyle w:val="Default"/>
        <w:tabs>
          <w:tab w:val="left" w:pos="993"/>
        </w:tabs>
        <w:spacing w:line="360" w:lineRule="auto"/>
        <w:ind w:left="709"/>
        <w:jc w:val="both"/>
        <w:rPr>
          <w:rFonts w:ascii="Times New Roman" w:hAnsi="Times New Roman" w:cs="Times New Roman"/>
          <w:color w:val="auto"/>
          <w:sz w:val="28"/>
          <w:szCs w:val="28"/>
        </w:rPr>
      </w:pPr>
      <w:r w:rsidRPr="00CB464A">
        <w:rPr>
          <w:rFonts w:ascii="Times New Roman" w:hAnsi="Times New Roman" w:cs="Times New Roman"/>
          <w:color w:val="auto"/>
          <w:sz w:val="28"/>
          <w:szCs w:val="28"/>
        </w:rPr>
        <w:t>•</w:t>
      </w:r>
      <w:r w:rsidRPr="00CB464A">
        <w:rPr>
          <w:rFonts w:ascii="Times New Roman" w:hAnsi="Times New Roman" w:cs="Times New Roman"/>
          <w:color w:val="auto"/>
          <w:sz w:val="28"/>
          <w:szCs w:val="28"/>
        </w:rPr>
        <w:tab/>
        <w:t>установление взаимосвязи между воспринимаемым предметом, его словесным обозначением и практическим действием;</w:t>
      </w:r>
    </w:p>
    <w:p w:rsidR="00887B5B" w:rsidRPr="00CB464A" w:rsidRDefault="00887B5B" w:rsidP="00887B5B">
      <w:pPr>
        <w:pStyle w:val="Default"/>
        <w:tabs>
          <w:tab w:val="left" w:pos="993"/>
        </w:tabs>
        <w:spacing w:line="360" w:lineRule="auto"/>
        <w:ind w:left="709"/>
        <w:jc w:val="both"/>
        <w:rPr>
          <w:rFonts w:ascii="Times New Roman" w:hAnsi="Times New Roman" w:cs="Times New Roman"/>
          <w:color w:val="auto"/>
          <w:sz w:val="28"/>
          <w:szCs w:val="28"/>
        </w:rPr>
      </w:pPr>
      <w:r w:rsidRPr="00CB464A">
        <w:rPr>
          <w:rFonts w:ascii="Times New Roman" w:hAnsi="Times New Roman" w:cs="Times New Roman"/>
          <w:color w:val="auto"/>
          <w:sz w:val="28"/>
          <w:szCs w:val="28"/>
        </w:rPr>
        <w:t>•</w:t>
      </w:r>
      <w:r w:rsidRPr="00CB464A">
        <w:rPr>
          <w:rFonts w:ascii="Times New Roman" w:hAnsi="Times New Roman" w:cs="Times New Roman"/>
          <w:color w:val="auto"/>
          <w:sz w:val="28"/>
          <w:szCs w:val="28"/>
        </w:rPr>
        <w:tab/>
        <w:t>использование более медленного темпа обучения, многократного возвращения к изученному материалу;</w:t>
      </w:r>
    </w:p>
    <w:p w:rsidR="00887B5B" w:rsidRPr="00CB464A" w:rsidRDefault="00887B5B" w:rsidP="00887B5B">
      <w:pPr>
        <w:pStyle w:val="Default"/>
        <w:tabs>
          <w:tab w:val="left" w:pos="993"/>
        </w:tabs>
        <w:spacing w:line="360" w:lineRule="auto"/>
        <w:ind w:left="709"/>
        <w:jc w:val="both"/>
        <w:rPr>
          <w:rFonts w:ascii="Times New Roman" w:hAnsi="Times New Roman" w:cs="Times New Roman"/>
          <w:color w:val="auto"/>
          <w:sz w:val="28"/>
          <w:szCs w:val="28"/>
        </w:rPr>
      </w:pPr>
      <w:r w:rsidRPr="00CB464A">
        <w:rPr>
          <w:rFonts w:ascii="Times New Roman" w:hAnsi="Times New Roman" w:cs="Times New Roman"/>
          <w:color w:val="auto"/>
          <w:sz w:val="28"/>
          <w:szCs w:val="28"/>
        </w:rPr>
        <w:t>•</w:t>
      </w:r>
      <w:r w:rsidRPr="00CB464A">
        <w:rPr>
          <w:rFonts w:ascii="Times New Roman" w:hAnsi="Times New Roman" w:cs="Times New Roman"/>
          <w:color w:val="auto"/>
          <w:sz w:val="28"/>
          <w:szCs w:val="28"/>
        </w:rPr>
        <w:tab/>
        <w:t>максимальное использование сохранных анализаторов ребенка;</w:t>
      </w:r>
    </w:p>
    <w:p w:rsidR="00887B5B" w:rsidRPr="00CB464A" w:rsidRDefault="00887B5B" w:rsidP="00887B5B">
      <w:pPr>
        <w:pStyle w:val="Default"/>
        <w:tabs>
          <w:tab w:val="left" w:pos="993"/>
        </w:tabs>
        <w:spacing w:line="360" w:lineRule="auto"/>
        <w:ind w:left="709"/>
        <w:jc w:val="both"/>
        <w:rPr>
          <w:rFonts w:ascii="Times New Roman" w:hAnsi="Times New Roman" w:cs="Times New Roman"/>
          <w:color w:val="auto"/>
          <w:sz w:val="28"/>
          <w:szCs w:val="28"/>
        </w:rPr>
      </w:pPr>
      <w:r w:rsidRPr="00CB464A">
        <w:rPr>
          <w:rFonts w:ascii="Times New Roman" w:hAnsi="Times New Roman" w:cs="Times New Roman"/>
          <w:color w:val="auto"/>
          <w:sz w:val="28"/>
          <w:szCs w:val="28"/>
        </w:rPr>
        <w:t>•</w:t>
      </w:r>
      <w:r w:rsidRPr="00CB464A">
        <w:rPr>
          <w:rFonts w:ascii="Times New Roman" w:hAnsi="Times New Roman" w:cs="Times New Roman"/>
          <w:color w:val="auto"/>
          <w:sz w:val="28"/>
          <w:szCs w:val="28"/>
        </w:rPr>
        <w:tab/>
        <w:t>разделение деятельности на отдельные составные части, элементы, операции, позволяющее осмысливать их во внутреннем отношении друг к другу;</w:t>
      </w:r>
    </w:p>
    <w:p w:rsidR="00887B5B" w:rsidRPr="00713C8E" w:rsidRDefault="00887B5B" w:rsidP="00887B5B">
      <w:pPr>
        <w:pStyle w:val="Default"/>
        <w:tabs>
          <w:tab w:val="left" w:pos="993"/>
        </w:tabs>
        <w:spacing w:line="360" w:lineRule="auto"/>
        <w:ind w:left="709"/>
        <w:jc w:val="both"/>
        <w:rPr>
          <w:rFonts w:ascii="Times New Roman" w:hAnsi="Times New Roman" w:cs="Times New Roman"/>
          <w:color w:val="auto"/>
          <w:sz w:val="28"/>
          <w:szCs w:val="28"/>
        </w:rPr>
      </w:pPr>
      <w:r w:rsidRPr="00CB464A">
        <w:rPr>
          <w:rFonts w:ascii="Times New Roman" w:hAnsi="Times New Roman" w:cs="Times New Roman"/>
          <w:color w:val="auto"/>
          <w:sz w:val="28"/>
          <w:szCs w:val="28"/>
        </w:rPr>
        <w:t>•</w:t>
      </w:r>
      <w:r w:rsidRPr="00CB464A">
        <w:rPr>
          <w:rFonts w:ascii="Times New Roman" w:hAnsi="Times New Roman" w:cs="Times New Roman"/>
          <w:color w:val="auto"/>
          <w:sz w:val="28"/>
          <w:szCs w:val="28"/>
        </w:rPr>
        <w:tab/>
        <w:t>использование упражнений, направленных на развитие внимания, памяти, восприятия.</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C552B">
        <w:rPr>
          <w:rFonts w:ascii="Times New Roman" w:hAnsi="Times New Roman" w:cs="Times New Roman"/>
          <w:b/>
          <w:color w:val="auto"/>
          <w:sz w:val="28"/>
          <w:szCs w:val="28"/>
        </w:rPr>
        <w:t>Консультативная работа</w:t>
      </w:r>
      <w:r w:rsidRPr="00713C8E">
        <w:rPr>
          <w:rFonts w:ascii="Times New Roman" w:hAnsi="Times New Roman" w:cs="Times New Roman"/>
          <w:color w:val="auto"/>
          <w:sz w:val="28"/>
          <w:szCs w:val="28"/>
        </w:rPr>
        <w:t xml:space="preserve"> включа</w:t>
      </w:r>
      <w:r>
        <w:rPr>
          <w:rFonts w:ascii="Times New Roman" w:hAnsi="Times New Roman" w:cs="Times New Roman"/>
          <w:color w:val="auto"/>
          <w:sz w:val="28"/>
          <w:szCs w:val="28"/>
        </w:rPr>
        <w:t>е</w:t>
      </w:r>
      <w:r w:rsidRPr="00713C8E">
        <w:rPr>
          <w:rFonts w:ascii="Times New Roman" w:hAnsi="Times New Roman" w:cs="Times New Roman"/>
          <w:color w:val="auto"/>
          <w:sz w:val="28"/>
          <w:szCs w:val="28"/>
        </w:rPr>
        <w:t xml:space="preserve">т в себя следующее: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учащимися с ограниченными возможностями здоровья, единых для всех участников образовательной деятельности;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щимися с ограниченными возможностями здоровья профессии, формы и места обучения в соответствии </w:t>
      </w:r>
      <w:r w:rsidRPr="00713C8E">
        <w:rPr>
          <w:rFonts w:ascii="Times New Roman" w:hAnsi="Times New Roman" w:cs="Times New Roman"/>
          <w:color w:val="auto"/>
          <w:sz w:val="28"/>
          <w:szCs w:val="28"/>
        </w:rPr>
        <w:lastRenderedPageBreak/>
        <w:t xml:space="preserve">с профессиональными интересами, индивидуальными способностями и психофизиологическими особенностями. </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C552B">
        <w:rPr>
          <w:rFonts w:ascii="Times New Roman" w:hAnsi="Times New Roman" w:cs="Times New Roman"/>
          <w:b/>
          <w:color w:val="auto"/>
          <w:sz w:val="28"/>
          <w:szCs w:val="28"/>
        </w:rPr>
        <w:t>Информационно-просветительская работа</w:t>
      </w:r>
      <w:r w:rsidRPr="00713C8E">
        <w:rPr>
          <w:rFonts w:ascii="Times New Roman" w:hAnsi="Times New Roman" w:cs="Times New Roman"/>
          <w:color w:val="auto"/>
          <w:sz w:val="28"/>
          <w:szCs w:val="28"/>
        </w:rPr>
        <w:t xml:space="preserve"> включа</w:t>
      </w:r>
      <w:r>
        <w:rPr>
          <w:rFonts w:ascii="Times New Roman" w:hAnsi="Times New Roman" w:cs="Times New Roman"/>
          <w:color w:val="auto"/>
          <w:sz w:val="28"/>
          <w:szCs w:val="28"/>
        </w:rPr>
        <w:t>е</w:t>
      </w:r>
      <w:r w:rsidRPr="00713C8E">
        <w:rPr>
          <w:rFonts w:ascii="Times New Roman" w:hAnsi="Times New Roman" w:cs="Times New Roman"/>
          <w:color w:val="auto"/>
          <w:sz w:val="28"/>
          <w:szCs w:val="28"/>
        </w:rPr>
        <w:t xml:space="preserve">т в себя следующее: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информационную поддержку образовательной деятельности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щихся с особыми образовательными потребностями, их родителей (законных представителей), педагогических работников; </w:t>
      </w:r>
    </w:p>
    <w:p w:rsidR="00887B5B" w:rsidRPr="00713C8E"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различные формы просветительск</w:t>
      </w:r>
      <w:r>
        <w:rPr>
          <w:rFonts w:ascii="Times New Roman" w:hAnsi="Times New Roman" w:cs="Times New Roman"/>
          <w:color w:val="auto"/>
          <w:sz w:val="28"/>
          <w:szCs w:val="28"/>
        </w:rPr>
        <w:t>ой деятельности (лекции, беседы</w:t>
      </w:r>
      <w:r w:rsidRPr="00713C8E">
        <w:rPr>
          <w:rFonts w:ascii="Times New Roman" w:hAnsi="Times New Roman" w:cs="Times New Roman"/>
          <w:color w:val="auto"/>
          <w:sz w:val="28"/>
          <w:szCs w:val="28"/>
        </w:rPr>
        <w:t xml:space="preserve">), направленные на разъяснение участникам образовательной деятельности вопросов, связанных с особенностями образовательной деятельности и сопровождения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щихся с ограниченными возможностями здоровья; </w:t>
      </w:r>
    </w:p>
    <w:p w:rsidR="00887B5B" w:rsidRDefault="00887B5B" w:rsidP="00887B5B">
      <w:pPr>
        <w:pStyle w:val="Default"/>
        <w:numPr>
          <w:ilvl w:val="0"/>
          <w:numId w:val="142"/>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887B5B" w:rsidRDefault="00887B5B" w:rsidP="00887B5B">
      <w:pPr>
        <w:pStyle w:val="Default"/>
        <w:tabs>
          <w:tab w:val="left" w:pos="993"/>
        </w:tabs>
        <w:spacing w:line="360" w:lineRule="auto"/>
        <w:rPr>
          <w:rFonts w:ascii="Times New Roman" w:hAnsi="Times New Roman" w:cs="Times New Roman"/>
          <w:color w:val="auto"/>
          <w:sz w:val="28"/>
          <w:szCs w:val="28"/>
        </w:rPr>
      </w:pPr>
    </w:p>
    <w:p w:rsidR="00887B5B" w:rsidRPr="001A21F3" w:rsidRDefault="00887B5B" w:rsidP="00887B5B">
      <w:pPr>
        <w:tabs>
          <w:tab w:val="left" w:pos="1500"/>
        </w:tabs>
        <w:ind w:firstLine="709"/>
        <w:jc w:val="center"/>
        <w:rPr>
          <w:rFonts w:ascii="Times New Roman" w:hAnsi="Times New Roman" w:cs="Times New Roman"/>
          <w:b/>
          <w:iCs/>
          <w:sz w:val="28"/>
          <w:szCs w:val="28"/>
        </w:rPr>
      </w:pPr>
      <w:r w:rsidRPr="001A21F3">
        <w:rPr>
          <w:rFonts w:ascii="Times New Roman" w:hAnsi="Times New Roman" w:cs="Times New Roman"/>
          <w:b/>
          <w:iCs/>
          <w:sz w:val="28"/>
          <w:szCs w:val="28"/>
        </w:rPr>
        <w:t>Информационно-просветительская работа</w:t>
      </w:r>
    </w:p>
    <w:p w:rsidR="00887B5B" w:rsidRPr="001A21F3" w:rsidRDefault="00887B5B" w:rsidP="00887B5B">
      <w:pPr>
        <w:tabs>
          <w:tab w:val="left" w:pos="1500"/>
        </w:tabs>
        <w:ind w:firstLine="709"/>
        <w:rPr>
          <w:rFonts w:ascii="Times New Roman" w:hAnsi="Times New Roman" w:cs="Times New Roman"/>
          <w:b/>
          <w:iCs/>
          <w:sz w:val="28"/>
          <w:szCs w:val="28"/>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6946"/>
      </w:tblGrid>
      <w:tr w:rsidR="00887B5B" w:rsidRPr="001A21F3" w:rsidTr="00887B5B">
        <w:trPr>
          <w:trHeight w:val="447"/>
        </w:trPr>
        <w:tc>
          <w:tcPr>
            <w:tcW w:w="3402" w:type="dxa"/>
            <w:tcBorders>
              <w:top w:val="single" w:sz="4" w:space="0" w:color="auto"/>
              <w:left w:val="single" w:sz="4" w:space="0" w:color="auto"/>
              <w:bottom w:val="single" w:sz="4" w:space="0" w:color="auto"/>
              <w:right w:val="single" w:sz="4" w:space="0" w:color="auto"/>
            </w:tcBorders>
          </w:tcPr>
          <w:p w:rsidR="00887B5B" w:rsidRPr="001A21F3" w:rsidRDefault="00887B5B" w:rsidP="00887B5B">
            <w:pPr>
              <w:tabs>
                <w:tab w:val="left" w:pos="1500"/>
              </w:tabs>
              <w:jc w:val="center"/>
              <w:rPr>
                <w:rFonts w:ascii="Times New Roman" w:hAnsi="Times New Roman" w:cs="Times New Roman"/>
                <w:b/>
                <w:sz w:val="28"/>
                <w:szCs w:val="28"/>
              </w:rPr>
            </w:pPr>
            <w:r w:rsidRPr="001A21F3">
              <w:rPr>
                <w:rFonts w:ascii="Times New Roman" w:hAnsi="Times New Roman" w:cs="Times New Roman"/>
                <w:b/>
                <w:sz w:val="28"/>
                <w:szCs w:val="28"/>
              </w:rPr>
              <w:t>Название</w:t>
            </w:r>
          </w:p>
        </w:tc>
        <w:tc>
          <w:tcPr>
            <w:tcW w:w="6946" w:type="dxa"/>
            <w:tcBorders>
              <w:top w:val="single" w:sz="4" w:space="0" w:color="auto"/>
              <w:left w:val="single" w:sz="4" w:space="0" w:color="auto"/>
              <w:bottom w:val="single" w:sz="4" w:space="0" w:color="auto"/>
              <w:right w:val="single" w:sz="4" w:space="0" w:color="auto"/>
            </w:tcBorders>
          </w:tcPr>
          <w:p w:rsidR="00887B5B" w:rsidRPr="001A21F3" w:rsidRDefault="00887B5B" w:rsidP="00887B5B">
            <w:pPr>
              <w:tabs>
                <w:tab w:val="left" w:pos="1500"/>
              </w:tabs>
              <w:jc w:val="center"/>
              <w:rPr>
                <w:rFonts w:ascii="Times New Roman" w:hAnsi="Times New Roman" w:cs="Times New Roman"/>
                <w:b/>
                <w:sz w:val="28"/>
                <w:szCs w:val="28"/>
              </w:rPr>
            </w:pPr>
            <w:r w:rsidRPr="001A21F3">
              <w:rPr>
                <w:rFonts w:ascii="Times New Roman" w:hAnsi="Times New Roman" w:cs="Times New Roman"/>
                <w:b/>
                <w:sz w:val="28"/>
                <w:szCs w:val="28"/>
              </w:rPr>
              <w:t>Темы</w:t>
            </w:r>
          </w:p>
        </w:tc>
      </w:tr>
      <w:tr w:rsidR="00887B5B" w:rsidRPr="001A21F3" w:rsidTr="00887B5B">
        <w:trPr>
          <w:trHeight w:val="697"/>
        </w:trPr>
        <w:tc>
          <w:tcPr>
            <w:tcW w:w="3402" w:type="dxa"/>
            <w:tcBorders>
              <w:top w:val="single" w:sz="4" w:space="0" w:color="auto"/>
              <w:left w:val="single" w:sz="4" w:space="0" w:color="auto"/>
              <w:bottom w:val="single" w:sz="4" w:space="0" w:color="auto"/>
              <w:right w:val="single" w:sz="4" w:space="0" w:color="auto"/>
            </w:tcBorders>
          </w:tcPr>
          <w:p w:rsidR="00887B5B" w:rsidRPr="001A21F3" w:rsidRDefault="00887B5B" w:rsidP="00887B5B">
            <w:pPr>
              <w:tabs>
                <w:tab w:val="left" w:pos="1500"/>
              </w:tabs>
              <w:jc w:val="both"/>
              <w:rPr>
                <w:rFonts w:ascii="Times New Roman" w:hAnsi="Times New Roman" w:cs="Times New Roman"/>
                <w:sz w:val="28"/>
                <w:szCs w:val="28"/>
              </w:rPr>
            </w:pPr>
            <w:r w:rsidRPr="001A21F3">
              <w:rPr>
                <w:rFonts w:ascii="Times New Roman" w:hAnsi="Times New Roman" w:cs="Times New Roman"/>
                <w:b/>
                <w:sz w:val="28"/>
                <w:szCs w:val="28"/>
              </w:rPr>
              <w:t>Работа с родителями</w:t>
            </w:r>
          </w:p>
        </w:tc>
        <w:tc>
          <w:tcPr>
            <w:tcW w:w="6946" w:type="dxa"/>
            <w:tcBorders>
              <w:top w:val="single" w:sz="4" w:space="0" w:color="auto"/>
              <w:left w:val="single" w:sz="4" w:space="0" w:color="auto"/>
              <w:bottom w:val="single" w:sz="4" w:space="0" w:color="auto"/>
              <w:right w:val="single" w:sz="4" w:space="0" w:color="auto"/>
            </w:tcBorders>
          </w:tcPr>
          <w:p w:rsidR="00887B5B" w:rsidRDefault="00887B5B" w:rsidP="00887B5B">
            <w:pPr>
              <w:tabs>
                <w:tab w:val="left" w:pos="1500"/>
              </w:tabs>
              <w:spacing w:line="240" w:lineRule="auto"/>
              <w:jc w:val="center"/>
              <w:rPr>
                <w:rFonts w:ascii="Times New Roman" w:hAnsi="Times New Roman" w:cs="Times New Roman"/>
                <w:sz w:val="28"/>
                <w:szCs w:val="28"/>
              </w:rPr>
            </w:pPr>
            <w:r w:rsidRPr="001A21F3">
              <w:rPr>
                <w:rFonts w:ascii="Times New Roman" w:hAnsi="Times New Roman" w:cs="Times New Roman"/>
                <w:sz w:val="28"/>
                <w:szCs w:val="28"/>
              </w:rPr>
              <w:t>Родительские собрания,   круглые столы</w:t>
            </w:r>
          </w:p>
          <w:p w:rsidR="00887B5B" w:rsidRPr="001A21F3" w:rsidRDefault="00887B5B" w:rsidP="00887B5B">
            <w:pPr>
              <w:tabs>
                <w:tab w:val="left" w:pos="1500"/>
              </w:tabs>
              <w:spacing w:line="240" w:lineRule="auto"/>
              <w:rPr>
                <w:rFonts w:ascii="Times New Roman" w:hAnsi="Times New Roman" w:cs="Times New Roman"/>
                <w:sz w:val="28"/>
                <w:szCs w:val="28"/>
              </w:rPr>
            </w:pPr>
            <w:r>
              <w:rPr>
                <w:rFonts w:ascii="Times New Roman" w:hAnsi="Times New Roman" w:cs="Times New Roman"/>
                <w:sz w:val="28"/>
                <w:szCs w:val="28"/>
              </w:rPr>
              <w:t>1. «Формы социализации в семье и школе»;</w:t>
            </w:r>
          </w:p>
          <w:p w:rsidR="00887B5B" w:rsidRPr="001A21F3" w:rsidRDefault="00887B5B" w:rsidP="00887B5B">
            <w:pPr>
              <w:tabs>
                <w:tab w:val="left" w:pos="1500"/>
              </w:tabs>
              <w:spacing w:line="240" w:lineRule="auto"/>
              <w:jc w:val="both"/>
              <w:rPr>
                <w:rFonts w:ascii="Times New Roman" w:hAnsi="Times New Roman" w:cs="Times New Roman"/>
                <w:sz w:val="28"/>
                <w:szCs w:val="28"/>
              </w:rPr>
            </w:pPr>
            <w:r w:rsidRPr="001A21F3">
              <w:rPr>
                <w:rFonts w:ascii="Times New Roman" w:hAnsi="Times New Roman" w:cs="Times New Roman"/>
                <w:sz w:val="28"/>
                <w:szCs w:val="28"/>
              </w:rPr>
              <w:t>1. «Школьник, имеющий трудности обучения и общения</w:t>
            </w:r>
            <w:r>
              <w:rPr>
                <w:rFonts w:ascii="Times New Roman" w:hAnsi="Times New Roman" w:cs="Times New Roman"/>
                <w:sz w:val="28"/>
                <w:szCs w:val="28"/>
              </w:rPr>
              <w:t xml:space="preserve"> и обучении</w:t>
            </w:r>
            <w:r w:rsidRPr="001A21F3">
              <w:rPr>
                <w:rFonts w:ascii="Times New Roman" w:hAnsi="Times New Roman" w:cs="Times New Roman"/>
                <w:sz w:val="28"/>
                <w:szCs w:val="28"/>
              </w:rPr>
              <w:t>»;</w:t>
            </w:r>
          </w:p>
          <w:p w:rsidR="00887B5B" w:rsidRPr="001A21F3" w:rsidRDefault="00887B5B" w:rsidP="00887B5B">
            <w:pPr>
              <w:tabs>
                <w:tab w:val="left" w:pos="1500"/>
              </w:tabs>
              <w:spacing w:line="240" w:lineRule="auto"/>
              <w:jc w:val="both"/>
              <w:rPr>
                <w:rFonts w:ascii="Times New Roman" w:hAnsi="Times New Roman" w:cs="Times New Roman"/>
                <w:sz w:val="28"/>
                <w:szCs w:val="28"/>
              </w:rPr>
            </w:pPr>
            <w:r w:rsidRPr="001A21F3">
              <w:rPr>
                <w:rFonts w:ascii="Times New Roman" w:hAnsi="Times New Roman" w:cs="Times New Roman"/>
                <w:sz w:val="28"/>
                <w:szCs w:val="28"/>
              </w:rPr>
              <w:t xml:space="preserve">2. «Особенности взаимодействия родителей и </w:t>
            </w:r>
            <w:r>
              <w:rPr>
                <w:rFonts w:ascii="Times New Roman" w:hAnsi="Times New Roman" w:cs="Times New Roman"/>
                <w:sz w:val="28"/>
                <w:szCs w:val="28"/>
              </w:rPr>
              <w:t>подростка</w:t>
            </w:r>
            <w:r w:rsidRPr="001A21F3">
              <w:rPr>
                <w:rFonts w:ascii="Times New Roman" w:hAnsi="Times New Roman" w:cs="Times New Roman"/>
                <w:sz w:val="28"/>
                <w:szCs w:val="28"/>
              </w:rPr>
              <w:t>»</w:t>
            </w:r>
            <w:r>
              <w:rPr>
                <w:rFonts w:ascii="Times New Roman" w:hAnsi="Times New Roman" w:cs="Times New Roman"/>
                <w:sz w:val="28"/>
                <w:szCs w:val="28"/>
              </w:rPr>
              <w:t>.</w:t>
            </w:r>
          </w:p>
          <w:p w:rsidR="00887B5B" w:rsidRPr="001A21F3" w:rsidRDefault="00887B5B" w:rsidP="00887B5B">
            <w:pPr>
              <w:tabs>
                <w:tab w:val="left" w:pos="1500"/>
              </w:tabs>
              <w:spacing w:line="240" w:lineRule="auto"/>
              <w:jc w:val="both"/>
              <w:rPr>
                <w:rFonts w:ascii="Times New Roman" w:hAnsi="Times New Roman" w:cs="Times New Roman"/>
                <w:sz w:val="28"/>
                <w:szCs w:val="28"/>
              </w:rPr>
            </w:pPr>
          </w:p>
        </w:tc>
      </w:tr>
      <w:tr w:rsidR="00887B5B" w:rsidRPr="001A21F3" w:rsidTr="00887B5B">
        <w:tc>
          <w:tcPr>
            <w:tcW w:w="3402" w:type="dxa"/>
            <w:tcBorders>
              <w:top w:val="single" w:sz="4" w:space="0" w:color="auto"/>
              <w:left w:val="single" w:sz="4" w:space="0" w:color="auto"/>
              <w:bottom w:val="single" w:sz="4" w:space="0" w:color="auto"/>
              <w:right w:val="single" w:sz="4" w:space="0" w:color="auto"/>
            </w:tcBorders>
          </w:tcPr>
          <w:p w:rsidR="00887B5B" w:rsidRPr="001A21F3" w:rsidRDefault="00887B5B" w:rsidP="00887B5B">
            <w:pPr>
              <w:tabs>
                <w:tab w:val="left" w:pos="1500"/>
              </w:tabs>
              <w:jc w:val="both"/>
              <w:rPr>
                <w:rFonts w:ascii="Times New Roman" w:hAnsi="Times New Roman" w:cs="Times New Roman"/>
                <w:b/>
                <w:sz w:val="28"/>
                <w:szCs w:val="28"/>
              </w:rPr>
            </w:pPr>
            <w:r w:rsidRPr="001A21F3">
              <w:rPr>
                <w:rFonts w:ascii="Times New Roman" w:hAnsi="Times New Roman" w:cs="Times New Roman"/>
                <w:b/>
                <w:sz w:val="28"/>
                <w:szCs w:val="28"/>
              </w:rPr>
              <w:t xml:space="preserve">Работа с учителями </w:t>
            </w:r>
          </w:p>
        </w:tc>
        <w:tc>
          <w:tcPr>
            <w:tcW w:w="6946" w:type="dxa"/>
            <w:tcBorders>
              <w:top w:val="single" w:sz="4" w:space="0" w:color="auto"/>
              <w:left w:val="single" w:sz="4" w:space="0" w:color="auto"/>
              <w:bottom w:val="single" w:sz="4" w:space="0" w:color="auto"/>
              <w:right w:val="single" w:sz="4" w:space="0" w:color="auto"/>
            </w:tcBorders>
          </w:tcPr>
          <w:p w:rsidR="00887B5B" w:rsidRPr="001A21F3" w:rsidRDefault="00887B5B" w:rsidP="00887B5B">
            <w:pPr>
              <w:tabs>
                <w:tab w:val="left" w:pos="1500"/>
              </w:tabs>
              <w:spacing w:line="240" w:lineRule="auto"/>
              <w:jc w:val="center"/>
              <w:rPr>
                <w:rFonts w:ascii="Times New Roman" w:hAnsi="Times New Roman" w:cs="Times New Roman"/>
                <w:sz w:val="28"/>
                <w:szCs w:val="28"/>
              </w:rPr>
            </w:pPr>
            <w:r w:rsidRPr="001A21F3">
              <w:rPr>
                <w:rFonts w:ascii="Times New Roman" w:hAnsi="Times New Roman" w:cs="Times New Roman"/>
                <w:sz w:val="28"/>
                <w:szCs w:val="28"/>
              </w:rPr>
              <w:t>Выступления на педагогических советах,  совещаниях</w:t>
            </w:r>
          </w:p>
          <w:p w:rsidR="00887B5B" w:rsidRPr="001A21F3" w:rsidRDefault="00887B5B" w:rsidP="00887B5B">
            <w:pPr>
              <w:tabs>
                <w:tab w:val="left" w:pos="1500"/>
              </w:tabs>
              <w:spacing w:line="240" w:lineRule="auto"/>
              <w:jc w:val="both"/>
              <w:rPr>
                <w:rFonts w:ascii="Times New Roman" w:hAnsi="Times New Roman" w:cs="Times New Roman"/>
                <w:sz w:val="28"/>
                <w:szCs w:val="28"/>
              </w:rPr>
            </w:pPr>
            <w:r w:rsidRPr="001A21F3">
              <w:rPr>
                <w:rFonts w:ascii="Times New Roman" w:hAnsi="Times New Roman" w:cs="Times New Roman"/>
                <w:sz w:val="28"/>
                <w:szCs w:val="28"/>
              </w:rPr>
              <w:t xml:space="preserve">1. Возрастные особенности учащихся </w:t>
            </w:r>
            <w:r>
              <w:rPr>
                <w:rFonts w:ascii="Times New Roman" w:hAnsi="Times New Roman" w:cs="Times New Roman"/>
                <w:sz w:val="28"/>
                <w:szCs w:val="28"/>
              </w:rPr>
              <w:t>5-9 классов</w:t>
            </w:r>
            <w:r w:rsidRPr="001A21F3">
              <w:rPr>
                <w:rFonts w:ascii="Times New Roman" w:hAnsi="Times New Roman" w:cs="Times New Roman"/>
                <w:sz w:val="28"/>
                <w:szCs w:val="28"/>
              </w:rPr>
              <w:t xml:space="preserve">. </w:t>
            </w:r>
          </w:p>
          <w:p w:rsidR="00887B5B" w:rsidRPr="001A21F3" w:rsidRDefault="00887B5B" w:rsidP="00887B5B">
            <w:pPr>
              <w:tabs>
                <w:tab w:val="left" w:pos="1500"/>
              </w:tabs>
              <w:spacing w:line="240" w:lineRule="auto"/>
              <w:jc w:val="both"/>
              <w:rPr>
                <w:rFonts w:ascii="Times New Roman" w:hAnsi="Times New Roman" w:cs="Times New Roman"/>
                <w:sz w:val="28"/>
                <w:szCs w:val="28"/>
              </w:rPr>
            </w:pPr>
            <w:r w:rsidRPr="001A21F3">
              <w:rPr>
                <w:rFonts w:ascii="Times New Roman" w:hAnsi="Times New Roman" w:cs="Times New Roman"/>
                <w:sz w:val="28"/>
                <w:szCs w:val="28"/>
              </w:rPr>
              <w:t xml:space="preserve">2. Личностные </w:t>
            </w:r>
            <w:r>
              <w:rPr>
                <w:rFonts w:ascii="Times New Roman" w:hAnsi="Times New Roman" w:cs="Times New Roman"/>
                <w:sz w:val="28"/>
                <w:szCs w:val="28"/>
              </w:rPr>
              <w:t xml:space="preserve">и коммуникативные </w:t>
            </w:r>
            <w:r w:rsidRPr="001A21F3">
              <w:rPr>
                <w:rFonts w:ascii="Times New Roman" w:hAnsi="Times New Roman" w:cs="Times New Roman"/>
                <w:sz w:val="28"/>
                <w:szCs w:val="28"/>
              </w:rPr>
              <w:t xml:space="preserve">УУД (содержание, </w:t>
            </w:r>
            <w:r w:rsidRPr="001A21F3">
              <w:rPr>
                <w:rFonts w:ascii="Times New Roman" w:hAnsi="Times New Roman" w:cs="Times New Roman"/>
                <w:sz w:val="28"/>
                <w:szCs w:val="28"/>
              </w:rPr>
              <w:lastRenderedPageBreak/>
              <w:t>способы формирования, мониторинг).</w:t>
            </w:r>
          </w:p>
          <w:p w:rsidR="00887B5B" w:rsidRPr="001A21F3" w:rsidRDefault="00887B5B" w:rsidP="00887B5B">
            <w:pPr>
              <w:tabs>
                <w:tab w:val="left" w:pos="1500"/>
              </w:tabs>
              <w:spacing w:line="240" w:lineRule="auto"/>
              <w:jc w:val="both"/>
              <w:rPr>
                <w:rFonts w:ascii="Times New Roman" w:hAnsi="Times New Roman" w:cs="Times New Roman"/>
                <w:bCs/>
                <w:iCs/>
                <w:sz w:val="28"/>
                <w:szCs w:val="28"/>
              </w:rPr>
            </w:pPr>
            <w:r w:rsidRPr="001A21F3">
              <w:rPr>
                <w:rFonts w:ascii="Times New Roman" w:hAnsi="Times New Roman" w:cs="Times New Roman"/>
                <w:sz w:val="28"/>
                <w:szCs w:val="28"/>
              </w:rPr>
              <w:t xml:space="preserve">3. Психологические основы современного </w:t>
            </w:r>
            <w:r w:rsidRPr="001A21F3">
              <w:rPr>
                <w:rFonts w:ascii="Times New Roman" w:hAnsi="Times New Roman" w:cs="Times New Roman"/>
                <w:bCs/>
                <w:iCs/>
                <w:sz w:val="28"/>
                <w:szCs w:val="28"/>
              </w:rPr>
              <w:t>урока</w:t>
            </w:r>
            <w:r>
              <w:rPr>
                <w:rFonts w:ascii="Times New Roman" w:hAnsi="Times New Roman" w:cs="Times New Roman"/>
                <w:bCs/>
                <w:iCs/>
                <w:sz w:val="28"/>
                <w:szCs w:val="28"/>
              </w:rPr>
              <w:t>, методы, способы и технологии</w:t>
            </w:r>
            <w:r w:rsidRPr="001A21F3">
              <w:rPr>
                <w:rFonts w:ascii="Times New Roman" w:hAnsi="Times New Roman" w:cs="Times New Roman"/>
                <w:bCs/>
                <w:iCs/>
                <w:sz w:val="28"/>
                <w:szCs w:val="28"/>
              </w:rPr>
              <w:t xml:space="preserve"> обучения.</w:t>
            </w:r>
          </w:p>
          <w:p w:rsidR="00887B5B" w:rsidRPr="001A21F3" w:rsidRDefault="00887B5B" w:rsidP="00887B5B">
            <w:pPr>
              <w:tabs>
                <w:tab w:val="left" w:pos="1500"/>
              </w:tabs>
              <w:spacing w:line="240" w:lineRule="auto"/>
              <w:jc w:val="both"/>
              <w:rPr>
                <w:rFonts w:ascii="Times New Roman" w:hAnsi="Times New Roman" w:cs="Times New Roman"/>
                <w:sz w:val="28"/>
                <w:szCs w:val="28"/>
              </w:rPr>
            </w:pPr>
            <w:r w:rsidRPr="001A21F3">
              <w:rPr>
                <w:rFonts w:ascii="Times New Roman" w:hAnsi="Times New Roman" w:cs="Times New Roman"/>
                <w:sz w:val="28"/>
                <w:szCs w:val="28"/>
              </w:rPr>
              <w:t xml:space="preserve">Распространение </w:t>
            </w:r>
            <w:r>
              <w:rPr>
                <w:rFonts w:ascii="Times New Roman" w:hAnsi="Times New Roman" w:cs="Times New Roman"/>
                <w:sz w:val="28"/>
                <w:szCs w:val="28"/>
              </w:rPr>
              <w:t>позитивного опыта.</w:t>
            </w:r>
          </w:p>
        </w:tc>
      </w:tr>
      <w:tr w:rsidR="00887B5B" w:rsidRPr="001A21F3" w:rsidTr="00887B5B">
        <w:tc>
          <w:tcPr>
            <w:tcW w:w="3402" w:type="dxa"/>
            <w:tcBorders>
              <w:top w:val="single" w:sz="4" w:space="0" w:color="auto"/>
              <w:left w:val="single" w:sz="4" w:space="0" w:color="auto"/>
              <w:bottom w:val="single" w:sz="4" w:space="0" w:color="auto"/>
              <w:right w:val="single" w:sz="4" w:space="0" w:color="auto"/>
            </w:tcBorders>
          </w:tcPr>
          <w:p w:rsidR="00887B5B" w:rsidRPr="001A21F3" w:rsidRDefault="00887B5B" w:rsidP="00887B5B">
            <w:pPr>
              <w:tabs>
                <w:tab w:val="left" w:pos="1500"/>
              </w:tabs>
              <w:jc w:val="both"/>
              <w:rPr>
                <w:rFonts w:ascii="Times New Roman" w:hAnsi="Times New Roman" w:cs="Times New Roman"/>
                <w:b/>
                <w:sz w:val="28"/>
                <w:szCs w:val="28"/>
              </w:rPr>
            </w:pPr>
            <w:r>
              <w:rPr>
                <w:rFonts w:ascii="Times New Roman" w:hAnsi="Times New Roman" w:cs="Times New Roman"/>
                <w:b/>
                <w:sz w:val="28"/>
                <w:szCs w:val="28"/>
              </w:rPr>
              <w:lastRenderedPageBreak/>
              <w:t>Работа с уча</w:t>
            </w:r>
            <w:r w:rsidRPr="001A21F3">
              <w:rPr>
                <w:rFonts w:ascii="Times New Roman" w:hAnsi="Times New Roman" w:cs="Times New Roman"/>
                <w:b/>
                <w:sz w:val="28"/>
                <w:szCs w:val="28"/>
              </w:rPr>
              <w:t xml:space="preserve">щимися </w:t>
            </w:r>
          </w:p>
        </w:tc>
        <w:tc>
          <w:tcPr>
            <w:tcW w:w="6946" w:type="dxa"/>
            <w:tcBorders>
              <w:top w:val="single" w:sz="4" w:space="0" w:color="auto"/>
              <w:left w:val="single" w:sz="4" w:space="0" w:color="auto"/>
              <w:bottom w:val="single" w:sz="4" w:space="0" w:color="auto"/>
              <w:right w:val="single" w:sz="4" w:space="0" w:color="auto"/>
            </w:tcBorders>
          </w:tcPr>
          <w:p w:rsidR="00887B5B" w:rsidRPr="001A21F3" w:rsidRDefault="00887B5B" w:rsidP="00887B5B">
            <w:pPr>
              <w:numPr>
                <w:ilvl w:val="0"/>
                <w:numId w:val="206"/>
              </w:numPr>
              <w:tabs>
                <w:tab w:val="left" w:pos="459"/>
              </w:tabs>
              <w:spacing w:after="0" w:line="240" w:lineRule="auto"/>
              <w:jc w:val="both"/>
              <w:rPr>
                <w:rFonts w:ascii="Times New Roman" w:hAnsi="Times New Roman" w:cs="Times New Roman"/>
                <w:iCs/>
                <w:sz w:val="28"/>
                <w:szCs w:val="28"/>
              </w:rPr>
            </w:pPr>
            <w:r w:rsidRPr="001A21F3">
              <w:rPr>
                <w:rFonts w:ascii="Times New Roman" w:hAnsi="Times New Roman" w:cs="Times New Roman"/>
                <w:iCs/>
                <w:sz w:val="28"/>
                <w:szCs w:val="28"/>
              </w:rPr>
              <w:t>Оформление информационного стенда в класс</w:t>
            </w:r>
            <w:r>
              <w:rPr>
                <w:rFonts w:ascii="Times New Roman" w:hAnsi="Times New Roman" w:cs="Times New Roman"/>
                <w:iCs/>
                <w:sz w:val="28"/>
                <w:szCs w:val="28"/>
              </w:rPr>
              <w:t xml:space="preserve">ах </w:t>
            </w:r>
            <w:r w:rsidRPr="001A21F3">
              <w:rPr>
                <w:rFonts w:ascii="Times New Roman" w:hAnsi="Times New Roman" w:cs="Times New Roman"/>
                <w:sz w:val="28"/>
                <w:szCs w:val="28"/>
              </w:rPr>
              <w:t xml:space="preserve">«Я </w:t>
            </w:r>
            <w:r>
              <w:rPr>
                <w:rFonts w:ascii="Times New Roman" w:hAnsi="Times New Roman" w:cs="Times New Roman"/>
                <w:sz w:val="28"/>
                <w:szCs w:val="28"/>
              </w:rPr>
              <w:t>и социум</w:t>
            </w:r>
            <w:r w:rsidRPr="001A21F3">
              <w:rPr>
                <w:rFonts w:ascii="Times New Roman" w:hAnsi="Times New Roman" w:cs="Times New Roman"/>
                <w:sz w:val="28"/>
                <w:szCs w:val="28"/>
              </w:rPr>
              <w:t>», «</w:t>
            </w:r>
            <w:r>
              <w:rPr>
                <w:rFonts w:ascii="Times New Roman" w:hAnsi="Times New Roman" w:cs="Times New Roman"/>
                <w:sz w:val="28"/>
                <w:szCs w:val="28"/>
              </w:rPr>
              <w:t>Моя школа</w:t>
            </w:r>
            <w:r w:rsidRPr="001A21F3">
              <w:rPr>
                <w:rFonts w:ascii="Times New Roman" w:hAnsi="Times New Roman" w:cs="Times New Roman"/>
                <w:sz w:val="28"/>
                <w:szCs w:val="28"/>
              </w:rPr>
              <w:t>», «</w:t>
            </w:r>
            <w:r>
              <w:rPr>
                <w:rFonts w:ascii="Times New Roman" w:hAnsi="Times New Roman" w:cs="Times New Roman"/>
                <w:sz w:val="28"/>
                <w:szCs w:val="28"/>
              </w:rPr>
              <w:t>Правила общения</w:t>
            </w:r>
            <w:r w:rsidRPr="001A21F3">
              <w:rPr>
                <w:rFonts w:ascii="Times New Roman" w:hAnsi="Times New Roman" w:cs="Times New Roman"/>
                <w:sz w:val="28"/>
                <w:szCs w:val="28"/>
              </w:rPr>
              <w:t>» и т.д.</w:t>
            </w:r>
          </w:p>
          <w:p w:rsidR="00887B5B" w:rsidRPr="001A21F3" w:rsidRDefault="00887B5B" w:rsidP="00887B5B">
            <w:pPr>
              <w:numPr>
                <w:ilvl w:val="0"/>
                <w:numId w:val="206"/>
              </w:numPr>
              <w:tabs>
                <w:tab w:val="left" w:pos="34"/>
              </w:tabs>
              <w:spacing w:after="0" w:line="240" w:lineRule="auto"/>
              <w:ind w:left="176" w:firstLine="34"/>
              <w:jc w:val="both"/>
              <w:rPr>
                <w:rFonts w:ascii="Times New Roman" w:hAnsi="Times New Roman" w:cs="Times New Roman"/>
                <w:sz w:val="28"/>
                <w:szCs w:val="28"/>
              </w:rPr>
            </w:pPr>
            <w:r w:rsidRPr="001A21F3">
              <w:rPr>
                <w:rFonts w:ascii="Times New Roman" w:hAnsi="Times New Roman" w:cs="Times New Roman"/>
                <w:iCs/>
                <w:sz w:val="28"/>
                <w:szCs w:val="28"/>
              </w:rPr>
              <w:t xml:space="preserve">Оформление тематических выставок </w:t>
            </w:r>
            <w:r>
              <w:rPr>
                <w:rFonts w:ascii="Times New Roman" w:hAnsi="Times New Roman" w:cs="Times New Roman"/>
                <w:iCs/>
                <w:sz w:val="28"/>
                <w:szCs w:val="28"/>
              </w:rPr>
              <w:t xml:space="preserve">мини-сочинений </w:t>
            </w:r>
            <w:r w:rsidRPr="001A21F3">
              <w:rPr>
                <w:rFonts w:ascii="Times New Roman" w:hAnsi="Times New Roman" w:cs="Times New Roman"/>
                <w:iCs/>
                <w:sz w:val="28"/>
                <w:szCs w:val="28"/>
              </w:rPr>
              <w:t xml:space="preserve">на </w:t>
            </w:r>
            <w:r w:rsidRPr="001A21F3">
              <w:rPr>
                <w:rFonts w:ascii="Times New Roman" w:hAnsi="Times New Roman" w:cs="Times New Roman"/>
                <w:sz w:val="28"/>
                <w:szCs w:val="28"/>
              </w:rPr>
              <w:t>темы: «</w:t>
            </w:r>
            <w:r>
              <w:rPr>
                <w:rFonts w:ascii="Times New Roman" w:hAnsi="Times New Roman" w:cs="Times New Roman"/>
                <w:sz w:val="28"/>
                <w:szCs w:val="28"/>
              </w:rPr>
              <w:t>Мои мечты</w:t>
            </w:r>
            <w:r w:rsidRPr="001A21F3">
              <w:rPr>
                <w:rFonts w:ascii="Times New Roman" w:hAnsi="Times New Roman" w:cs="Times New Roman"/>
                <w:sz w:val="28"/>
                <w:szCs w:val="28"/>
              </w:rPr>
              <w:t>», «</w:t>
            </w:r>
            <w:r>
              <w:rPr>
                <w:rFonts w:ascii="Times New Roman" w:hAnsi="Times New Roman" w:cs="Times New Roman"/>
                <w:sz w:val="28"/>
                <w:szCs w:val="28"/>
              </w:rPr>
              <w:t>Будущая профессия</w:t>
            </w:r>
            <w:r w:rsidRPr="001A21F3">
              <w:rPr>
                <w:rFonts w:ascii="Times New Roman" w:hAnsi="Times New Roman" w:cs="Times New Roman"/>
                <w:sz w:val="28"/>
                <w:szCs w:val="28"/>
              </w:rPr>
              <w:t>», «Моя семья»,</w:t>
            </w:r>
            <w:r>
              <w:rPr>
                <w:rFonts w:ascii="Times New Roman" w:hAnsi="Times New Roman" w:cs="Times New Roman"/>
                <w:sz w:val="28"/>
                <w:szCs w:val="28"/>
              </w:rPr>
              <w:t xml:space="preserve"> «Мои увлечения»,</w:t>
            </w:r>
            <w:r w:rsidRPr="001A21F3">
              <w:rPr>
                <w:rFonts w:ascii="Times New Roman" w:hAnsi="Times New Roman" w:cs="Times New Roman"/>
                <w:sz w:val="28"/>
                <w:szCs w:val="28"/>
              </w:rPr>
              <w:t xml:space="preserve"> «Люблю я отдыхать в (с)…» и т.д. </w:t>
            </w:r>
          </w:p>
        </w:tc>
      </w:tr>
    </w:tbl>
    <w:p w:rsidR="00887B5B" w:rsidRPr="00713C8E" w:rsidRDefault="00887B5B" w:rsidP="00887B5B">
      <w:pPr>
        <w:pStyle w:val="Default"/>
        <w:tabs>
          <w:tab w:val="left" w:pos="993"/>
        </w:tabs>
        <w:spacing w:line="360" w:lineRule="auto"/>
        <w:ind w:left="709"/>
        <w:jc w:val="center"/>
        <w:rPr>
          <w:rFonts w:ascii="Times New Roman" w:hAnsi="Times New Roman" w:cs="Times New Roman"/>
          <w:color w:val="auto"/>
          <w:sz w:val="28"/>
          <w:szCs w:val="28"/>
        </w:rPr>
      </w:pPr>
    </w:p>
    <w:p w:rsidR="00887B5B" w:rsidRPr="00713C8E" w:rsidRDefault="00887B5B" w:rsidP="00887B5B">
      <w:pPr>
        <w:pStyle w:val="3"/>
        <w:spacing w:line="360" w:lineRule="auto"/>
        <w:jc w:val="both"/>
        <w:rPr>
          <w:sz w:val="28"/>
          <w:szCs w:val="28"/>
        </w:rPr>
      </w:pPr>
      <w:r w:rsidRPr="00713C8E">
        <w:rPr>
          <w:sz w:val="28"/>
          <w:szCs w:val="28"/>
        </w:rPr>
        <w:t>2.4.3. Система комплексного сопровождения и поддержки учащихся с ограниченными возможностями здоровья, включающая мониторинг динамики развития, успешности освоения основной образовательной программы основного общего образования</w:t>
      </w:r>
    </w:p>
    <w:p w:rsidR="00887B5B"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Для реализации требований к ПКР</w:t>
      </w:r>
      <w:r>
        <w:rPr>
          <w:rFonts w:ascii="Times New Roman" w:hAnsi="Times New Roman" w:cs="Times New Roman"/>
          <w:color w:val="auto"/>
          <w:sz w:val="28"/>
          <w:szCs w:val="28"/>
        </w:rPr>
        <w:t xml:space="preserve"> в школе</w:t>
      </w:r>
      <w:r w:rsidRPr="00713C8E">
        <w:rPr>
          <w:rFonts w:ascii="Times New Roman" w:hAnsi="Times New Roman" w:cs="Times New Roman"/>
          <w:color w:val="auto"/>
          <w:sz w:val="28"/>
          <w:szCs w:val="28"/>
        </w:rPr>
        <w:t xml:space="preserve"> создана рабочая группа</w:t>
      </w:r>
      <w:r>
        <w:rPr>
          <w:rFonts w:ascii="Times New Roman" w:hAnsi="Times New Roman" w:cs="Times New Roman"/>
          <w:color w:val="auto"/>
          <w:sz w:val="28"/>
          <w:szCs w:val="28"/>
        </w:rPr>
        <w:t>.</w:t>
      </w:r>
    </w:p>
    <w:p w:rsidR="00887B5B" w:rsidRDefault="00887B5B" w:rsidP="00887B5B">
      <w:pPr>
        <w:pStyle w:val="Default"/>
        <w:spacing w:line="360" w:lineRule="auto"/>
        <w:ind w:firstLine="709"/>
        <w:jc w:val="both"/>
        <w:rPr>
          <w:rFonts w:ascii="Times New Roman" w:hAnsi="Times New Roman" w:cs="Times New Roman"/>
          <w:color w:val="auto"/>
          <w:sz w:val="28"/>
          <w:szCs w:val="28"/>
        </w:rPr>
      </w:pPr>
      <w:r w:rsidRPr="00183B68">
        <w:rPr>
          <w:rFonts w:ascii="Times New Roman" w:hAnsi="Times New Roman" w:cs="Times New Roman"/>
          <w:b/>
          <w:color w:val="auto"/>
          <w:sz w:val="28"/>
          <w:szCs w:val="28"/>
        </w:rPr>
        <w:t>Основные функции рабочей групп</w:t>
      </w:r>
      <w:r>
        <w:rPr>
          <w:rFonts w:ascii="Times New Roman" w:hAnsi="Times New Roman" w:cs="Times New Roman"/>
          <w:b/>
          <w:color w:val="auto"/>
          <w:sz w:val="28"/>
          <w:szCs w:val="28"/>
        </w:rPr>
        <w:t>ы</w:t>
      </w:r>
      <w:r>
        <w:rPr>
          <w:rFonts w:ascii="Times New Roman" w:hAnsi="Times New Roman" w:cs="Times New Roman"/>
          <w:color w:val="auto"/>
          <w:sz w:val="28"/>
          <w:szCs w:val="28"/>
        </w:rPr>
        <w:t>:</w:t>
      </w:r>
    </w:p>
    <w:p w:rsidR="00887B5B" w:rsidRDefault="00887B5B" w:rsidP="00887B5B">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обеспечение нормативно-правовогосопровождения  коррекционной работы;</w:t>
      </w:r>
    </w:p>
    <w:p w:rsidR="00887B5B" w:rsidRDefault="00887B5B" w:rsidP="00887B5B">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анализ</w:t>
      </w:r>
      <w:r>
        <w:rPr>
          <w:rFonts w:ascii="Times New Roman" w:hAnsi="Times New Roman" w:cs="Times New Roman"/>
          <w:color w:val="auto"/>
          <w:sz w:val="28"/>
          <w:szCs w:val="28"/>
        </w:rPr>
        <w:t xml:space="preserve"> соста</w:t>
      </w:r>
      <w:r w:rsidRPr="00713C8E">
        <w:rPr>
          <w:rFonts w:ascii="Times New Roman" w:hAnsi="Times New Roman" w:cs="Times New Roman"/>
          <w:color w:val="auto"/>
          <w:sz w:val="28"/>
          <w:szCs w:val="28"/>
        </w:rPr>
        <w:t>в</w:t>
      </w:r>
      <w:r>
        <w:rPr>
          <w:rFonts w:ascii="Times New Roman" w:hAnsi="Times New Roman" w:cs="Times New Roman"/>
          <w:color w:val="auto"/>
          <w:sz w:val="28"/>
          <w:szCs w:val="28"/>
        </w:rPr>
        <w:t>а</w:t>
      </w:r>
      <w:r w:rsidRPr="00713C8E">
        <w:rPr>
          <w:rFonts w:ascii="Times New Roman" w:hAnsi="Times New Roman" w:cs="Times New Roman"/>
          <w:color w:val="auto"/>
          <w:sz w:val="28"/>
          <w:szCs w:val="28"/>
        </w:rPr>
        <w:t xml:space="preserve"> детей с ограниченными возможностями здоровья</w:t>
      </w:r>
      <w:r>
        <w:rPr>
          <w:rFonts w:ascii="Times New Roman" w:hAnsi="Times New Roman" w:cs="Times New Roman"/>
          <w:color w:val="auto"/>
          <w:sz w:val="28"/>
          <w:szCs w:val="28"/>
        </w:rPr>
        <w:t xml:space="preserve"> и их особых образовательных потребностей</w:t>
      </w:r>
      <w:r w:rsidRPr="00713C8E">
        <w:rPr>
          <w:rFonts w:ascii="Times New Roman" w:hAnsi="Times New Roman" w:cs="Times New Roman"/>
          <w:color w:val="auto"/>
          <w:sz w:val="28"/>
          <w:szCs w:val="28"/>
        </w:rPr>
        <w:t xml:space="preserve">; </w:t>
      </w:r>
    </w:p>
    <w:p w:rsidR="00887B5B" w:rsidRDefault="00887B5B" w:rsidP="00887B5B">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-создание (систематизация, дополнение</w:t>
      </w:r>
      <w:r w:rsidRPr="00713C8E">
        <w:rPr>
          <w:rFonts w:ascii="Times New Roman" w:hAnsi="Times New Roman" w:cs="Times New Roman"/>
          <w:color w:val="auto"/>
          <w:sz w:val="28"/>
          <w:szCs w:val="28"/>
        </w:rPr>
        <w:t>) фонд</w:t>
      </w:r>
      <w:r>
        <w:rPr>
          <w:rFonts w:ascii="Times New Roman" w:hAnsi="Times New Roman" w:cs="Times New Roman"/>
          <w:color w:val="auto"/>
          <w:sz w:val="28"/>
          <w:szCs w:val="28"/>
        </w:rPr>
        <w:t>а</w:t>
      </w:r>
      <w:r w:rsidRPr="00713C8E">
        <w:rPr>
          <w:rFonts w:ascii="Times New Roman" w:hAnsi="Times New Roman" w:cs="Times New Roman"/>
          <w:color w:val="auto"/>
          <w:sz w:val="28"/>
          <w:szCs w:val="28"/>
        </w:rPr>
        <w:t xml:space="preserve"> методических рекомендаций по обучению </w:t>
      </w:r>
      <w:r>
        <w:rPr>
          <w:rFonts w:ascii="Times New Roman" w:hAnsi="Times New Roman" w:cs="Times New Roman"/>
          <w:color w:val="auto"/>
          <w:sz w:val="28"/>
          <w:szCs w:val="28"/>
        </w:rPr>
        <w:t>учащихся с ОВЗ;</w:t>
      </w:r>
    </w:p>
    <w:p w:rsidR="00887B5B" w:rsidRDefault="00887B5B" w:rsidP="00887B5B">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организация и </w:t>
      </w:r>
      <w:r>
        <w:rPr>
          <w:rFonts w:ascii="Times New Roman" w:hAnsi="Times New Roman" w:cs="Times New Roman"/>
          <w:color w:val="auto"/>
          <w:sz w:val="28"/>
          <w:szCs w:val="28"/>
        </w:rPr>
        <w:t>реализация</w:t>
      </w:r>
      <w:r w:rsidRPr="00713C8E">
        <w:rPr>
          <w:rFonts w:ascii="Times New Roman" w:hAnsi="Times New Roman" w:cs="Times New Roman"/>
          <w:color w:val="auto"/>
          <w:sz w:val="28"/>
          <w:szCs w:val="28"/>
        </w:rPr>
        <w:t xml:space="preserve"> коррекционной работы;</w:t>
      </w:r>
    </w:p>
    <w:p w:rsidR="00887B5B" w:rsidRDefault="00887B5B" w:rsidP="00887B5B">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ожидаемых результатов коррекционной работы.</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Одним из условий комплексного сопровождения и поддержки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щихся является тесное взаимодействие педагогов, администрации и родителей (законных представителей). </w:t>
      </w:r>
    </w:p>
    <w:p w:rsidR="00887B5B"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Медицинская поддержка и сопровождение учащихся с ограниченными возможностями здоровья в </w:t>
      </w:r>
      <w:r>
        <w:rPr>
          <w:rFonts w:ascii="Times New Roman" w:hAnsi="Times New Roman" w:cs="Times New Roman"/>
          <w:color w:val="auto"/>
          <w:sz w:val="28"/>
          <w:szCs w:val="28"/>
        </w:rPr>
        <w:t>школе</w:t>
      </w:r>
      <w:r w:rsidRPr="00713C8E">
        <w:rPr>
          <w:rFonts w:ascii="Times New Roman" w:hAnsi="Times New Roman" w:cs="Times New Roman"/>
          <w:color w:val="auto"/>
          <w:sz w:val="28"/>
          <w:szCs w:val="28"/>
        </w:rPr>
        <w:t xml:space="preserve"> осуществляются медицинским работником </w:t>
      </w:r>
      <w:r w:rsidRPr="00713C8E">
        <w:rPr>
          <w:rFonts w:ascii="Times New Roman" w:hAnsi="Times New Roman" w:cs="Times New Roman"/>
          <w:color w:val="auto"/>
          <w:sz w:val="28"/>
          <w:szCs w:val="28"/>
        </w:rPr>
        <w:lastRenderedPageBreak/>
        <w:t xml:space="preserve">на регулярной основе и, помимо общих направлений работы со всеми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щимися, имеют определенную специфику в сопровождении школьников с ограниченными возможностями здоровья. В случае необходимости оказывает экстренную (неотложную) помощь (купирует приступ эпилепсии, делает инъекции (инсулин) и др.). </w:t>
      </w:r>
      <w:r>
        <w:rPr>
          <w:rFonts w:ascii="Times New Roman" w:hAnsi="Times New Roman" w:cs="Times New Roman"/>
          <w:color w:val="auto"/>
          <w:sz w:val="28"/>
          <w:szCs w:val="28"/>
        </w:rPr>
        <w:t>П</w:t>
      </w:r>
      <w:r w:rsidRPr="00713C8E">
        <w:rPr>
          <w:rFonts w:ascii="Times New Roman" w:hAnsi="Times New Roman" w:cs="Times New Roman"/>
          <w:color w:val="auto"/>
          <w:sz w:val="28"/>
          <w:szCs w:val="28"/>
        </w:rPr>
        <w:t xml:space="preserve">едагогическое сопровождение школьников с ограниченными возможностями здоровья в </w:t>
      </w:r>
      <w:r>
        <w:rPr>
          <w:rFonts w:ascii="Times New Roman" w:hAnsi="Times New Roman" w:cs="Times New Roman"/>
          <w:color w:val="auto"/>
          <w:sz w:val="28"/>
          <w:szCs w:val="28"/>
        </w:rPr>
        <w:t>школе</w:t>
      </w:r>
      <w:r w:rsidRPr="00713C8E">
        <w:rPr>
          <w:rFonts w:ascii="Times New Roman" w:hAnsi="Times New Roman" w:cs="Times New Roman"/>
          <w:color w:val="auto"/>
          <w:sz w:val="28"/>
          <w:szCs w:val="28"/>
        </w:rPr>
        <w:t xml:space="preserve"> осуществля</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т педагог</w:t>
      </w:r>
      <w:r>
        <w:rPr>
          <w:rFonts w:ascii="Times New Roman" w:hAnsi="Times New Roman" w:cs="Times New Roman"/>
          <w:color w:val="auto"/>
          <w:sz w:val="28"/>
          <w:szCs w:val="28"/>
        </w:rPr>
        <w:t>и</w:t>
      </w:r>
      <w:r w:rsidRPr="00713C8E">
        <w:rPr>
          <w:rFonts w:ascii="Times New Roman" w:hAnsi="Times New Roman" w:cs="Times New Roman"/>
          <w:color w:val="auto"/>
          <w:sz w:val="28"/>
          <w:szCs w:val="28"/>
        </w:rPr>
        <w:t>. Деятельность педагог</w:t>
      </w:r>
      <w:r>
        <w:rPr>
          <w:rFonts w:ascii="Times New Roman" w:hAnsi="Times New Roman" w:cs="Times New Roman"/>
          <w:color w:val="auto"/>
          <w:sz w:val="28"/>
          <w:szCs w:val="28"/>
        </w:rPr>
        <w:t>ов</w:t>
      </w:r>
      <w:r w:rsidRPr="00713C8E">
        <w:rPr>
          <w:rFonts w:ascii="Times New Roman" w:hAnsi="Times New Roman" w:cs="Times New Roman"/>
          <w:color w:val="auto"/>
          <w:sz w:val="28"/>
          <w:szCs w:val="28"/>
        </w:rPr>
        <w:t xml:space="preserve"> направлена на защиту прав всех учащихся, охрану их жизни и здоровья, соблюдение их интересов; создание для школьников комфортной и безопасной образовательной среды. </w:t>
      </w:r>
      <w:r>
        <w:rPr>
          <w:rFonts w:ascii="Times New Roman" w:hAnsi="Times New Roman" w:cs="Times New Roman"/>
          <w:color w:val="auto"/>
          <w:sz w:val="28"/>
          <w:szCs w:val="28"/>
        </w:rPr>
        <w:t>П</w:t>
      </w:r>
      <w:r w:rsidRPr="00713C8E">
        <w:rPr>
          <w:rFonts w:ascii="Times New Roman" w:hAnsi="Times New Roman" w:cs="Times New Roman"/>
          <w:color w:val="auto"/>
          <w:sz w:val="28"/>
          <w:szCs w:val="28"/>
        </w:rPr>
        <w:t>едагог</w:t>
      </w:r>
      <w:r>
        <w:rPr>
          <w:rFonts w:ascii="Times New Roman" w:hAnsi="Times New Roman" w:cs="Times New Roman"/>
          <w:color w:val="auto"/>
          <w:sz w:val="28"/>
          <w:szCs w:val="28"/>
        </w:rPr>
        <w:t>и</w:t>
      </w:r>
      <w:r w:rsidRPr="00713C8E">
        <w:rPr>
          <w:rFonts w:ascii="Times New Roman" w:hAnsi="Times New Roman" w:cs="Times New Roman"/>
          <w:color w:val="auto"/>
          <w:sz w:val="28"/>
          <w:szCs w:val="28"/>
        </w:rPr>
        <w:t xml:space="preserve"> участвуе</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w:t>
      </w:r>
    </w:p>
    <w:p w:rsidR="00887B5B" w:rsidRPr="00B8398F" w:rsidRDefault="00887B5B" w:rsidP="00887B5B">
      <w:pPr>
        <w:pStyle w:val="Default"/>
        <w:spacing w:line="360" w:lineRule="auto"/>
        <w:ind w:firstLine="709"/>
        <w:jc w:val="both"/>
        <w:rPr>
          <w:rFonts w:ascii="Times New Roman" w:hAnsi="Times New Roman" w:cs="Times New Roman"/>
          <w:b/>
          <w:color w:val="auto"/>
          <w:sz w:val="28"/>
          <w:szCs w:val="28"/>
        </w:rPr>
      </w:pPr>
      <w:r w:rsidRPr="00B8398F">
        <w:rPr>
          <w:rFonts w:ascii="Times New Roman" w:hAnsi="Times New Roman" w:cs="Times New Roman"/>
          <w:b/>
          <w:color w:val="auto"/>
          <w:sz w:val="28"/>
          <w:szCs w:val="28"/>
        </w:rPr>
        <w:t>Психолого-педагогическое обеспечение:</w:t>
      </w:r>
    </w:p>
    <w:p w:rsidR="00887B5B" w:rsidRPr="00B8398F"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t>- обеспечение дифференцированных условий (оптимальный режим учебных   нагрузок, вариативные формы получения образования и специализированной   помощи);</w:t>
      </w:r>
    </w:p>
    <w:p w:rsidR="00887B5B" w:rsidRPr="00B8398F"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887B5B" w:rsidRPr="00B8398F"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t>- обеспечение специализированных условий (</w:t>
      </w:r>
      <w:r>
        <w:rPr>
          <w:rFonts w:ascii="Times New Roman" w:hAnsi="Times New Roman" w:cs="Times New Roman"/>
          <w:color w:val="auto"/>
          <w:sz w:val="28"/>
          <w:szCs w:val="28"/>
        </w:rPr>
        <w:t>использование</w:t>
      </w:r>
      <w:r w:rsidRPr="00B8398F">
        <w:rPr>
          <w:rFonts w:ascii="Times New Roman" w:hAnsi="Times New Roman" w:cs="Times New Roman"/>
          <w:color w:val="auto"/>
          <w:sz w:val="28"/>
          <w:szCs w:val="28"/>
        </w:rPr>
        <w:t xml:space="preserve"> комплекс</w:t>
      </w:r>
      <w:r>
        <w:rPr>
          <w:rFonts w:ascii="Times New Roman" w:hAnsi="Times New Roman" w:cs="Times New Roman"/>
          <w:color w:val="auto"/>
          <w:sz w:val="28"/>
          <w:szCs w:val="28"/>
        </w:rPr>
        <w:t>ов</w:t>
      </w:r>
      <w:r w:rsidRPr="00B8398F">
        <w:rPr>
          <w:rFonts w:ascii="Times New Roman" w:hAnsi="Times New Roman" w:cs="Times New Roman"/>
          <w:color w:val="auto"/>
          <w:sz w:val="28"/>
          <w:szCs w:val="28"/>
        </w:rPr>
        <w:t xml:space="preserve"> специальных упражнений, ориентированных на </w:t>
      </w:r>
      <w:r w:rsidR="00110965">
        <w:rPr>
          <w:rFonts w:ascii="Times New Roman" w:hAnsi="Times New Roman" w:cs="Times New Roman"/>
          <w:color w:val="auto"/>
          <w:sz w:val="28"/>
          <w:szCs w:val="28"/>
        </w:rPr>
        <w:t>об</w:t>
      </w:r>
      <w:r w:rsidRPr="00B8398F">
        <w:rPr>
          <w:rFonts w:ascii="Times New Roman" w:hAnsi="Times New Roman" w:cs="Times New Roman"/>
          <w:color w:val="auto"/>
          <w:sz w:val="28"/>
          <w:szCs w:val="28"/>
        </w:rPr>
        <w:t>уча</w:t>
      </w:r>
      <w:r w:rsidR="00110965">
        <w:rPr>
          <w:rFonts w:ascii="Times New Roman" w:hAnsi="Times New Roman" w:cs="Times New Roman"/>
          <w:color w:val="auto"/>
          <w:sz w:val="28"/>
          <w:szCs w:val="28"/>
        </w:rPr>
        <w:t>ю</w:t>
      </w:r>
      <w:r w:rsidRPr="00B8398F">
        <w:rPr>
          <w:rFonts w:ascii="Times New Roman" w:hAnsi="Times New Roman" w:cs="Times New Roman"/>
          <w:color w:val="auto"/>
          <w:sz w:val="28"/>
          <w:szCs w:val="28"/>
        </w:rPr>
        <w:t xml:space="preserve">щихся, имеющих трудности в обучении и (или) социализации); </w:t>
      </w:r>
    </w:p>
    <w:p w:rsidR="00887B5B" w:rsidRPr="00B8398F"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lastRenderedPageBreak/>
        <w:t xml:space="preserve">  - введение в содержание обучения специальных тренингов, направленных на   решение задач развития ребёнка, отсутствующих в содержании образования нормально развивающегося сверстника;</w:t>
      </w:r>
    </w:p>
    <w:p w:rsidR="00887B5B" w:rsidRPr="00B8398F"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t>-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887B5B" w:rsidRPr="00B8398F"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t xml:space="preserve">- дифференцированное и индивидуализированное обучение с  учётом специфики </w:t>
      </w:r>
      <w:r>
        <w:rPr>
          <w:rFonts w:ascii="Times New Roman" w:hAnsi="Times New Roman" w:cs="Times New Roman"/>
          <w:color w:val="auto"/>
          <w:sz w:val="28"/>
          <w:szCs w:val="28"/>
        </w:rPr>
        <w:t>об</w:t>
      </w:r>
      <w:r w:rsidRPr="00B8398F">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B8398F">
        <w:rPr>
          <w:rFonts w:ascii="Times New Roman" w:hAnsi="Times New Roman" w:cs="Times New Roman"/>
          <w:color w:val="auto"/>
          <w:sz w:val="28"/>
          <w:szCs w:val="28"/>
        </w:rPr>
        <w:t>щихся, имеющих трудности в обучении и (или) социализации;</w:t>
      </w:r>
    </w:p>
    <w:p w:rsidR="00887B5B" w:rsidRPr="00B8398F"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t xml:space="preserve">- комплексное воздействие на   </w:t>
      </w:r>
      <w:r>
        <w:rPr>
          <w:rFonts w:ascii="Times New Roman" w:hAnsi="Times New Roman" w:cs="Times New Roman"/>
          <w:color w:val="auto"/>
          <w:sz w:val="28"/>
          <w:szCs w:val="28"/>
        </w:rPr>
        <w:t>об</w:t>
      </w:r>
      <w:r w:rsidRPr="00B8398F">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B8398F">
        <w:rPr>
          <w:rFonts w:ascii="Times New Roman" w:hAnsi="Times New Roman" w:cs="Times New Roman"/>
          <w:color w:val="auto"/>
          <w:sz w:val="28"/>
          <w:szCs w:val="28"/>
        </w:rPr>
        <w:t>щегося, осуществляемое на индивидуальных и групповых   занятиях);</w:t>
      </w:r>
    </w:p>
    <w:p w:rsidR="00887B5B" w:rsidRPr="00B8398F"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w:t>
      </w:r>
      <w:r>
        <w:rPr>
          <w:rFonts w:ascii="Times New Roman" w:hAnsi="Times New Roman" w:cs="Times New Roman"/>
          <w:color w:val="auto"/>
          <w:sz w:val="28"/>
          <w:szCs w:val="28"/>
        </w:rPr>
        <w:t>х и психологических перегрузок</w:t>
      </w:r>
      <w:r w:rsidRPr="00B8398F">
        <w:rPr>
          <w:rFonts w:ascii="Times New Roman" w:hAnsi="Times New Roman" w:cs="Times New Roman"/>
          <w:color w:val="auto"/>
          <w:sz w:val="28"/>
          <w:szCs w:val="28"/>
        </w:rPr>
        <w:t>, соблюдение санитарно-гигиенических правил и норм);</w:t>
      </w:r>
    </w:p>
    <w:p w:rsidR="00887B5B" w:rsidRPr="00B8398F"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t xml:space="preserve">- обеспечение участия всех </w:t>
      </w:r>
      <w:r>
        <w:rPr>
          <w:rFonts w:ascii="Times New Roman" w:hAnsi="Times New Roman" w:cs="Times New Roman"/>
          <w:color w:val="auto"/>
          <w:sz w:val="28"/>
          <w:szCs w:val="28"/>
        </w:rPr>
        <w:t>об</w:t>
      </w:r>
      <w:r w:rsidRPr="00B8398F">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B8398F">
        <w:rPr>
          <w:rFonts w:ascii="Times New Roman" w:hAnsi="Times New Roman" w:cs="Times New Roman"/>
          <w:color w:val="auto"/>
          <w:sz w:val="28"/>
          <w:szCs w:val="28"/>
        </w:rPr>
        <w:t>щихся, имеющих трудности в обучении и (или) социализации,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r>
        <w:rPr>
          <w:rFonts w:ascii="Times New Roman" w:hAnsi="Times New Roman" w:cs="Times New Roman"/>
          <w:color w:val="auto"/>
          <w:sz w:val="28"/>
          <w:szCs w:val="28"/>
        </w:rPr>
        <w:t>.</w:t>
      </w:r>
    </w:p>
    <w:p w:rsidR="00887B5B" w:rsidRPr="00B8398F" w:rsidRDefault="00887B5B" w:rsidP="00887B5B">
      <w:pPr>
        <w:pStyle w:val="Default"/>
        <w:spacing w:line="360" w:lineRule="auto"/>
        <w:ind w:firstLine="709"/>
        <w:jc w:val="both"/>
        <w:rPr>
          <w:rFonts w:ascii="Times New Roman" w:hAnsi="Times New Roman" w:cs="Times New Roman"/>
          <w:b/>
          <w:color w:val="auto"/>
          <w:sz w:val="28"/>
          <w:szCs w:val="28"/>
        </w:rPr>
      </w:pPr>
      <w:r w:rsidRPr="00B8398F">
        <w:rPr>
          <w:rFonts w:ascii="Times New Roman" w:hAnsi="Times New Roman" w:cs="Times New Roman"/>
          <w:b/>
          <w:color w:val="auto"/>
          <w:sz w:val="28"/>
          <w:szCs w:val="28"/>
        </w:rPr>
        <w:t>Программно-методическое обеспечение</w:t>
      </w:r>
    </w:p>
    <w:p w:rsidR="00887B5B" w:rsidRPr="00B8398F"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t xml:space="preserve">В процессе реализации программы коррекционной работы </w:t>
      </w:r>
      <w:r>
        <w:rPr>
          <w:rFonts w:ascii="Times New Roman" w:hAnsi="Times New Roman" w:cs="Times New Roman"/>
          <w:color w:val="auto"/>
          <w:sz w:val="28"/>
          <w:szCs w:val="28"/>
        </w:rPr>
        <w:t>будут</w:t>
      </w:r>
      <w:r w:rsidRPr="00B8398F">
        <w:rPr>
          <w:rFonts w:ascii="Times New Roman" w:hAnsi="Times New Roman" w:cs="Times New Roman"/>
          <w:color w:val="auto"/>
          <w:sz w:val="28"/>
          <w:szCs w:val="28"/>
        </w:rPr>
        <w:t xml:space="preserve"> использованы коррекционно-развивающие упражнения, игры, диагностический и коррекционно-развивающий инструментарий, необходимый для осуществления профессиональной деятельности учителя. </w:t>
      </w:r>
    </w:p>
    <w:p w:rsidR="00887B5B" w:rsidRPr="00B8398F" w:rsidRDefault="00887B5B" w:rsidP="00887B5B">
      <w:pPr>
        <w:pStyle w:val="Default"/>
        <w:spacing w:line="360" w:lineRule="auto"/>
        <w:ind w:firstLine="709"/>
        <w:jc w:val="both"/>
        <w:rPr>
          <w:rFonts w:ascii="Times New Roman" w:hAnsi="Times New Roman" w:cs="Times New Roman"/>
          <w:b/>
          <w:color w:val="auto"/>
          <w:sz w:val="28"/>
          <w:szCs w:val="28"/>
        </w:rPr>
      </w:pPr>
      <w:r w:rsidRPr="00B8398F">
        <w:rPr>
          <w:rFonts w:ascii="Times New Roman" w:hAnsi="Times New Roman" w:cs="Times New Roman"/>
          <w:b/>
          <w:color w:val="auto"/>
          <w:sz w:val="28"/>
          <w:szCs w:val="28"/>
        </w:rPr>
        <w:t>Кадровое обеспечение</w:t>
      </w:r>
    </w:p>
    <w:p w:rsidR="00887B5B" w:rsidRPr="00B8398F"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t xml:space="preserve">Важным моментом реализации программы коррекционной работы является кадровое обеспечение. Педагогические работники </w:t>
      </w:r>
      <w:r>
        <w:rPr>
          <w:rFonts w:ascii="Times New Roman" w:hAnsi="Times New Roman" w:cs="Times New Roman"/>
          <w:color w:val="auto"/>
          <w:sz w:val="28"/>
          <w:szCs w:val="28"/>
        </w:rPr>
        <w:t>школы</w:t>
      </w:r>
      <w:r w:rsidRPr="00B8398F">
        <w:rPr>
          <w:rFonts w:ascii="Times New Roman" w:hAnsi="Times New Roman" w:cs="Times New Roman"/>
          <w:color w:val="auto"/>
          <w:sz w:val="28"/>
          <w:szCs w:val="28"/>
        </w:rPr>
        <w:t xml:space="preserve"> имеют чёткое представление об особенностях  физического и психического  развития обучающихся, имеющих трудности в обучении и (или) социализации, о </w:t>
      </w:r>
      <w:r w:rsidRPr="00B8398F">
        <w:rPr>
          <w:rFonts w:ascii="Times New Roman" w:hAnsi="Times New Roman" w:cs="Times New Roman"/>
          <w:color w:val="auto"/>
          <w:sz w:val="28"/>
          <w:szCs w:val="28"/>
        </w:rPr>
        <w:lastRenderedPageBreak/>
        <w:t xml:space="preserve">методиках и технологиях организации образовательного и реабилитационного процесса. </w:t>
      </w:r>
    </w:p>
    <w:p w:rsidR="00887B5B" w:rsidRPr="00B8398F" w:rsidRDefault="00887B5B" w:rsidP="00887B5B">
      <w:pPr>
        <w:pStyle w:val="Default"/>
        <w:spacing w:line="360" w:lineRule="auto"/>
        <w:ind w:firstLine="709"/>
        <w:jc w:val="both"/>
        <w:rPr>
          <w:rFonts w:ascii="Times New Roman" w:hAnsi="Times New Roman" w:cs="Times New Roman"/>
          <w:b/>
          <w:color w:val="auto"/>
          <w:sz w:val="28"/>
          <w:szCs w:val="28"/>
        </w:rPr>
      </w:pPr>
      <w:r w:rsidRPr="00B8398F">
        <w:rPr>
          <w:rFonts w:ascii="Times New Roman" w:hAnsi="Times New Roman" w:cs="Times New Roman"/>
          <w:b/>
          <w:color w:val="auto"/>
          <w:sz w:val="28"/>
          <w:szCs w:val="28"/>
        </w:rPr>
        <w:t>Материально техническое обеспечение</w:t>
      </w:r>
    </w:p>
    <w:p w:rsidR="00887B5B" w:rsidRPr="00B8398F"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t xml:space="preserve">Учебные помещения включают в себя: </w:t>
      </w:r>
    </w:p>
    <w:p w:rsidR="00887B5B" w:rsidRPr="00B8398F"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t>- рабочую зону для обучающихся;</w:t>
      </w:r>
    </w:p>
    <w:p w:rsidR="00887B5B" w:rsidRPr="00B8398F"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t>-рабочую зону для учителя (все рабочие места соответствуют государственным нормативным требованиям охраны труда);</w:t>
      </w:r>
    </w:p>
    <w:p w:rsidR="00887B5B" w:rsidRPr="00B8398F"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t>- зону возможной активной деятельности;</w:t>
      </w:r>
    </w:p>
    <w:p w:rsidR="00887B5B" w:rsidRPr="00B8398F"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t xml:space="preserve">- дополнительное пространство для размещения учебно-наглядных пособий, ТСО; </w:t>
      </w:r>
    </w:p>
    <w:p w:rsidR="00887B5B" w:rsidRPr="00B8398F"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t xml:space="preserve">- шкафы для верхней одежды. </w:t>
      </w:r>
    </w:p>
    <w:p w:rsidR="00887B5B" w:rsidRPr="00B8398F"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t xml:space="preserve">Каждый </w:t>
      </w:r>
      <w:r w:rsidR="00110965">
        <w:rPr>
          <w:rFonts w:ascii="Times New Roman" w:hAnsi="Times New Roman" w:cs="Times New Roman"/>
          <w:color w:val="auto"/>
          <w:sz w:val="28"/>
          <w:szCs w:val="28"/>
        </w:rPr>
        <w:t>об</w:t>
      </w:r>
      <w:r w:rsidRPr="00B8398F">
        <w:rPr>
          <w:rFonts w:ascii="Times New Roman" w:hAnsi="Times New Roman" w:cs="Times New Roman"/>
          <w:color w:val="auto"/>
          <w:sz w:val="28"/>
          <w:szCs w:val="28"/>
        </w:rPr>
        <w:t>уча</w:t>
      </w:r>
      <w:r w:rsidR="00110965">
        <w:rPr>
          <w:rFonts w:ascii="Times New Roman" w:hAnsi="Times New Roman" w:cs="Times New Roman"/>
          <w:color w:val="auto"/>
          <w:sz w:val="28"/>
          <w:szCs w:val="28"/>
        </w:rPr>
        <w:t>ю</w:t>
      </w:r>
      <w:r w:rsidRPr="00B8398F">
        <w:rPr>
          <w:rFonts w:ascii="Times New Roman" w:hAnsi="Times New Roman" w:cs="Times New Roman"/>
          <w:color w:val="auto"/>
          <w:sz w:val="28"/>
          <w:szCs w:val="28"/>
        </w:rPr>
        <w:t xml:space="preserve">щийся обеспечен удобным рабочим местом за столом в соответствии с его ростом и состоянием зрения. Размеры мебели и ее маркировка по ГОСТ соответствуют росту </w:t>
      </w:r>
      <w:r w:rsidR="00110965">
        <w:rPr>
          <w:rFonts w:ascii="Times New Roman" w:hAnsi="Times New Roman" w:cs="Times New Roman"/>
          <w:color w:val="auto"/>
          <w:sz w:val="28"/>
          <w:szCs w:val="28"/>
        </w:rPr>
        <w:t>об</w:t>
      </w:r>
      <w:r w:rsidRPr="00B8398F">
        <w:rPr>
          <w:rFonts w:ascii="Times New Roman" w:hAnsi="Times New Roman" w:cs="Times New Roman"/>
          <w:color w:val="auto"/>
          <w:sz w:val="28"/>
          <w:szCs w:val="28"/>
        </w:rPr>
        <w:t>уча</w:t>
      </w:r>
      <w:r w:rsidR="00110965">
        <w:rPr>
          <w:rFonts w:ascii="Times New Roman" w:hAnsi="Times New Roman" w:cs="Times New Roman"/>
          <w:color w:val="auto"/>
          <w:sz w:val="28"/>
          <w:szCs w:val="28"/>
        </w:rPr>
        <w:t>ю</w:t>
      </w:r>
      <w:r w:rsidRPr="00B8398F">
        <w:rPr>
          <w:rFonts w:ascii="Times New Roman" w:hAnsi="Times New Roman" w:cs="Times New Roman"/>
          <w:color w:val="auto"/>
          <w:sz w:val="28"/>
          <w:szCs w:val="28"/>
        </w:rPr>
        <w:t>щихся (произведена полная маркировка мебели). При оборудовании учебных помещений соблюдаются размеры проходов и расстояния между предметами оборудования в соответствии с нормами СанПиН. Оборудование всех кабинетов соответствует гигиеническим требованиям.</w:t>
      </w:r>
    </w:p>
    <w:p w:rsidR="00887B5B" w:rsidRPr="00B8398F" w:rsidRDefault="00887B5B" w:rsidP="00887B5B">
      <w:pPr>
        <w:pStyle w:val="Default"/>
        <w:spacing w:line="360" w:lineRule="auto"/>
        <w:ind w:firstLine="709"/>
        <w:jc w:val="both"/>
        <w:rPr>
          <w:rFonts w:ascii="Times New Roman" w:hAnsi="Times New Roman" w:cs="Times New Roman"/>
          <w:b/>
          <w:color w:val="auto"/>
          <w:sz w:val="28"/>
          <w:szCs w:val="28"/>
        </w:rPr>
      </w:pPr>
      <w:r w:rsidRPr="00B8398F">
        <w:rPr>
          <w:rFonts w:ascii="Times New Roman" w:hAnsi="Times New Roman" w:cs="Times New Roman"/>
          <w:b/>
          <w:color w:val="auto"/>
          <w:sz w:val="28"/>
          <w:szCs w:val="28"/>
        </w:rPr>
        <w:t>Информационное обеспечение</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B8398F">
        <w:rPr>
          <w:rFonts w:ascii="Times New Roman" w:hAnsi="Times New Roman" w:cs="Times New Roman"/>
          <w:color w:val="auto"/>
          <w:sz w:val="28"/>
          <w:szCs w:val="28"/>
        </w:rPr>
        <w:t xml:space="preserve">Необходимым условием реализации программы является создание информационной образовательной среды для </w:t>
      </w:r>
      <w:r>
        <w:rPr>
          <w:rFonts w:ascii="Times New Roman" w:hAnsi="Times New Roman" w:cs="Times New Roman"/>
          <w:color w:val="auto"/>
          <w:sz w:val="28"/>
          <w:szCs w:val="28"/>
        </w:rPr>
        <w:t>об</w:t>
      </w:r>
      <w:r w:rsidRPr="00B8398F">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B8398F">
        <w:rPr>
          <w:rFonts w:ascii="Times New Roman" w:hAnsi="Times New Roman" w:cs="Times New Roman"/>
          <w:color w:val="auto"/>
          <w:sz w:val="28"/>
          <w:szCs w:val="28"/>
        </w:rPr>
        <w:t>щихся, имеющих трудности в обучении и (или) социализации с использованием современных информацио</w:t>
      </w:r>
      <w:r>
        <w:rPr>
          <w:rFonts w:ascii="Times New Roman" w:hAnsi="Times New Roman" w:cs="Times New Roman"/>
          <w:color w:val="auto"/>
          <w:sz w:val="28"/>
          <w:szCs w:val="28"/>
        </w:rPr>
        <w:t>нно-коммуникационных технологий.</w:t>
      </w:r>
    </w:p>
    <w:p w:rsidR="00887B5B" w:rsidRPr="00713C8E" w:rsidRDefault="00887B5B" w:rsidP="00887B5B">
      <w:pPr>
        <w:pStyle w:val="3"/>
        <w:spacing w:line="360" w:lineRule="auto"/>
        <w:jc w:val="both"/>
        <w:rPr>
          <w:sz w:val="28"/>
          <w:szCs w:val="28"/>
        </w:rPr>
      </w:pPr>
      <w:r w:rsidRPr="00713C8E">
        <w:rPr>
          <w:sz w:val="28"/>
          <w:szCs w:val="28"/>
        </w:rPr>
        <w:t xml:space="preserve">2.4.4. </w:t>
      </w:r>
      <w:r>
        <w:rPr>
          <w:sz w:val="28"/>
          <w:szCs w:val="28"/>
        </w:rPr>
        <w:t xml:space="preserve">Механизм, обеспечивающий </w:t>
      </w:r>
      <w:r w:rsidRPr="00713C8E">
        <w:rPr>
          <w:sz w:val="28"/>
          <w:szCs w:val="28"/>
        </w:rPr>
        <w:t>общую целевую и единую стратегическую направленность работы учителей, медицинск</w:t>
      </w:r>
      <w:r>
        <w:rPr>
          <w:sz w:val="28"/>
          <w:szCs w:val="28"/>
        </w:rPr>
        <w:t>ого</w:t>
      </w:r>
      <w:r w:rsidRPr="00713C8E">
        <w:rPr>
          <w:sz w:val="28"/>
          <w:szCs w:val="28"/>
        </w:rPr>
        <w:t xml:space="preserve"> работник</w:t>
      </w:r>
      <w:r>
        <w:rPr>
          <w:sz w:val="28"/>
          <w:szCs w:val="28"/>
        </w:rPr>
        <w:t>а</w:t>
      </w:r>
      <w:r w:rsidRPr="00713C8E">
        <w:rPr>
          <w:sz w:val="28"/>
          <w:szCs w:val="28"/>
        </w:rPr>
        <w:t xml:space="preserve"> в </w:t>
      </w:r>
      <w:r>
        <w:rPr>
          <w:sz w:val="28"/>
          <w:szCs w:val="28"/>
        </w:rPr>
        <w:t>рамках</w:t>
      </w:r>
      <w:r w:rsidRPr="00713C8E">
        <w:rPr>
          <w:sz w:val="28"/>
          <w:szCs w:val="28"/>
        </w:rPr>
        <w:t xml:space="preserve"> урочной, внеурочной и внешкольной деятельности</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w:t>
      </w:r>
      <w:r w:rsidRPr="00713C8E">
        <w:rPr>
          <w:rFonts w:ascii="Times New Roman" w:hAnsi="Times New Roman" w:cs="Times New Roman"/>
          <w:color w:val="auto"/>
          <w:sz w:val="28"/>
          <w:szCs w:val="28"/>
        </w:rPr>
        <w:t>ланирова</w:t>
      </w:r>
      <w:r>
        <w:rPr>
          <w:rFonts w:ascii="Times New Roman" w:hAnsi="Times New Roman" w:cs="Times New Roman"/>
          <w:color w:val="auto"/>
          <w:sz w:val="28"/>
          <w:szCs w:val="28"/>
        </w:rPr>
        <w:t>ние</w:t>
      </w:r>
      <w:r w:rsidRPr="00713C8E">
        <w:rPr>
          <w:rFonts w:ascii="Times New Roman" w:hAnsi="Times New Roman" w:cs="Times New Roman"/>
          <w:color w:val="auto"/>
          <w:sz w:val="28"/>
          <w:szCs w:val="28"/>
        </w:rPr>
        <w:t xml:space="preserve"> коррекционн</w:t>
      </w:r>
      <w:r>
        <w:rPr>
          <w:rFonts w:ascii="Times New Roman" w:hAnsi="Times New Roman" w:cs="Times New Roman"/>
          <w:color w:val="auto"/>
          <w:sz w:val="28"/>
          <w:szCs w:val="28"/>
        </w:rPr>
        <w:t xml:space="preserve">ой </w:t>
      </w:r>
      <w:r w:rsidRPr="00713C8E">
        <w:rPr>
          <w:rFonts w:ascii="Times New Roman" w:hAnsi="Times New Roman" w:cs="Times New Roman"/>
          <w:color w:val="auto"/>
          <w:sz w:val="28"/>
          <w:szCs w:val="28"/>
        </w:rPr>
        <w:t xml:space="preserve"> работ</w:t>
      </w:r>
      <w:r>
        <w:rPr>
          <w:rFonts w:ascii="Times New Roman" w:hAnsi="Times New Roman" w:cs="Times New Roman"/>
          <w:color w:val="auto"/>
          <w:sz w:val="28"/>
          <w:szCs w:val="28"/>
        </w:rPr>
        <w:t>ызатрагивает</w:t>
      </w:r>
      <w:r w:rsidRPr="00713C8E">
        <w:rPr>
          <w:rFonts w:ascii="Times New Roman" w:hAnsi="Times New Roman" w:cs="Times New Roman"/>
          <w:color w:val="auto"/>
          <w:sz w:val="28"/>
          <w:szCs w:val="28"/>
        </w:rPr>
        <w:t xml:space="preserve"> учебн</w:t>
      </w:r>
      <w:r>
        <w:rPr>
          <w:rFonts w:ascii="Times New Roman" w:hAnsi="Times New Roman" w:cs="Times New Roman"/>
          <w:color w:val="auto"/>
          <w:sz w:val="28"/>
          <w:szCs w:val="28"/>
        </w:rPr>
        <w:t>ую</w:t>
      </w:r>
      <w:r w:rsidRPr="00713C8E">
        <w:rPr>
          <w:rFonts w:ascii="Times New Roman" w:hAnsi="Times New Roman" w:cs="Times New Roman"/>
          <w:color w:val="auto"/>
          <w:sz w:val="28"/>
          <w:szCs w:val="28"/>
        </w:rPr>
        <w:t xml:space="preserve"> (урочн</w:t>
      </w:r>
      <w:r>
        <w:rPr>
          <w:rFonts w:ascii="Times New Roman" w:hAnsi="Times New Roman" w:cs="Times New Roman"/>
          <w:color w:val="auto"/>
          <w:sz w:val="28"/>
          <w:szCs w:val="28"/>
        </w:rPr>
        <w:t>ую</w:t>
      </w:r>
      <w:r w:rsidRPr="00713C8E">
        <w:rPr>
          <w:rFonts w:ascii="Times New Roman" w:hAnsi="Times New Roman" w:cs="Times New Roman"/>
          <w:color w:val="auto"/>
          <w:sz w:val="28"/>
          <w:szCs w:val="28"/>
        </w:rPr>
        <w:t xml:space="preserve"> и внеурочн</w:t>
      </w:r>
      <w:r>
        <w:rPr>
          <w:rFonts w:ascii="Times New Roman" w:hAnsi="Times New Roman" w:cs="Times New Roman"/>
          <w:color w:val="auto"/>
          <w:sz w:val="28"/>
          <w:szCs w:val="28"/>
        </w:rPr>
        <w:t>ую</w:t>
      </w:r>
      <w:r w:rsidRPr="00713C8E">
        <w:rPr>
          <w:rFonts w:ascii="Times New Roman" w:hAnsi="Times New Roman" w:cs="Times New Roman"/>
          <w:color w:val="auto"/>
          <w:sz w:val="28"/>
          <w:szCs w:val="28"/>
        </w:rPr>
        <w:t>) деятельност</w:t>
      </w:r>
      <w:r>
        <w:rPr>
          <w:rFonts w:ascii="Times New Roman" w:hAnsi="Times New Roman" w:cs="Times New Roman"/>
          <w:color w:val="auto"/>
          <w:sz w:val="28"/>
          <w:szCs w:val="28"/>
        </w:rPr>
        <w:t xml:space="preserve">ь </w:t>
      </w:r>
      <w:r w:rsidRPr="00713C8E">
        <w:rPr>
          <w:rFonts w:ascii="Times New Roman" w:hAnsi="Times New Roman" w:cs="Times New Roman"/>
          <w:color w:val="auto"/>
          <w:sz w:val="28"/>
          <w:szCs w:val="28"/>
        </w:rPr>
        <w:t>и внеучебн</w:t>
      </w:r>
      <w:r>
        <w:rPr>
          <w:rFonts w:ascii="Times New Roman" w:hAnsi="Times New Roman" w:cs="Times New Roman"/>
          <w:color w:val="auto"/>
          <w:sz w:val="28"/>
          <w:szCs w:val="28"/>
        </w:rPr>
        <w:t>ую</w:t>
      </w:r>
      <w:r w:rsidRPr="00713C8E">
        <w:rPr>
          <w:rFonts w:ascii="Times New Roman" w:hAnsi="Times New Roman" w:cs="Times New Roman"/>
          <w:color w:val="auto"/>
          <w:sz w:val="28"/>
          <w:szCs w:val="28"/>
        </w:rPr>
        <w:t xml:space="preserve"> (внеурочн</w:t>
      </w:r>
      <w:r>
        <w:rPr>
          <w:rFonts w:ascii="Times New Roman" w:hAnsi="Times New Roman" w:cs="Times New Roman"/>
          <w:color w:val="auto"/>
          <w:sz w:val="28"/>
          <w:szCs w:val="28"/>
        </w:rPr>
        <w:t>ую</w:t>
      </w:r>
      <w:r w:rsidRPr="00713C8E">
        <w:rPr>
          <w:rFonts w:ascii="Times New Roman" w:hAnsi="Times New Roman" w:cs="Times New Roman"/>
          <w:color w:val="auto"/>
          <w:sz w:val="28"/>
          <w:szCs w:val="28"/>
        </w:rPr>
        <w:t xml:space="preserve"> деятельност</w:t>
      </w:r>
      <w:r>
        <w:rPr>
          <w:rFonts w:ascii="Times New Roman" w:hAnsi="Times New Roman" w:cs="Times New Roman"/>
          <w:color w:val="auto"/>
          <w:sz w:val="28"/>
          <w:szCs w:val="28"/>
        </w:rPr>
        <w:t>ь</w:t>
      </w:r>
      <w:r w:rsidRPr="00713C8E">
        <w:rPr>
          <w:rFonts w:ascii="Times New Roman" w:hAnsi="Times New Roman" w:cs="Times New Roman"/>
          <w:color w:val="auto"/>
          <w:sz w:val="28"/>
          <w:szCs w:val="28"/>
        </w:rPr>
        <w:t xml:space="preserve">). </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Реализация программы коррекционной работы способствует достижению личностных, метапредметных и предметных результатов. </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Коррекционн</w:t>
      </w:r>
      <w:r>
        <w:rPr>
          <w:rFonts w:ascii="Times New Roman" w:hAnsi="Times New Roman" w:cs="Times New Roman"/>
          <w:color w:val="auto"/>
          <w:sz w:val="28"/>
          <w:szCs w:val="28"/>
        </w:rPr>
        <w:t>ая</w:t>
      </w:r>
      <w:r w:rsidRPr="00713C8E">
        <w:rPr>
          <w:rFonts w:ascii="Times New Roman" w:hAnsi="Times New Roman" w:cs="Times New Roman"/>
          <w:color w:val="auto"/>
          <w:sz w:val="28"/>
          <w:szCs w:val="28"/>
        </w:rPr>
        <w:t xml:space="preserve"> работ</w:t>
      </w:r>
      <w:r>
        <w:rPr>
          <w:rFonts w:ascii="Times New Roman" w:hAnsi="Times New Roman" w:cs="Times New Roman"/>
          <w:color w:val="auto"/>
          <w:sz w:val="28"/>
          <w:szCs w:val="28"/>
        </w:rPr>
        <w:t>а</w:t>
      </w:r>
      <w:r w:rsidRPr="00713C8E">
        <w:rPr>
          <w:rFonts w:ascii="Times New Roman" w:hAnsi="Times New Roman" w:cs="Times New Roman"/>
          <w:color w:val="auto"/>
          <w:sz w:val="28"/>
          <w:szCs w:val="28"/>
        </w:rPr>
        <w:t xml:space="preserve"> в разных организационных формах</w:t>
      </w:r>
      <w:r>
        <w:rPr>
          <w:rFonts w:ascii="Times New Roman" w:hAnsi="Times New Roman" w:cs="Times New Roman"/>
          <w:color w:val="auto"/>
          <w:sz w:val="28"/>
          <w:szCs w:val="28"/>
        </w:rPr>
        <w:t>:</w:t>
      </w:r>
    </w:p>
    <w:p w:rsidR="00887B5B" w:rsidRPr="00713C8E" w:rsidRDefault="00887B5B" w:rsidP="00887B5B">
      <w:pPr>
        <w:pStyle w:val="Default"/>
        <w:spacing w:line="360" w:lineRule="auto"/>
        <w:ind w:firstLine="709"/>
        <w:jc w:val="center"/>
        <w:rPr>
          <w:rFonts w:ascii="Times New Roman" w:hAnsi="Times New Roman" w:cs="Times New Roman"/>
          <w:color w:val="auto"/>
          <w:sz w:val="28"/>
          <w:szCs w:val="28"/>
        </w:rPr>
      </w:pPr>
      <w:r w:rsidRPr="00713C8E">
        <w:rPr>
          <w:rFonts w:ascii="Times New Roman" w:hAnsi="Times New Roman" w:cs="Times New Roman"/>
          <w:noProof/>
          <w:color w:val="auto"/>
          <w:sz w:val="28"/>
          <w:szCs w:val="28"/>
          <w:lang w:eastAsia="ru-RU"/>
        </w:rPr>
        <w:drawing>
          <wp:inline distT="0" distB="0" distL="0" distR="0">
            <wp:extent cx="4290060" cy="3259993"/>
            <wp:effectExtent l="0" t="0" r="2540" b="0"/>
            <wp:docPr id="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0060" cy="3259993"/>
                    </a:xfrm>
                    <a:prstGeom prst="rect">
                      <a:avLst/>
                    </a:prstGeom>
                    <a:noFill/>
                    <a:ln>
                      <a:noFill/>
                    </a:ln>
                  </pic:spPr>
                </pic:pic>
              </a:graphicData>
            </a:graphic>
          </wp:inline>
        </w:drawing>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w:t>
      </w:r>
      <w:r>
        <w:rPr>
          <w:rFonts w:ascii="Times New Roman" w:hAnsi="Times New Roman" w:cs="Times New Roman"/>
          <w:color w:val="auto"/>
          <w:sz w:val="28"/>
          <w:szCs w:val="28"/>
        </w:rPr>
        <w:t>должен</w:t>
      </w:r>
      <w:r w:rsidRPr="00713C8E">
        <w:rPr>
          <w:rFonts w:ascii="Times New Roman" w:hAnsi="Times New Roman" w:cs="Times New Roman"/>
          <w:color w:val="auto"/>
          <w:sz w:val="28"/>
          <w:szCs w:val="28"/>
        </w:rPr>
        <w:t xml:space="preserve"> ставить и реш</w:t>
      </w:r>
      <w:r>
        <w:rPr>
          <w:rFonts w:ascii="Times New Roman" w:hAnsi="Times New Roman" w:cs="Times New Roman"/>
          <w:color w:val="auto"/>
          <w:sz w:val="28"/>
          <w:szCs w:val="28"/>
        </w:rPr>
        <w:t>а</w:t>
      </w:r>
      <w:r w:rsidRPr="00713C8E">
        <w:rPr>
          <w:rFonts w:ascii="Times New Roman" w:hAnsi="Times New Roman" w:cs="Times New Roman"/>
          <w:color w:val="auto"/>
          <w:sz w:val="28"/>
          <w:szCs w:val="28"/>
        </w:rPr>
        <w:t xml:space="preserve">ть коррекционно-развивающие задачи. Содержание учебного материала отбирается и адаптируется с учетом особых образовательных потребностей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и др.), опосредованно стимулирующих и корригирующих развитие школьников с ограниченными возможностями здоровья. </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развития потенциала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щихся с ограниченными возможностями здоровья педагогами с участием самих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щихся и их </w:t>
      </w:r>
      <w:r w:rsidRPr="00713C8E">
        <w:rPr>
          <w:rFonts w:ascii="Times New Roman" w:hAnsi="Times New Roman" w:cs="Times New Roman"/>
          <w:color w:val="auto"/>
          <w:sz w:val="28"/>
          <w:szCs w:val="28"/>
        </w:rPr>
        <w:lastRenderedPageBreak/>
        <w:t xml:space="preserve">родителей (законных представителей) разрабатываются индивидуальные учебные планы. </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Механизм реализации раскрывается в учебном плане, во взаимосвязи ПКР и рабочих коррекционных программ, во взаимодействии разных педагогов</w:t>
      </w:r>
      <w:r>
        <w:rPr>
          <w:rFonts w:ascii="Times New Roman" w:hAnsi="Times New Roman" w:cs="Times New Roman"/>
          <w:color w:val="auto"/>
          <w:sz w:val="28"/>
          <w:szCs w:val="28"/>
        </w:rPr>
        <w:t xml:space="preserve"> и </w:t>
      </w:r>
      <w:r w:rsidRPr="00713C8E">
        <w:rPr>
          <w:rFonts w:ascii="Times New Roman" w:hAnsi="Times New Roman" w:cs="Times New Roman"/>
          <w:color w:val="auto"/>
          <w:sz w:val="28"/>
          <w:szCs w:val="28"/>
        </w:rPr>
        <w:t>медицинск</w:t>
      </w:r>
      <w:r>
        <w:rPr>
          <w:rFonts w:ascii="Times New Roman" w:hAnsi="Times New Roman" w:cs="Times New Roman"/>
          <w:color w:val="auto"/>
          <w:sz w:val="28"/>
          <w:szCs w:val="28"/>
        </w:rPr>
        <w:t xml:space="preserve">ого </w:t>
      </w:r>
      <w:r w:rsidRPr="00713C8E">
        <w:rPr>
          <w:rFonts w:ascii="Times New Roman" w:hAnsi="Times New Roman" w:cs="Times New Roman"/>
          <w:color w:val="auto"/>
          <w:sz w:val="28"/>
          <w:szCs w:val="28"/>
        </w:rPr>
        <w:t xml:space="preserve"> работник</w:t>
      </w:r>
      <w:r>
        <w:rPr>
          <w:rFonts w:ascii="Times New Roman" w:hAnsi="Times New Roman" w:cs="Times New Roman"/>
          <w:color w:val="auto"/>
          <w:sz w:val="28"/>
          <w:szCs w:val="28"/>
        </w:rPr>
        <w:t>а</w:t>
      </w:r>
      <w:r w:rsidRPr="00713C8E">
        <w:rPr>
          <w:rFonts w:ascii="Times New Roman" w:hAnsi="Times New Roman" w:cs="Times New Roman"/>
          <w:color w:val="auto"/>
          <w:sz w:val="28"/>
          <w:szCs w:val="28"/>
        </w:rPr>
        <w:t xml:space="preserve">. </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Взаимодействие включает в себя следующее: </w:t>
      </w:r>
    </w:p>
    <w:p w:rsidR="00887B5B" w:rsidRPr="00713C8E" w:rsidRDefault="00887B5B" w:rsidP="00887B5B">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комплексность в определении и решении проблем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щегося, предоставлении ему специализированной квалифицированной помощи; </w:t>
      </w:r>
    </w:p>
    <w:p w:rsidR="00887B5B" w:rsidRPr="00713C8E" w:rsidRDefault="00887B5B" w:rsidP="00887B5B">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многоаспектный анализ личностного и познавательного развития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 xml:space="preserve">щегося; </w:t>
      </w:r>
    </w:p>
    <w:p w:rsidR="00887B5B" w:rsidRPr="00713C8E" w:rsidRDefault="00887B5B" w:rsidP="00887B5B">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887B5B" w:rsidRPr="00713C8E" w:rsidRDefault="00887B5B" w:rsidP="00887B5B">
      <w:pPr>
        <w:pStyle w:val="3"/>
        <w:rPr>
          <w:sz w:val="28"/>
          <w:szCs w:val="28"/>
        </w:rPr>
      </w:pPr>
      <w:r w:rsidRPr="00713C8E">
        <w:rPr>
          <w:sz w:val="28"/>
          <w:szCs w:val="28"/>
        </w:rPr>
        <w:t>2.4.5. Планируемые результаты коррекционной работы</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Программа коррекционной работыпредусматривает выполнение требований к результатам, определенных ФГОС основного общего образования. </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Планируемые результаты коррекционной работы имеют дифференцированный характер и определят</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ся индивидуальными программами развития детей с ограниченными возможностями здоровья.</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В зависимости от формы организации коррекционной работы планиру</w:t>
      </w:r>
      <w:r>
        <w:rPr>
          <w:rFonts w:ascii="Times New Roman" w:hAnsi="Times New Roman" w:cs="Times New Roman"/>
          <w:color w:val="auto"/>
          <w:sz w:val="28"/>
          <w:szCs w:val="28"/>
        </w:rPr>
        <w:t>е</w:t>
      </w:r>
      <w:r w:rsidRPr="00713C8E">
        <w:rPr>
          <w:rFonts w:ascii="Times New Roman" w:hAnsi="Times New Roman" w:cs="Times New Roman"/>
          <w:color w:val="auto"/>
          <w:sz w:val="28"/>
          <w:szCs w:val="28"/>
        </w:rPr>
        <w:t>тся</w:t>
      </w:r>
      <w:r>
        <w:rPr>
          <w:rFonts w:ascii="Times New Roman" w:hAnsi="Times New Roman" w:cs="Times New Roman"/>
          <w:color w:val="auto"/>
          <w:sz w:val="28"/>
          <w:szCs w:val="28"/>
        </w:rPr>
        <w:t xml:space="preserve"> достижение</w:t>
      </w:r>
      <w:r w:rsidRPr="00713C8E">
        <w:rPr>
          <w:rFonts w:ascii="Times New Roman" w:hAnsi="Times New Roman" w:cs="Times New Roman"/>
          <w:color w:val="auto"/>
          <w:sz w:val="28"/>
          <w:szCs w:val="28"/>
        </w:rPr>
        <w:t xml:space="preserve"> разны</w:t>
      </w:r>
      <w:r>
        <w:rPr>
          <w:rFonts w:ascii="Times New Roman" w:hAnsi="Times New Roman" w:cs="Times New Roman"/>
          <w:color w:val="auto"/>
          <w:sz w:val="28"/>
          <w:szCs w:val="28"/>
        </w:rPr>
        <w:t>х</w:t>
      </w:r>
      <w:r w:rsidRPr="00713C8E">
        <w:rPr>
          <w:rFonts w:ascii="Times New Roman" w:hAnsi="Times New Roman" w:cs="Times New Roman"/>
          <w:color w:val="auto"/>
          <w:sz w:val="28"/>
          <w:szCs w:val="28"/>
        </w:rPr>
        <w:t xml:space="preserve"> групп результатов (личностные, метапредметные, предметные).</w:t>
      </w:r>
      <w:r w:rsidR="00110965">
        <w:rPr>
          <w:rFonts w:ascii="Times New Roman" w:hAnsi="Times New Roman" w:cs="Times New Roman"/>
          <w:color w:val="auto"/>
          <w:sz w:val="28"/>
          <w:szCs w:val="28"/>
        </w:rPr>
        <w:t xml:space="preserve"> В </w:t>
      </w:r>
      <w:r w:rsidRPr="00713C8E">
        <w:rPr>
          <w:rFonts w:ascii="Times New Roman" w:hAnsi="Times New Roman" w:cs="Times New Roman"/>
          <w:color w:val="auto"/>
          <w:sz w:val="28"/>
          <w:szCs w:val="28"/>
        </w:rPr>
        <w:t xml:space="preserve">урочной деятельности отражаются предметные, метапредметные и личностные результаты. Во внеурочной – личностные и метапредметные результаты. </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Личностные результаты – индивидуальное продвижение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щегося в личностном развитии (расширение круга социальных контактов, стремление к собственной результативности и др.).</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887B5B" w:rsidRPr="00713C8E" w:rsidRDefault="00887B5B" w:rsidP="00887B5B">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Предметные результаты</w:t>
      </w:r>
      <w:r w:rsidR="00570CF6">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овладение содержанием основной образовательной программы ООО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w:t>
      </w:r>
      <w:r>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Достижения </w:t>
      </w:r>
      <w:r>
        <w:rPr>
          <w:rFonts w:ascii="Times New Roman" w:hAnsi="Times New Roman" w:cs="Times New Roman"/>
          <w:color w:val="auto"/>
          <w:sz w:val="28"/>
          <w:szCs w:val="28"/>
        </w:rPr>
        <w:t>об</w:t>
      </w:r>
      <w:r w:rsidRPr="00713C8E">
        <w:rPr>
          <w:rFonts w:ascii="Times New Roman" w:hAnsi="Times New Roman" w:cs="Times New Roman"/>
          <w:color w:val="auto"/>
          <w:sz w:val="28"/>
          <w:szCs w:val="28"/>
        </w:rPr>
        <w:t>уча</w:t>
      </w:r>
      <w:r>
        <w:rPr>
          <w:rFonts w:ascii="Times New Roman" w:hAnsi="Times New Roman" w:cs="Times New Roman"/>
          <w:color w:val="auto"/>
          <w:sz w:val="28"/>
          <w:szCs w:val="28"/>
        </w:rPr>
        <w:t>ю</w:t>
      </w:r>
      <w:r w:rsidRPr="00713C8E">
        <w:rPr>
          <w:rFonts w:ascii="Times New Roman" w:hAnsi="Times New Roman" w:cs="Times New Roman"/>
          <w:color w:val="auto"/>
          <w:sz w:val="28"/>
          <w:szCs w:val="28"/>
        </w:rPr>
        <w:t>щихся с ограниченными возможностями здоровья рассматриваются с учетом их предыдущих индивидуальных достижений, а не в сравнении с успеваемостью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887B5B" w:rsidRPr="00713C8E" w:rsidRDefault="00887B5B" w:rsidP="00887B5B">
      <w:pPr>
        <w:ind w:firstLine="709"/>
        <w:rPr>
          <w:rFonts w:ascii="Times New Roman" w:eastAsia="Times New Roman" w:hAnsi="Times New Roman" w:cs="Times New Roman"/>
          <w:b/>
          <w:bCs/>
          <w:sz w:val="28"/>
          <w:szCs w:val="28"/>
          <w:lang w:eastAsia="ru-RU"/>
        </w:rPr>
      </w:pPr>
      <w:r w:rsidRPr="00713C8E">
        <w:rPr>
          <w:rFonts w:ascii="Times New Roman" w:hAnsi="Times New Roman" w:cs="Times New Roman"/>
          <w:b/>
          <w:sz w:val="28"/>
          <w:szCs w:val="28"/>
        </w:rPr>
        <w:br w:type="page"/>
      </w:r>
    </w:p>
    <w:p w:rsidR="00887B5B" w:rsidRDefault="00887B5B" w:rsidP="00887B5B">
      <w:pPr>
        <w:pStyle w:val="2"/>
        <w:jc w:val="center"/>
      </w:pPr>
      <w:r w:rsidRPr="00713C8E">
        <w:lastRenderedPageBreak/>
        <w:t>2.3. Програ</w:t>
      </w:r>
      <w:r>
        <w:t>мма воспитания и социализации обучаю</w:t>
      </w:r>
      <w:r w:rsidRPr="00713C8E">
        <w:t>щихся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w:t>
      </w:r>
      <w:r>
        <w:rPr>
          <w:rFonts w:ascii="Times New Roman" w:hAnsi="Times New Roman" w:cs="Times New Roman"/>
          <w:sz w:val="28"/>
          <w:szCs w:val="28"/>
        </w:rPr>
        <w:t>мма воспитания и социализации</w:t>
      </w:r>
      <w:r w:rsidR="00110965">
        <w:rPr>
          <w:rFonts w:ascii="Times New Roman" w:hAnsi="Times New Roman" w:cs="Times New Roman"/>
          <w:sz w:val="28"/>
          <w:szCs w:val="28"/>
        </w:rPr>
        <w:t xml:space="preserve"> </w:t>
      </w:r>
      <w:r>
        <w:rPr>
          <w:rFonts w:ascii="Times New Roman" w:hAnsi="Times New Roman" w:cs="Times New Roman"/>
          <w:sz w:val="28"/>
          <w:szCs w:val="28"/>
        </w:rPr>
        <w:t>обучаю</w:t>
      </w:r>
      <w:r w:rsidRPr="00713C8E">
        <w:rPr>
          <w:rFonts w:ascii="Times New Roman" w:hAnsi="Times New Roman" w:cs="Times New Roman"/>
          <w:sz w:val="28"/>
          <w:szCs w:val="28"/>
        </w:rPr>
        <w:t xml:space="preserve">щихся на уровне основного общего образования (далее – Программа)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887B5B" w:rsidRPr="00713C8E" w:rsidRDefault="00887B5B" w:rsidP="00887B5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
          <w:sz w:val="28"/>
          <w:szCs w:val="28"/>
        </w:rPr>
        <w:t>Программа направлена на</w:t>
      </w:r>
      <w:r w:rsidRPr="00713C8E">
        <w:rPr>
          <w:rFonts w:ascii="Times New Roman" w:hAnsi="Times New Roman" w:cs="Times New Roman"/>
          <w:b/>
          <w:sz w:val="28"/>
          <w:szCs w:val="28"/>
        </w:rPr>
        <w:t xml:space="preserve">: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освоение обучающимисясоциального опыта, основных социальных ролей, соответствующих ведущей деятельности данного возраста, норм и правил общественного поведения;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экологической культуры. </w:t>
      </w:r>
    </w:p>
    <w:p w:rsidR="00887B5B" w:rsidRPr="00713C8E" w:rsidRDefault="00887B5B" w:rsidP="00887B5B">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i/>
          <w:sz w:val="28"/>
          <w:szCs w:val="28"/>
        </w:rPr>
        <w:t>Программа должна обеспечить:</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w:t>
      </w:r>
      <w:r w:rsidRPr="00713C8E">
        <w:rPr>
          <w:rFonts w:ascii="Times New Roman" w:hAnsi="Times New Roman"/>
          <w:sz w:val="28"/>
          <w:szCs w:val="28"/>
        </w:rPr>
        <w:lastRenderedPageBreak/>
        <w:t xml:space="preserve">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объединенияпо интересам, сетевы</w:t>
      </w:r>
      <w:r>
        <w:rPr>
          <w:rFonts w:ascii="Times New Roman" w:hAnsi="Times New Roman"/>
          <w:sz w:val="28"/>
          <w:szCs w:val="28"/>
        </w:rPr>
        <w:t>е сообщества, библиотечная сеть</w:t>
      </w:r>
      <w:r w:rsidRPr="00713C8E">
        <w:rPr>
          <w:rFonts w:ascii="Times New Roman" w:hAnsi="Times New Roman"/>
          <w:sz w:val="28"/>
          <w:szCs w:val="28"/>
        </w:rPr>
        <w:t>)</w:t>
      </w:r>
      <w:r>
        <w:rPr>
          <w:rFonts w:ascii="Times New Roman" w:hAnsi="Times New Roman"/>
          <w:sz w:val="28"/>
          <w:szCs w:val="28"/>
        </w:rPr>
        <w:t xml:space="preserve">, в ученическом самоуправлении, </w:t>
      </w:r>
      <w:r w:rsidRPr="00713C8E">
        <w:rPr>
          <w:rFonts w:ascii="Times New Roman" w:hAnsi="Times New Roman"/>
          <w:sz w:val="28"/>
          <w:szCs w:val="28"/>
        </w:rPr>
        <w:t xml:space="preserve">в проведении акций и праздников;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участие обучающихся в деятельности творческих объединений, благотворительных организаций;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 экологическом про</w:t>
      </w:r>
      <w:r>
        <w:rPr>
          <w:rFonts w:ascii="Times New Roman" w:hAnsi="Times New Roman"/>
          <w:sz w:val="28"/>
          <w:szCs w:val="28"/>
        </w:rPr>
        <w:t>свещении сверстников, родителей</w:t>
      </w:r>
      <w:r w:rsidRPr="00713C8E">
        <w:rPr>
          <w:rFonts w:ascii="Times New Roman" w:hAnsi="Times New Roman"/>
          <w:sz w:val="28"/>
          <w:szCs w:val="28"/>
        </w:rPr>
        <w:t xml:space="preserve">;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 благоустройст</w:t>
      </w:r>
      <w:r>
        <w:rPr>
          <w:rFonts w:ascii="Times New Roman" w:hAnsi="Times New Roman"/>
          <w:sz w:val="28"/>
          <w:szCs w:val="28"/>
        </w:rPr>
        <w:t>ве школы, класса</w:t>
      </w:r>
      <w:r w:rsidRPr="00713C8E">
        <w:rPr>
          <w:rFonts w:ascii="Times New Roman" w:hAnsi="Times New Roman"/>
          <w:sz w:val="28"/>
          <w:szCs w:val="28"/>
        </w:rPr>
        <w:t xml:space="preserve">;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формирование способности противостоять негативным воздействиям социальной среды, факторам микросоциальной среды;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w:t>
      </w:r>
      <w:r>
        <w:rPr>
          <w:rFonts w:ascii="Times New Roman" w:hAnsi="Times New Roman"/>
          <w:sz w:val="28"/>
          <w:szCs w:val="28"/>
        </w:rPr>
        <w:t>ё</w:t>
      </w:r>
      <w:r w:rsidRPr="00713C8E">
        <w:rPr>
          <w:rFonts w:ascii="Times New Roman" w:hAnsi="Times New Roman"/>
          <w:sz w:val="28"/>
          <w:szCs w:val="28"/>
        </w:rPr>
        <w:t xml:space="preserve">т индивидуальных и возрастных особенностей обучающихся, культурных и социальных потребностей их семей;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совместную деятельность обучающихся с родителями (законными представителями);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w:t>
      </w:r>
      <w:r w:rsidRPr="00713C8E">
        <w:rPr>
          <w:rFonts w:ascii="Times New Roman" w:hAnsi="Times New Roman"/>
          <w:sz w:val="28"/>
          <w:szCs w:val="28"/>
        </w:rPr>
        <w:lastRenderedPageBreak/>
        <w:t xml:space="preserve">профессии (в том числе компьютерного профессионального тестирования и тренинга в специализированных центрах);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887B5B" w:rsidRPr="00713C8E" w:rsidRDefault="00887B5B" w:rsidP="00887B5B">
      <w:pPr>
        <w:pStyle w:val="a8"/>
        <w:numPr>
          <w:ilvl w:val="0"/>
          <w:numId w:val="13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70CF6" w:rsidRDefault="00570CF6" w:rsidP="00887B5B">
      <w:pPr>
        <w:spacing w:after="0" w:line="360" w:lineRule="auto"/>
        <w:ind w:firstLine="709"/>
        <w:jc w:val="both"/>
        <w:rPr>
          <w:rFonts w:ascii="Times New Roman" w:hAnsi="Times New Roman" w:cs="Times New Roman"/>
          <w:b/>
          <w:i/>
          <w:sz w:val="28"/>
          <w:szCs w:val="28"/>
        </w:rPr>
      </w:pPr>
    </w:p>
    <w:p w:rsidR="00570CF6" w:rsidRDefault="00570CF6" w:rsidP="00887B5B">
      <w:pPr>
        <w:spacing w:after="0" w:line="360" w:lineRule="auto"/>
        <w:ind w:firstLine="709"/>
        <w:jc w:val="both"/>
        <w:rPr>
          <w:rFonts w:ascii="Times New Roman" w:hAnsi="Times New Roman" w:cs="Times New Roman"/>
          <w:b/>
          <w:i/>
          <w:sz w:val="28"/>
          <w:szCs w:val="28"/>
        </w:rPr>
      </w:pPr>
    </w:p>
    <w:p w:rsidR="00570CF6" w:rsidRDefault="00570CF6" w:rsidP="00887B5B">
      <w:pPr>
        <w:spacing w:after="0" w:line="360" w:lineRule="auto"/>
        <w:ind w:firstLine="709"/>
        <w:jc w:val="both"/>
        <w:rPr>
          <w:rFonts w:ascii="Times New Roman" w:hAnsi="Times New Roman" w:cs="Times New Roman"/>
          <w:b/>
          <w:i/>
          <w:sz w:val="28"/>
          <w:szCs w:val="28"/>
        </w:rPr>
      </w:pPr>
    </w:p>
    <w:p w:rsidR="00887B5B" w:rsidRPr="00713C8E" w:rsidRDefault="00887B5B" w:rsidP="00887B5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lastRenderedPageBreak/>
        <w:t xml:space="preserve">Программа </w:t>
      </w:r>
      <w:r>
        <w:rPr>
          <w:rFonts w:ascii="Times New Roman" w:hAnsi="Times New Roman" w:cs="Times New Roman"/>
          <w:b/>
          <w:i/>
          <w:sz w:val="28"/>
          <w:szCs w:val="28"/>
        </w:rPr>
        <w:t>содержит</w:t>
      </w:r>
      <w:r w:rsidRPr="00713C8E">
        <w:rPr>
          <w:rFonts w:ascii="Times New Roman" w:hAnsi="Times New Roman" w:cs="Times New Roman"/>
          <w:b/>
          <w:i/>
          <w:sz w:val="28"/>
          <w:szCs w:val="28"/>
        </w:rPr>
        <w:t xml:space="preserve">: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образовательной деятельности;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w:t>
      </w:r>
      <w:r w:rsidRPr="00713C8E">
        <w:rPr>
          <w:rFonts w:ascii="Times New Roman" w:hAnsi="Times New Roman" w:cs="Times New Roman"/>
          <w:sz w:val="28"/>
          <w:szCs w:val="28"/>
        </w:rPr>
        <w:lastRenderedPageBreak/>
        <w:t xml:space="preserve">системы просветительской и методической работы с участниками образовательной деятельности;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jc w:val="center"/>
        <w:rPr>
          <w:sz w:val="28"/>
          <w:szCs w:val="28"/>
        </w:rPr>
      </w:pPr>
      <w:r w:rsidRPr="00713C8E">
        <w:rPr>
          <w:sz w:val="28"/>
          <w:szCs w:val="28"/>
        </w:rPr>
        <w:t>2.3.1. Цель и задачи духовно-нравственного развития, воспитания и</w:t>
      </w:r>
    </w:p>
    <w:p w:rsidR="00887B5B" w:rsidRPr="00713C8E" w:rsidRDefault="00887B5B" w:rsidP="00887B5B">
      <w:pPr>
        <w:pStyle w:val="3"/>
        <w:spacing w:before="0" w:beforeAutospacing="0" w:after="0" w:afterAutospacing="0" w:line="360" w:lineRule="auto"/>
        <w:ind w:firstLine="709"/>
        <w:jc w:val="center"/>
        <w:rPr>
          <w:sz w:val="28"/>
          <w:szCs w:val="28"/>
        </w:rPr>
      </w:pPr>
      <w:r w:rsidRPr="00713C8E">
        <w:rPr>
          <w:sz w:val="28"/>
          <w:szCs w:val="28"/>
        </w:rPr>
        <w:t>социализации обучающихся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воспитание</w:t>
      </w:r>
      <w:r w:rsidRPr="00713C8E">
        <w:rPr>
          <w:rFonts w:ascii="Times New Roman" w:hAnsi="Times New Roman" w:cs="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духовно-нравственное развитие</w:t>
      </w:r>
      <w:r w:rsidRPr="00713C8E">
        <w:rPr>
          <w:rFonts w:ascii="Times New Roman" w:hAnsi="Times New Roman" w:cs="Times New Roman"/>
          <w:sz w:val="28"/>
          <w:szCs w:val="28"/>
        </w:rPr>
        <w:t xml:space="preserve"> – осуществляемое в процессе социализации последовательное расширение и укрепление ценностно-</w:t>
      </w:r>
      <w:r w:rsidRPr="00713C8E">
        <w:rPr>
          <w:rFonts w:ascii="Times New Roman" w:hAnsi="Times New Roman" w:cs="Times New Roman"/>
          <w:sz w:val="28"/>
          <w:szCs w:val="28"/>
        </w:rPr>
        <w:lastRenderedPageBreak/>
        <w:t xml:space="preserve">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воспитание создает условия для </w:t>
      </w:r>
      <w:r w:rsidRPr="00713C8E">
        <w:rPr>
          <w:rFonts w:ascii="Times New Roman" w:hAnsi="Times New Roman" w:cs="Times New Roman"/>
          <w:i/>
          <w:sz w:val="28"/>
          <w:szCs w:val="28"/>
        </w:rPr>
        <w:t>социализации (в широком значении)</w:t>
      </w:r>
      <w:r w:rsidRPr="00713C8E">
        <w:rPr>
          <w:rFonts w:ascii="Times New Roman" w:hAnsi="Times New Roman" w:cs="Times New Roman"/>
          <w:sz w:val="28"/>
          <w:szCs w:val="28"/>
        </w:rPr>
        <w:t xml:space="preserve"> и сочетается с </w:t>
      </w:r>
      <w:r w:rsidRPr="00713C8E">
        <w:rPr>
          <w:rFonts w:ascii="Times New Roman" w:hAnsi="Times New Roman" w:cs="Times New Roman"/>
          <w:i/>
          <w:sz w:val="28"/>
          <w:szCs w:val="28"/>
        </w:rPr>
        <w:t>социализацией (в узком значении)</w:t>
      </w:r>
      <w:r w:rsidRPr="00713C8E">
        <w:rPr>
          <w:rFonts w:ascii="Times New Roman" w:hAnsi="Times New Roman" w:cs="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Программа воспитания и социализации обучающихся</w:t>
      </w:r>
      <w:r w:rsidRPr="00713C8E">
        <w:rPr>
          <w:rFonts w:ascii="Times New Roman" w:hAnsi="Times New Roman" w:cs="Times New Roman"/>
          <w:sz w:val="28"/>
          <w:szCs w:val="28"/>
        </w:rPr>
        <w:t xml:space="preserve"> на уровне основного общего образования основывается на учете возрастных особенностей обучающихся 5–9 классов – подростковый возраст, в период которого: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формируются чувство взрослости и «Я-концепция», появляется рефлексия, складываются мировоззрение, эго-идентичность, становится возможным самовоспитание;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дифференциация интересов, кризис по отношению к прежним досуговым занятиям;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потребность в общественно-полезной деятельности;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снижение мотивации к обучению;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чувство взрослости, потребность равноправия, уважения исамостоятельности, доверия;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проявляется склонность к фантазированию;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возникает стремление определить границы своих физических и интеллектуальных возможностей – экспериментирование в поведении, риск и пробы;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усиление интенсивности общения со сверстниками, проявляется важность статуса в группе сверстников.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Целью</w:t>
      </w:r>
      <w:r w:rsidRPr="00713C8E">
        <w:rPr>
          <w:rFonts w:ascii="Times New Roman" w:hAnsi="Times New Roman" w:cs="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духовно-нравственного развития, воспитания и социализации обучающихся</w:t>
      </w:r>
      <w:r w:rsidRPr="00713C8E">
        <w:rPr>
          <w:rFonts w:ascii="Times New Roman" w:hAnsi="Times New Roman" w:cs="Times New Roman"/>
          <w:sz w:val="28"/>
          <w:szCs w:val="28"/>
        </w:rPr>
        <w:t xml:space="preserve">: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основ коммуникативной, экологической, эстетической культуры личности школьников.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Ценностные ориентиры программы</w:t>
      </w:r>
      <w:r w:rsidRPr="00713C8E">
        <w:rPr>
          <w:rFonts w:ascii="Times New Roman" w:hAnsi="Times New Roman" w:cs="Times New Roman"/>
          <w:sz w:val="28"/>
          <w:szCs w:val="28"/>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w:t>
      </w:r>
      <w:r w:rsidRPr="00713C8E">
        <w:rPr>
          <w:rFonts w:ascii="Times New Roman" w:hAnsi="Times New Roman" w:cs="Times New Roman"/>
          <w:sz w:val="28"/>
          <w:szCs w:val="28"/>
        </w:rPr>
        <w:lastRenderedPageBreak/>
        <w:t>Конституции 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Базовые национальные ценности российского общества определяются положениями </w:t>
      </w:r>
      <w:r w:rsidRPr="00713C8E">
        <w:rPr>
          <w:rFonts w:ascii="Times New Roman" w:hAnsi="Times New Roman" w:cs="Times New Roman"/>
          <w:b/>
          <w:sz w:val="28"/>
          <w:szCs w:val="28"/>
        </w:rPr>
        <w:t>Конституции Российской Федерации</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«Российская Федерация – Россия есть демократическое федеративное правовое государство с республиканской формой правления» (Гл.</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ст.1);</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«Человек, его права и свободы являются высшей ценностью» (Гл.</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ст.2);</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Базовые национальные ценности российского общества применительно к системе образования определены положениями </w:t>
      </w:r>
      <w:r w:rsidRPr="00713C8E">
        <w:rPr>
          <w:rFonts w:ascii="Times New Roman" w:hAnsi="Times New Roman" w:cs="Times New Roman"/>
          <w:b/>
          <w:sz w:val="28"/>
          <w:szCs w:val="28"/>
        </w:rPr>
        <w:t>Федерального закона Российской Федерации «Об образовании» (ФЗ № 273)</w:t>
      </w:r>
      <w:r w:rsidRPr="00713C8E">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45" w:history="1">
        <w:r w:rsidRPr="00713C8E">
          <w:rPr>
            <w:rFonts w:ascii="Times New Roman" w:hAnsi="Times New Roman" w:cs="Times New Roman"/>
            <w:sz w:val="28"/>
            <w:szCs w:val="28"/>
          </w:rPr>
          <w:t xml:space="preserve">(законных </w:t>
        </w:r>
        <w:r w:rsidRPr="00713C8E">
          <w:rPr>
            <w:rFonts w:ascii="Times New Roman" w:hAnsi="Times New Roman" w:cs="Times New Roman"/>
            <w:sz w:val="28"/>
            <w:szCs w:val="28"/>
          </w:rPr>
          <w:lastRenderedPageBreak/>
          <w:t>представителей)</w:t>
        </w:r>
      </w:hyperlink>
      <w:r w:rsidRPr="00713C8E">
        <w:rPr>
          <w:rFonts w:ascii="Times New Roman" w:hAnsi="Times New Roman" w:cs="Times New Roman"/>
          <w:sz w:val="28"/>
          <w:szCs w:val="28"/>
        </w:rPr>
        <w:t> несовершеннолетних обучающихся на участие в управлении образовательными организациями;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…недопустимость ограничения или устранения конкуренции в сфере образования;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…сочетание государственного и договорного регулирования отношений в сфере образования» (Ст. 3).</w:t>
      </w:r>
    </w:p>
    <w:p w:rsidR="00887B5B" w:rsidRPr="00713C8E" w:rsidRDefault="00887B5B" w:rsidP="00887B5B">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00110965">
        <w:rPr>
          <w:rFonts w:ascii="Times New Roman" w:hAnsi="Times New Roman" w:cs="Times New Roman"/>
          <w:b/>
          <w:sz w:val="28"/>
          <w:szCs w:val="28"/>
        </w:rPr>
        <w:t xml:space="preserve"> </w:t>
      </w:r>
      <w:r w:rsidRPr="00713C8E">
        <w:rPr>
          <w:rFonts w:ascii="Times New Roman" w:hAnsi="Times New Roman" w:cs="Times New Roman"/>
          <w:sz w:val="28"/>
          <w:szCs w:val="28"/>
        </w:rPr>
        <w:t xml:space="preserve">перечисляет базовые национальные ценности российского общества: </w:t>
      </w:r>
      <w:r w:rsidRPr="00713C8E">
        <w:rPr>
          <w:rFonts w:ascii="Times New Roman" w:hAnsi="Times New Roman" w:cs="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887B5B" w:rsidRPr="00713C8E" w:rsidRDefault="00887B5B" w:rsidP="00887B5B">
      <w:pPr>
        <w:spacing w:after="0" w:line="360" w:lineRule="auto"/>
        <w:ind w:firstLine="709"/>
        <w:jc w:val="both"/>
        <w:rPr>
          <w:rStyle w:val="dash041e005f0431005f044b005f0447005f043d005f044b005f0439005f005fchar1char1"/>
          <w:sz w:val="28"/>
          <w:szCs w:val="28"/>
        </w:rPr>
      </w:pPr>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Pr="00713C8E">
        <w:rPr>
          <w:rFonts w:ascii="Times New Roman" w:hAnsi="Times New Roman" w:cs="Times New Roman"/>
          <w:sz w:val="28"/>
          <w:szCs w:val="28"/>
        </w:rPr>
        <w:t xml:space="preserve">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w:t>
      </w:r>
      <w:r w:rsidRPr="00713C8E">
        <w:rPr>
          <w:rStyle w:val="dash041e005f0431005f044b005f0447005f043d005f044b005f0439005f005fchar1char1"/>
          <w:sz w:val="28"/>
          <w:szCs w:val="28"/>
        </w:rPr>
        <w:t>усвоение гуманистических, демократических и традиционных ценностей многонационального российского общества…формирование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887B5B" w:rsidRPr="00713C8E" w:rsidRDefault="00887B5B" w:rsidP="00887B5B">
      <w:pPr>
        <w:pStyle w:val="3"/>
        <w:spacing w:before="0" w:beforeAutospacing="0" w:after="0" w:afterAutospacing="0" w:line="360" w:lineRule="auto"/>
        <w:ind w:firstLine="709"/>
        <w:jc w:val="center"/>
        <w:rPr>
          <w:sz w:val="28"/>
          <w:szCs w:val="28"/>
        </w:rPr>
      </w:pPr>
      <w:r w:rsidRPr="00713C8E">
        <w:rPr>
          <w:sz w:val="28"/>
          <w:szCs w:val="28"/>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13C8E">
        <w:rPr>
          <w:rFonts w:ascii="Times New Roman" w:hAnsi="Times New Roman" w:cs="Times New Roman"/>
          <w:i/>
          <w:sz w:val="28"/>
          <w:szCs w:val="28"/>
        </w:rPr>
        <w:t>уклада школьной жизни</w:t>
      </w:r>
      <w:r w:rsidRPr="00713C8E">
        <w:rPr>
          <w:rFonts w:ascii="Times New Roman" w:hAnsi="Times New Roman" w:cs="Times New Roman"/>
          <w:sz w:val="28"/>
          <w:szCs w:val="28"/>
        </w:rPr>
        <w:t xml:space="preserve">: </w:t>
      </w:r>
    </w:p>
    <w:p w:rsidR="00887B5B" w:rsidRPr="00713C8E" w:rsidRDefault="00887B5B" w:rsidP="00887B5B">
      <w:pPr>
        <w:pStyle w:val="a8"/>
        <w:numPr>
          <w:ilvl w:val="0"/>
          <w:numId w:val="13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обеспечивающего создание социальной среды развития обучающихся; </w:t>
      </w:r>
    </w:p>
    <w:p w:rsidR="00887B5B" w:rsidRPr="00713C8E" w:rsidRDefault="00887B5B" w:rsidP="00887B5B">
      <w:pPr>
        <w:pStyle w:val="a8"/>
        <w:numPr>
          <w:ilvl w:val="0"/>
          <w:numId w:val="13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887B5B" w:rsidRPr="00713C8E" w:rsidRDefault="00887B5B" w:rsidP="00887B5B">
      <w:pPr>
        <w:pStyle w:val="a8"/>
        <w:numPr>
          <w:ilvl w:val="0"/>
          <w:numId w:val="13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основанного на системе базовых национальных ценностей российского общества; </w:t>
      </w:r>
    </w:p>
    <w:p w:rsidR="00887B5B" w:rsidRPr="00713C8E" w:rsidRDefault="00887B5B" w:rsidP="00887B5B">
      <w:pPr>
        <w:pStyle w:val="a8"/>
        <w:numPr>
          <w:ilvl w:val="0"/>
          <w:numId w:val="13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формировании уклада школьной жизни определяющую роль призвана играть общность участников образовательной деятельности: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110965">
        <w:rPr>
          <w:rFonts w:ascii="Times New Roman" w:hAnsi="Times New Roman" w:cs="Times New Roman"/>
          <w:sz w:val="28"/>
          <w:szCs w:val="28"/>
        </w:rPr>
        <w:t xml:space="preserve"> </w:t>
      </w:r>
      <w:r w:rsidRPr="00713C8E">
        <w:rPr>
          <w:rFonts w:ascii="Times New Roman" w:hAnsi="Times New Roman" w:cs="Times New Roman"/>
          <w:sz w:val="28"/>
          <w:szCs w:val="28"/>
        </w:rPr>
        <w:t xml:space="preserve">коллективной жизнедеятельности, обеспечивающих реализацию ценностей и целей.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наиболее полярные уклады.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Основными направлениями деятельности образовательной организации по духовно-нравственному развитию, воспитанию и социализации</w:t>
      </w:r>
      <w:r w:rsidRPr="00713C8E">
        <w:rPr>
          <w:rFonts w:ascii="Times New Roman" w:hAnsi="Times New Roman" w:cs="Times New Roman"/>
          <w:sz w:val="28"/>
          <w:szCs w:val="28"/>
        </w:rPr>
        <w:t xml:space="preserve">, профессиональной ориентации обучающихся, здоровьесберегающей деятельности и формированию экологической культуры обучающихся являются: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w:t>
      </w:r>
      <w:r w:rsidRPr="00713C8E">
        <w:rPr>
          <w:rFonts w:ascii="Times New Roman" w:hAnsi="Times New Roman" w:cs="Times New Roman"/>
          <w:sz w:val="28"/>
          <w:szCs w:val="28"/>
        </w:rPr>
        <w:lastRenderedPageBreak/>
        <w:t>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диалога,процесса диалога как конвенционирования интересов, процедур, формирование готовности и способности вести переговоры);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отношений</w:t>
      </w:r>
      <w:r w:rsidR="00570CF6">
        <w:rPr>
          <w:rFonts w:ascii="Times New Roman" w:hAnsi="Times New Roman" w:cs="Times New Roman"/>
          <w:i/>
          <w:sz w:val="28"/>
          <w:szCs w:val="28"/>
        </w:rPr>
        <w:t xml:space="preserve"> </w:t>
      </w:r>
      <w:r w:rsidRPr="00713C8E">
        <w:rPr>
          <w:rFonts w:ascii="Times New Roman" w:hAnsi="Times New Roman" w:cs="Times New Roman"/>
          <w:i/>
          <w:sz w:val="28"/>
          <w:szCs w:val="28"/>
        </w:rPr>
        <w:t>к России как Отечеству</w:t>
      </w:r>
      <w:r w:rsidRPr="00713C8E">
        <w:rPr>
          <w:rFonts w:ascii="Times New Roman" w:hAnsi="Times New Roman" w:cs="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социального взаимодействия</w:t>
      </w:r>
      <w:r w:rsidRPr="00713C8E">
        <w:rPr>
          <w:rFonts w:ascii="Times New Roman" w:hAnsi="Times New Roman" w:cs="Times New Roman"/>
          <w:sz w:val="28"/>
          <w:szCs w:val="28"/>
        </w:rPr>
        <w:t xml:space="preserve"> (приобретение начального опыта общественно значимой деятельности, 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формирование мотивов и ценностей обучающегося в сфере отношений </w:t>
      </w:r>
      <w:r w:rsidRPr="00713C8E">
        <w:rPr>
          <w:rFonts w:ascii="Times New Roman" w:hAnsi="Times New Roman" w:cs="Times New Roman"/>
          <w:i/>
          <w:sz w:val="28"/>
          <w:szCs w:val="28"/>
        </w:rPr>
        <w:t>с другими людьми</w:t>
      </w:r>
      <w:r w:rsidRPr="00713C8E">
        <w:rPr>
          <w:rFonts w:ascii="Times New Roman" w:hAnsi="Times New Roman" w:cs="Times New Roman"/>
          <w:sz w:val="28"/>
          <w:szCs w:val="28"/>
        </w:rPr>
        <w:t xml:space="preserve">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педагогической </w:t>
      </w:r>
      <w:r w:rsidRPr="00713C8E">
        <w:rPr>
          <w:rFonts w:ascii="Times New Roman" w:hAnsi="Times New Roman" w:cs="Times New Roman"/>
          <w:i/>
          <w:sz w:val="28"/>
          <w:szCs w:val="28"/>
        </w:rPr>
        <w:t>компетентности родителей</w:t>
      </w:r>
      <w:r w:rsidRPr="00713C8E">
        <w:rPr>
          <w:rFonts w:ascii="Times New Roman" w:hAnsi="Times New Roman" w:cs="Times New Roman"/>
          <w:sz w:val="28"/>
          <w:szCs w:val="28"/>
        </w:rPr>
        <w:t xml:space="preserve">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трудовых отношений и выбора будущей профессии</w:t>
      </w:r>
      <w:r w:rsidRPr="00713C8E">
        <w:rPr>
          <w:rFonts w:ascii="Times New Roman" w:hAnsi="Times New Roman" w:cs="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w:t>
      </w:r>
      <w:r>
        <w:rPr>
          <w:rFonts w:ascii="Times New Roman" w:hAnsi="Times New Roman" w:cs="Times New Roman"/>
          <w:sz w:val="28"/>
          <w:szCs w:val="28"/>
        </w:rPr>
        <w:t xml:space="preserve"> через систему работы педагогов</w:t>
      </w:r>
      <w:r w:rsidRPr="00713C8E">
        <w:rPr>
          <w:rFonts w:ascii="Times New Roman" w:hAnsi="Times New Roman" w:cs="Times New Roman"/>
          <w:sz w:val="28"/>
          <w:szCs w:val="28"/>
        </w:rPr>
        <w:t xml:space="preserve">; сотрудничество с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w:t>
      </w:r>
      <w:r w:rsidRPr="00713C8E">
        <w:rPr>
          <w:rFonts w:ascii="Times New Roman" w:hAnsi="Times New Roman" w:cs="Times New Roman"/>
          <w:sz w:val="28"/>
          <w:szCs w:val="28"/>
        </w:rPr>
        <w:lastRenderedPageBreak/>
        <w:t>и компетенций, необходимых для продолжения образования и выбора профессии (в том числе компьютерног</w:t>
      </w:r>
      <w:r>
        <w:rPr>
          <w:rFonts w:ascii="Times New Roman" w:hAnsi="Times New Roman" w:cs="Times New Roman"/>
          <w:sz w:val="28"/>
          <w:szCs w:val="28"/>
        </w:rPr>
        <w:t>о профессионального тестировани</w:t>
      </w:r>
      <w:r w:rsidRPr="00713C8E">
        <w:rPr>
          <w:rFonts w:ascii="Times New Roman" w:hAnsi="Times New Roman" w:cs="Times New Roman"/>
          <w:sz w:val="28"/>
          <w:szCs w:val="28"/>
        </w:rPr>
        <w:t xml:space="preserve">);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самопознания, самоопределения, самореализации, самосовершенствования</w:t>
      </w:r>
      <w:r w:rsidRPr="00713C8E">
        <w:rPr>
          <w:rFonts w:ascii="Times New Roman" w:hAnsi="Times New Roman" w:cs="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здорового образа жизни</w:t>
      </w:r>
      <w:r w:rsidRPr="00713C8E">
        <w:rPr>
          <w:rFonts w:ascii="Times New Roman" w:hAnsi="Times New Roman" w:cs="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 xml:space="preserve">отношений к природе </w:t>
      </w:r>
      <w:r w:rsidRPr="00713C8E">
        <w:rPr>
          <w:rFonts w:ascii="Times New Roman" w:hAnsi="Times New Roman" w:cs="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формирование мотивационно-ценностных отношений обучающегося в </w:t>
      </w:r>
      <w:r w:rsidRPr="00713C8E">
        <w:rPr>
          <w:rFonts w:ascii="Times New Roman" w:hAnsi="Times New Roman" w:cs="Times New Roman"/>
          <w:i/>
          <w:sz w:val="28"/>
          <w:szCs w:val="28"/>
        </w:rPr>
        <w:t>сфере искусства</w:t>
      </w:r>
      <w:r w:rsidRPr="00713C8E">
        <w:rPr>
          <w:rFonts w:ascii="Times New Roman" w:hAnsi="Times New Roman" w:cs="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jc w:val="center"/>
        <w:rPr>
          <w:sz w:val="28"/>
          <w:szCs w:val="28"/>
        </w:rPr>
      </w:pPr>
      <w:r w:rsidRPr="00713C8E">
        <w:rPr>
          <w:sz w:val="28"/>
          <w:szCs w:val="28"/>
        </w:rPr>
        <w:t>2.3.3. Содержание, виды деятельности и формы занятий с обучающимися</w:t>
      </w:r>
      <w:r w:rsidR="00110965">
        <w:rPr>
          <w:sz w:val="28"/>
          <w:szCs w:val="28"/>
        </w:rPr>
        <w:t xml:space="preserve"> </w:t>
      </w:r>
      <w:r w:rsidRPr="00713C8E">
        <w:rPr>
          <w:sz w:val="28"/>
          <w:szCs w:val="28"/>
        </w:rPr>
        <w:t>(по направлениям духовно-нравственного развития, воспитания исоциализации обучающихся)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к России как Отечеству</w:t>
      </w:r>
      <w:r w:rsidRPr="00713C8E">
        <w:rPr>
          <w:rFonts w:ascii="Times New Roman" w:hAnsi="Times New Roman" w:cs="Times New Roman"/>
          <w:sz w:val="28"/>
          <w:szCs w:val="28"/>
        </w:rPr>
        <w:t xml:space="preserve"> предполагается осуществлять преимущественно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887B5B"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Деятельность по формированию у школьников компетенций </w:t>
      </w:r>
      <w:r w:rsidRPr="00713C8E">
        <w:rPr>
          <w:rFonts w:ascii="Times New Roman" w:hAnsi="Times New Roman" w:cs="Times New Roman"/>
          <w:b/>
          <w:i/>
          <w:sz w:val="28"/>
          <w:szCs w:val="28"/>
        </w:rPr>
        <w:t>в сфере общественной самоорганизации</w:t>
      </w:r>
      <w:r w:rsidRPr="00713C8E">
        <w:rPr>
          <w:rFonts w:ascii="Times New Roman" w:hAnsi="Times New Roman" w:cs="Times New Roman"/>
          <w:sz w:val="28"/>
          <w:szCs w:val="28"/>
        </w:rPr>
        <w:t xml:space="preserve"> может быть организована в рамках внеурочной деятельности в ученическом классе, общешкольной внеурочной деятельности, в сфере школьного учен</w:t>
      </w:r>
      <w:r>
        <w:rPr>
          <w:rFonts w:ascii="Times New Roman" w:hAnsi="Times New Roman" w:cs="Times New Roman"/>
          <w:sz w:val="28"/>
          <w:szCs w:val="28"/>
        </w:rPr>
        <w:t>ического самоуправления</w:t>
      </w:r>
      <w:r w:rsidRPr="00713C8E">
        <w:rPr>
          <w:rFonts w:ascii="Times New Roman" w:hAnsi="Times New Roman" w:cs="Times New Roman"/>
          <w:sz w:val="28"/>
          <w:szCs w:val="28"/>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в экологическом про</w:t>
      </w:r>
      <w:r>
        <w:rPr>
          <w:rFonts w:ascii="Times New Roman" w:hAnsi="Times New Roman" w:cs="Times New Roman"/>
          <w:sz w:val="28"/>
          <w:szCs w:val="28"/>
        </w:rPr>
        <w:t>свещении сверстников, родителей</w:t>
      </w:r>
      <w:r w:rsidRPr="00713C8E">
        <w:rPr>
          <w:rFonts w:ascii="Times New Roman" w:hAnsi="Times New Roman" w:cs="Times New Roman"/>
          <w:sz w:val="28"/>
          <w:szCs w:val="28"/>
        </w:rPr>
        <w:t>; в</w:t>
      </w:r>
      <w:r>
        <w:rPr>
          <w:rFonts w:ascii="Times New Roman" w:hAnsi="Times New Roman" w:cs="Times New Roman"/>
          <w:sz w:val="28"/>
          <w:szCs w:val="28"/>
        </w:rPr>
        <w:t xml:space="preserve"> благоустройстве школы, класса.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При формировании ответственного </w:t>
      </w:r>
      <w:r w:rsidRPr="00713C8E">
        <w:rPr>
          <w:rFonts w:ascii="Times New Roman" w:hAnsi="Times New Roman" w:cs="Times New Roman"/>
          <w:b/>
          <w:i/>
          <w:sz w:val="28"/>
          <w:szCs w:val="28"/>
        </w:rPr>
        <w:t>отношения к учебно-познавательной деятельности</w:t>
      </w:r>
      <w:r w:rsidRPr="00713C8E">
        <w:rPr>
          <w:rFonts w:ascii="Times New Roman" w:hAnsi="Times New Roman" w:cs="Times New Roman"/>
          <w:sz w:val="28"/>
          <w:szCs w:val="28"/>
        </w:rPr>
        <w:t xml:space="preserve"> следует использовать различные формы внеурочной деятельности, опираться на возможности программ дополнительного образования (как школьных, так и реализуемых организациями дополнительного образования детей), в этом направлении важную роль призваны сыграть учителя-предметники, организуемые классным руководителем.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с другими людьми</w:t>
      </w:r>
      <w:r w:rsidRPr="00713C8E">
        <w:rPr>
          <w:rFonts w:ascii="Times New Roman" w:hAnsi="Times New Roman" w:cs="Times New Roman"/>
          <w:sz w:val="28"/>
          <w:szCs w:val="28"/>
        </w:rPr>
        <w:t xml:space="preserve"> предусматривает использование потенциала уроков предметных областей «Филология», «Общественно-научные предметы»,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создании условий для </w:t>
      </w:r>
      <w:r w:rsidRPr="00713C8E">
        <w:rPr>
          <w:rFonts w:ascii="Times New Roman" w:hAnsi="Times New Roman" w:cs="Times New Roman"/>
          <w:b/>
          <w:i/>
          <w:sz w:val="28"/>
          <w:szCs w:val="28"/>
        </w:rPr>
        <w:t>самопознания, самоопределения, самореализации, самосовершенствования</w:t>
      </w:r>
      <w:r w:rsidRPr="00713C8E">
        <w:rPr>
          <w:rFonts w:ascii="Times New Roman" w:hAnsi="Times New Roman" w:cs="Times New Roman"/>
          <w:sz w:val="28"/>
          <w:szCs w:val="28"/>
        </w:rPr>
        <w:t xml:space="preserve"> ведущая роль принадлежит классному руководителю, в решении данной задачи могут быть задействованы возможности программ дополнительного образования (как школьные, так и реализуемые организациями дополнительного образования детей).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w:t>
      </w:r>
      <w:r w:rsidRPr="00713C8E">
        <w:rPr>
          <w:rFonts w:ascii="Times New Roman" w:hAnsi="Times New Roman" w:cs="Times New Roman"/>
          <w:b/>
          <w:i/>
          <w:sz w:val="28"/>
          <w:szCs w:val="28"/>
        </w:rPr>
        <w:t>здорового образа жизни</w:t>
      </w:r>
      <w:r w:rsidRPr="00713C8E">
        <w:rPr>
          <w:rFonts w:ascii="Times New Roman" w:hAnsi="Times New Roman" w:cs="Times New Roman"/>
          <w:sz w:val="28"/>
          <w:szCs w:val="28"/>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наразличные формы внеурочной деятельности.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Мотивы и ценности обучающегося в сфере </w:t>
      </w:r>
      <w:r w:rsidRPr="00713C8E">
        <w:rPr>
          <w:rFonts w:ascii="Times New Roman" w:hAnsi="Times New Roman" w:cs="Times New Roman"/>
          <w:b/>
          <w:i/>
          <w:sz w:val="28"/>
          <w:szCs w:val="28"/>
        </w:rPr>
        <w:t>отношений к природе</w:t>
      </w:r>
      <w:r w:rsidRPr="00713C8E">
        <w:rPr>
          <w:rFonts w:ascii="Times New Roman" w:hAnsi="Times New Roman" w:cs="Times New Roman"/>
          <w:sz w:val="28"/>
          <w:szCs w:val="28"/>
        </w:rPr>
        <w:t xml:space="preserve"> поможет сформировать изучение предметных областей «Естественнонаучные </w:t>
      </w:r>
      <w:r w:rsidRPr="00713C8E">
        <w:rPr>
          <w:rFonts w:ascii="Times New Roman" w:hAnsi="Times New Roman" w:cs="Times New Roman"/>
          <w:sz w:val="28"/>
          <w:szCs w:val="28"/>
        </w:rPr>
        <w:lastRenderedPageBreak/>
        <w:t xml:space="preserve">предметы» и «Физическая культура и основы безопасности жизнедеятельности», а также наразличные формы внеурочной деятельности.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Реализация задач развития </w:t>
      </w:r>
      <w:r w:rsidRPr="00713C8E">
        <w:rPr>
          <w:rFonts w:ascii="Times New Roman" w:hAnsi="Times New Roman" w:cs="Times New Roman"/>
          <w:b/>
          <w:i/>
          <w:sz w:val="28"/>
          <w:szCs w:val="28"/>
        </w:rPr>
        <w:t xml:space="preserve">эстетического сознания </w:t>
      </w:r>
      <w:r w:rsidRPr="00713C8E">
        <w:rPr>
          <w:rFonts w:ascii="Times New Roman" w:hAnsi="Times New Roman" w:cs="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Задача по </w:t>
      </w:r>
      <w:r w:rsidRPr="00713C8E">
        <w:rPr>
          <w:rFonts w:ascii="Times New Roman" w:hAnsi="Times New Roman" w:cs="Times New Roman"/>
          <w:b/>
          <w:i/>
          <w:sz w:val="28"/>
          <w:szCs w:val="28"/>
        </w:rPr>
        <w:t>формированию целостного мировоззрения</w:t>
      </w:r>
      <w:r w:rsidRPr="00713C8E">
        <w:rPr>
          <w:rFonts w:ascii="Times New Roman" w:hAnsi="Times New Roman" w:cs="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jc w:val="center"/>
        <w:rPr>
          <w:sz w:val="28"/>
          <w:szCs w:val="28"/>
        </w:rPr>
      </w:pPr>
      <w:r w:rsidRPr="00713C8E">
        <w:rPr>
          <w:sz w:val="28"/>
          <w:szCs w:val="28"/>
        </w:rPr>
        <w:t>2.3.4. Формы индивидуальной и групповой организации</w:t>
      </w:r>
    </w:p>
    <w:p w:rsidR="00887B5B" w:rsidRPr="00713C8E" w:rsidRDefault="00887B5B" w:rsidP="00887B5B">
      <w:pPr>
        <w:pStyle w:val="3"/>
        <w:spacing w:before="0" w:beforeAutospacing="0" w:after="0" w:afterAutospacing="0" w:line="360" w:lineRule="auto"/>
        <w:ind w:firstLine="709"/>
        <w:jc w:val="center"/>
        <w:rPr>
          <w:sz w:val="28"/>
          <w:szCs w:val="28"/>
        </w:rPr>
      </w:pPr>
      <w:r w:rsidRPr="00713C8E">
        <w:rPr>
          <w:sz w:val="28"/>
          <w:szCs w:val="28"/>
        </w:rPr>
        <w:t>профессиональной ориентации обучающихся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Формами индивидуальной и групповой организации профессиональной ориентации обучающихся являются: «ярмарки профессий», </w:t>
      </w:r>
      <w:r>
        <w:rPr>
          <w:rFonts w:ascii="Times New Roman" w:hAnsi="Times New Roman" w:cs="Times New Roman"/>
          <w:sz w:val="28"/>
          <w:szCs w:val="28"/>
        </w:rPr>
        <w:t xml:space="preserve">виртуальные экскурсии, </w:t>
      </w:r>
      <w:r w:rsidRPr="00713C8E">
        <w:rPr>
          <w:rFonts w:ascii="Times New Roman" w:hAnsi="Times New Roman" w:cs="Times New Roman"/>
          <w:sz w:val="28"/>
          <w:szCs w:val="28"/>
        </w:rPr>
        <w:t>предметные недели, олимпиады, конкурсы.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Ярмарка профессий</w:t>
      </w:r>
      <w:r w:rsidRPr="00713C8E">
        <w:rPr>
          <w:rFonts w:ascii="Times New Roman" w:hAnsi="Times New Roman" w:cs="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Экскурсия</w:t>
      </w:r>
      <w:r w:rsidRPr="00713C8E">
        <w:rPr>
          <w:rFonts w:ascii="Times New Roman" w:hAnsi="Times New Roman" w:cs="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w:t>
      </w:r>
      <w:r w:rsidRPr="00713C8E">
        <w:rPr>
          <w:rFonts w:ascii="Times New Roman" w:hAnsi="Times New Roman" w:cs="Times New Roman"/>
          <w:sz w:val="28"/>
          <w:szCs w:val="28"/>
        </w:rPr>
        <w:lastRenderedPageBreak/>
        <w:t xml:space="preserve">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в музеи или на тематические экспозиции, в организации профессионального образования.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Предметная неделя</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Олимпиады по предметам</w:t>
      </w:r>
      <w:r w:rsidRPr="00713C8E">
        <w:rPr>
          <w:rFonts w:ascii="Times New Roman" w:hAnsi="Times New Roman" w:cs="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887B5B" w:rsidRPr="00713C8E" w:rsidRDefault="00887B5B" w:rsidP="00887B5B">
      <w:pPr>
        <w:pStyle w:val="3"/>
        <w:widowControl w:val="0"/>
        <w:spacing w:before="0" w:beforeAutospacing="0" w:after="0" w:afterAutospacing="0" w:line="360" w:lineRule="auto"/>
        <w:ind w:firstLine="709"/>
        <w:jc w:val="center"/>
        <w:rPr>
          <w:sz w:val="28"/>
          <w:szCs w:val="28"/>
        </w:rPr>
      </w:pPr>
      <w:r w:rsidRPr="00713C8E">
        <w:rPr>
          <w:sz w:val="28"/>
          <w:szCs w:val="28"/>
        </w:rPr>
        <w:t>2.3.</w:t>
      </w:r>
      <w:r>
        <w:rPr>
          <w:sz w:val="28"/>
          <w:szCs w:val="28"/>
        </w:rPr>
        <w:t>5</w:t>
      </w:r>
      <w:r w:rsidRPr="00713C8E">
        <w:rPr>
          <w:sz w:val="28"/>
          <w:szCs w:val="28"/>
        </w:rPr>
        <w:t>. Основные формы организации педагогической поддержки</w:t>
      </w:r>
    </w:p>
    <w:p w:rsidR="00887B5B" w:rsidRPr="00C15E3D" w:rsidRDefault="00887B5B" w:rsidP="00887B5B">
      <w:pPr>
        <w:pStyle w:val="3"/>
        <w:widowControl w:val="0"/>
        <w:spacing w:before="0" w:beforeAutospacing="0" w:after="0" w:afterAutospacing="0" w:line="360" w:lineRule="auto"/>
        <w:jc w:val="center"/>
        <w:rPr>
          <w:i/>
          <w:sz w:val="28"/>
          <w:szCs w:val="28"/>
        </w:rPr>
      </w:pPr>
      <w:r w:rsidRPr="00713C8E">
        <w:rPr>
          <w:sz w:val="28"/>
          <w:szCs w:val="28"/>
        </w:rPr>
        <w:t>социализации обучающихся по каждому из направлений с учетом урочной и внеурочной деятельности</w:t>
      </w:r>
    </w:p>
    <w:p w:rsidR="00887B5B" w:rsidRPr="00713C8E" w:rsidRDefault="00887B5B" w:rsidP="00887B5B">
      <w:pPr>
        <w:widowControl w:val="0"/>
        <w:spacing w:after="0" w:line="360" w:lineRule="auto"/>
        <w:ind w:firstLine="709"/>
        <w:jc w:val="both"/>
        <w:rPr>
          <w:rFonts w:ascii="Times New Roman" w:hAnsi="Times New Roman" w:cs="Times New Roman"/>
          <w:sz w:val="28"/>
          <w:szCs w:val="28"/>
        </w:rPr>
      </w:pPr>
      <w:r w:rsidRPr="00C15E3D">
        <w:rPr>
          <w:rFonts w:ascii="Times New Roman" w:hAnsi="Times New Roman" w:cs="Times New Roman"/>
          <w:i/>
          <w:sz w:val="28"/>
          <w:szCs w:val="28"/>
        </w:rPr>
        <w:t>Основными формами организации педагогической поддержки обучающи</w:t>
      </w:r>
      <w:r w:rsidRPr="00713C8E">
        <w:rPr>
          <w:rFonts w:ascii="Times New Roman" w:hAnsi="Times New Roman" w:cs="Times New Roman"/>
          <w:sz w:val="28"/>
          <w:szCs w:val="28"/>
        </w:rPr>
        <w:t>хся являются: психолого-педагогическое консультирование, метод организации развивающих ситуаций, ситуационно-ролевые игры и другие.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Психолого-педагогическая консультация </w:t>
      </w:r>
      <w:r w:rsidRPr="00713C8E">
        <w:rPr>
          <w:rFonts w:ascii="Times New Roman" w:hAnsi="Times New Roman" w:cs="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w:t>
      </w:r>
      <w:r w:rsidRPr="00713C8E">
        <w:rPr>
          <w:rFonts w:ascii="Times New Roman" w:hAnsi="Times New Roman" w:cs="Times New Roman"/>
          <w:sz w:val="28"/>
          <w:szCs w:val="28"/>
        </w:rPr>
        <w:lastRenderedPageBreak/>
        <w:t xml:space="preserve">в конкретной проблемной ситуации. В процессе консультирования могут решаться три группы задач: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Организация развивающих ситуаций</w:t>
      </w:r>
      <w:r w:rsidRPr="00713C8E">
        <w:rPr>
          <w:rFonts w:ascii="Times New Roman" w:hAnsi="Times New Roman" w:cs="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Основными формами организации педагогической поддержки обучающихся являются </w:t>
      </w:r>
      <w:r w:rsidRPr="00713C8E">
        <w:rPr>
          <w:rFonts w:ascii="Times New Roman" w:hAnsi="Times New Roman" w:cs="Times New Roman"/>
          <w:i/>
          <w:sz w:val="28"/>
          <w:szCs w:val="28"/>
        </w:rPr>
        <w:t>ситуационно-ролевые игры</w:t>
      </w:r>
      <w:r w:rsidRPr="00713C8E">
        <w:rPr>
          <w:rFonts w:ascii="Times New Roman" w:hAnsi="Times New Roman" w:cs="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w:t>
      </w:r>
      <w:r w:rsidRPr="00713C8E">
        <w:rPr>
          <w:rFonts w:ascii="Times New Roman" w:hAnsi="Times New Roman" w:cs="Times New Roman"/>
          <w:sz w:val="28"/>
          <w:szCs w:val="28"/>
        </w:rPr>
        <w:lastRenderedPageBreak/>
        <w:t xml:space="preserve">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jc w:val="center"/>
        <w:rPr>
          <w:sz w:val="28"/>
          <w:szCs w:val="28"/>
        </w:rPr>
      </w:pPr>
      <w:r w:rsidRPr="00713C8E">
        <w:rPr>
          <w:sz w:val="28"/>
          <w:szCs w:val="28"/>
        </w:rPr>
        <w:t>2.3.</w:t>
      </w:r>
      <w:r>
        <w:rPr>
          <w:sz w:val="28"/>
          <w:szCs w:val="28"/>
        </w:rPr>
        <w:t>6</w:t>
      </w:r>
      <w:r w:rsidRPr="00713C8E">
        <w:rPr>
          <w:sz w:val="28"/>
          <w:szCs w:val="28"/>
        </w:rPr>
        <w:t>. Модели организации работы по формированию экологически</w:t>
      </w:r>
    </w:p>
    <w:p w:rsidR="00887B5B" w:rsidRPr="00713C8E" w:rsidRDefault="00887B5B" w:rsidP="00887B5B">
      <w:pPr>
        <w:pStyle w:val="3"/>
        <w:spacing w:before="0" w:beforeAutospacing="0" w:after="0" w:afterAutospacing="0" w:line="360" w:lineRule="auto"/>
        <w:ind w:firstLine="709"/>
        <w:jc w:val="center"/>
        <w:rPr>
          <w:sz w:val="28"/>
          <w:szCs w:val="28"/>
        </w:rPr>
      </w:pPr>
      <w:r w:rsidRPr="00713C8E">
        <w:rPr>
          <w:sz w:val="28"/>
          <w:szCs w:val="28"/>
        </w:rPr>
        <w:t>целесообразного, здорового и безопасного образа жизни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обеспечения рациональной организации учебно-воспитательного процесса и образовательной среды</w:t>
      </w:r>
      <w:r w:rsidRPr="00713C8E">
        <w:rPr>
          <w:rFonts w:ascii="Times New Roman" w:hAnsi="Times New Roman" w:cs="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887B5B" w:rsidRPr="00713C8E" w:rsidRDefault="00887B5B" w:rsidP="00887B5B">
      <w:pPr>
        <w:pStyle w:val="a8"/>
        <w:numPr>
          <w:ilvl w:val="0"/>
          <w:numId w:val="13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занятий (уроков); </w:t>
      </w:r>
    </w:p>
    <w:p w:rsidR="00887B5B" w:rsidRPr="00713C8E" w:rsidRDefault="00887B5B" w:rsidP="00887B5B">
      <w:pPr>
        <w:pStyle w:val="a8"/>
        <w:numPr>
          <w:ilvl w:val="0"/>
          <w:numId w:val="13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каналов восприятия; </w:t>
      </w:r>
    </w:p>
    <w:p w:rsidR="00887B5B" w:rsidRPr="00713C8E" w:rsidRDefault="00887B5B" w:rsidP="00887B5B">
      <w:pPr>
        <w:pStyle w:val="a8"/>
        <w:numPr>
          <w:ilvl w:val="0"/>
          <w:numId w:val="13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учет зоны работоспособности обучающихся; </w:t>
      </w:r>
    </w:p>
    <w:p w:rsidR="00887B5B" w:rsidRPr="00713C8E" w:rsidRDefault="00887B5B" w:rsidP="00887B5B">
      <w:pPr>
        <w:pStyle w:val="a8"/>
        <w:numPr>
          <w:ilvl w:val="0"/>
          <w:numId w:val="13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распределение интенсивности умственной деятельности; </w:t>
      </w:r>
    </w:p>
    <w:p w:rsidR="00887B5B" w:rsidRPr="00713C8E" w:rsidRDefault="00887B5B" w:rsidP="00887B5B">
      <w:pPr>
        <w:pStyle w:val="a8"/>
        <w:numPr>
          <w:ilvl w:val="0"/>
          <w:numId w:val="13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здоровьесберегающих технологий.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организации физкультурно-спортивной и оздоровительной работы</w:t>
      </w:r>
      <w:r w:rsidRPr="00713C8E">
        <w:rPr>
          <w:rFonts w:ascii="Times New Roman" w:hAnsi="Times New Roman" w:cs="Times New Roman"/>
          <w:sz w:val="28"/>
          <w:szCs w:val="28"/>
        </w:rPr>
        <w:t xml:space="preserve"> предполагает формирование групп школьников на основе их интересов в сфере физической культуры и спорта (спортивные секции), организацию тренировок в секциях, проведение регулярных оздоровительных процедур и периодических акций, подготовку и проведение спортивных соревнований.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w:t>
      </w:r>
      <w:r w:rsidRPr="00713C8E">
        <w:rPr>
          <w:rFonts w:ascii="Times New Roman" w:hAnsi="Times New Roman" w:cs="Times New Roman"/>
          <w:sz w:val="28"/>
          <w:szCs w:val="28"/>
        </w:rPr>
        <w:lastRenderedPageBreak/>
        <w:t xml:space="preserve">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Просвещение осуществляет</w:t>
      </w:r>
      <w:r>
        <w:rPr>
          <w:rFonts w:ascii="Times New Roman" w:hAnsi="Times New Roman" w:cs="Times New Roman"/>
          <w:sz w:val="28"/>
          <w:szCs w:val="28"/>
        </w:rPr>
        <w:t>ся через лекции, беседы, диспуты.</w:t>
      </w:r>
    </w:p>
    <w:p w:rsidR="00887B5B" w:rsidRPr="00713C8E" w:rsidRDefault="00887B5B" w:rsidP="00887B5B">
      <w:pPr>
        <w:pStyle w:val="3"/>
        <w:spacing w:before="0" w:beforeAutospacing="0" w:after="0" w:afterAutospacing="0" w:line="360" w:lineRule="auto"/>
        <w:ind w:firstLine="709"/>
        <w:jc w:val="center"/>
        <w:rPr>
          <w:sz w:val="28"/>
          <w:szCs w:val="28"/>
        </w:rPr>
      </w:pPr>
      <w:r w:rsidRPr="00713C8E">
        <w:rPr>
          <w:sz w:val="28"/>
          <w:szCs w:val="28"/>
        </w:rPr>
        <w:t>2.3.</w:t>
      </w:r>
      <w:r>
        <w:rPr>
          <w:sz w:val="28"/>
          <w:szCs w:val="28"/>
        </w:rPr>
        <w:t>7</w:t>
      </w:r>
      <w:r w:rsidRPr="00713C8E">
        <w:rPr>
          <w:sz w:val="28"/>
          <w:szCs w:val="28"/>
        </w:rPr>
        <w:t>. Описание деятельности организации, осуществляющей образовательную деятельность, в области непрерывного экологического</w:t>
      </w:r>
    </w:p>
    <w:p w:rsidR="00887B5B" w:rsidRPr="00713C8E" w:rsidRDefault="00887B5B" w:rsidP="00887B5B">
      <w:pPr>
        <w:pStyle w:val="3"/>
        <w:spacing w:before="0" w:beforeAutospacing="0" w:after="0" w:afterAutospacing="0" w:line="360" w:lineRule="auto"/>
        <w:ind w:firstLine="709"/>
        <w:jc w:val="center"/>
        <w:rPr>
          <w:sz w:val="28"/>
          <w:szCs w:val="28"/>
        </w:rPr>
      </w:pPr>
      <w:r w:rsidRPr="00713C8E">
        <w:rPr>
          <w:sz w:val="28"/>
          <w:szCs w:val="28"/>
        </w:rPr>
        <w:t>здоровьесберегающего образования обучающихся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Первый комплексмероприяти</w:t>
      </w:r>
      <w:r w:rsidRPr="00713C8E">
        <w:rPr>
          <w:rFonts w:ascii="Times New Roman" w:hAnsi="Times New Roman" w:cs="Times New Roman"/>
          <w:sz w:val="28"/>
          <w:szCs w:val="28"/>
        </w:rPr>
        <w:t xml:space="preserve">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комплекс</w:t>
      </w:r>
      <w:r w:rsidRPr="00713C8E">
        <w:rPr>
          <w:rFonts w:ascii="Times New Roman" w:hAnsi="Times New Roman" w:cs="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w:t>
      </w:r>
      <w:r w:rsidRPr="00713C8E">
        <w:rPr>
          <w:rFonts w:ascii="Times New Roman" w:hAnsi="Times New Roman" w:cs="Times New Roman"/>
          <w:sz w:val="28"/>
          <w:szCs w:val="28"/>
        </w:rPr>
        <w:lastRenderedPageBreak/>
        <w:t xml:space="preserve">занятия спортом. Для реализации этого комплекса необходима интеграция с курсом физической культуры.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комплекс</w:t>
      </w:r>
      <w:r w:rsidRPr="00713C8E">
        <w:rPr>
          <w:rFonts w:ascii="Times New Roman" w:hAnsi="Times New Roman" w:cs="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Четвертый комплекс</w:t>
      </w:r>
      <w:r w:rsidRPr="00713C8E">
        <w:rPr>
          <w:rFonts w:ascii="Times New Roman" w:hAnsi="Times New Roman" w:cs="Times New Roman"/>
          <w:sz w:val="28"/>
          <w:szCs w:val="28"/>
        </w:rPr>
        <w:t xml:space="preserve">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w:t>
      </w:r>
      <w:r w:rsidRPr="00713C8E">
        <w:rPr>
          <w:rFonts w:ascii="Times New Roman" w:hAnsi="Times New Roman" w:cs="Times New Roman"/>
          <w:sz w:val="28"/>
          <w:szCs w:val="28"/>
        </w:rPr>
        <w:lastRenderedPageBreak/>
        <w:t xml:space="preserve">контролировать свой рацион питания с точки зрения его адекватности и соответствия образу жизни (учебной и внеучебной нагрузке).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Пятый комплекс</w:t>
      </w:r>
      <w:r w:rsidRPr="00713C8E">
        <w:rPr>
          <w:rFonts w:ascii="Times New Roman" w:hAnsi="Times New Roman" w:cs="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jc w:val="center"/>
        <w:rPr>
          <w:sz w:val="28"/>
          <w:szCs w:val="28"/>
        </w:rPr>
      </w:pPr>
      <w:r w:rsidRPr="00713C8E">
        <w:rPr>
          <w:sz w:val="28"/>
          <w:szCs w:val="28"/>
        </w:rPr>
        <w:t>2.3.</w:t>
      </w:r>
      <w:r>
        <w:rPr>
          <w:sz w:val="28"/>
          <w:szCs w:val="28"/>
        </w:rPr>
        <w:t>8</w:t>
      </w:r>
      <w:r w:rsidRPr="00713C8E">
        <w:rPr>
          <w:sz w:val="28"/>
          <w:szCs w:val="28"/>
        </w:rPr>
        <w:t>. Система поощрения социальной успешности и проявленийактивнойжизненной позиции обучающихся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887B5B" w:rsidRPr="00713C8E" w:rsidRDefault="00887B5B" w:rsidP="00887B5B">
      <w:pPr>
        <w:pStyle w:val="a8"/>
        <w:numPr>
          <w:ilvl w:val="0"/>
          <w:numId w:val="14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887B5B" w:rsidRPr="00713C8E" w:rsidRDefault="00887B5B" w:rsidP="00887B5B">
      <w:pPr>
        <w:pStyle w:val="a8"/>
        <w:numPr>
          <w:ilvl w:val="0"/>
          <w:numId w:val="14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соответствие процедур награждения укладу жизни школы, специфической символике, выработанной и существующей в сообществе в виде традиции; </w:t>
      </w:r>
    </w:p>
    <w:p w:rsidR="00887B5B" w:rsidRPr="00713C8E" w:rsidRDefault="00887B5B" w:rsidP="00887B5B">
      <w:pPr>
        <w:pStyle w:val="a8"/>
        <w:numPr>
          <w:ilvl w:val="0"/>
          <w:numId w:val="14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887B5B" w:rsidRPr="00713C8E" w:rsidRDefault="00887B5B" w:rsidP="00887B5B">
      <w:pPr>
        <w:pStyle w:val="a8"/>
        <w:numPr>
          <w:ilvl w:val="0"/>
          <w:numId w:val="14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887B5B" w:rsidRPr="00713C8E" w:rsidRDefault="00887B5B" w:rsidP="00887B5B">
      <w:pPr>
        <w:pStyle w:val="a8"/>
        <w:numPr>
          <w:ilvl w:val="0"/>
          <w:numId w:val="14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713C8E">
        <w:rPr>
          <w:rFonts w:ascii="Times New Roman" w:hAnsi="Times New Roman"/>
          <w:sz w:val="28"/>
          <w:szCs w:val="28"/>
        </w:rPr>
        <w:t xml:space="preserve">; </w:t>
      </w:r>
    </w:p>
    <w:p w:rsidR="00887B5B" w:rsidRPr="00713C8E" w:rsidRDefault="00887B5B" w:rsidP="00887B5B">
      <w:pPr>
        <w:pStyle w:val="a8"/>
        <w:numPr>
          <w:ilvl w:val="0"/>
          <w:numId w:val="14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поощрения успешности и проявлений активной жизненной позиции обучающихся являются рейтинг, формирование портфолио и т. п.</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jc w:val="center"/>
        <w:rPr>
          <w:sz w:val="28"/>
          <w:szCs w:val="28"/>
        </w:rPr>
      </w:pPr>
      <w:r w:rsidRPr="00713C8E">
        <w:rPr>
          <w:sz w:val="28"/>
          <w:szCs w:val="28"/>
        </w:rPr>
        <w:t>2.3.</w:t>
      </w:r>
      <w:r>
        <w:rPr>
          <w:sz w:val="28"/>
          <w:szCs w:val="28"/>
        </w:rPr>
        <w:t>9</w:t>
      </w:r>
      <w:r w:rsidRPr="00713C8E">
        <w:rPr>
          <w:sz w:val="28"/>
          <w:szCs w:val="28"/>
        </w:rPr>
        <w:t>. Критерии, показатели эффективности деятельности образовательнойорганизации в части духовно-нравственного развития, воспитания исоциализации обучающихся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Первый критерий</w:t>
      </w:r>
      <w:r w:rsidRPr="00713C8E">
        <w:rPr>
          <w:rFonts w:ascii="Times New Roman" w:hAnsi="Times New Roman" w:cs="Times New Roman"/>
          <w:sz w:val="28"/>
          <w:szCs w:val="28"/>
        </w:rPr>
        <w:t xml:space="preserve"> – степень обеспечения в образовательной организации жизни и здоровьяобучающихся,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состоянии здоровьяобучающихся (заболевания, ограничения по здоровью), о посещении спортивных секций, регулярности занятий физической культурой;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по обеспечению жизни издоровьяобучающихся,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категорийобучающихся;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работы педагогов по обеспечению жизни и здоровьяобучающихся,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здоровьяобучающихся, здорового и безопасного образа жизни);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согласованность мероприятий, обеспечивающих жизнь и здоровьеобучающихся, формирование здорового и безопасного образа жизни, с медиками и родителями обучающихся, привлечение к организации мероприятий родителей, общественности и др.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критерий</w:t>
      </w:r>
      <w:r w:rsidRPr="00713C8E">
        <w:rPr>
          <w:rFonts w:ascii="Times New Roman" w:hAnsi="Times New Roman" w:cs="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категорийобучающихся; </w:t>
      </w:r>
    </w:p>
    <w:p w:rsidR="00887B5B" w:rsidRPr="00713C8E" w:rsidRDefault="00887B5B" w:rsidP="00887B5B">
      <w:pPr>
        <w:pStyle w:val="a8"/>
        <w:widowControl w:val="0"/>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работы педагогов пообеспечению позитивных межличностных отношений обучающихся; </w:t>
      </w:r>
    </w:p>
    <w:p w:rsidR="00887B5B" w:rsidRPr="00713C8E" w:rsidRDefault="00887B5B" w:rsidP="00887B5B">
      <w:pPr>
        <w:pStyle w:val="a8"/>
        <w:widowControl w:val="0"/>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обеспечивающих позитивныемежличностные отношения обучающихся, с психологом.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критерий</w:t>
      </w:r>
      <w:r w:rsidRPr="00713C8E">
        <w:rPr>
          <w:rFonts w:ascii="Times New Roman" w:hAnsi="Times New Roman" w:cs="Times New Roman"/>
          <w:sz w:val="28"/>
          <w:szCs w:val="28"/>
        </w:rPr>
        <w:t xml:space="preserve"> – степень содействия обучающимся в освоении программобщего и дополнительного образования выражается в следующих показателях: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w:t>
      </w:r>
      <w:r w:rsidRPr="00713C8E">
        <w:rPr>
          <w:rFonts w:ascii="Times New Roman" w:hAnsi="Times New Roman"/>
          <w:sz w:val="28"/>
          <w:szCs w:val="28"/>
        </w:rPr>
        <w:lastRenderedPageBreak/>
        <w:t xml:space="preserve">информированности педагогов о возможностях и проблемах освоения обучающимися данного содержания образования;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Четвертый критерий</w:t>
      </w:r>
      <w:r w:rsidRPr="00713C8E">
        <w:rPr>
          <w:rFonts w:ascii="Times New Roman" w:hAnsi="Times New Roman" w:cs="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pacing w:val="-2"/>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w:t>
      </w:r>
      <w:r w:rsidRPr="00713C8E">
        <w:rPr>
          <w:rFonts w:ascii="Times New Roman" w:hAnsi="Times New Roman"/>
          <w:spacing w:val="-2"/>
          <w:sz w:val="28"/>
          <w:szCs w:val="28"/>
        </w:rPr>
        <w:lastRenderedPageBreak/>
        <w:t>возрастные особенности, традиции образовательной организации, специфика класс</w:t>
      </w:r>
      <w:r w:rsidRPr="00713C8E">
        <w:rPr>
          <w:rFonts w:ascii="Times New Roman" w:hAnsi="Times New Roman"/>
          <w:sz w:val="28"/>
          <w:szCs w:val="28"/>
        </w:rPr>
        <w:t xml:space="preserve">а;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родителей, общественности и др. </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jc w:val="center"/>
        <w:rPr>
          <w:sz w:val="28"/>
          <w:szCs w:val="28"/>
        </w:rPr>
      </w:pPr>
      <w:r w:rsidRPr="00713C8E">
        <w:rPr>
          <w:sz w:val="28"/>
          <w:szCs w:val="28"/>
        </w:rPr>
        <w:t>2.3.1</w:t>
      </w:r>
      <w:r>
        <w:rPr>
          <w:sz w:val="28"/>
          <w:szCs w:val="28"/>
        </w:rPr>
        <w:t>0</w:t>
      </w:r>
      <w:r w:rsidRPr="00713C8E">
        <w:rPr>
          <w:sz w:val="28"/>
          <w:szCs w:val="28"/>
        </w:rPr>
        <w:t>. Методика и инструментарий мониторинга духовно-нравственногоразвития, воспитания и социализации обучающихся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Pr="00713C8E">
        <w:rPr>
          <w:rFonts w:ascii="Times New Roman" w:hAnsi="Times New Roman"/>
          <w:sz w:val="28"/>
          <w:szCs w:val="28"/>
        </w:rPr>
        <w:lastRenderedPageBreak/>
        <w:t xml:space="preserve">процессов духовно-нравственного развития, воспитания и социализации обучающихся;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 должен предлагать чрезвычайно простые, формализованные процедуры диагностики;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887B5B" w:rsidRPr="00713C8E" w:rsidRDefault="00887B5B" w:rsidP="00887B5B">
      <w:pPr>
        <w:pStyle w:val="a8"/>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педагоги школы не могут исключительно отвечать за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 </w:t>
      </w:r>
    </w:p>
    <w:p w:rsidR="00887B5B" w:rsidRPr="00713C8E" w:rsidRDefault="00887B5B" w:rsidP="00887B5B">
      <w:pPr>
        <w:pStyle w:val="a8"/>
        <w:widowControl w:val="0"/>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887B5B" w:rsidRPr="00713C8E" w:rsidRDefault="00887B5B" w:rsidP="00887B5B">
      <w:pPr>
        <w:pStyle w:val="a8"/>
        <w:widowControl w:val="0"/>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Инструментарий мониторинга духовно-нравственного развития, воспитания и социализации обучающихсявключает следующие элементы: </w:t>
      </w:r>
    </w:p>
    <w:p w:rsidR="00887B5B" w:rsidRPr="00713C8E" w:rsidRDefault="00887B5B" w:rsidP="00887B5B">
      <w:pPr>
        <w:pStyle w:val="a8"/>
        <w:widowControl w:val="0"/>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887B5B" w:rsidRPr="00713C8E" w:rsidRDefault="00887B5B" w:rsidP="00887B5B">
      <w:pPr>
        <w:pStyle w:val="a8"/>
        <w:widowControl w:val="0"/>
        <w:numPr>
          <w:ilvl w:val="0"/>
          <w:numId w:val="14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периодический контроль за исполнением планов деятельности, обеспечивающей духовно-нравственное развитие, воспитание и социализацию обучающихся</w:t>
      </w:r>
      <w:r>
        <w:rPr>
          <w:rFonts w:ascii="Times New Roman" w:hAnsi="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spacing w:before="0" w:beforeAutospacing="0" w:after="0" w:afterAutospacing="0" w:line="360" w:lineRule="auto"/>
        <w:ind w:firstLine="709"/>
        <w:jc w:val="center"/>
        <w:rPr>
          <w:sz w:val="28"/>
          <w:szCs w:val="28"/>
        </w:rPr>
      </w:pPr>
      <w:r w:rsidRPr="00713C8E">
        <w:rPr>
          <w:sz w:val="28"/>
          <w:szCs w:val="28"/>
        </w:rPr>
        <w:t>2.3.1</w:t>
      </w:r>
      <w:r>
        <w:rPr>
          <w:sz w:val="28"/>
          <w:szCs w:val="28"/>
        </w:rPr>
        <w:t>1</w:t>
      </w:r>
      <w:r w:rsidRPr="00713C8E">
        <w:rPr>
          <w:sz w:val="28"/>
          <w:szCs w:val="28"/>
        </w:rPr>
        <w:t>. Планируемые результаты духовно-нравственного развития,</w:t>
      </w:r>
      <w:r w:rsidR="009775F8">
        <w:rPr>
          <w:sz w:val="28"/>
          <w:szCs w:val="28"/>
        </w:rPr>
        <w:t xml:space="preserve"> </w:t>
      </w:r>
      <w:r w:rsidRPr="00713C8E">
        <w:rPr>
          <w:sz w:val="28"/>
          <w:szCs w:val="28"/>
        </w:rPr>
        <w:t>воспитания и социализации обучающихся, формирования</w:t>
      </w:r>
    </w:p>
    <w:p w:rsidR="00887B5B" w:rsidRPr="00713C8E" w:rsidRDefault="00887B5B" w:rsidP="00887B5B">
      <w:pPr>
        <w:pStyle w:val="3"/>
        <w:spacing w:before="0" w:beforeAutospacing="0" w:after="0" w:afterAutospacing="0" w:line="360" w:lineRule="auto"/>
        <w:ind w:firstLine="709"/>
        <w:jc w:val="center"/>
        <w:rPr>
          <w:sz w:val="28"/>
          <w:szCs w:val="28"/>
        </w:rPr>
      </w:pPr>
      <w:r w:rsidRPr="00713C8E">
        <w:rPr>
          <w:sz w:val="28"/>
          <w:szCs w:val="28"/>
        </w:rPr>
        <w:t>экологической культуры, культуры здорового и безопасного образа</w:t>
      </w:r>
    </w:p>
    <w:p w:rsidR="00887B5B" w:rsidRPr="00713C8E" w:rsidRDefault="00887B5B" w:rsidP="00887B5B">
      <w:pPr>
        <w:pStyle w:val="3"/>
        <w:spacing w:before="0" w:beforeAutospacing="0" w:after="0" w:afterAutospacing="0" w:line="360" w:lineRule="auto"/>
        <w:ind w:firstLine="709"/>
        <w:jc w:val="center"/>
        <w:rPr>
          <w:sz w:val="28"/>
          <w:szCs w:val="28"/>
        </w:rPr>
      </w:pPr>
      <w:r w:rsidRPr="00713C8E">
        <w:rPr>
          <w:sz w:val="28"/>
          <w:szCs w:val="28"/>
        </w:rPr>
        <w:t>жизни</w:t>
      </w:r>
      <w:r w:rsidR="009775F8">
        <w:rPr>
          <w:sz w:val="28"/>
          <w:szCs w:val="28"/>
        </w:rPr>
        <w:t xml:space="preserve"> </w:t>
      </w:r>
      <w:r w:rsidRPr="00713C8E">
        <w:rPr>
          <w:sz w:val="28"/>
          <w:szCs w:val="28"/>
        </w:rPr>
        <w:t>обучающихся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r w:rsidR="00570CF6">
        <w:rPr>
          <w:rFonts w:ascii="Times New Roman" w:hAnsi="Times New Roman" w:cs="Times New Roman"/>
          <w:sz w:val="28"/>
          <w:szCs w:val="28"/>
        </w:rPr>
        <w:t xml:space="preserve"> </w:t>
      </w:r>
      <w:r w:rsidRPr="00713C8E">
        <w:rPr>
          <w:rFonts w:ascii="Times New Roman" w:hAnsi="Times New Roman" w:cs="Times New Roman"/>
          <w:sz w:val="28"/>
          <w:szCs w:val="28"/>
        </w:rPr>
        <w:t>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w:t>
      </w:r>
      <w:r>
        <w:rPr>
          <w:rFonts w:ascii="Times New Roman" w:hAnsi="Times New Roman" w:cs="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3. </w:t>
      </w:r>
      <w:r w:rsidRPr="00713C8E">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13C8E">
        <w:rPr>
          <w:rFonts w:ascii="Times New Roman" w:hAnsi="Times New Roman" w:cs="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887B5B" w:rsidRPr="00713C8E" w:rsidRDefault="00887B5B" w:rsidP="00887B5B">
      <w:pPr>
        <w:tabs>
          <w:tab w:val="left" w:pos="113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r w:rsidRPr="00713C8E">
        <w:rPr>
          <w:rFonts w:ascii="Times New Roman" w:hAnsi="Times New Roman" w:cs="Times New Roman"/>
          <w:sz w:val="28"/>
          <w:szCs w:val="28"/>
        </w:rPr>
        <w:lastRenderedPageBreak/>
        <w:t>С</w:t>
      </w:r>
      <w:r w:rsidRPr="00713C8E">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887B5B" w:rsidRPr="00713C8E" w:rsidRDefault="00887B5B" w:rsidP="00887B5B">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887B5B" w:rsidRPr="00713C8E" w:rsidRDefault="00887B5B" w:rsidP="00887B5B">
      <w:pPr>
        <w:pStyle w:val="1"/>
        <w:rPr>
          <w:rFonts w:ascii="Times New Roman" w:hAnsi="Times New Roman" w:cs="Times New Roman"/>
          <w:b/>
          <w:color w:val="auto"/>
          <w:sz w:val="28"/>
          <w:szCs w:val="28"/>
        </w:rPr>
      </w:pPr>
      <w:r w:rsidRPr="00713C8E">
        <w:rPr>
          <w:rFonts w:ascii="Times New Roman" w:hAnsi="Times New Roman" w:cs="Times New Roman"/>
          <w:b/>
          <w:color w:val="auto"/>
          <w:sz w:val="28"/>
          <w:szCs w:val="28"/>
        </w:rPr>
        <w:lastRenderedPageBreak/>
        <w:t>3. Организационный раздел основной образовательной программы основного общего образования</w:t>
      </w:r>
    </w:p>
    <w:p w:rsidR="00887B5B" w:rsidRDefault="00887B5B" w:rsidP="00990195">
      <w:pPr>
        <w:spacing w:line="240" w:lineRule="atLeast"/>
        <w:rPr>
          <w:b/>
          <w:bCs/>
          <w:sz w:val="28"/>
          <w:szCs w:val="28"/>
        </w:rPr>
      </w:pPr>
    </w:p>
    <w:p w:rsidR="00887B5B" w:rsidRPr="00F160EF" w:rsidRDefault="00887B5B" w:rsidP="00887B5B">
      <w:pPr>
        <w:spacing w:line="360" w:lineRule="auto"/>
        <w:jc w:val="both"/>
        <w:rPr>
          <w:rFonts w:ascii="Times New Roman" w:hAnsi="Times New Roman" w:cs="Times New Roman"/>
          <w:sz w:val="28"/>
          <w:szCs w:val="28"/>
        </w:rPr>
      </w:pPr>
      <w:r w:rsidRPr="00F160EF">
        <w:rPr>
          <w:rFonts w:ascii="Times New Roman" w:hAnsi="Times New Roman" w:cs="Times New Roman"/>
          <w:sz w:val="28"/>
          <w:szCs w:val="28"/>
        </w:rPr>
        <w:t xml:space="preserve">    Учебный план для </w:t>
      </w:r>
      <w:r w:rsidRPr="00F160EF">
        <w:rPr>
          <w:rFonts w:ascii="Times New Roman" w:hAnsi="Times New Roman" w:cs="Times New Roman"/>
          <w:sz w:val="28"/>
          <w:szCs w:val="28"/>
          <w:lang w:val="en-US" w:eastAsia="ru-RU"/>
        </w:rPr>
        <w:t>V</w:t>
      </w:r>
      <w:r w:rsidRPr="00F160EF">
        <w:rPr>
          <w:rFonts w:ascii="Times New Roman" w:hAnsi="Times New Roman" w:cs="Times New Roman"/>
          <w:sz w:val="28"/>
          <w:szCs w:val="28"/>
        </w:rPr>
        <w:t>–</w:t>
      </w:r>
      <w:r w:rsidRPr="00F160EF">
        <w:rPr>
          <w:rFonts w:ascii="Times New Roman" w:hAnsi="Times New Roman" w:cs="Times New Roman"/>
          <w:sz w:val="28"/>
          <w:szCs w:val="28"/>
          <w:lang w:val="en-US" w:eastAsia="ru-RU"/>
        </w:rPr>
        <w:t>VI</w:t>
      </w:r>
      <w:r w:rsidRPr="00F160EF">
        <w:rPr>
          <w:rFonts w:ascii="Times New Roman" w:hAnsi="Times New Roman" w:cs="Times New Roman"/>
          <w:sz w:val="28"/>
          <w:szCs w:val="28"/>
        </w:rPr>
        <w:t xml:space="preserve"> классов </w:t>
      </w:r>
      <w:r w:rsidRPr="00F160EF">
        <w:rPr>
          <w:rFonts w:ascii="Times New Roman" w:hAnsi="Times New Roman" w:cs="Times New Roman"/>
          <w:bCs/>
          <w:color w:val="000000"/>
          <w:sz w:val="28"/>
          <w:szCs w:val="28"/>
        </w:rPr>
        <w:t xml:space="preserve">средней общеобразовательной школы при Посольстве России  в Турции </w:t>
      </w:r>
      <w:r w:rsidRPr="00F160EF">
        <w:rPr>
          <w:rFonts w:ascii="Times New Roman" w:hAnsi="Times New Roman" w:cs="Times New Roman"/>
          <w:sz w:val="28"/>
          <w:szCs w:val="28"/>
        </w:rPr>
        <w:t xml:space="preserve">разработан на основе следующих нормативных документов: </w:t>
      </w:r>
    </w:p>
    <w:p w:rsidR="00887B5B" w:rsidRPr="00F160EF" w:rsidRDefault="00887B5B" w:rsidP="00887B5B">
      <w:pPr>
        <w:numPr>
          <w:ilvl w:val="0"/>
          <w:numId w:val="244"/>
        </w:numPr>
        <w:spacing w:before="120" w:after="0" w:line="360" w:lineRule="auto"/>
        <w:ind w:left="567" w:hanging="567"/>
        <w:jc w:val="both"/>
        <w:rPr>
          <w:rFonts w:ascii="Times New Roman" w:hAnsi="Times New Roman" w:cs="Times New Roman"/>
          <w:sz w:val="28"/>
          <w:szCs w:val="28"/>
        </w:rPr>
      </w:pPr>
      <w:r w:rsidRPr="00F160EF">
        <w:rPr>
          <w:rFonts w:ascii="Times New Roman" w:hAnsi="Times New Roman" w:cs="Times New Roman"/>
          <w:sz w:val="28"/>
          <w:szCs w:val="28"/>
        </w:rPr>
        <w:t>Закона РФ от 29 декабря 2012 г. № 273-ФЗ «Об образовании в Российской Федерации» (в действующей редакции);</w:t>
      </w:r>
    </w:p>
    <w:p w:rsidR="00887B5B" w:rsidRPr="00F160EF" w:rsidRDefault="00887B5B" w:rsidP="00887B5B">
      <w:pPr>
        <w:widowControl w:val="0"/>
        <w:numPr>
          <w:ilvl w:val="0"/>
          <w:numId w:val="244"/>
        </w:numPr>
        <w:suppressAutoHyphens/>
        <w:autoSpaceDE w:val="0"/>
        <w:spacing w:after="0" w:line="360" w:lineRule="auto"/>
        <w:ind w:left="567" w:hanging="567"/>
        <w:jc w:val="both"/>
        <w:rPr>
          <w:rFonts w:ascii="Times New Roman" w:hAnsi="Times New Roman" w:cs="Times New Roman"/>
          <w:bCs/>
          <w:sz w:val="28"/>
          <w:szCs w:val="28"/>
        </w:rPr>
      </w:pPr>
      <w:r w:rsidRPr="00F160EF">
        <w:rPr>
          <w:rFonts w:ascii="Times New Roman" w:hAnsi="Times New Roman" w:cs="Times New Roman"/>
          <w:bCs/>
          <w:sz w:val="28"/>
          <w:szCs w:val="28"/>
        </w:rPr>
        <w:t xml:space="preserve">Приказа </w:t>
      </w:r>
      <w:r w:rsidRPr="00F160EF">
        <w:rPr>
          <w:rFonts w:ascii="Times New Roman" w:hAnsi="Times New Roman" w:cs="Times New Roman"/>
          <w:sz w:val="28"/>
          <w:szCs w:val="28"/>
        </w:rPr>
        <w:t xml:space="preserve">Министерства образования  и   науки  РФ  </w:t>
      </w:r>
      <w:r w:rsidRPr="00F160EF">
        <w:rPr>
          <w:rFonts w:ascii="Times New Roman" w:hAnsi="Times New Roman" w:cs="Times New Roman"/>
          <w:bCs/>
          <w:sz w:val="28"/>
          <w:szCs w:val="28"/>
        </w:rPr>
        <w:t xml:space="preserve">  от 17 декабря 2010 г. № 1897 «Об утверждении федерального государственного образовательного стандарта основного общего образования»;</w:t>
      </w:r>
    </w:p>
    <w:p w:rsidR="00887B5B" w:rsidRPr="00F160EF" w:rsidRDefault="00887B5B" w:rsidP="00887B5B">
      <w:pPr>
        <w:pStyle w:val="11"/>
        <w:numPr>
          <w:ilvl w:val="0"/>
          <w:numId w:val="244"/>
        </w:numPr>
        <w:spacing w:line="360" w:lineRule="auto"/>
        <w:ind w:left="567" w:hanging="567"/>
        <w:jc w:val="both"/>
        <w:rPr>
          <w:sz w:val="28"/>
          <w:szCs w:val="28"/>
        </w:rPr>
      </w:pPr>
      <w:r w:rsidRPr="00F160EF">
        <w:rPr>
          <w:sz w:val="28"/>
          <w:szCs w:val="28"/>
        </w:rPr>
        <w:t>Письма Министерства образования  и  науки  РФ от 12 мая 2011 г. № 03 – 296 «Об организации внеурочной деятельности при введении федерального образовательного стандарта общего образования»;</w:t>
      </w:r>
    </w:p>
    <w:p w:rsidR="00887B5B" w:rsidRPr="00F160EF" w:rsidRDefault="00887B5B" w:rsidP="00887B5B">
      <w:pPr>
        <w:pStyle w:val="af1"/>
        <w:numPr>
          <w:ilvl w:val="0"/>
          <w:numId w:val="244"/>
        </w:numPr>
        <w:spacing w:before="120" w:line="360" w:lineRule="auto"/>
        <w:ind w:left="567" w:hanging="567"/>
      </w:pPr>
      <w:r w:rsidRPr="00F160EF">
        <w:t>Постановления Федеральной службы по надзору в сфере защиты прав потребителей и благополучия человека и Главного государственного санитарного врача РФ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887B5B" w:rsidRPr="00F160EF" w:rsidRDefault="00887B5B" w:rsidP="00887B5B">
      <w:pPr>
        <w:numPr>
          <w:ilvl w:val="0"/>
          <w:numId w:val="244"/>
        </w:numPr>
        <w:autoSpaceDE w:val="0"/>
        <w:autoSpaceDN w:val="0"/>
        <w:adjustRightInd w:val="0"/>
        <w:spacing w:after="0" w:line="360" w:lineRule="auto"/>
        <w:ind w:left="567" w:hanging="567"/>
        <w:jc w:val="both"/>
        <w:rPr>
          <w:rFonts w:ascii="Times New Roman" w:hAnsi="Times New Roman" w:cs="Times New Roman"/>
          <w:iCs/>
          <w:sz w:val="36"/>
          <w:szCs w:val="28"/>
        </w:rPr>
      </w:pPr>
      <w:r w:rsidRPr="00F160EF">
        <w:rPr>
          <w:rFonts w:ascii="Times New Roman" w:hAnsi="Times New Roman" w:cs="Times New Roman"/>
          <w:sz w:val="28"/>
          <w:szCs w:val="28"/>
        </w:rPr>
        <w:t xml:space="preserve">Постановления </w:t>
      </w:r>
      <w:r w:rsidRPr="00F160EF">
        <w:rPr>
          <w:rFonts w:ascii="Times New Roman" w:hAnsi="Times New Roman" w:cs="Times New Roman"/>
          <w:iCs/>
          <w:sz w:val="28"/>
          <w:szCs w:val="28"/>
        </w:rPr>
        <w:t xml:space="preserve"> Главного санитарного государственного врача РФ</w:t>
      </w:r>
      <w:r w:rsidRPr="00F160EF">
        <w:rPr>
          <w:rFonts w:ascii="Times New Roman" w:hAnsi="Times New Roman" w:cs="Times New Roman"/>
          <w:sz w:val="28"/>
        </w:rPr>
        <w:t xml:space="preserve">  от 24 ноября 2015 года  № 81 «О внесении изменений № 3 в СанПиН 2.4.2.2821-10 «Санитарно-эпидемиологические требования к условиям и организации обучения в общеобразовательных организациях»;</w:t>
      </w:r>
    </w:p>
    <w:p w:rsidR="00887B5B" w:rsidRPr="00F160EF" w:rsidRDefault="00887B5B" w:rsidP="00887B5B">
      <w:pPr>
        <w:numPr>
          <w:ilvl w:val="0"/>
          <w:numId w:val="244"/>
        </w:numPr>
        <w:spacing w:before="120" w:after="0" w:line="360" w:lineRule="auto"/>
        <w:ind w:left="567" w:hanging="567"/>
        <w:jc w:val="both"/>
        <w:rPr>
          <w:rFonts w:ascii="Times New Roman" w:hAnsi="Times New Roman" w:cs="Times New Roman"/>
          <w:i/>
          <w:sz w:val="28"/>
          <w:szCs w:val="28"/>
        </w:rPr>
      </w:pPr>
      <w:r w:rsidRPr="00F160EF">
        <w:rPr>
          <w:rFonts w:ascii="Times New Roman" w:eastAsia="Times New Roman" w:hAnsi="Times New Roman" w:cs="Times New Roman"/>
          <w:sz w:val="28"/>
          <w:szCs w:val="28"/>
          <w:lang w:eastAsia="ru-RU"/>
        </w:rPr>
        <w:t xml:space="preserve">Приказа  </w:t>
      </w:r>
      <w:r w:rsidRPr="00F160EF">
        <w:rPr>
          <w:rFonts w:ascii="Times New Roman" w:hAnsi="Times New Roman" w:cs="Times New Roman"/>
          <w:sz w:val="28"/>
          <w:szCs w:val="28"/>
        </w:rPr>
        <w:t xml:space="preserve">Министерства  образования  и  науки РФ  </w:t>
      </w:r>
      <w:r w:rsidRPr="00F160EF">
        <w:rPr>
          <w:rFonts w:ascii="Times New Roman" w:eastAsia="Times New Roman" w:hAnsi="Times New Roman" w:cs="Times New Roman"/>
          <w:sz w:val="28"/>
          <w:szCs w:val="28"/>
          <w:lang w:eastAsia="ru-RU"/>
        </w:rPr>
        <w:t xml:space="preserve">от  30 августа  2013 г.  </w:t>
      </w:r>
    </w:p>
    <w:p w:rsidR="00887B5B" w:rsidRPr="00F160EF" w:rsidRDefault="00887B5B" w:rsidP="00887B5B">
      <w:pPr>
        <w:spacing w:before="120" w:line="360" w:lineRule="auto"/>
        <w:ind w:left="567" w:hanging="567"/>
        <w:jc w:val="both"/>
        <w:rPr>
          <w:rFonts w:ascii="Times New Roman" w:eastAsia="Times New Roman" w:hAnsi="Times New Roman" w:cs="Times New Roman"/>
          <w:sz w:val="28"/>
          <w:szCs w:val="28"/>
          <w:lang w:eastAsia="ru-RU"/>
        </w:rPr>
      </w:pPr>
      <w:r w:rsidRPr="00F160EF">
        <w:rPr>
          <w:rFonts w:ascii="Times New Roman" w:eastAsia="Times New Roman" w:hAnsi="Times New Roman" w:cs="Times New Roman"/>
          <w:sz w:val="28"/>
          <w:szCs w:val="28"/>
          <w:lang w:eastAsia="ru-RU"/>
        </w:rPr>
        <w:t xml:space="preserve">        № 1015 (ред. от 28 августа 2014 г.) "Об утверждении Порядка организации и осуществления образовательной деятельности по основным общеобразовательным программам - образовательным </w:t>
      </w:r>
      <w:r w:rsidRPr="00F160EF">
        <w:rPr>
          <w:rFonts w:ascii="Times New Roman" w:eastAsia="Times New Roman" w:hAnsi="Times New Roman" w:cs="Times New Roman"/>
          <w:sz w:val="28"/>
          <w:szCs w:val="28"/>
          <w:lang w:eastAsia="ru-RU"/>
        </w:rPr>
        <w:lastRenderedPageBreak/>
        <w:t>программам начального общего, основного общего и среднего общего образования";</w:t>
      </w:r>
    </w:p>
    <w:p w:rsidR="00887B5B" w:rsidRPr="00B35173" w:rsidRDefault="00887B5B" w:rsidP="00B35173">
      <w:pPr>
        <w:numPr>
          <w:ilvl w:val="0"/>
          <w:numId w:val="245"/>
        </w:numPr>
        <w:spacing w:before="120" w:after="0" w:line="360" w:lineRule="auto"/>
        <w:ind w:left="567" w:hanging="567"/>
        <w:jc w:val="both"/>
        <w:rPr>
          <w:rFonts w:ascii="Times New Roman" w:hAnsi="Times New Roman" w:cs="Times New Roman"/>
          <w:sz w:val="28"/>
          <w:szCs w:val="28"/>
        </w:rPr>
      </w:pPr>
      <w:r w:rsidRPr="00F160EF">
        <w:rPr>
          <w:rFonts w:ascii="Times New Roman" w:hAnsi="Times New Roman" w:cs="Times New Roman"/>
          <w:sz w:val="28"/>
          <w:szCs w:val="28"/>
        </w:rPr>
        <w:t xml:space="preserve">Положения о специализированном структурном образовательном подразделении - средней общеобразовательной школе  при Посольстве России </w:t>
      </w:r>
      <w:r w:rsidRPr="00F160EF">
        <w:rPr>
          <w:rFonts w:ascii="Times New Roman" w:hAnsi="Times New Roman" w:cs="Times New Roman"/>
          <w:bCs/>
          <w:color w:val="000000"/>
          <w:sz w:val="28"/>
          <w:szCs w:val="28"/>
        </w:rPr>
        <w:t>в Турции</w:t>
      </w:r>
      <w:r w:rsidRPr="00F160EF">
        <w:rPr>
          <w:rFonts w:ascii="Times New Roman" w:hAnsi="Times New Roman" w:cs="Times New Roman"/>
          <w:sz w:val="28"/>
          <w:szCs w:val="28"/>
        </w:rPr>
        <w:t>.</w:t>
      </w:r>
    </w:p>
    <w:p w:rsidR="00887B5B" w:rsidRPr="00F160EF" w:rsidRDefault="00887B5B" w:rsidP="00887B5B">
      <w:pPr>
        <w:pStyle w:val="a8"/>
        <w:spacing w:line="360" w:lineRule="auto"/>
        <w:ind w:left="0"/>
        <w:jc w:val="both"/>
        <w:rPr>
          <w:rFonts w:ascii="Times New Roman" w:hAnsi="Times New Roman"/>
          <w:sz w:val="28"/>
          <w:szCs w:val="28"/>
        </w:rPr>
      </w:pPr>
      <w:r w:rsidRPr="00F160EF">
        <w:rPr>
          <w:rFonts w:ascii="Times New Roman" w:hAnsi="Times New Roman"/>
          <w:sz w:val="28"/>
          <w:szCs w:val="28"/>
        </w:rPr>
        <w:t xml:space="preserve">    Учебный план на 2016-2017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 5-летний нормативный срок освоения образовательных программ основного общего образования для </w:t>
      </w:r>
      <w:r w:rsidRPr="00F160EF">
        <w:rPr>
          <w:rFonts w:ascii="Times New Roman" w:hAnsi="Times New Roman"/>
          <w:sz w:val="28"/>
          <w:szCs w:val="28"/>
          <w:lang w:val="en-US"/>
        </w:rPr>
        <w:t>V</w:t>
      </w:r>
      <w:r w:rsidRPr="00F160EF">
        <w:rPr>
          <w:rFonts w:ascii="Times New Roman" w:hAnsi="Times New Roman"/>
          <w:sz w:val="28"/>
          <w:szCs w:val="28"/>
        </w:rPr>
        <w:t>-IX классов.</w:t>
      </w:r>
    </w:p>
    <w:p w:rsidR="00887B5B" w:rsidRPr="00F160EF" w:rsidRDefault="00887B5B" w:rsidP="00887B5B">
      <w:pPr>
        <w:pStyle w:val="a8"/>
        <w:spacing w:line="360" w:lineRule="auto"/>
        <w:ind w:left="0"/>
        <w:jc w:val="both"/>
        <w:rPr>
          <w:rFonts w:ascii="Times New Roman" w:hAnsi="Times New Roman"/>
          <w:sz w:val="28"/>
          <w:szCs w:val="28"/>
        </w:rPr>
      </w:pPr>
      <w:r w:rsidRPr="00F160EF">
        <w:rPr>
          <w:rFonts w:ascii="Times New Roman" w:hAnsi="Times New Roman"/>
          <w:sz w:val="28"/>
          <w:szCs w:val="28"/>
        </w:rPr>
        <w:t xml:space="preserve">Образовательный процесс для очной формы обучения организован по 5- дневной  учебной  неделе.  Продолжительность  учебного  года  в </w:t>
      </w:r>
      <w:r w:rsidRPr="00F160EF">
        <w:rPr>
          <w:rFonts w:ascii="Times New Roman" w:hAnsi="Times New Roman"/>
          <w:sz w:val="28"/>
          <w:szCs w:val="28"/>
          <w:lang w:val="en-US"/>
        </w:rPr>
        <w:t>V</w:t>
      </w:r>
      <w:r w:rsidRPr="00F160EF">
        <w:rPr>
          <w:rFonts w:ascii="Times New Roman" w:hAnsi="Times New Roman"/>
          <w:sz w:val="28"/>
          <w:szCs w:val="28"/>
        </w:rPr>
        <w:t>-</w:t>
      </w:r>
      <w:r w:rsidRPr="00F160EF">
        <w:rPr>
          <w:rFonts w:ascii="Times New Roman" w:hAnsi="Times New Roman"/>
          <w:sz w:val="28"/>
          <w:szCs w:val="28"/>
          <w:lang w:val="en-US"/>
        </w:rPr>
        <w:t>VI</w:t>
      </w:r>
      <w:r w:rsidRPr="00F160EF">
        <w:rPr>
          <w:rFonts w:ascii="Times New Roman" w:hAnsi="Times New Roman"/>
          <w:sz w:val="28"/>
          <w:szCs w:val="28"/>
        </w:rPr>
        <w:t xml:space="preserve"> классах  составляет 34 недели. </w:t>
      </w:r>
    </w:p>
    <w:p w:rsidR="00887B5B" w:rsidRPr="00F160EF" w:rsidRDefault="00887B5B" w:rsidP="00887B5B">
      <w:pPr>
        <w:pStyle w:val="a8"/>
        <w:spacing w:line="360" w:lineRule="auto"/>
        <w:ind w:left="0"/>
        <w:jc w:val="both"/>
        <w:rPr>
          <w:rFonts w:ascii="Times New Roman" w:hAnsi="Times New Roman"/>
          <w:sz w:val="28"/>
          <w:szCs w:val="28"/>
        </w:rPr>
      </w:pPr>
      <w:r w:rsidRPr="00F160EF">
        <w:rPr>
          <w:rFonts w:ascii="Times New Roman" w:hAnsi="Times New Roman"/>
          <w:bCs/>
          <w:sz w:val="28"/>
          <w:szCs w:val="28"/>
        </w:rPr>
        <w:t xml:space="preserve">    Домашние заданияза</w:t>
      </w:r>
      <w:r w:rsidRPr="00F160EF">
        <w:rPr>
          <w:rFonts w:ascii="Times New Roman" w:hAnsi="Times New Roman"/>
          <w:sz w:val="28"/>
          <w:szCs w:val="28"/>
        </w:rPr>
        <w:t xml:space="preserve">даются учащимся с учетом </w:t>
      </w:r>
      <w:r w:rsidRPr="00F160EF">
        <w:rPr>
          <w:rFonts w:ascii="Times New Roman" w:hAnsi="Times New Roman"/>
          <w:spacing w:val="-2"/>
          <w:sz w:val="28"/>
          <w:szCs w:val="28"/>
        </w:rPr>
        <w:t xml:space="preserve">возможности их выполнения в следующих пределах: </w:t>
      </w:r>
      <w:r w:rsidRPr="00F160EF">
        <w:rPr>
          <w:rFonts w:ascii="Times New Roman" w:hAnsi="Times New Roman"/>
          <w:color w:val="000000"/>
          <w:sz w:val="28"/>
          <w:szCs w:val="28"/>
        </w:rPr>
        <w:t xml:space="preserve">в </w:t>
      </w:r>
      <w:r w:rsidRPr="00F160EF">
        <w:rPr>
          <w:rFonts w:ascii="Times New Roman" w:hAnsi="Times New Roman"/>
          <w:sz w:val="28"/>
          <w:szCs w:val="28"/>
          <w:lang w:val="en-US"/>
        </w:rPr>
        <w:t>V</w:t>
      </w:r>
      <w:r w:rsidRPr="00F160EF">
        <w:rPr>
          <w:rFonts w:ascii="Times New Roman" w:hAnsi="Times New Roman"/>
          <w:color w:val="000000"/>
          <w:sz w:val="28"/>
          <w:szCs w:val="28"/>
        </w:rPr>
        <w:t xml:space="preserve">  классе - до 2 часов; в </w:t>
      </w:r>
      <w:r w:rsidRPr="00F160EF">
        <w:rPr>
          <w:rFonts w:ascii="Times New Roman" w:hAnsi="Times New Roman"/>
          <w:sz w:val="28"/>
          <w:szCs w:val="28"/>
          <w:lang w:val="en-US"/>
        </w:rPr>
        <w:t>VI</w:t>
      </w:r>
      <w:r w:rsidRPr="00F160EF">
        <w:rPr>
          <w:rFonts w:ascii="Times New Roman" w:hAnsi="Times New Roman"/>
          <w:sz w:val="28"/>
          <w:szCs w:val="28"/>
        </w:rPr>
        <w:t xml:space="preserve">  классе – до </w:t>
      </w:r>
      <w:r w:rsidRPr="00F160EF">
        <w:rPr>
          <w:rFonts w:ascii="Times New Roman" w:hAnsi="Times New Roman"/>
          <w:spacing w:val="-2"/>
          <w:sz w:val="28"/>
          <w:szCs w:val="28"/>
        </w:rPr>
        <w:t xml:space="preserve"> 2,5 часов (</w:t>
      </w:r>
      <w:r w:rsidRPr="00F160EF">
        <w:rPr>
          <w:rFonts w:ascii="Times New Roman" w:hAnsi="Times New Roman"/>
          <w:spacing w:val="-1"/>
          <w:sz w:val="28"/>
          <w:szCs w:val="28"/>
        </w:rPr>
        <w:t xml:space="preserve">пункт 10.30 СанПиН </w:t>
      </w:r>
      <w:r w:rsidRPr="00F160EF">
        <w:rPr>
          <w:rFonts w:ascii="Times New Roman" w:hAnsi="Times New Roman"/>
          <w:sz w:val="28"/>
          <w:szCs w:val="28"/>
        </w:rPr>
        <w:t>2.4.2. 2821 – 10</w:t>
      </w:r>
      <w:r w:rsidRPr="00F160EF">
        <w:rPr>
          <w:rFonts w:ascii="Times New Roman" w:hAnsi="Times New Roman"/>
          <w:spacing w:val="-2"/>
          <w:sz w:val="28"/>
          <w:szCs w:val="28"/>
        </w:rPr>
        <w:t>).</w:t>
      </w:r>
    </w:p>
    <w:p w:rsidR="00887B5B" w:rsidRPr="00F160EF" w:rsidRDefault="00887B5B" w:rsidP="00887B5B">
      <w:pPr>
        <w:pStyle w:val="11"/>
        <w:spacing w:line="360" w:lineRule="auto"/>
        <w:ind w:left="0"/>
        <w:jc w:val="both"/>
        <w:rPr>
          <w:sz w:val="28"/>
          <w:szCs w:val="28"/>
        </w:rPr>
      </w:pPr>
      <w:r w:rsidRPr="00F160EF">
        <w:rPr>
          <w:sz w:val="28"/>
          <w:szCs w:val="28"/>
        </w:rPr>
        <w:t xml:space="preserve">    Для профилактики переутомления обучающихся в годовом календарном учебном графике предусмотрено равномерное распределение периодов учебного времени и каникул.</w:t>
      </w:r>
    </w:p>
    <w:p w:rsidR="00887B5B" w:rsidRPr="00F160EF" w:rsidRDefault="00887B5B" w:rsidP="00887B5B">
      <w:pPr>
        <w:pStyle w:val="11"/>
        <w:spacing w:line="360" w:lineRule="auto"/>
        <w:ind w:left="0"/>
        <w:jc w:val="both"/>
        <w:rPr>
          <w:b/>
          <w:sz w:val="28"/>
          <w:szCs w:val="28"/>
        </w:rPr>
      </w:pPr>
      <w:r w:rsidRPr="00F160EF">
        <w:rPr>
          <w:b/>
          <w:sz w:val="28"/>
          <w:szCs w:val="28"/>
        </w:rPr>
        <w:t>Сроки и продолжительность каникул в 2016/2017 учебном году:</w:t>
      </w:r>
    </w:p>
    <w:p w:rsidR="00887B5B" w:rsidRPr="00F160EF" w:rsidRDefault="00887B5B" w:rsidP="00887B5B">
      <w:pPr>
        <w:pStyle w:val="11"/>
        <w:spacing w:line="360" w:lineRule="auto"/>
        <w:ind w:left="0"/>
        <w:rPr>
          <w:sz w:val="28"/>
          <w:szCs w:val="28"/>
        </w:rPr>
      </w:pPr>
      <w:r w:rsidRPr="00F160EF">
        <w:rPr>
          <w:sz w:val="28"/>
          <w:szCs w:val="28"/>
        </w:rPr>
        <w:t>осенние каникулы: с 29 октября по 6 ноября 2016 года (9 дней);</w:t>
      </w:r>
    </w:p>
    <w:p w:rsidR="00887B5B" w:rsidRPr="00F160EF" w:rsidRDefault="00887B5B" w:rsidP="00887B5B">
      <w:pPr>
        <w:pStyle w:val="11"/>
        <w:spacing w:line="360" w:lineRule="auto"/>
        <w:ind w:left="0"/>
        <w:rPr>
          <w:sz w:val="28"/>
          <w:szCs w:val="28"/>
        </w:rPr>
      </w:pPr>
      <w:r w:rsidRPr="00F160EF">
        <w:rPr>
          <w:sz w:val="28"/>
          <w:szCs w:val="28"/>
        </w:rPr>
        <w:t>зимние каникулы: с 29 декабря 2016 года по 9 января 2017 года (12 дней);</w:t>
      </w:r>
    </w:p>
    <w:p w:rsidR="00887B5B" w:rsidRPr="00F160EF" w:rsidRDefault="00887B5B" w:rsidP="00887B5B">
      <w:pPr>
        <w:pStyle w:val="11"/>
        <w:spacing w:line="360" w:lineRule="auto"/>
        <w:ind w:left="0"/>
        <w:rPr>
          <w:sz w:val="28"/>
          <w:szCs w:val="28"/>
        </w:rPr>
      </w:pPr>
      <w:r w:rsidRPr="00F160EF">
        <w:rPr>
          <w:sz w:val="28"/>
          <w:szCs w:val="28"/>
        </w:rPr>
        <w:t>весенние каникулы: с 11 марта по 19 марта  2017 года (9 дней).</w:t>
      </w:r>
    </w:p>
    <w:p w:rsidR="00887B5B" w:rsidRPr="00F160EF" w:rsidRDefault="00887B5B" w:rsidP="00887B5B">
      <w:pPr>
        <w:pStyle w:val="11"/>
        <w:spacing w:line="360" w:lineRule="auto"/>
        <w:ind w:left="0"/>
        <w:jc w:val="both"/>
        <w:rPr>
          <w:sz w:val="28"/>
          <w:szCs w:val="28"/>
        </w:rPr>
      </w:pPr>
      <w:r w:rsidRPr="00F160EF">
        <w:rPr>
          <w:sz w:val="28"/>
          <w:szCs w:val="28"/>
        </w:rPr>
        <w:t xml:space="preserve">Образовательная недельная нагрузка распределяется равномерно в течение учебной недели.  Объем максимально допустимой нагрузки в течение дня составляет  </w:t>
      </w:r>
      <w:r w:rsidRPr="00F160EF">
        <w:rPr>
          <w:color w:val="000000"/>
          <w:sz w:val="28"/>
          <w:szCs w:val="28"/>
        </w:rPr>
        <w:t xml:space="preserve">не более 6 уроков  </w:t>
      </w:r>
      <w:r w:rsidRPr="00F160EF">
        <w:rPr>
          <w:sz w:val="28"/>
          <w:szCs w:val="28"/>
        </w:rPr>
        <w:t xml:space="preserve">в  </w:t>
      </w:r>
      <w:r w:rsidRPr="00F160EF">
        <w:rPr>
          <w:color w:val="000000"/>
          <w:sz w:val="28"/>
          <w:szCs w:val="28"/>
          <w:lang w:val="en-US"/>
        </w:rPr>
        <w:t>V</w:t>
      </w:r>
      <w:r w:rsidRPr="00F160EF">
        <w:rPr>
          <w:color w:val="000000"/>
          <w:sz w:val="28"/>
          <w:szCs w:val="28"/>
        </w:rPr>
        <w:t>-</w:t>
      </w:r>
      <w:r w:rsidRPr="00F160EF">
        <w:rPr>
          <w:color w:val="000000"/>
          <w:sz w:val="28"/>
          <w:szCs w:val="28"/>
          <w:lang w:val="en-US"/>
        </w:rPr>
        <w:t>VI</w:t>
      </w:r>
      <w:r w:rsidRPr="00F160EF">
        <w:rPr>
          <w:color w:val="000000"/>
          <w:sz w:val="28"/>
          <w:szCs w:val="28"/>
        </w:rPr>
        <w:t xml:space="preserve"> классах</w:t>
      </w:r>
      <w:r w:rsidRPr="00F160EF">
        <w:rPr>
          <w:sz w:val="28"/>
          <w:szCs w:val="28"/>
        </w:rPr>
        <w:t xml:space="preserve">. </w:t>
      </w:r>
    </w:p>
    <w:p w:rsidR="00887B5B" w:rsidRPr="00F160EF" w:rsidRDefault="00887B5B" w:rsidP="00887B5B">
      <w:pPr>
        <w:pStyle w:val="a8"/>
        <w:spacing w:line="360" w:lineRule="auto"/>
        <w:ind w:left="0"/>
        <w:jc w:val="both"/>
        <w:rPr>
          <w:rFonts w:ascii="Times New Roman" w:hAnsi="Times New Roman"/>
          <w:sz w:val="28"/>
          <w:szCs w:val="28"/>
        </w:rPr>
      </w:pPr>
      <w:r w:rsidRPr="00F160EF">
        <w:rPr>
          <w:rFonts w:ascii="Times New Roman" w:hAnsi="Times New Roman"/>
          <w:sz w:val="28"/>
          <w:szCs w:val="28"/>
        </w:rPr>
        <w:t xml:space="preserve">Продолжительность урока 40 минут. </w:t>
      </w:r>
    </w:p>
    <w:p w:rsidR="00570CF6" w:rsidRDefault="00570CF6" w:rsidP="00887B5B">
      <w:pPr>
        <w:pStyle w:val="a8"/>
        <w:spacing w:line="360" w:lineRule="auto"/>
        <w:ind w:left="0"/>
        <w:jc w:val="both"/>
        <w:rPr>
          <w:rFonts w:ascii="Times New Roman" w:hAnsi="Times New Roman"/>
          <w:sz w:val="28"/>
          <w:szCs w:val="28"/>
        </w:rPr>
      </w:pPr>
    </w:p>
    <w:p w:rsidR="00887B5B" w:rsidRPr="00F160EF" w:rsidRDefault="00887B5B" w:rsidP="00887B5B">
      <w:pPr>
        <w:pStyle w:val="a8"/>
        <w:spacing w:line="360" w:lineRule="auto"/>
        <w:ind w:left="0"/>
        <w:jc w:val="both"/>
        <w:rPr>
          <w:rFonts w:ascii="Times New Roman" w:hAnsi="Times New Roman"/>
          <w:sz w:val="28"/>
          <w:szCs w:val="28"/>
        </w:rPr>
      </w:pPr>
      <w:r w:rsidRPr="00F160EF">
        <w:rPr>
          <w:rFonts w:ascii="Times New Roman" w:hAnsi="Times New Roman"/>
          <w:sz w:val="28"/>
          <w:szCs w:val="28"/>
        </w:rPr>
        <w:lastRenderedPageBreak/>
        <w:t>Расписание звонков:</w:t>
      </w:r>
    </w:p>
    <w:tbl>
      <w:tblPr>
        <w:tblpPr w:leftFromText="180" w:rightFromText="180" w:vertAnchor="text" w:horzAnchor="margin" w:tblpY="13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2"/>
        <w:gridCol w:w="4018"/>
        <w:gridCol w:w="4018"/>
      </w:tblGrid>
      <w:tr w:rsidR="00887B5B" w:rsidRPr="00F160EF" w:rsidTr="00887B5B">
        <w:trPr>
          <w:trHeight w:val="683"/>
        </w:trPr>
        <w:tc>
          <w:tcPr>
            <w:tcW w:w="1252" w:type="dxa"/>
            <w:tcBorders>
              <w:top w:val="single" w:sz="12" w:space="0" w:color="auto"/>
              <w:left w:val="single" w:sz="12" w:space="0" w:color="auto"/>
              <w:bottom w:val="single" w:sz="12" w:space="0" w:color="auto"/>
              <w:right w:val="single" w:sz="12" w:space="0" w:color="auto"/>
            </w:tcBorders>
            <w:shd w:val="clear" w:color="auto" w:fill="DBE5F1"/>
          </w:tcPr>
          <w:p w:rsidR="00887B5B" w:rsidRPr="00F160EF" w:rsidRDefault="00887B5B" w:rsidP="00887B5B">
            <w:pPr>
              <w:pStyle w:val="11"/>
              <w:spacing w:line="360" w:lineRule="auto"/>
              <w:ind w:left="0"/>
              <w:rPr>
                <w:sz w:val="28"/>
                <w:szCs w:val="28"/>
              </w:rPr>
            </w:pPr>
            <w:r w:rsidRPr="00F160EF">
              <w:rPr>
                <w:sz w:val="28"/>
                <w:szCs w:val="28"/>
              </w:rPr>
              <w:t>№ урока</w:t>
            </w:r>
          </w:p>
        </w:tc>
        <w:tc>
          <w:tcPr>
            <w:tcW w:w="4018" w:type="dxa"/>
            <w:tcBorders>
              <w:top w:val="single" w:sz="12" w:space="0" w:color="auto"/>
              <w:left w:val="single" w:sz="12" w:space="0" w:color="auto"/>
              <w:bottom w:val="single" w:sz="12" w:space="0" w:color="auto"/>
              <w:right w:val="single" w:sz="12" w:space="0" w:color="auto"/>
            </w:tcBorders>
            <w:shd w:val="clear" w:color="auto" w:fill="DBE5F1"/>
          </w:tcPr>
          <w:p w:rsidR="00887B5B" w:rsidRPr="00F160EF" w:rsidRDefault="00887B5B" w:rsidP="00887B5B">
            <w:pPr>
              <w:pStyle w:val="11"/>
              <w:spacing w:line="360" w:lineRule="auto"/>
              <w:ind w:left="0"/>
              <w:jc w:val="both"/>
              <w:rPr>
                <w:sz w:val="28"/>
                <w:szCs w:val="28"/>
              </w:rPr>
            </w:pPr>
            <w:r w:rsidRPr="00F160EF">
              <w:rPr>
                <w:sz w:val="28"/>
                <w:szCs w:val="28"/>
              </w:rPr>
              <w:t xml:space="preserve">          Урок</w:t>
            </w:r>
          </w:p>
        </w:tc>
        <w:tc>
          <w:tcPr>
            <w:tcW w:w="4018" w:type="dxa"/>
            <w:tcBorders>
              <w:top w:val="single" w:sz="12" w:space="0" w:color="auto"/>
              <w:left w:val="single" w:sz="12" w:space="0" w:color="auto"/>
              <w:bottom w:val="single" w:sz="12" w:space="0" w:color="auto"/>
              <w:right w:val="single" w:sz="12" w:space="0" w:color="auto"/>
            </w:tcBorders>
            <w:shd w:val="clear" w:color="auto" w:fill="DBE5F1"/>
          </w:tcPr>
          <w:p w:rsidR="00887B5B" w:rsidRPr="00F160EF" w:rsidRDefault="00887B5B" w:rsidP="00887B5B">
            <w:pPr>
              <w:pStyle w:val="11"/>
              <w:spacing w:line="360" w:lineRule="auto"/>
              <w:ind w:left="0"/>
              <w:jc w:val="both"/>
              <w:rPr>
                <w:sz w:val="28"/>
                <w:szCs w:val="28"/>
              </w:rPr>
            </w:pPr>
            <w:r w:rsidRPr="00F160EF">
              <w:rPr>
                <w:sz w:val="28"/>
                <w:szCs w:val="28"/>
              </w:rPr>
              <w:t xml:space="preserve">                 Перемена</w:t>
            </w:r>
          </w:p>
        </w:tc>
      </w:tr>
      <w:tr w:rsidR="00887B5B" w:rsidRPr="00F160EF" w:rsidTr="00887B5B">
        <w:trPr>
          <w:trHeight w:hRule="exact" w:val="397"/>
        </w:trPr>
        <w:tc>
          <w:tcPr>
            <w:tcW w:w="1252" w:type="dxa"/>
            <w:tcBorders>
              <w:top w:val="single" w:sz="12" w:space="0" w:color="auto"/>
              <w:left w:val="single" w:sz="12" w:space="0" w:color="auto"/>
              <w:right w:val="single" w:sz="12" w:space="0" w:color="auto"/>
            </w:tcBorders>
          </w:tcPr>
          <w:p w:rsidR="00887B5B" w:rsidRPr="00F160EF" w:rsidRDefault="00887B5B" w:rsidP="00887B5B">
            <w:pPr>
              <w:pStyle w:val="11"/>
              <w:spacing w:line="360" w:lineRule="auto"/>
              <w:ind w:left="0"/>
              <w:rPr>
                <w:sz w:val="28"/>
                <w:szCs w:val="28"/>
              </w:rPr>
            </w:pPr>
            <w:r w:rsidRPr="00F160EF">
              <w:rPr>
                <w:sz w:val="28"/>
                <w:szCs w:val="28"/>
              </w:rPr>
              <w:t>1.</w:t>
            </w:r>
          </w:p>
        </w:tc>
        <w:tc>
          <w:tcPr>
            <w:tcW w:w="4018" w:type="dxa"/>
            <w:tcBorders>
              <w:top w:val="single" w:sz="12" w:space="0" w:color="auto"/>
              <w:left w:val="single" w:sz="12" w:space="0" w:color="auto"/>
              <w:right w:val="single" w:sz="12" w:space="0" w:color="auto"/>
            </w:tcBorders>
          </w:tcPr>
          <w:p w:rsidR="00887B5B" w:rsidRPr="00F160EF" w:rsidRDefault="00887B5B" w:rsidP="00887B5B">
            <w:pPr>
              <w:pStyle w:val="11"/>
              <w:spacing w:line="360" w:lineRule="auto"/>
              <w:ind w:left="0"/>
              <w:jc w:val="both"/>
              <w:rPr>
                <w:sz w:val="28"/>
                <w:szCs w:val="28"/>
              </w:rPr>
            </w:pPr>
            <w:r w:rsidRPr="00F160EF">
              <w:rPr>
                <w:bCs/>
                <w:iCs/>
                <w:sz w:val="28"/>
                <w:szCs w:val="28"/>
              </w:rPr>
              <w:t>08.30  -  09.10</w:t>
            </w:r>
          </w:p>
        </w:tc>
        <w:tc>
          <w:tcPr>
            <w:tcW w:w="4018" w:type="dxa"/>
            <w:tcBorders>
              <w:top w:val="single" w:sz="12" w:space="0" w:color="auto"/>
              <w:left w:val="single" w:sz="12" w:space="0" w:color="auto"/>
              <w:right w:val="single" w:sz="12" w:space="0" w:color="auto"/>
            </w:tcBorders>
          </w:tcPr>
          <w:p w:rsidR="00887B5B" w:rsidRPr="00F160EF" w:rsidRDefault="00887B5B" w:rsidP="00887B5B">
            <w:pPr>
              <w:pStyle w:val="11"/>
              <w:spacing w:line="360" w:lineRule="auto"/>
              <w:ind w:left="0"/>
              <w:jc w:val="center"/>
              <w:rPr>
                <w:bCs/>
                <w:iCs/>
                <w:sz w:val="28"/>
                <w:szCs w:val="28"/>
              </w:rPr>
            </w:pPr>
            <w:r w:rsidRPr="00F160EF">
              <w:rPr>
                <w:bCs/>
                <w:iCs/>
                <w:sz w:val="28"/>
                <w:szCs w:val="28"/>
              </w:rPr>
              <w:t>10  мин.</w:t>
            </w:r>
          </w:p>
        </w:tc>
      </w:tr>
      <w:tr w:rsidR="00887B5B" w:rsidRPr="00F160EF" w:rsidTr="00887B5B">
        <w:trPr>
          <w:trHeight w:hRule="exact" w:val="397"/>
        </w:trPr>
        <w:tc>
          <w:tcPr>
            <w:tcW w:w="1252" w:type="dxa"/>
            <w:tcBorders>
              <w:left w:val="single" w:sz="12" w:space="0" w:color="auto"/>
              <w:right w:val="single" w:sz="12" w:space="0" w:color="auto"/>
            </w:tcBorders>
          </w:tcPr>
          <w:p w:rsidR="00887B5B" w:rsidRPr="00F160EF" w:rsidRDefault="00887B5B" w:rsidP="00887B5B">
            <w:pPr>
              <w:pStyle w:val="11"/>
              <w:spacing w:line="360" w:lineRule="auto"/>
              <w:ind w:left="0"/>
              <w:rPr>
                <w:sz w:val="28"/>
                <w:szCs w:val="28"/>
              </w:rPr>
            </w:pPr>
            <w:r w:rsidRPr="00F160EF">
              <w:rPr>
                <w:sz w:val="28"/>
                <w:szCs w:val="28"/>
              </w:rPr>
              <w:t>2.</w:t>
            </w:r>
          </w:p>
        </w:tc>
        <w:tc>
          <w:tcPr>
            <w:tcW w:w="4018" w:type="dxa"/>
            <w:tcBorders>
              <w:left w:val="single" w:sz="12" w:space="0" w:color="auto"/>
              <w:right w:val="single" w:sz="12" w:space="0" w:color="auto"/>
            </w:tcBorders>
          </w:tcPr>
          <w:p w:rsidR="00887B5B" w:rsidRPr="00F160EF" w:rsidRDefault="00887B5B" w:rsidP="00887B5B">
            <w:pPr>
              <w:pStyle w:val="11"/>
              <w:spacing w:line="360" w:lineRule="auto"/>
              <w:ind w:left="0"/>
              <w:jc w:val="both"/>
              <w:rPr>
                <w:sz w:val="28"/>
                <w:szCs w:val="28"/>
              </w:rPr>
            </w:pPr>
            <w:r w:rsidRPr="00F160EF">
              <w:rPr>
                <w:bCs/>
                <w:iCs/>
                <w:sz w:val="28"/>
                <w:szCs w:val="28"/>
              </w:rPr>
              <w:t>09.20  -  10.00</w:t>
            </w:r>
          </w:p>
        </w:tc>
        <w:tc>
          <w:tcPr>
            <w:tcW w:w="4018" w:type="dxa"/>
            <w:tcBorders>
              <w:left w:val="single" w:sz="12" w:space="0" w:color="auto"/>
              <w:right w:val="single" w:sz="12" w:space="0" w:color="auto"/>
            </w:tcBorders>
          </w:tcPr>
          <w:p w:rsidR="00887B5B" w:rsidRPr="00F160EF" w:rsidRDefault="00887B5B" w:rsidP="00887B5B">
            <w:pPr>
              <w:pStyle w:val="11"/>
              <w:spacing w:line="360" w:lineRule="auto"/>
              <w:ind w:left="0"/>
              <w:jc w:val="center"/>
              <w:rPr>
                <w:bCs/>
                <w:iCs/>
                <w:sz w:val="28"/>
                <w:szCs w:val="28"/>
              </w:rPr>
            </w:pPr>
            <w:r w:rsidRPr="00F160EF">
              <w:rPr>
                <w:bCs/>
                <w:iCs/>
                <w:sz w:val="28"/>
                <w:szCs w:val="28"/>
              </w:rPr>
              <w:t>10  мин.</w:t>
            </w:r>
          </w:p>
        </w:tc>
      </w:tr>
      <w:tr w:rsidR="00887B5B" w:rsidRPr="00F160EF" w:rsidTr="00887B5B">
        <w:trPr>
          <w:trHeight w:hRule="exact" w:val="397"/>
        </w:trPr>
        <w:tc>
          <w:tcPr>
            <w:tcW w:w="1252" w:type="dxa"/>
            <w:tcBorders>
              <w:left w:val="single" w:sz="12" w:space="0" w:color="auto"/>
              <w:right w:val="single" w:sz="12" w:space="0" w:color="auto"/>
            </w:tcBorders>
          </w:tcPr>
          <w:p w:rsidR="00887B5B" w:rsidRPr="00F160EF" w:rsidRDefault="00887B5B" w:rsidP="00887B5B">
            <w:pPr>
              <w:pStyle w:val="11"/>
              <w:spacing w:line="360" w:lineRule="auto"/>
              <w:ind w:left="0"/>
              <w:rPr>
                <w:sz w:val="28"/>
                <w:szCs w:val="28"/>
              </w:rPr>
            </w:pPr>
            <w:r w:rsidRPr="00F160EF">
              <w:rPr>
                <w:sz w:val="28"/>
                <w:szCs w:val="28"/>
              </w:rPr>
              <w:t>3.</w:t>
            </w:r>
          </w:p>
        </w:tc>
        <w:tc>
          <w:tcPr>
            <w:tcW w:w="4018" w:type="dxa"/>
            <w:tcBorders>
              <w:left w:val="single" w:sz="12" w:space="0" w:color="auto"/>
              <w:right w:val="single" w:sz="12" w:space="0" w:color="auto"/>
            </w:tcBorders>
          </w:tcPr>
          <w:p w:rsidR="00887B5B" w:rsidRPr="00F160EF" w:rsidRDefault="00887B5B" w:rsidP="00887B5B">
            <w:pPr>
              <w:pStyle w:val="11"/>
              <w:spacing w:line="360" w:lineRule="auto"/>
              <w:ind w:left="0"/>
              <w:jc w:val="both"/>
              <w:rPr>
                <w:sz w:val="28"/>
                <w:szCs w:val="28"/>
              </w:rPr>
            </w:pPr>
            <w:r w:rsidRPr="00F160EF">
              <w:rPr>
                <w:bCs/>
                <w:iCs/>
                <w:sz w:val="28"/>
                <w:szCs w:val="28"/>
              </w:rPr>
              <w:t>10.10  -  10.50</w:t>
            </w:r>
          </w:p>
        </w:tc>
        <w:tc>
          <w:tcPr>
            <w:tcW w:w="4018" w:type="dxa"/>
            <w:tcBorders>
              <w:left w:val="single" w:sz="12" w:space="0" w:color="auto"/>
              <w:right w:val="single" w:sz="12" w:space="0" w:color="auto"/>
            </w:tcBorders>
          </w:tcPr>
          <w:p w:rsidR="00887B5B" w:rsidRPr="00F160EF" w:rsidRDefault="00887B5B" w:rsidP="00887B5B">
            <w:pPr>
              <w:pStyle w:val="11"/>
              <w:spacing w:line="360" w:lineRule="auto"/>
              <w:ind w:left="0"/>
              <w:jc w:val="center"/>
              <w:rPr>
                <w:bCs/>
                <w:iCs/>
                <w:sz w:val="28"/>
                <w:szCs w:val="28"/>
              </w:rPr>
            </w:pPr>
            <w:r w:rsidRPr="00F160EF">
              <w:rPr>
                <w:bCs/>
                <w:iCs/>
                <w:sz w:val="28"/>
                <w:szCs w:val="28"/>
              </w:rPr>
              <w:t>15  мин.</w:t>
            </w:r>
          </w:p>
        </w:tc>
      </w:tr>
      <w:tr w:rsidR="00887B5B" w:rsidRPr="00F160EF" w:rsidTr="00887B5B">
        <w:trPr>
          <w:trHeight w:hRule="exact" w:val="397"/>
        </w:trPr>
        <w:tc>
          <w:tcPr>
            <w:tcW w:w="1252" w:type="dxa"/>
            <w:tcBorders>
              <w:left w:val="single" w:sz="12" w:space="0" w:color="auto"/>
              <w:right w:val="single" w:sz="12" w:space="0" w:color="auto"/>
            </w:tcBorders>
          </w:tcPr>
          <w:p w:rsidR="00887B5B" w:rsidRPr="00F160EF" w:rsidRDefault="00887B5B" w:rsidP="00887B5B">
            <w:pPr>
              <w:pStyle w:val="11"/>
              <w:spacing w:line="360" w:lineRule="auto"/>
              <w:ind w:left="0"/>
              <w:rPr>
                <w:sz w:val="28"/>
                <w:szCs w:val="28"/>
              </w:rPr>
            </w:pPr>
            <w:r w:rsidRPr="00F160EF">
              <w:rPr>
                <w:sz w:val="28"/>
                <w:szCs w:val="28"/>
              </w:rPr>
              <w:t>4.</w:t>
            </w:r>
          </w:p>
        </w:tc>
        <w:tc>
          <w:tcPr>
            <w:tcW w:w="4018" w:type="dxa"/>
            <w:tcBorders>
              <w:left w:val="single" w:sz="12" w:space="0" w:color="auto"/>
              <w:right w:val="single" w:sz="12" w:space="0" w:color="auto"/>
            </w:tcBorders>
          </w:tcPr>
          <w:p w:rsidR="00887B5B" w:rsidRPr="00F160EF" w:rsidRDefault="00887B5B" w:rsidP="00887B5B">
            <w:pPr>
              <w:pStyle w:val="11"/>
              <w:spacing w:line="360" w:lineRule="auto"/>
              <w:ind w:left="0"/>
              <w:jc w:val="both"/>
              <w:rPr>
                <w:sz w:val="28"/>
                <w:szCs w:val="28"/>
              </w:rPr>
            </w:pPr>
            <w:r w:rsidRPr="00F160EF">
              <w:rPr>
                <w:bCs/>
                <w:iCs/>
                <w:sz w:val="28"/>
                <w:szCs w:val="28"/>
              </w:rPr>
              <w:t>11.05  -  11.45</w:t>
            </w:r>
          </w:p>
        </w:tc>
        <w:tc>
          <w:tcPr>
            <w:tcW w:w="4018" w:type="dxa"/>
            <w:tcBorders>
              <w:left w:val="single" w:sz="12" w:space="0" w:color="auto"/>
              <w:right w:val="single" w:sz="12" w:space="0" w:color="auto"/>
            </w:tcBorders>
          </w:tcPr>
          <w:p w:rsidR="00887B5B" w:rsidRPr="00F160EF" w:rsidRDefault="00887B5B" w:rsidP="00887B5B">
            <w:pPr>
              <w:pStyle w:val="11"/>
              <w:spacing w:line="360" w:lineRule="auto"/>
              <w:ind w:left="0"/>
              <w:jc w:val="center"/>
              <w:rPr>
                <w:bCs/>
                <w:iCs/>
                <w:sz w:val="28"/>
                <w:szCs w:val="28"/>
              </w:rPr>
            </w:pPr>
            <w:r w:rsidRPr="00F160EF">
              <w:rPr>
                <w:bCs/>
                <w:iCs/>
                <w:sz w:val="28"/>
                <w:szCs w:val="28"/>
              </w:rPr>
              <w:t>10  мин.</w:t>
            </w:r>
          </w:p>
        </w:tc>
      </w:tr>
      <w:tr w:rsidR="00887B5B" w:rsidRPr="00F160EF" w:rsidTr="00887B5B">
        <w:trPr>
          <w:trHeight w:hRule="exact" w:val="397"/>
        </w:trPr>
        <w:tc>
          <w:tcPr>
            <w:tcW w:w="1252" w:type="dxa"/>
            <w:tcBorders>
              <w:left w:val="single" w:sz="12" w:space="0" w:color="auto"/>
              <w:right w:val="single" w:sz="12" w:space="0" w:color="auto"/>
            </w:tcBorders>
          </w:tcPr>
          <w:p w:rsidR="00887B5B" w:rsidRPr="00F160EF" w:rsidRDefault="00887B5B" w:rsidP="00887B5B">
            <w:pPr>
              <w:pStyle w:val="11"/>
              <w:spacing w:line="360" w:lineRule="auto"/>
              <w:ind w:left="0"/>
              <w:rPr>
                <w:sz w:val="28"/>
                <w:szCs w:val="28"/>
              </w:rPr>
            </w:pPr>
            <w:r w:rsidRPr="00F160EF">
              <w:rPr>
                <w:sz w:val="28"/>
                <w:szCs w:val="28"/>
              </w:rPr>
              <w:t>5.</w:t>
            </w:r>
          </w:p>
        </w:tc>
        <w:tc>
          <w:tcPr>
            <w:tcW w:w="4018" w:type="dxa"/>
            <w:tcBorders>
              <w:left w:val="single" w:sz="12" w:space="0" w:color="auto"/>
              <w:right w:val="single" w:sz="12" w:space="0" w:color="auto"/>
            </w:tcBorders>
          </w:tcPr>
          <w:p w:rsidR="00887B5B" w:rsidRPr="00F160EF" w:rsidRDefault="00887B5B" w:rsidP="00887B5B">
            <w:pPr>
              <w:pStyle w:val="11"/>
              <w:spacing w:line="360" w:lineRule="auto"/>
              <w:ind w:left="0"/>
              <w:jc w:val="both"/>
              <w:rPr>
                <w:sz w:val="28"/>
                <w:szCs w:val="28"/>
              </w:rPr>
            </w:pPr>
            <w:r w:rsidRPr="00F160EF">
              <w:rPr>
                <w:bCs/>
                <w:iCs/>
                <w:sz w:val="28"/>
                <w:szCs w:val="28"/>
              </w:rPr>
              <w:t>11.55 -  12.35</w:t>
            </w:r>
          </w:p>
        </w:tc>
        <w:tc>
          <w:tcPr>
            <w:tcW w:w="4018" w:type="dxa"/>
            <w:tcBorders>
              <w:left w:val="single" w:sz="12" w:space="0" w:color="auto"/>
              <w:right w:val="single" w:sz="12" w:space="0" w:color="auto"/>
            </w:tcBorders>
          </w:tcPr>
          <w:p w:rsidR="00887B5B" w:rsidRPr="00F160EF" w:rsidRDefault="00887B5B" w:rsidP="00887B5B">
            <w:pPr>
              <w:pStyle w:val="11"/>
              <w:spacing w:line="360" w:lineRule="auto"/>
              <w:ind w:left="0"/>
              <w:jc w:val="center"/>
              <w:rPr>
                <w:bCs/>
                <w:iCs/>
                <w:sz w:val="28"/>
                <w:szCs w:val="28"/>
              </w:rPr>
            </w:pPr>
            <w:r w:rsidRPr="00F160EF">
              <w:rPr>
                <w:bCs/>
                <w:iCs/>
                <w:sz w:val="28"/>
                <w:szCs w:val="28"/>
              </w:rPr>
              <w:t>10  мин.</w:t>
            </w:r>
          </w:p>
        </w:tc>
      </w:tr>
      <w:tr w:rsidR="00887B5B" w:rsidRPr="00F160EF" w:rsidTr="00887B5B">
        <w:trPr>
          <w:trHeight w:hRule="exact" w:val="397"/>
        </w:trPr>
        <w:tc>
          <w:tcPr>
            <w:tcW w:w="1252" w:type="dxa"/>
            <w:tcBorders>
              <w:left w:val="single" w:sz="12" w:space="0" w:color="auto"/>
              <w:right w:val="single" w:sz="12" w:space="0" w:color="auto"/>
            </w:tcBorders>
          </w:tcPr>
          <w:p w:rsidR="00887B5B" w:rsidRPr="00F160EF" w:rsidRDefault="00887B5B" w:rsidP="00887B5B">
            <w:pPr>
              <w:pStyle w:val="11"/>
              <w:spacing w:line="360" w:lineRule="auto"/>
              <w:ind w:left="0"/>
              <w:rPr>
                <w:sz w:val="28"/>
                <w:szCs w:val="28"/>
              </w:rPr>
            </w:pPr>
            <w:r w:rsidRPr="00F160EF">
              <w:rPr>
                <w:sz w:val="28"/>
                <w:szCs w:val="28"/>
              </w:rPr>
              <w:t>6.</w:t>
            </w:r>
          </w:p>
        </w:tc>
        <w:tc>
          <w:tcPr>
            <w:tcW w:w="4018" w:type="dxa"/>
            <w:tcBorders>
              <w:left w:val="single" w:sz="12" w:space="0" w:color="auto"/>
              <w:right w:val="single" w:sz="12" w:space="0" w:color="auto"/>
            </w:tcBorders>
          </w:tcPr>
          <w:p w:rsidR="00887B5B" w:rsidRPr="00F160EF" w:rsidRDefault="00887B5B" w:rsidP="00887B5B">
            <w:pPr>
              <w:pStyle w:val="11"/>
              <w:spacing w:line="360" w:lineRule="auto"/>
              <w:ind w:left="0"/>
              <w:jc w:val="both"/>
              <w:rPr>
                <w:bCs/>
                <w:iCs/>
                <w:sz w:val="28"/>
                <w:szCs w:val="28"/>
              </w:rPr>
            </w:pPr>
            <w:r w:rsidRPr="00F160EF">
              <w:rPr>
                <w:bCs/>
                <w:iCs/>
                <w:sz w:val="28"/>
                <w:szCs w:val="28"/>
              </w:rPr>
              <w:t>12.45 – 13.25</w:t>
            </w:r>
          </w:p>
        </w:tc>
        <w:tc>
          <w:tcPr>
            <w:tcW w:w="4018" w:type="dxa"/>
            <w:tcBorders>
              <w:left w:val="single" w:sz="12" w:space="0" w:color="auto"/>
              <w:right w:val="single" w:sz="12" w:space="0" w:color="auto"/>
            </w:tcBorders>
          </w:tcPr>
          <w:p w:rsidR="00887B5B" w:rsidRPr="00F160EF" w:rsidRDefault="00887B5B" w:rsidP="00887B5B">
            <w:pPr>
              <w:pStyle w:val="11"/>
              <w:spacing w:line="360" w:lineRule="auto"/>
              <w:ind w:left="0"/>
              <w:jc w:val="center"/>
              <w:rPr>
                <w:bCs/>
                <w:iCs/>
                <w:sz w:val="28"/>
                <w:szCs w:val="28"/>
              </w:rPr>
            </w:pPr>
            <w:r w:rsidRPr="00F160EF">
              <w:rPr>
                <w:bCs/>
                <w:iCs/>
                <w:sz w:val="28"/>
                <w:szCs w:val="28"/>
              </w:rPr>
              <w:t>5 мин.</w:t>
            </w:r>
          </w:p>
        </w:tc>
      </w:tr>
      <w:tr w:rsidR="00887B5B" w:rsidRPr="00F160EF" w:rsidTr="00887B5B">
        <w:trPr>
          <w:trHeight w:hRule="exact" w:val="397"/>
        </w:trPr>
        <w:tc>
          <w:tcPr>
            <w:tcW w:w="1252" w:type="dxa"/>
            <w:tcBorders>
              <w:left w:val="single" w:sz="12" w:space="0" w:color="auto"/>
              <w:bottom w:val="single" w:sz="12" w:space="0" w:color="auto"/>
              <w:right w:val="single" w:sz="12" w:space="0" w:color="auto"/>
            </w:tcBorders>
          </w:tcPr>
          <w:p w:rsidR="00887B5B" w:rsidRPr="00F160EF" w:rsidRDefault="00887B5B" w:rsidP="00887B5B">
            <w:pPr>
              <w:pStyle w:val="11"/>
              <w:spacing w:line="360" w:lineRule="auto"/>
              <w:ind w:left="0"/>
              <w:rPr>
                <w:sz w:val="28"/>
                <w:szCs w:val="28"/>
              </w:rPr>
            </w:pPr>
            <w:r w:rsidRPr="00F160EF">
              <w:rPr>
                <w:sz w:val="28"/>
                <w:szCs w:val="28"/>
              </w:rPr>
              <w:t>7.</w:t>
            </w:r>
          </w:p>
        </w:tc>
        <w:tc>
          <w:tcPr>
            <w:tcW w:w="4018" w:type="dxa"/>
            <w:tcBorders>
              <w:left w:val="single" w:sz="12" w:space="0" w:color="auto"/>
              <w:bottom w:val="single" w:sz="12" w:space="0" w:color="auto"/>
              <w:right w:val="single" w:sz="12" w:space="0" w:color="auto"/>
            </w:tcBorders>
          </w:tcPr>
          <w:p w:rsidR="00887B5B" w:rsidRPr="00F160EF" w:rsidRDefault="00887B5B" w:rsidP="00887B5B">
            <w:pPr>
              <w:pStyle w:val="11"/>
              <w:spacing w:line="360" w:lineRule="auto"/>
              <w:ind w:left="0"/>
              <w:jc w:val="both"/>
              <w:rPr>
                <w:bCs/>
                <w:iCs/>
                <w:sz w:val="28"/>
                <w:szCs w:val="28"/>
              </w:rPr>
            </w:pPr>
            <w:r w:rsidRPr="00F160EF">
              <w:rPr>
                <w:bCs/>
                <w:iCs/>
                <w:sz w:val="28"/>
                <w:szCs w:val="28"/>
              </w:rPr>
              <w:t>13.30 – 14.10</w:t>
            </w:r>
          </w:p>
        </w:tc>
        <w:tc>
          <w:tcPr>
            <w:tcW w:w="4018" w:type="dxa"/>
            <w:tcBorders>
              <w:left w:val="single" w:sz="12" w:space="0" w:color="auto"/>
              <w:bottom w:val="single" w:sz="12" w:space="0" w:color="auto"/>
              <w:right w:val="single" w:sz="12" w:space="0" w:color="auto"/>
            </w:tcBorders>
          </w:tcPr>
          <w:p w:rsidR="00887B5B" w:rsidRPr="00F160EF" w:rsidRDefault="00887B5B" w:rsidP="00887B5B">
            <w:pPr>
              <w:pStyle w:val="11"/>
              <w:spacing w:line="360" w:lineRule="auto"/>
              <w:ind w:left="0"/>
              <w:jc w:val="center"/>
              <w:rPr>
                <w:bCs/>
                <w:iCs/>
                <w:sz w:val="28"/>
                <w:szCs w:val="28"/>
              </w:rPr>
            </w:pPr>
          </w:p>
        </w:tc>
      </w:tr>
    </w:tbl>
    <w:p w:rsidR="00887B5B" w:rsidRPr="00F160EF" w:rsidRDefault="00887B5B" w:rsidP="00887B5B">
      <w:pPr>
        <w:pStyle w:val="a8"/>
        <w:spacing w:line="360" w:lineRule="auto"/>
        <w:jc w:val="both"/>
        <w:rPr>
          <w:rFonts w:ascii="Times New Roman" w:hAnsi="Times New Roman"/>
          <w:sz w:val="28"/>
          <w:szCs w:val="28"/>
        </w:rPr>
      </w:pPr>
    </w:p>
    <w:p w:rsidR="00887B5B" w:rsidRPr="00F160EF" w:rsidRDefault="00887B5B" w:rsidP="00887B5B">
      <w:pPr>
        <w:spacing w:line="360" w:lineRule="auto"/>
        <w:jc w:val="both"/>
        <w:rPr>
          <w:rFonts w:ascii="Times New Roman" w:eastAsia="Times New Roman" w:hAnsi="Times New Roman" w:cs="Times New Roman"/>
          <w:sz w:val="28"/>
          <w:szCs w:val="28"/>
        </w:rPr>
      </w:pPr>
      <w:r w:rsidRPr="00F160EF">
        <w:rPr>
          <w:rFonts w:ascii="Times New Roman" w:hAnsi="Times New Roman" w:cs="Times New Roman"/>
          <w:sz w:val="28"/>
          <w:szCs w:val="28"/>
          <w:lang w:eastAsia="ru-RU"/>
        </w:rPr>
        <w:t xml:space="preserve">    Учебный план </w:t>
      </w:r>
      <w:r w:rsidRPr="00F160EF">
        <w:rPr>
          <w:rFonts w:ascii="Times New Roman" w:hAnsi="Times New Roman" w:cs="Times New Roman"/>
          <w:sz w:val="28"/>
          <w:szCs w:val="28"/>
          <w:lang w:val="en-US" w:eastAsia="ru-RU"/>
        </w:rPr>
        <w:t>V</w:t>
      </w:r>
      <w:r w:rsidRPr="00F160EF">
        <w:rPr>
          <w:rFonts w:ascii="Times New Roman" w:hAnsi="Times New Roman" w:cs="Times New Roman"/>
          <w:sz w:val="28"/>
          <w:szCs w:val="28"/>
        </w:rPr>
        <w:t>–</w:t>
      </w:r>
      <w:r w:rsidRPr="00F160EF">
        <w:rPr>
          <w:rFonts w:ascii="Times New Roman" w:hAnsi="Times New Roman" w:cs="Times New Roman"/>
          <w:sz w:val="28"/>
          <w:szCs w:val="28"/>
          <w:lang w:val="en-US" w:eastAsia="ru-RU"/>
        </w:rPr>
        <w:t>VI</w:t>
      </w:r>
      <w:r w:rsidRPr="00F160EF">
        <w:rPr>
          <w:rFonts w:ascii="Times New Roman" w:hAnsi="Times New Roman" w:cs="Times New Roman"/>
          <w:sz w:val="28"/>
          <w:szCs w:val="28"/>
          <w:lang w:eastAsia="ru-RU"/>
        </w:rPr>
        <w:t xml:space="preserve">  классов состоит из двух частей: обязательной части и  части, формируемой участниками образовательных отношений. Обязательная часть составляет  70%, а часть, формируемая участниками образовательных отношений,  - 30% от общего объема основной образовательной программы основного общего образования. </w:t>
      </w:r>
      <w:r w:rsidRPr="00F160EF">
        <w:rPr>
          <w:rFonts w:ascii="Times New Roman" w:eastAsia="Times New Roman" w:hAnsi="Times New Roman" w:cs="Times New Roman"/>
          <w:sz w:val="28"/>
          <w:szCs w:val="28"/>
        </w:rPr>
        <w:t xml:space="preserve">Обязательная часть учебного плана определяет состав учебных предметов обязательных предметных областей. </w:t>
      </w:r>
    </w:p>
    <w:p w:rsidR="00887B5B" w:rsidRPr="00F160EF" w:rsidRDefault="00887B5B" w:rsidP="00887B5B">
      <w:pPr>
        <w:pStyle w:val="a8"/>
        <w:spacing w:line="360" w:lineRule="auto"/>
        <w:ind w:left="0"/>
        <w:jc w:val="both"/>
        <w:rPr>
          <w:rFonts w:ascii="Times New Roman" w:hAnsi="Times New Roman"/>
          <w:sz w:val="28"/>
          <w:szCs w:val="28"/>
        </w:rPr>
      </w:pPr>
      <w:r w:rsidRPr="00F160EF">
        <w:rPr>
          <w:rFonts w:ascii="Times New Roman" w:hAnsi="Times New Roman"/>
          <w:sz w:val="28"/>
          <w:szCs w:val="28"/>
        </w:rPr>
        <w:t xml:space="preserve">       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школы, учредителя.</w:t>
      </w:r>
    </w:p>
    <w:p w:rsidR="00887B5B" w:rsidRPr="00F160EF" w:rsidRDefault="00887B5B" w:rsidP="00887B5B">
      <w:pPr>
        <w:pStyle w:val="a8"/>
        <w:spacing w:line="360" w:lineRule="auto"/>
        <w:ind w:left="0"/>
        <w:jc w:val="both"/>
        <w:rPr>
          <w:rFonts w:ascii="Times New Roman" w:hAnsi="Times New Roman"/>
          <w:sz w:val="28"/>
          <w:szCs w:val="28"/>
        </w:rPr>
      </w:pPr>
      <w:r w:rsidRPr="00F160EF">
        <w:rPr>
          <w:rFonts w:ascii="Times New Roman" w:hAnsi="Times New Roman"/>
          <w:sz w:val="28"/>
          <w:szCs w:val="28"/>
        </w:rPr>
        <w:t>Время, отводимое на данную часть учебного плана, формируемую участниками образовательных отношений, используется:</w:t>
      </w:r>
    </w:p>
    <w:p w:rsidR="00887B5B" w:rsidRPr="00F160EF" w:rsidRDefault="00887B5B" w:rsidP="00887B5B">
      <w:pPr>
        <w:pStyle w:val="a8"/>
        <w:numPr>
          <w:ilvl w:val="0"/>
          <w:numId w:val="248"/>
        </w:numPr>
        <w:spacing w:line="360" w:lineRule="auto"/>
        <w:ind w:left="0" w:firstLine="0"/>
        <w:jc w:val="both"/>
        <w:rPr>
          <w:rFonts w:ascii="Times New Roman" w:hAnsi="Times New Roman"/>
          <w:sz w:val="28"/>
          <w:szCs w:val="28"/>
        </w:rPr>
      </w:pPr>
      <w:r w:rsidRPr="00F160EF">
        <w:rPr>
          <w:rFonts w:ascii="Times New Roman" w:hAnsi="Times New Roman"/>
          <w:sz w:val="28"/>
          <w:szCs w:val="28"/>
        </w:rPr>
        <w:t>на увеличение учебных часов русского языка, математики, литературы, обществознания, технологии, музыки, физической культуры по 1 часу в неделю в 5-6 классах;</w:t>
      </w:r>
    </w:p>
    <w:p w:rsidR="00887B5B" w:rsidRPr="00F160EF" w:rsidRDefault="00887B5B" w:rsidP="00887B5B">
      <w:pPr>
        <w:pStyle w:val="a8"/>
        <w:numPr>
          <w:ilvl w:val="0"/>
          <w:numId w:val="248"/>
        </w:numPr>
        <w:spacing w:line="360" w:lineRule="auto"/>
        <w:ind w:left="0" w:firstLine="0"/>
        <w:jc w:val="both"/>
        <w:rPr>
          <w:rFonts w:ascii="Times New Roman" w:hAnsi="Times New Roman"/>
          <w:sz w:val="28"/>
          <w:szCs w:val="28"/>
        </w:rPr>
      </w:pPr>
      <w:r w:rsidRPr="00F160EF">
        <w:rPr>
          <w:rFonts w:ascii="Times New Roman" w:hAnsi="Times New Roman"/>
          <w:sz w:val="28"/>
          <w:szCs w:val="28"/>
        </w:rPr>
        <w:t>на изучение   информатики  в 5 классе – 1 час в неделю;</w:t>
      </w:r>
    </w:p>
    <w:p w:rsidR="00887B5B" w:rsidRPr="00F160EF" w:rsidRDefault="00887B5B" w:rsidP="00887B5B">
      <w:pPr>
        <w:pStyle w:val="a8"/>
        <w:numPr>
          <w:ilvl w:val="0"/>
          <w:numId w:val="248"/>
        </w:numPr>
        <w:spacing w:line="360" w:lineRule="auto"/>
        <w:ind w:left="0" w:firstLine="0"/>
        <w:jc w:val="both"/>
        <w:rPr>
          <w:rFonts w:ascii="Times New Roman" w:hAnsi="Times New Roman"/>
          <w:sz w:val="28"/>
          <w:szCs w:val="28"/>
        </w:rPr>
      </w:pPr>
      <w:r w:rsidRPr="00F160EF">
        <w:rPr>
          <w:rFonts w:ascii="Times New Roman" w:hAnsi="Times New Roman"/>
          <w:sz w:val="28"/>
          <w:szCs w:val="28"/>
        </w:rPr>
        <w:t>на увеличение учебных часов  биологии  в 6 классе  - на 1 час.</w:t>
      </w:r>
    </w:p>
    <w:p w:rsidR="00887B5B" w:rsidRPr="00F160EF" w:rsidRDefault="00887B5B" w:rsidP="00887B5B">
      <w:pPr>
        <w:pStyle w:val="a8"/>
        <w:numPr>
          <w:ilvl w:val="0"/>
          <w:numId w:val="248"/>
        </w:numPr>
        <w:spacing w:line="360" w:lineRule="auto"/>
        <w:ind w:left="0" w:firstLine="0"/>
        <w:jc w:val="both"/>
        <w:rPr>
          <w:rFonts w:ascii="Times New Roman" w:hAnsi="Times New Roman"/>
          <w:sz w:val="28"/>
          <w:szCs w:val="28"/>
        </w:rPr>
      </w:pPr>
      <w:r w:rsidRPr="00F160EF">
        <w:rPr>
          <w:rFonts w:ascii="Times New Roman" w:hAnsi="Times New Roman"/>
          <w:sz w:val="28"/>
          <w:szCs w:val="28"/>
        </w:rPr>
        <w:t>на внеурочную деятельность  - 8 часов.</w:t>
      </w:r>
    </w:p>
    <w:p w:rsidR="00887B5B" w:rsidRPr="00F160EF" w:rsidRDefault="00887B5B" w:rsidP="00887B5B">
      <w:pPr>
        <w:tabs>
          <w:tab w:val="left" w:pos="284"/>
        </w:tabs>
        <w:spacing w:line="360" w:lineRule="auto"/>
        <w:rPr>
          <w:rFonts w:ascii="Times New Roman" w:hAnsi="Times New Roman" w:cs="Times New Roman"/>
          <w:b/>
          <w:bCs/>
          <w:color w:val="000000"/>
          <w:sz w:val="28"/>
          <w:szCs w:val="28"/>
        </w:rPr>
      </w:pPr>
      <w:r w:rsidRPr="00F160EF">
        <w:rPr>
          <w:rFonts w:ascii="Times New Roman" w:hAnsi="Times New Roman" w:cs="Times New Roman"/>
          <w:b/>
          <w:bCs/>
          <w:color w:val="000000"/>
          <w:sz w:val="28"/>
          <w:szCs w:val="28"/>
        </w:rPr>
        <w:lastRenderedPageBreak/>
        <w:t>Учебный план   5 класса   представлен   следующими предметными областями</w:t>
      </w:r>
      <w:r w:rsidRPr="00F160EF">
        <w:rPr>
          <w:rFonts w:ascii="Times New Roman" w:hAnsi="Times New Roman" w:cs="Times New Roman"/>
          <w:b/>
          <w:color w:val="000000"/>
          <w:sz w:val="28"/>
          <w:szCs w:val="28"/>
        </w:rPr>
        <w:t>:</w:t>
      </w:r>
    </w:p>
    <w:p w:rsidR="00887B5B" w:rsidRPr="00F160EF" w:rsidRDefault="00887B5B" w:rsidP="00887B5B">
      <w:pPr>
        <w:tabs>
          <w:tab w:val="left" w:pos="284"/>
        </w:tabs>
        <w:spacing w:line="360" w:lineRule="auto"/>
        <w:rPr>
          <w:rFonts w:ascii="Times New Roman" w:hAnsi="Times New Roman" w:cs="Times New Roman"/>
          <w:color w:val="000000"/>
          <w:sz w:val="28"/>
          <w:szCs w:val="28"/>
        </w:rPr>
      </w:pPr>
      <w:r w:rsidRPr="00F160EF">
        <w:rPr>
          <w:rFonts w:ascii="Times New Roman" w:hAnsi="Times New Roman" w:cs="Times New Roman"/>
          <w:color w:val="000000"/>
          <w:sz w:val="28"/>
          <w:szCs w:val="28"/>
        </w:rPr>
        <w:t>1. Филология</w:t>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color w:val="000000"/>
          <w:sz w:val="28"/>
          <w:szCs w:val="28"/>
        </w:rPr>
        <w:t>Русский язык - 5 часов в неделю.  Литература - 3 часа в неделю.</w:t>
      </w:r>
      <w:r w:rsidRPr="00F160EF">
        <w:rPr>
          <w:rFonts w:ascii="Times New Roman" w:hAnsi="Times New Roman" w:cs="Times New Roman"/>
          <w:color w:val="000000"/>
          <w:sz w:val="28"/>
          <w:szCs w:val="28"/>
        </w:rPr>
        <w:tab/>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color w:val="000000"/>
          <w:sz w:val="28"/>
          <w:szCs w:val="28"/>
        </w:rPr>
        <w:t>Иностранный язык - 3 часа в неделю. По каждому предмету добавлено по 1 часу из части, формируемой участниками образовательных отношений.</w:t>
      </w:r>
    </w:p>
    <w:p w:rsidR="00887B5B" w:rsidRPr="00F160EF" w:rsidRDefault="00887B5B" w:rsidP="00887B5B">
      <w:pPr>
        <w:tabs>
          <w:tab w:val="left" w:pos="284"/>
        </w:tabs>
        <w:spacing w:line="360" w:lineRule="auto"/>
        <w:rPr>
          <w:rFonts w:ascii="Times New Roman" w:hAnsi="Times New Roman" w:cs="Times New Roman"/>
          <w:color w:val="000000"/>
          <w:sz w:val="28"/>
          <w:szCs w:val="28"/>
        </w:rPr>
      </w:pPr>
      <w:r w:rsidRPr="00F160EF">
        <w:rPr>
          <w:rFonts w:ascii="Times New Roman" w:hAnsi="Times New Roman" w:cs="Times New Roman"/>
          <w:color w:val="000000"/>
          <w:sz w:val="28"/>
          <w:szCs w:val="28"/>
        </w:rPr>
        <w:t>2. Математика и информатика</w:t>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color w:val="000000"/>
          <w:sz w:val="28"/>
          <w:szCs w:val="28"/>
        </w:rPr>
        <w:t>Математика - 5 часов в неделю.  Информатика  – 1 час в неделю -  из части, формируемой участниками образовательных отношений,  выделен для выработки навыков применения средств ИКТ, выполнения индивидуальных и коллективных проектов в учебной деятельности, развития познавательных интересов, интеллектуальных и творческих способностей.</w:t>
      </w:r>
    </w:p>
    <w:p w:rsidR="00887B5B" w:rsidRPr="00F160EF" w:rsidRDefault="00887B5B" w:rsidP="00887B5B">
      <w:pPr>
        <w:tabs>
          <w:tab w:val="left" w:pos="284"/>
        </w:tabs>
        <w:spacing w:line="360" w:lineRule="auto"/>
        <w:rPr>
          <w:rFonts w:ascii="Times New Roman" w:hAnsi="Times New Roman" w:cs="Times New Roman"/>
          <w:color w:val="000000"/>
          <w:sz w:val="28"/>
          <w:szCs w:val="28"/>
        </w:rPr>
      </w:pPr>
      <w:r w:rsidRPr="00F160EF">
        <w:rPr>
          <w:rFonts w:ascii="Times New Roman" w:hAnsi="Times New Roman" w:cs="Times New Roman"/>
          <w:sz w:val="28"/>
          <w:szCs w:val="28"/>
        </w:rPr>
        <w:t>3. Обществознание и естествознание</w:t>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color w:val="000000"/>
          <w:sz w:val="28"/>
          <w:szCs w:val="28"/>
        </w:rPr>
        <w:t>История - 2 часа в неделю.</w:t>
      </w:r>
      <w:r w:rsidRPr="00F160EF">
        <w:rPr>
          <w:rFonts w:ascii="Times New Roman" w:hAnsi="Times New Roman" w:cs="Times New Roman"/>
          <w:color w:val="000000"/>
          <w:sz w:val="28"/>
          <w:szCs w:val="28"/>
        </w:rPr>
        <w:tab/>
        <w:t>О</w:t>
      </w:r>
      <w:r w:rsidRPr="00F160EF">
        <w:rPr>
          <w:rFonts w:ascii="Times New Roman" w:hAnsi="Times New Roman" w:cs="Times New Roman"/>
          <w:sz w:val="28"/>
          <w:szCs w:val="28"/>
        </w:rPr>
        <w:t>бществознание</w:t>
      </w:r>
      <w:r w:rsidRPr="00F160EF">
        <w:rPr>
          <w:rFonts w:ascii="Times New Roman" w:hAnsi="Times New Roman" w:cs="Times New Roman"/>
          <w:color w:val="000000"/>
          <w:sz w:val="28"/>
          <w:szCs w:val="28"/>
        </w:rPr>
        <w:t xml:space="preserve"> - 1 час в неделю.</w:t>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color w:val="000000"/>
          <w:sz w:val="28"/>
          <w:szCs w:val="28"/>
        </w:rPr>
        <w:t>География - 1 час в неделю.</w:t>
      </w:r>
    </w:p>
    <w:p w:rsidR="00887B5B" w:rsidRPr="00F160EF" w:rsidRDefault="00887B5B" w:rsidP="00887B5B">
      <w:pPr>
        <w:spacing w:line="360" w:lineRule="auto"/>
        <w:jc w:val="both"/>
        <w:rPr>
          <w:rFonts w:ascii="Times New Roman" w:eastAsia="Times New Roman" w:hAnsi="Times New Roman" w:cs="Times New Roman"/>
          <w:sz w:val="28"/>
          <w:szCs w:val="28"/>
        </w:rPr>
      </w:pPr>
      <w:r w:rsidRPr="00F160EF">
        <w:rPr>
          <w:rFonts w:ascii="Times New Roman" w:eastAsia="Times New Roman" w:hAnsi="Times New Roman" w:cs="Times New Roman"/>
          <w:sz w:val="28"/>
          <w:szCs w:val="28"/>
        </w:rPr>
        <w:t>4. Курс «Основы духовно-нравственной культуры народов  России» как реализация новой предметной области «Основы духовно-нравственной культуры народов  России» в учебном плане основного общего образования идентичен по содержанию предмету «Основы религиозных культур и светской этики» (ОРКСЭ), который  уже изучен в 4 классе (1 час в неделю, 34 часа в год).</w:t>
      </w:r>
    </w:p>
    <w:p w:rsidR="00887B5B" w:rsidRPr="00F160EF" w:rsidRDefault="00887B5B" w:rsidP="00887B5B">
      <w:pPr>
        <w:tabs>
          <w:tab w:val="left" w:pos="284"/>
        </w:tabs>
        <w:spacing w:line="360" w:lineRule="auto"/>
        <w:rPr>
          <w:rFonts w:ascii="Times New Roman" w:hAnsi="Times New Roman" w:cs="Times New Roman"/>
          <w:color w:val="000000"/>
          <w:sz w:val="28"/>
          <w:szCs w:val="28"/>
        </w:rPr>
      </w:pPr>
      <w:r w:rsidRPr="00F160EF">
        <w:rPr>
          <w:rFonts w:ascii="Times New Roman" w:hAnsi="Times New Roman" w:cs="Times New Roman"/>
          <w:sz w:val="28"/>
          <w:szCs w:val="28"/>
        </w:rPr>
        <w:t>5. Естественнонаучные предметы</w:t>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color w:val="000000"/>
          <w:sz w:val="28"/>
          <w:szCs w:val="28"/>
        </w:rPr>
        <w:t>Биология - 1 час в неделю.</w:t>
      </w:r>
    </w:p>
    <w:p w:rsidR="00887B5B" w:rsidRPr="00F160EF" w:rsidRDefault="00887B5B" w:rsidP="00887B5B">
      <w:pPr>
        <w:tabs>
          <w:tab w:val="left" w:pos="284"/>
        </w:tabs>
        <w:spacing w:line="360" w:lineRule="auto"/>
        <w:rPr>
          <w:rFonts w:ascii="Times New Roman" w:hAnsi="Times New Roman" w:cs="Times New Roman"/>
          <w:color w:val="000000"/>
          <w:sz w:val="28"/>
          <w:szCs w:val="28"/>
        </w:rPr>
      </w:pPr>
      <w:r w:rsidRPr="00F160EF">
        <w:rPr>
          <w:rFonts w:ascii="Times New Roman" w:hAnsi="Times New Roman" w:cs="Times New Roman"/>
          <w:sz w:val="28"/>
          <w:szCs w:val="28"/>
        </w:rPr>
        <w:t>6. Искусство</w:t>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color w:val="000000"/>
          <w:sz w:val="28"/>
          <w:szCs w:val="28"/>
        </w:rPr>
        <w:lastRenderedPageBreak/>
        <w:t>Музыка - 1 час в неделю. Изобразительное искусство - 1 час в неделю.</w:t>
      </w:r>
    </w:p>
    <w:p w:rsidR="00887B5B" w:rsidRPr="00F160EF" w:rsidRDefault="00887B5B" w:rsidP="00887B5B">
      <w:pPr>
        <w:tabs>
          <w:tab w:val="left" w:pos="284"/>
        </w:tabs>
        <w:spacing w:line="360" w:lineRule="auto"/>
        <w:rPr>
          <w:rFonts w:ascii="Times New Roman" w:hAnsi="Times New Roman" w:cs="Times New Roman"/>
          <w:color w:val="000000"/>
          <w:sz w:val="28"/>
          <w:szCs w:val="28"/>
        </w:rPr>
      </w:pPr>
      <w:r w:rsidRPr="00F160EF">
        <w:rPr>
          <w:rFonts w:ascii="Times New Roman" w:hAnsi="Times New Roman" w:cs="Times New Roman"/>
          <w:color w:val="000000"/>
          <w:sz w:val="28"/>
          <w:szCs w:val="28"/>
        </w:rPr>
        <w:t>7. Технология</w:t>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color w:val="000000"/>
          <w:sz w:val="28"/>
          <w:szCs w:val="28"/>
        </w:rPr>
        <w:t>Технология - 2 часа  в неделю.</w:t>
      </w:r>
    </w:p>
    <w:p w:rsidR="00887B5B" w:rsidRPr="00F160EF" w:rsidRDefault="00887B5B" w:rsidP="00887B5B">
      <w:pPr>
        <w:spacing w:line="360" w:lineRule="auto"/>
        <w:rPr>
          <w:rFonts w:ascii="Times New Roman" w:hAnsi="Times New Roman" w:cs="Times New Roman"/>
          <w:sz w:val="28"/>
          <w:szCs w:val="28"/>
        </w:rPr>
      </w:pPr>
      <w:r w:rsidRPr="00F160EF">
        <w:rPr>
          <w:rFonts w:ascii="Times New Roman" w:hAnsi="Times New Roman" w:cs="Times New Roman"/>
          <w:sz w:val="28"/>
          <w:szCs w:val="28"/>
        </w:rPr>
        <w:t>8. Физическая культура и основы безопасности жизнедеятельности</w:t>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color w:val="000000"/>
          <w:sz w:val="28"/>
          <w:szCs w:val="28"/>
        </w:rPr>
        <w:t>Физическая культура - 3 часа в неделю.</w:t>
      </w:r>
    </w:p>
    <w:p w:rsidR="00887B5B" w:rsidRPr="00F160EF" w:rsidRDefault="00887B5B" w:rsidP="00887B5B">
      <w:pPr>
        <w:tabs>
          <w:tab w:val="left" w:pos="284"/>
        </w:tabs>
        <w:spacing w:line="360" w:lineRule="auto"/>
        <w:rPr>
          <w:rFonts w:ascii="Times New Roman" w:hAnsi="Times New Roman" w:cs="Times New Roman"/>
          <w:b/>
          <w:bCs/>
          <w:color w:val="000000"/>
          <w:sz w:val="28"/>
          <w:szCs w:val="28"/>
        </w:rPr>
      </w:pPr>
      <w:r w:rsidRPr="00F160EF">
        <w:rPr>
          <w:rFonts w:ascii="Times New Roman" w:hAnsi="Times New Roman" w:cs="Times New Roman"/>
          <w:b/>
          <w:bCs/>
          <w:color w:val="000000"/>
          <w:sz w:val="28"/>
          <w:szCs w:val="28"/>
        </w:rPr>
        <w:t>Учебный план  6 класса  представлен следующими предметными областями</w:t>
      </w:r>
      <w:r w:rsidRPr="00F160EF">
        <w:rPr>
          <w:rFonts w:ascii="Times New Roman" w:hAnsi="Times New Roman" w:cs="Times New Roman"/>
          <w:b/>
          <w:color w:val="000000"/>
          <w:sz w:val="28"/>
          <w:szCs w:val="28"/>
        </w:rPr>
        <w:t>:</w:t>
      </w:r>
    </w:p>
    <w:p w:rsidR="00887B5B" w:rsidRPr="00F160EF" w:rsidRDefault="00887B5B" w:rsidP="00887B5B">
      <w:pPr>
        <w:tabs>
          <w:tab w:val="left" w:pos="284"/>
        </w:tabs>
        <w:spacing w:line="360" w:lineRule="auto"/>
        <w:rPr>
          <w:rFonts w:ascii="Times New Roman" w:hAnsi="Times New Roman" w:cs="Times New Roman"/>
          <w:color w:val="000000"/>
          <w:sz w:val="28"/>
          <w:szCs w:val="28"/>
        </w:rPr>
      </w:pPr>
      <w:r w:rsidRPr="00F160EF">
        <w:rPr>
          <w:rFonts w:ascii="Times New Roman" w:hAnsi="Times New Roman" w:cs="Times New Roman"/>
          <w:color w:val="000000"/>
          <w:sz w:val="28"/>
          <w:szCs w:val="28"/>
        </w:rPr>
        <w:t>1. Филология</w:t>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color w:val="000000"/>
          <w:sz w:val="28"/>
          <w:szCs w:val="28"/>
        </w:rPr>
        <w:t>Русский язык - 6 часов в неделю.  Литература - 3 часа в неделю.</w:t>
      </w:r>
      <w:r w:rsidRPr="00F160EF">
        <w:rPr>
          <w:rFonts w:ascii="Times New Roman" w:hAnsi="Times New Roman" w:cs="Times New Roman"/>
          <w:color w:val="000000"/>
          <w:sz w:val="28"/>
          <w:szCs w:val="28"/>
        </w:rPr>
        <w:tab/>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color w:val="000000"/>
          <w:sz w:val="28"/>
          <w:szCs w:val="28"/>
        </w:rPr>
        <w:t>Иностранный язык - 3 часа в неделю.</w:t>
      </w:r>
    </w:p>
    <w:p w:rsidR="00887B5B" w:rsidRPr="00F160EF" w:rsidRDefault="00887B5B" w:rsidP="00887B5B">
      <w:pPr>
        <w:tabs>
          <w:tab w:val="left" w:pos="284"/>
        </w:tabs>
        <w:spacing w:line="360" w:lineRule="auto"/>
        <w:rPr>
          <w:rFonts w:ascii="Times New Roman" w:hAnsi="Times New Roman" w:cs="Times New Roman"/>
          <w:color w:val="000000"/>
          <w:sz w:val="28"/>
          <w:szCs w:val="28"/>
        </w:rPr>
      </w:pPr>
      <w:r w:rsidRPr="00F160EF">
        <w:rPr>
          <w:rFonts w:ascii="Times New Roman" w:hAnsi="Times New Roman" w:cs="Times New Roman"/>
          <w:color w:val="000000"/>
          <w:sz w:val="28"/>
          <w:szCs w:val="28"/>
        </w:rPr>
        <w:t>2. Математика и информатика</w:t>
      </w:r>
    </w:p>
    <w:p w:rsidR="00887B5B" w:rsidRPr="00F160EF" w:rsidRDefault="00887B5B" w:rsidP="00887B5B">
      <w:pPr>
        <w:tabs>
          <w:tab w:val="left" w:pos="284"/>
        </w:tabs>
        <w:spacing w:line="360" w:lineRule="auto"/>
        <w:jc w:val="both"/>
        <w:rPr>
          <w:rFonts w:ascii="Times New Roman" w:hAnsi="Times New Roman" w:cs="Times New Roman"/>
          <w:i/>
          <w:color w:val="000000"/>
          <w:sz w:val="28"/>
          <w:szCs w:val="28"/>
        </w:rPr>
      </w:pPr>
      <w:r w:rsidRPr="00F160EF">
        <w:rPr>
          <w:rFonts w:ascii="Times New Roman" w:hAnsi="Times New Roman" w:cs="Times New Roman"/>
          <w:color w:val="000000"/>
          <w:sz w:val="28"/>
          <w:szCs w:val="28"/>
        </w:rPr>
        <w:t xml:space="preserve">Математика - 5 часов в неделю. </w:t>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sz w:val="28"/>
          <w:szCs w:val="28"/>
        </w:rPr>
        <w:t>3. Обществознание и естествознание</w:t>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color w:val="000000"/>
          <w:sz w:val="28"/>
          <w:szCs w:val="28"/>
        </w:rPr>
        <w:t>История - 2 часа в неделю.</w:t>
      </w:r>
      <w:r w:rsidRPr="00F160EF">
        <w:rPr>
          <w:rFonts w:ascii="Times New Roman" w:hAnsi="Times New Roman" w:cs="Times New Roman"/>
          <w:color w:val="000000"/>
          <w:sz w:val="28"/>
          <w:szCs w:val="28"/>
        </w:rPr>
        <w:tab/>
        <w:t>О</w:t>
      </w:r>
      <w:r w:rsidRPr="00F160EF">
        <w:rPr>
          <w:rFonts w:ascii="Times New Roman" w:hAnsi="Times New Roman" w:cs="Times New Roman"/>
          <w:sz w:val="28"/>
          <w:szCs w:val="28"/>
        </w:rPr>
        <w:t>бществознание</w:t>
      </w:r>
      <w:r w:rsidRPr="00F160EF">
        <w:rPr>
          <w:rFonts w:ascii="Times New Roman" w:hAnsi="Times New Roman" w:cs="Times New Roman"/>
          <w:color w:val="000000"/>
          <w:sz w:val="28"/>
          <w:szCs w:val="28"/>
        </w:rPr>
        <w:t xml:space="preserve"> - 1 час в неделю.</w:t>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color w:val="000000"/>
          <w:sz w:val="28"/>
          <w:szCs w:val="28"/>
        </w:rPr>
        <w:t>География - 1 час в неделю.</w:t>
      </w:r>
    </w:p>
    <w:p w:rsidR="00887B5B" w:rsidRPr="00F160EF" w:rsidRDefault="00887B5B" w:rsidP="00887B5B">
      <w:pPr>
        <w:tabs>
          <w:tab w:val="left" w:pos="284"/>
        </w:tabs>
        <w:spacing w:line="360" w:lineRule="auto"/>
        <w:rPr>
          <w:rFonts w:ascii="Times New Roman" w:hAnsi="Times New Roman" w:cs="Times New Roman"/>
          <w:color w:val="000000"/>
          <w:sz w:val="28"/>
          <w:szCs w:val="28"/>
        </w:rPr>
      </w:pPr>
      <w:r w:rsidRPr="00F160EF">
        <w:rPr>
          <w:rFonts w:ascii="Times New Roman" w:hAnsi="Times New Roman" w:cs="Times New Roman"/>
          <w:sz w:val="28"/>
          <w:szCs w:val="28"/>
        </w:rPr>
        <w:t>4. Естественнонаучные предметы</w:t>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color w:val="000000"/>
          <w:sz w:val="28"/>
          <w:szCs w:val="28"/>
        </w:rPr>
        <w:t>Биология –2 часа в неделю, включая 1 час в неделю из части,  формируемой  участниками образовательных отношений. Данный час выделен для расширения экспериментальной  части предмета по разделу «Экология растений».</w:t>
      </w:r>
    </w:p>
    <w:p w:rsidR="00887B5B" w:rsidRPr="00F160EF" w:rsidRDefault="00887B5B" w:rsidP="00887B5B">
      <w:pPr>
        <w:tabs>
          <w:tab w:val="left" w:pos="284"/>
        </w:tabs>
        <w:spacing w:line="360" w:lineRule="auto"/>
        <w:rPr>
          <w:rFonts w:ascii="Times New Roman" w:hAnsi="Times New Roman" w:cs="Times New Roman"/>
          <w:color w:val="000000"/>
          <w:sz w:val="28"/>
          <w:szCs w:val="28"/>
        </w:rPr>
      </w:pPr>
      <w:r w:rsidRPr="00F160EF">
        <w:rPr>
          <w:rFonts w:ascii="Times New Roman" w:hAnsi="Times New Roman" w:cs="Times New Roman"/>
          <w:sz w:val="28"/>
          <w:szCs w:val="28"/>
        </w:rPr>
        <w:t>5. Искусство</w:t>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color w:val="000000"/>
          <w:sz w:val="28"/>
          <w:szCs w:val="28"/>
        </w:rPr>
        <w:t>Музыка - 1 час в неделю. Изобразительное искусство - 1 час в неделю.</w:t>
      </w:r>
    </w:p>
    <w:p w:rsidR="00887B5B" w:rsidRPr="00F160EF" w:rsidRDefault="00887B5B" w:rsidP="00887B5B">
      <w:pPr>
        <w:tabs>
          <w:tab w:val="left" w:pos="284"/>
        </w:tabs>
        <w:spacing w:line="360" w:lineRule="auto"/>
        <w:rPr>
          <w:rFonts w:ascii="Times New Roman" w:hAnsi="Times New Roman" w:cs="Times New Roman"/>
          <w:color w:val="000000"/>
          <w:sz w:val="28"/>
          <w:szCs w:val="28"/>
        </w:rPr>
      </w:pPr>
      <w:r w:rsidRPr="00F160EF">
        <w:rPr>
          <w:rFonts w:ascii="Times New Roman" w:hAnsi="Times New Roman" w:cs="Times New Roman"/>
          <w:color w:val="000000"/>
          <w:sz w:val="28"/>
          <w:szCs w:val="28"/>
        </w:rPr>
        <w:lastRenderedPageBreak/>
        <w:t>6. Технология</w:t>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color w:val="000000"/>
          <w:sz w:val="28"/>
          <w:szCs w:val="28"/>
        </w:rPr>
        <w:t>Технология - 2 часа в неделю.</w:t>
      </w:r>
    </w:p>
    <w:p w:rsidR="00887B5B" w:rsidRPr="00F160EF" w:rsidRDefault="00887B5B" w:rsidP="00887B5B">
      <w:pPr>
        <w:spacing w:line="360" w:lineRule="auto"/>
        <w:rPr>
          <w:rFonts w:ascii="Times New Roman" w:hAnsi="Times New Roman" w:cs="Times New Roman"/>
          <w:sz w:val="28"/>
          <w:szCs w:val="28"/>
        </w:rPr>
      </w:pPr>
      <w:r w:rsidRPr="00F160EF">
        <w:rPr>
          <w:rFonts w:ascii="Times New Roman" w:hAnsi="Times New Roman" w:cs="Times New Roman"/>
          <w:b/>
          <w:sz w:val="28"/>
          <w:szCs w:val="28"/>
        </w:rPr>
        <w:t xml:space="preserve">7.  </w:t>
      </w:r>
      <w:r w:rsidRPr="00F160EF">
        <w:rPr>
          <w:rFonts w:ascii="Times New Roman" w:hAnsi="Times New Roman" w:cs="Times New Roman"/>
          <w:sz w:val="28"/>
          <w:szCs w:val="28"/>
        </w:rPr>
        <w:t>Физическая культура и основы безопасности жизнедеятельности</w:t>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color w:val="000000"/>
          <w:sz w:val="28"/>
          <w:szCs w:val="28"/>
        </w:rPr>
        <w:t xml:space="preserve">Физическая культура - 3 часа в неделю. </w:t>
      </w:r>
      <w:r w:rsidRPr="00F160EF">
        <w:rPr>
          <w:rFonts w:ascii="Times New Roman" w:hAnsi="Times New Roman" w:cs="Times New Roman"/>
          <w:sz w:val="28"/>
          <w:szCs w:val="28"/>
        </w:rPr>
        <w:t>Третий час учебного предмета «Физическая культура»  направлен на увеличение двигательной активности и развитие физических качеств обучающихся, внедрение современных систем физического воспитания.</w:t>
      </w:r>
    </w:p>
    <w:p w:rsidR="00887B5B" w:rsidRPr="00F160EF" w:rsidRDefault="00887B5B" w:rsidP="00887B5B">
      <w:pPr>
        <w:pStyle w:val="a8"/>
        <w:spacing w:line="360" w:lineRule="auto"/>
        <w:ind w:left="0"/>
        <w:jc w:val="center"/>
        <w:rPr>
          <w:rFonts w:ascii="Times New Roman" w:hAnsi="Times New Roman"/>
          <w:b/>
          <w:sz w:val="28"/>
          <w:szCs w:val="28"/>
        </w:rPr>
      </w:pPr>
      <w:r w:rsidRPr="00F160EF">
        <w:rPr>
          <w:rFonts w:ascii="Times New Roman" w:hAnsi="Times New Roman"/>
          <w:b/>
          <w:sz w:val="28"/>
          <w:szCs w:val="28"/>
        </w:rPr>
        <w:t>Внеурочная деятельность</w:t>
      </w:r>
    </w:p>
    <w:p w:rsidR="00887B5B" w:rsidRPr="00F160EF" w:rsidRDefault="00887B5B" w:rsidP="00887B5B">
      <w:pPr>
        <w:pStyle w:val="a8"/>
        <w:spacing w:line="360" w:lineRule="auto"/>
        <w:ind w:left="0"/>
        <w:jc w:val="both"/>
        <w:rPr>
          <w:rFonts w:ascii="Times New Roman" w:hAnsi="Times New Roman"/>
          <w:sz w:val="28"/>
          <w:szCs w:val="28"/>
        </w:rPr>
      </w:pPr>
      <w:r w:rsidRPr="00F160EF">
        <w:rPr>
          <w:rFonts w:ascii="Times New Roman" w:hAnsi="Times New Roman"/>
          <w:sz w:val="28"/>
          <w:szCs w:val="28"/>
        </w:rPr>
        <w:t xml:space="preserve">    При составлении учебного плана учитывалось, что часы, отведённые   на внеурочную  деятельность, не входят  в аудиторную нагрузку  учащихся и направлены на реализацию различных форм организации внеурочной деятельности, отличной от урочной системы обучения. После обязательных занятий  организуется перерыв продолжительностью не менее 45 минут (пп.10.6.СанПиН 2.4.2.2821-10). </w:t>
      </w:r>
    </w:p>
    <w:p w:rsidR="00887B5B" w:rsidRPr="00F160EF" w:rsidRDefault="00887B5B" w:rsidP="00887B5B">
      <w:pPr>
        <w:tabs>
          <w:tab w:val="left" w:pos="284"/>
        </w:tabs>
        <w:spacing w:line="360" w:lineRule="auto"/>
        <w:jc w:val="both"/>
        <w:rPr>
          <w:rFonts w:ascii="Times New Roman" w:hAnsi="Times New Roman" w:cs="Times New Roman"/>
          <w:color w:val="000000"/>
          <w:sz w:val="28"/>
          <w:szCs w:val="28"/>
        </w:rPr>
      </w:pPr>
      <w:r w:rsidRPr="00F160EF">
        <w:rPr>
          <w:rFonts w:ascii="Times New Roman" w:hAnsi="Times New Roman" w:cs="Times New Roman"/>
          <w:bCs/>
          <w:color w:val="000000"/>
          <w:sz w:val="28"/>
          <w:szCs w:val="28"/>
        </w:rPr>
        <w:t xml:space="preserve">    Часы</w:t>
      </w:r>
      <w:r w:rsidRPr="00F160EF">
        <w:rPr>
          <w:rFonts w:ascii="Times New Roman" w:hAnsi="Times New Roman" w:cs="Times New Roman"/>
          <w:b/>
          <w:color w:val="000000"/>
          <w:sz w:val="28"/>
          <w:szCs w:val="28"/>
        </w:rPr>
        <w:t xml:space="preserve"> внеурочной деятельности в 5-6 классах </w:t>
      </w:r>
      <w:r w:rsidRPr="00F160EF">
        <w:rPr>
          <w:rFonts w:ascii="Times New Roman" w:hAnsi="Times New Roman" w:cs="Times New Roman"/>
          <w:color w:val="000000"/>
          <w:sz w:val="28"/>
          <w:szCs w:val="28"/>
        </w:rPr>
        <w:t>распределены по  направлениям следующим образом:</w:t>
      </w:r>
    </w:p>
    <w:p w:rsidR="00887B5B" w:rsidRPr="00F160EF" w:rsidRDefault="00887B5B" w:rsidP="00887B5B">
      <w:pPr>
        <w:tabs>
          <w:tab w:val="left" w:pos="284"/>
        </w:tabs>
        <w:spacing w:line="360" w:lineRule="auto"/>
        <w:jc w:val="both"/>
        <w:rPr>
          <w:rFonts w:ascii="Times New Roman" w:hAnsi="Times New Roman" w:cs="Times New Roman"/>
          <w:sz w:val="28"/>
          <w:szCs w:val="28"/>
        </w:rPr>
      </w:pPr>
      <w:r w:rsidRPr="00F160EF">
        <w:rPr>
          <w:rFonts w:ascii="Times New Roman" w:hAnsi="Times New Roman" w:cs="Times New Roman"/>
          <w:b/>
          <w:iCs/>
          <w:sz w:val="28"/>
          <w:szCs w:val="28"/>
        </w:rPr>
        <w:t xml:space="preserve">    Духовно-нравственное направление</w:t>
      </w:r>
      <w:r w:rsidRPr="00F160EF">
        <w:rPr>
          <w:rFonts w:ascii="Times New Roman" w:hAnsi="Times New Roman" w:cs="Times New Roman"/>
          <w:iCs/>
          <w:sz w:val="28"/>
          <w:szCs w:val="28"/>
        </w:rPr>
        <w:t xml:space="preserve"> реализуется через систему тематических классных часов и обеспечивает </w:t>
      </w:r>
      <w:r w:rsidRPr="00F160EF">
        <w:rPr>
          <w:rFonts w:ascii="Times New Roman" w:hAnsi="Times New Roman" w:cs="Times New Roman"/>
          <w:sz w:val="28"/>
          <w:szCs w:val="28"/>
        </w:rPr>
        <w:t xml:space="preserve">усвоение учащимися лучших моральных и нравственных принципов, сохранение исторической преемственности поколений, сохранение и приумножение нравственных, культурных и научных ценностей общества. </w:t>
      </w:r>
    </w:p>
    <w:p w:rsidR="00887B5B" w:rsidRPr="00F160EF" w:rsidRDefault="00887B5B" w:rsidP="00887B5B">
      <w:pPr>
        <w:tabs>
          <w:tab w:val="left" w:pos="284"/>
        </w:tabs>
        <w:spacing w:line="360" w:lineRule="auto"/>
        <w:jc w:val="both"/>
        <w:rPr>
          <w:rFonts w:ascii="Times New Roman" w:hAnsi="Times New Roman" w:cs="Times New Roman"/>
          <w:sz w:val="28"/>
          <w:szCs w:val="28"/>
        </w:rPr>
      </w:pPr>
      <w:r w:rsidRPr="00F160EF">
        <w:rPr>
          <w:rFonts w:ascii="Times New Roman" w:hAnsi="Times New Roman" w:cs="Times New Roman"/>
          <w:b/>
          <w:bCs/>
          <w:sz w:val="28"/>
          <w:szCs w:val="28"/>
        </w:rPr>
        <w:t xml:space="preserve">    Спортивно-оздоровительное</w:t>
      </w:r>
      <w:r w:rsidRPr="00F160EF">
        <w:rPr>
          <w:rFonts w:ascii="Times New Roman" w:hAnsi="Times New Roman" w:cs="Times New Roman"/>
          <w:b/>
          <w:sz w:val="28"/>
          <w:szCs w:val="28"/>
        </w:rPr>
        <w:t xml:space="preserve"> направление</w:t>
      </w:r>
      <w:r w:rsidRPr="00F160EF">
        <w:rPr>
          <w:rFonts w:ascii="Times New Roman" w:hAnsi="Times New Roman" w:cs="Times New Roman"/>
          <w:sz w:val="28"/>
          <w:szCs w:val="28"/>
        </w:rPr>
        <w:t xml:space="preserve"> представлено секциями </w:t>
      </w:r>
      <w:r w:rsidRPr="00F160EF">
        <w:rPr>
          <w:rFonts w:ascii="Times New Roman" w:hAnsi="Times New Roman" w:cs="Times New Roman"/>
          <w:bCs/>
          <w:sz w:val="28"/>
          <w:szCs w:val="28"/>
        </w:rPr>
        <w:t>«Спортивные игры»</w:t>
      </w:r>
      <w:r w:rsidRPr="00F160EF">
        <w:rPr>
          <w:rFonts w:ascii="Times New Roman" w:hAnsi="Times New Roman" w:cs="Times New Roman"/>
          <w:sz w:val="28"/>
          <w:szCs w:val="28"/>
        </w:rPr>
        <w:t>,  «Лёгкая атлетика», «ОФП»,  что способствует овладению умениями организовать здоровьесберегающую жизнедеятельность, проводить подвижные игры, регулярные занятия спортом и т.д.).</w:t>
      </w:r>
    </w:p>
    <w:p w:rsidR="00887B5B" w:rsidRPr="00F160EF" w:rsidRDefault="00887B5B" w:rsidP="00887B5B">
      <w:pPr>
        <w:tabs>
          <w:tab w:val="left" w:pos="284"/>
        </w:tabs>
        <w:spacing w:line="360" w:lineRule="auto"/>
        <w:jc w:val="both"/>
        <w:rPr>
          <w:rFonts w:ascii="Times New Roman" w:hAnsi="Times New Roman" w:cs="Times New Roman"/>
          <w:sz w:val="28"/>
          <w:szCs w:val="28"/>
        </w:rPr>
      </w:pPr>
      <w:r w:rsidRPr="00F160EF">
        <w:rPr>
          <w:rFonts w:ascii="Times New Roman" w:hAnsi="Times New Roman" w:cs="Times New Roman"/>
          <w:b/>
          <w:iCs/>
          <w:sz w:val="28"/>
          <w:szCs w:val="28"/>
        </w:rPr>
        <w:t xml:space="preserve">    Общекультурное</w:t>
      </w:r>
      <w:r w:rsidRPr="00F160EF">
        <w:rPr>
          <w:rFonts w:ascii="Times New Roman" w:hAnsi="Times New Roman" w:cs="Times New Roman"/>
          <w:b/>
          <w:sz w:val="28"/>
          <w:szCs w:val="28"/>
        </w:rPr>
        <w:t xml:space="preserve"> направление</w:t>
      </w:r>
      <w:r w:rsidRPr="00F160EF">
        <w:rPr>
          <w:rFonts w:ascii="Times New Roman" w:hAnsi="Times New Roman" w:cs="Times New Roman"/>
          <w:sz w:val="28"/>
          <w:szCs w:val="28"/>
        </w:rPr>
        <w:t xml:space="preserve"> представлено музыкальным кружком (1 час в неделю).</w:t>
      </w:r>
    </w:p>
    <w:p w:rsidR="00887B5B" w:rsidRPr="00F160EF" w:rsidRDefault="00887B5B" w:rsidP="00887B5B">
      <w:pPr>
        <w:tabs>
          <w:tab w:val="left" w:pos="284"/>
        </w:tabs>
        <w:spacing w:line="360" w:lineRule="auto"/>
        <w:jc w:val="both"/>
        <w:rPr>
          <w:rFonts w:ascii="Times New Roman" w:hAnsi="Times New Roman" w:cs="Times New Roman"/>
          <w:sz w:val="28"/>
          <w:szCs w:val="28"/>
        </w:rPr>
      </w:pPr>
      <w:r w:rsidRPr="00F160EF">
        <w:rPr>
          <w:rFonts w:ascii="Times New Roman" w:hAnsi="Times New Roman" w:cs="Times New Roman"/>
          <w:b/>
          <w:bCs/>
          <w:sz w:val="28"/>
          <w:szCs w:val="28"/>
        </w:rPr>
        <w:lastRenderedPageBreak/>
        <w:t xml:space="preserve">    Общеинтеллектуальное направление</w:t>
      </w:r>
      <w:r w:rsidRPr="00F160EF">
        <w:rPr>
          <w:rFonts w:ascii="Times New Roman" w:hAnsi="Times New Roman" w:cs="Times New Roman"/>
          <w:bCs/>
          <w:sz w:val="28"/>
          <w:szCs w:val="28"/>
        </w:rPr>
        <w:t xml:space="preserve"> представлено  кружками  «МДО»   (1 час в неделю), «Занимательная  грамматика» (1 час в неделю)</w:t>
      </w:r>
      <w:r w:rsidRPr="00F160EF">
        <w:rPr>
          <w:rFonts w:ascii="Times New Roman" w:hAnsi="Times New Roman" w:cs="Times New Roman"/>
          <w:sz w:val="28"/>
          <w:szCs w:val="28"/>
        </w:rPr>
        <w:t xml:space="preserve"> и обеспечивает развитие интеллектуальных общеучебных умений, творческих способностей у учащихся, необходимых для дальнейшей самореализации и формирования личности школьника.</w:t>
      </w:r>
    </w:p>
    <w:p w:rsidR="00887B5B" w:rsidRPr="00F160EF" w:rsidRDefault="00887B5B" w:rsidP="00887B5B">
      <w:pPr>
        <w:tabs>
          <w:tab w:val="left" w:pos="284"/>
        </w:tabs>
        <w:spacing w:line="360" w:lineRule="auto"/>
        <w:jc w:val="both"/>
        <w:rPr>
          <w:rFonts w:ascii="Times New Roman" w:hAnsi="Times New Roman" w:cs="Times New Roman"/>
          <w:sz w:val="28"/>
          <w:szCs w:val="28"/>
        </w:rPr>
      </w:pPr>
      <w:r w:rsidRPr="00F160EF">
        <w:rPr>
          <w:rFonts w:ascii="Times New Roman" w:hAnsi="Times New Roman" w:cs="Times New Roman"/>
          <w:b/>
          <w:iCs/>
          <w:sz w:val="28"/>
          <w:szCs w:val="28"/>
        </w:rPr>
        <w:t xml:space="preserve">    Социальное</w:t>
      </w:r>
      <w:r w:rsidRPr="00F160EF">
        <w:rPr>
          <w:rFonts w:ascii="Times New Roman" w:hAnsi="Times New Roman" w:cs="Times New Roman"/>
          <w:b/>
          <w:bCs/>
          <w:sz w:val="28"/>
          <w:szCs w:val="28"/>
        </w:rPr>
        <w:t xml:space="preserve"> направление представлено</w:t>
      </w:r>
      <w:r w:rsidRPr="00F160EF">
        <w:rPr>
          <w:rFonts w:ascii="Times New Roman" w:hAnsi="Times New Roman" w:cs="Times New Roman"/>
          <w:bCs/>
          <w:sz w:val="28"/>
          <w:szCs w:val="28"/>
        </w:rPr>
        <w:t xml:space="preserve"> кружком «Мир психологии» (</w:t>
      </w:r>
      <w:r w:rsidRPr="00F160EF">
        <w:rPr>
          <w:rFonts w:ascii="Times New Roman" w:hAnsi="Times New Roman" w:cs="Times New Roman"/>
          <w:bCs/>
          <w:sz w:val="28"/>
          <w:szCs w:val="28"/>
          <w:lang w:val="en-US"/>
        </w:rPr>
        <w:t>V</w:t>
      </w:r>
      <w:r w:rsidRPr="00F160EF">
        <w:rPr>
          <w:rFonts w:ascii="Times New Roman" w:hAnsi="Times New Roman" w:cs="Times New Roman"/>
          <w:bCs/>
          <w:sz w:val="28"/>
          <w:szCs w:val="28"/>
        </w:rPr>
        <w:t xml:space="preserve"> класс) и  кружком «Школьный пресс-клуб» (</w:t>
      </w:r>
      <w:r w:rsidRPr="00F160EF">
        <w:rPr>
          <w:rFonts w:ascii="Times New Roman" w:hAnsi="Times New Roman" w:cs="Times New Roman"/>
          <w:bCs/>
          <w:sz w:val="28"/>
          <w:szCs w:val="28"/>
          <w:lang w:val="en-US"/>
        </w:rPr>
        <w:t>VI</w:t>
      </w:r>
      <w:r w:rsidRPr="00F160EF">
        <w:rPr>
          <w:rFonts w:ascii="Times New Roman" w:hAnsi="Times New Roman" w:cs="Times New Roman"/>
          <w:bCs/>
          <w:sz w:val="28"/>
          <w:szCs w:val="28"/>
        </w:rPr>
        <w:t xml:space="preserve"> класс), что способствует</w:t>
      </w:r>
      <w:r w:rsidRPr="00F160EF">
        <w:rPr>
          <w:rFonts w:ascii="Times New Roman" w:hAnsi="Times New Roman" w:cs="Times New Roman"/>
          <w:sz w:val="28"/>
          <w:szCs w:val="28"/>
        </w:rPr>
        <w:t xml:space="preserve"> формированию ключевых компетентностей учащихся, подготовки их к реальным условиям жизнедеятельности.  </w:t>
      </w:r>
      <w:r w:rsidRPr="00F160EF">
        <w:rPr>
          <w:rFonts w:ascii="Times New Roman" w:hAnsi="Times New Roman" w:cs="Times New Roman"/>
          <w:sz w:val="28"/>
        </w:rPr>
        <w:t xml:space="preserve">Помогает решать основные проблемы  возраста с целью сохранения психологического здоровья детей, а также способствует развитию коммуникативной и  познавательной  сфер личности ребенка. </w:t>
      </w:r>
    </w:p>
    <w:p w:rsidR="00887B5B" w:rsidRPr="00F160EF" w:rsidRDefault="00887B5B" w:rsidP="00887B5B">
      <w:pPr>
        <w:pStyle w:val="a8"/>
        <w:spacing w:line="360" w:lineRule="auto"/>
        <w:ind w:left="0"/>
        <w:jc w:val="center"/>
        <w:rPr>
          <w:rFonts w:ascii="Times New Roman" w:hAnsi="Times New Roman"/>
          <w:sz w:val="28"/>
          <w:szCs w:val="28"/>
        </w:rPr>
      </w:pPr>
    </w:p>
    <w:p w:rsidR="00887B5B" w:rsidRPr="00F160EF" w:rsidRDefault="00887B5B" w:rsidP="00887B5B">
      <w:pPr>
        <w:pStyle w:val="aff5"/>
        <w:rPr>
          <w:rFonts w:ascii="Times New Roman" w:hAnsi="Times New Roman" w:cs="Times New Roman"/>
          <w:color w:val="auto"/>
          <w:sz w:val="28"/>
          <w:szCs w:val="28"/>
        </w:rPr>
        <w:sectPr w:rsidR="00887B5B" w:rsidRPr="00F160EF" w:rsidSect="00887B5B">
          <w:headerReference w:type="default" r:id="rId46"/>
          <w:headerReference w:type="first" r:id="rId47"/>
          <w:footerReference w:type="first" r:id="rId48"/>
          <w:pgSz w:w="11906" w:h="16838"/>
          <w:pgMar w:top="964" w:right="709" w:bottom="1134" w:left="1701" w:header="709" w:footer="709" w:gutter="0"/>
          <w:pgNumType w:start="1"/>
          <w:cols w:space="708"/>
          <w:titlePg/>
          <w:docGrid w:linePitch="360"/>
        </w:sectPr>
      </w:pPr>
    </w:p>
    <w:p w:rsidR="00887B5B" w:rsidRPr="00B35173" w:rsidRDefault="00887B5B" w:rsidP="00887B5B">
      <w:pPr>
        <w:pStyle w:val="afff6"/>
        <w:jc w:val="center"/>
        <w:rPr>
          <w:b/>
        </w:rPr>
      </w:pPr>
      <w:r w:rsidRPr="00B35173">
        <w:rPr>
          <w:b/>
        </w:rPr>
        <w:lastRenderedPageBreak/>
        <w:t>УЧЕБНЫЙ  ПЛАН (недельный)</w:t>
      </w:r>
    </w:p>
    <w:p w:rsidR="00887B5B" w:rsidRPr="00B35173" w:rsidRDefault="00887B5B" w:rsidP="00887B5B">
      <w:pPr>
        <w:pStyle w:val="afff6"/>
        <w:jc w:val="center"/>
        <w:rPr>
          <w:b/>
        </w:rPr>
      </w:pPr>
      <w:r w:rsidRPr="00B35173">
        <w:rPr>
          <w:b/>
        </w:rPr>
        <w:t>средней общеобразовательной школы при Посольстве России в Турции</w:t>
      </w:r>
    </w:p>
    <w:p w:rsidR="00887B5B" w:rsidRPr="00B35173" w:rsidRDefault="00887B5B" w:rsidP="00887B5B">
      <w:pPr>
        <w:pStyle w:val="afff6"/>
        <w:jc w:val="center"/>
        <w:rPr>
          <w:b/>
        </w:rPr>
      </w:pPr>
      <w:r w:rsidRPr="00B35173">
        <w:rPr>
          <w:b/>
        </w:rPr>
        <w:t>на 2016-2017 учебный год</w:t>
      </w:r>
    </w:p>
    <w:p w:rsidR="00887B5B" w:rsidRPr="00B35173" w:rsidRDefault="00887B5B" w:rsidP="00887B5B">
      <w:pPr>
        <w:pStyle w:val="afff6"/>
        <w:jc w:val="center"/>
        <w:rPr>
          <w:b/>
        </w:rPr>
      </w:pPr>
      <w:r w:rsidRPr="00B35173">
        <w:rPr>
          <w:b/>
        </w:rPr>
        <w:t>Основное  общее образование по ФГОС</w:t>
      </w:r>
    </w:p>
    <w:p w:rsidR="00887B5B" w:rsidRPr="00F160EF" w:rsidRDefault="00887B5B" w:rsidP="00887B5B">
      <w:pPr>
        <w:jc w:val="center"/>
        <w:rPr>
          <w:rFonts w:ascii="Times New Roman" w:eastAsia="Times New Roman" w:hAnsi="Times New Roman" w:cs="Times New Roman"/>
          <w:b/>
          <w:bCs/>
          <w:color w:val="000000"/>
          <w:sz w:val="24"/>
          <w:szCs w:val="24"/>
          <w:lang w:eastAsia="ru-RU"/>
        </w:rPr>
      </w:pPr>
      <w:r w:rsidRPr="00F160EF">
        <w:rPr>
          <w:rFonts w:ascii="Times New Roman" w:hAnsi="Times New Roman" w:cs="Times New Roman"/>
          <w:b/>
          <w:sz w:val="24"/>
          <w:szCs w:val="24"/>
          <w:lang w:val="en-US"/>
        </w:rPr>
        <w:t>V</w:t>
      </w:r>
      <w:r w:rsidRPr="00F160EF">
        <w:rPr>
          <w:rFonts w:ascii="Times New Roman" w:hAnsi="Times New Roman" w:cs="Times New Roman"/>
          <w:b/>
          <w:sz w:val="28"/>
          <w:szCs w:val="28"/>
        </w:rPr>
        <w:t>-</w:t>
      </w:r>
      <w:r w:rsidRPr="00F160EF">
        <w:rPr>
          <w:rFonts w:ascii="Times New Roman" w:eastAsia="Times New Roman" w:hAnsi="Times New Roman" w:cs="Times New Roman"/>
          <w:b/>
          <w:bCs/>
          <w:color w:val="000000"/>
          <w:sz w:val="24"/>
          <w:szCs w:val="24"/>
          <w:lang w:val="en-US" w:eastAsia="ru-RU"/>
        </w:rPr>
        <w:t>VI</w:t>
      </w:r>
      <w:r w:rsidRPr="00F160EF">
        <w:rPr>
          <w:rFonts w:ascii="Times New Roman" w:hAnsi="Times New Roman" w:cs="Times New Roman"/>
          <w:b/>
          <w:sz w:val="28"/>
          <w:szCs w:val="28"/>
        </w:rPr>
        <w:t xml:space="preserve"> классы</w:t>
      </w:r>
    </w:p>
    <w:tbl>
      <w:tblPr>
        <w:tblW w:w="1616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867"/>
        <w:gridCol w:w="1170"/>
        <w:gridCol w:w="1041"/>
        <w:gridCol w:w="1171"/>
        <w:gridCol w:w="1171"/>
        <w:gridCol w:w="1041"/>
        <w:gridCol w:w="1923"/>
        <w:gridCol w:w="1700"/>
        <w:gridCol w:w="1707"/>
      </w:tblGrid>
      <w:tr w:rsidR="00887B5B" w:rsidRPr="00F160EF" w:rsidTr="00887B5B">
        <w:trPr>
          <w:trHeight w:val="332"/>
        </w:trPr>
        <w:tc>
          <w:tcPr>
            <w:tcW w:w="2376" w:type="dxa"/>
            <w:vMerge w:val="restart"/>
            <w:tcBorders>
              <w:top w:val="single" w:sz="18" w:space="0" w:color="auto"/>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eastAsia="Times New Roman" w:hAnsi="Times New Roman" w:cs="Times New Roman"/>
                <w:b/>
                <w:bCs/>
                <w:color w:val="000000"/>
                <w:sz w:val="24"/>
                <w:szCs w:val="24"/>
                <w:lang w:eastAsia="ru-RU"/>
              </w:rPr>
              <w:t>ПРЕДМЕТНАЯ ОБЛАСТЬ</w:t>
            </w:r>
          </w:p>
        </w:tc>
        <w:tc>
          <w:tcPr>
            <w:tcW w:w="2867" w:type="dxa"/>
            <w:vMerge w:val="restart"/>
            <w:tcBorders>
              <w:top w:val="single" w:sz="18" w:space="0" w:color="auto"/>
              <w:left w:val="single" w:sz="12" w:space="0" w:color="auto"/>
              <w:right w:val="single" w:sz="12" w:space="0" w:color="auto"/>
            </w:tcBorders>
            <w:shd w:val="clear" w:color="auto" w:fill="auto"/>
            <w:vAlign w:val="center"/>
          </w:tcPr>
          <w:p w:rsidR="00887B5B" w:rsidRPr="00F160EF" w:rsidRDefault="00887B5B" w:rsidP="00887B5B">
            <w:pPr>
              <w:jc w:val="center"/>
              <w:rPr>
                <w:rFonts w:ascii="Times New Roman" w:eastAsia="Times New Roman" w:hAnsi="Times New Roman" w:cs="Times New Roman"/>
                <w:b/>
                <w:bCs/>
                <w:color w:val="000000"/>
                <w:sz w:val="24"/>
                <w:szCs w:val="24"/>
                <w:lang w:eastAsia="ru-RU"/>
              </w:rPr>
            </w:pPr>
            <w:r w:rsidRPr="00F160EF">
              <w:rPr>
                <w:rFonts w:ascii="Times New Roman" w:eastAsia="Times New Roman" w:hAnsi="Times New Roman" w:cs="Times New Roman"/>
                <w:b/>
                <w:bCs/>
                <w:color w:val="000000"/>
                <w:sz w:val="24"/>
                <w:szCs w:val="24"/>
                <w:lang w:eastAsia="ru-RU"/>
              </w:rPr>
              <w:t>Учебные предметы</w:t>
            </w:r>
          </w:p>
        </w:tc>
        <w:tc>
          <w:tcPr>
            <w:tcW w:w="7517" w:type="dxa"/>
            <w:gridSpan w:val="6"/>
            <w:tcBorders>
              <w:top w:val="single" w:sz="18" w:space="0" w:color="auto"/>
              <w:left w:val="single" w:sz="12" w:space="0" w:color="auto"/>
              <w:bottom w:val="single" w:sz="12" w:space="0" w:color="auto"/>
              <w:right w:val="single" w:sz="12" w:space="0" w:color="auto"/>
            </w:tcBorders>
            <w:shd w:val="clear" w:color="auto" w:fill="auto"/>
            <w:vAlign w:val="center"/>
          </w:tcPr>
          <w:p w:rsidR="00887B5B" w:rsidRPr="00F160EF" w:rsidRDefault="00887B5B" w:rsidP="00887B5B">
            <w:pPr>
              <w:jc w:val="center"/>
              <w:rPr>
                <w:rFonts w:ascii="Times New Roman" w:hAnsi="Times New Roman" w:cs="Times New Roman"/>
                <w:b/>
                <w:sz w:val="24"/>
                <w:szCs w:val="24"/>
              </w:rPr>
            </w:pPr>
            <w:r w:rsidRPr="00F160EF">
              <w:rPr>
                <w:rFonts w:ascii="Times New Roman" w:eastAsia="Times New Roman" w:hAnsi="Times New Roman" w:cs="Times New Roman"/>
                <w:b/>
                <w:bCs/>
                <w:color w:val="000000"/>
                <w:sz w:val="24"/>
                <w:szCs w:val="24"/>
                <w:lang w:eastAsia="ru-RU"/>
              </w:rPr>
              <w:t>Количество часов в неделю.</w:t>
            </w:r>
          </w:p>
        </w:tc>
        <w:tc>
          <w:tcPr>
            <w:tcW w:w="1700" w:type="dxa"/>
            <w:vMerge w:val="restart"/>
            <w:tcBorders>
              <w:top w:val="single" w:sz="18" w:space="0" w:color="auto"/>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p>
          <w:p w:rsidR="00887B5B" w:rsidRPr="00F160EF" w:rsidRDefault="00887B5B" w:rsidP="00887B5B">
            <w:pPr>
              <w:tabs>
                <w:tab w:val="left" w:pos="3840"/>
              </w:tabs>
              <w:rPr>
                <w:rFonts w:ascii="Times New Roman" w:hAnsi="Times New Roman" w:cs="Times New Roman"/>
                <w:b/>
                <w:sz w:val="24"/>
                <w:szCs w:val="24"/>
              </w:rPr>
            </w:pPr>
            <w:r w:rsidRPr="00F160EF">
              <w:rPr>
                <w:rFonts w:ascii="Times New Roman" w:hAnsi="Times New Roman" w:cs="Times New Roman"/>
                <w:b/>
                <w:sz w:val="24"/>
                <w:szCs w:val="24"/>
              </w:rPr>
              <w:t>Всего за   неделю</w:t>
            </w:r>
          </w:p>
        </w:tc>
        <w:tc>
          <w:tcPr>
            <w:tcW w:w="1707" w:type="dxa"/>
            <w:vMerge w:val="restart"/>
            <w:tcBorders>
              <w:top w:val="single" w:sz="18" w:space="0" w:color="auto"/>
              <w:left w:val="single" w:sz="12" w:space="0" w:color="auto"/>
              <w:right w:val="single" w:sz="12" w:space="0" w:color="auto"/>
            </w:tcBorders>
            <w:shd w:val="clear" w:color="auto" w:fill="DBE5F1"/>
            <w:vAlign w:val="center"/>
          </w:tcPr>
          <w:p w:rsidR="00887B5B" w:rsidRPr="00F160EF" w:rsidRDefault="00887B5B" w:rsidP="00887B5B">
            <w:pPr>
              <w:tabs>
                <w:tab w:val="left" w:pos="3840"/>
              </w:tabs>
              <w:jc w:val="center"/>
              <w:rPr>
                <w:rFonts w:ascii="Times New Roman" w:hAnsi="Times New Roman" w:cs="Times New Roman"/>
                <w:b/>
                <w:sz w:val="24"/>
                <w:szCs w:val="24"/>
              </w:rPr>
            </w:pPr>
          </w:p>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Всего</w:t>
            </w:r>
          </w:p>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за год</w:t>
            </w:r>
          </w:p>
          <w:p w:rsidR="00887B5B" w:rsidRPr="00F160EF" w:rsidRDefault="00887B5B" w:rsidP="00887B5B">
            <w:pPr>
              <w:tabs>
                <w:tab w:val="left" w:pos="3840"/>
              </w:tabs>
              <w:jc w:val="center"/>
              <w:rPr>
                <w:rFonts w:ascii="Times New Roman" w:hAnsi="Times New Roman" w:cs="Times New Roman"/>
                <w:b/>
                <w:sz w:val="24"/>
                <w:szCs w:val="24"/>
              </w:rPr>
            </w:pPr>
          </w:p>
          <w:p w:rsidR="00887B5B" w:rsidRPr="00F160EF" w:rsidRDefault="00887B5B" w:rsidP="00887B5B">
            <w:pPr>
              <w:tabs>
                <w:tab w:val="left" w:pos="3840"/>
              </w:tabs>
              <w:jc w:val="center"/>
              <w:rPr>
                <w:rFonts w:ascii="Times New Roman" w:hAnsi="Times New Roman" w:cs="Times New Roman"/>
                <w:b/>
                <w:sz w:val="24"/>
                <w:szCs w:val="24"/>
              </w:rPr>
            </w:pPr>
          </w:p>
          <w:p w:rsidR="00887B5B" w:rsidRPr="00F160EF" w:rsidRDefault="00887B5B" w:rsidP="00887B5B">
            <w:pPr>
              <w:tabs>
                <w:tab w:val="left" w:pos="3840"/>
              </w:tabs>
              <w:jc w:val="center"/>
              <w:rPr>
                <w:rFonts w:ascii="Times New Roman" w:hAnsi="Times New Roman" w:cs="Times New Roman"/>
                <w:b/>
                <w:sz w:val="24"/>
                <w:szCs w:val="24"/>
              </w:rPr>
            </w:pPr>
          </w:p>
          <w:p w:rsidR="00887B5B" w:rsidRPr="00F160EF" w:rsidRDefault="00887B5B" w:rsidP="00887B5B">
            <w:pPr>
              <w:tabs>
                <w:tab w:val="left" w:pos="3840"/>
              </w:tabs>
              <w:jc w:val="center"/>
              <w:rPr>
                <w:rFonts w:ascii="Times New Roman" w:hAnsi="Times New Roman" w:cs="Times New Roman"/>
                <w:b/>
                <w:sz w:val="24"/>
                <w:szCs w:val="24"/>
              </w:rPr>
            </w:pPr>
          </w:p>
          <w:p w:rsidR="00887B5B" w:rsidRPr="00F160EF" w:rsidRDefault="00887B5B" w:rsidP="00887B5B">
            <w:pPr>
              <w:tabs>
                <w:tab w:val="left" w:pos="3840"/>
              </w:tabs>
              <w:jc w:val="center"/>
              <w:rPr>
                <w:rFonts w:ascii="Times New Roman" w:hAnsi="Times New Roman" w:cs="Times New Roman"/>
                <w:b/>
                <w:sz w:val="24"/>
                <w:szCs w:val="24"/>
              </w:rPr>
            </w:pPr>
          </w:p>
          <w:p w:rsidR="00887B5B" w:rsidRPr="00F160EF" w:rsidRDefault="00887B5B" w:rsidP="00887B5B">
            <w:pPr>
              <w:tabs>
                <w:tab w:val="left" w:pos="3840"/>
              </w:tabs>
              <w:jc w:val="center"/>
              <w:rPr>
                <w:rFonts w:ascii="Times New Roman" w:hAnsi="Times New Roman" w:cs="Times New Roman"/>
                <w:b/>
                <w:sz w:val="24"/>
                <w:szCs w:val="24"/>
              </w:rPr>
            </w:pPr>
          </w:p>
          <w:p w:rsidR="00887B5B" w:rsidRPr="00F160EF" w:rsidRDefault="00887B5B" w:rsidP="00887B5B">
            <w:pPr>
              <w:tabs>
                <w:tab w:val="left" w:pos="3840"/>
              </w:tabs>
              <w:jc w:val="center"/>
              <w:rPr>
                <w:rFonts w:ascii="Times New Roman" w:hAnsi="Times New Roman" w:cs="Times New Roman"/>
                <w:b/>
                <w:sz w:val="24"/>
                <w:szCs w:val="24"/>
              </w:rPr>
            </w:pPr>
          </w:p>
        </w:tc>
      </w:tr>
      <w:tr w:rsidR="00887B5B" w:rsidRPr="00F160EF" w:rsidTr="00887B5B">
        <w:trPr>
          <w:trHeight w:val="166"/>
        </w:trPr>
        <w:tc>
          <w:tcPr>
            <w:tcW w:w="2376" w:type="dxa"/>
            <w:vMerge/>
            <w:tcBorders>
              <w:top w:val="single" w:sz="18" w:space="0" w:color="auto"/>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eastAsia="Times New Roman" w:hAnsi="Times New Roman" w:cs="Times New Roman"/>
                <w:b/>
                <w:bCs/>
                <w:color w:val="000000"/>
                <w:sz w:val="24"/>
                <w:szCs w:val="24"/>
                <w:lang w:eastAsia="ru-RU"/>
              </w:rPr>
            </w:pPr>
          </w:p>
        </w:tc>
        <w:tc>
          <w:tcPr>
            <w:tcW w:w="2867" w:type="dxa"/>
            <w:vMerge/>
            <w:tcBorders>
              <w:top w:val="single" w:sz="18" w:space="0" w:color="auto"/>
              <w:left w:val="single" w:sz="12" w:space="0" w:color="auto"/>
              <w:right w:val="single" w:sz="12" w:space="0" w:color="auto"/>
            </w:tcBorders>
            <w:shd w:val="clear" w:color="auto" w:fill="auto"/>
            <w:vAlign w:val="center"/>
          </w:tcPr>
          <w:p w:rsidR="00887B5B" w:rsidRPr="00F160EF" w:rsidRDefault="00887B5B" w:rsidP="00887B5B">
            <w:pPr>
              <w:jc w:val="center"/>
              <w:rPr>
                <w:rFonts w:ascii="Times New Roman" w:eastAsia="Times New Roman" w:hAnsi="Times New Roman" w:cs="Times New Roman"/>
                <w:b/>
                <w:bCs/>
                <w:color w:val="000000"/>
                <w:sz w:val="24"/>
                <w:szCs w:val="24"/>
                <w:lang w:eastAsia="ru-RU"/>
              </w:rPr>
            </w:pPr>
          </w:p>
        </w:tc>
        <w:tc>
          <w:tcPr>
            <w:tcW w:w="3382"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eastAsia="Times New Roman" w:hAnsi="Times New Roman" w:cs="Times New Roman"/>
                <w:b/>
                <w:bCs/>
                <w:color w:val="000000"/>
                <w:sz w:val="24"/>
                <w:szCs w:val="24"/>
                <w:lang w:eastAsia="ru-RU"/>
              </w:rPr>
            </w:pPr>
            <w:r w:rsidRPr="00F160EF">
              <w:rPr>
                <w:rFonts w:ascii="Times New Roman" w:hAnsi="Times New Roman" w:cs="Times New Roman"/>
                <w:b/>
                <w:sz w:val="24"/>
                <w:szCs w:val="24"/>
                <w:lang w:val="en-US"/>
              </w:rPr>
              <w:t>V</w:t>
            </w:r>
            <w:r w:rsidRPr="00F160EF">
              <w:rPr>
                <w:rFonts w:ascii="Times New Roman" w:hAnsi="Times New Roman" w:cs="Times New Roman"/>
                <w:b/>
                <w:szCs w:val="24"/>
              </w:rPr>
              <w:t xml:space="preserve">  класс</w:t>
            </w:r>
          </w:p>
        </w:tc>
        <w:tc>
          <w:tcPr>
            <w:tcW w:w="4135"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eastAsia="Times New Roman" w:hAnsi="Times New Roman" w:cs="Times New Roman"/>
                <w:b/>
                <w:bCs/>
                <w:color w:val="000000"/>
                <w:sz w:val="24"/>
                <w:szCs w:val="24"/>
                <w:lang w:eastAsia="ru-RU"/>
              </w:rPr>
            </w:pPr>
            <w:r w:rsidRPr="00F160EF">
              <w:rPr>
                <w:rFonts w:ascii="Times New Roman" w:eastAsia="Times New Roman" w:hAnsi="Times New Roman" w:cs="Times New Roman"/>
                <w:b/>
                <w:bCs/>
                <w:color w:val="000000"/>
                <w:sz w:val="24"/>
                <w:szCs w:val="24"/>
                <w:lang w:val="en-US" w:eastAsia="ru-RU"/>
              </w:rPr>
              <w:t>VI</w:t>
            </w:r>
            <w:r w:rsidRPr="00F160EF">
              <w:rPr>
                <w:rFonts w:ascii="Times New Roman" w:eastAsia="Times New Roman" w:hAnsi="Times New Roman" w:cs="Times New Roman"/>
                <w:b/>
                <w:bCs/>
                <w:color w:val="000000"/>
                <w:sz w:val="24"/>
                <w:szCs w:val="24"/>
                <w:lang w:eastAsia="ru-RU"/>
              </w:rPr>
              <w:t xml:space="preserve">     класс</w:t>
            </w:r>
          </w:p>
        </w:tc>
        <w:tc>
          <w:tcPr>
            <w:tcW w:w="1700" w:type="dxa"/>
            <w:vMerge/>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p>
        </w:tc>
        <w:tc>
          <w:tcPr>
            <w:tcW w:w="1707" w:type="dxa"/>
            <w:vMerge/>
            <w:tcBorders>
              <w:top w:val="single" w:sz="18" w:space="0" w:color="auto"/>
              <w:left w:val="single" w:sz="12" w:space="0" w:color="auto"/>
              <w:right w:val="single" w:sz="12" w:space="0" w:color="auto"/>
            </w:tcBorders>
            <w:shd w:val="clear" w:color="auto" w:fill="DBE5F1"/>
            <w:vAlign w:val="center"/>
          </w:tcPr>
          <w:p w:rsidR="00887B5B" w:rsidRPr="00F160EF" w:rsidRDefault="00887B5B" w:rsidP="00887B5B">
            <w:pPr>
              <w:tabs>
                <w:tab w:val="left" w:pos="3840"/>
              </w:tabs>
              <w:jc w:val="center"/>
              <w:rPr>
                <w:rFonts w:ascii="Times New Roman" w:hAnsi="Times New Roman" w:cs="Times New Roman"/>
                <w:b/>
                <w:sz w:val="24"/>
                <w:szCs w:val="24"/>
              </w:rPr>
            </w:pPr>
          </w:p>
        </w:tc>
      </w:tr>
      <w:tr w:rsidR="00887B5B" w:rsidRPr="00F160EF" w:rsidTr="00887B5B">
        <w:trPr>
          <w:cantSplit/>
          <w:trHeight w:val="1140"/>
        </w:trPr>
        <w:tc>
          <w:tcPr>
            <w:tcW w:w="2376" w:type="dxa"/>
            <w:vMerge/>
            <w:tcBorders>
              <w:left w:val="single" w:sz="12" w:space="0" w:color="auto"/>
              <w:bottom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p>
        </w:tc>
        <w:tc>
          <w:tcPr>
            <w:tcW w:w="2867" w:type="dxa"/>
            <w:vMerge/>
            <w:tcBorders>
              <w:left w:val="single" w:sz="12" w:space="0" w:color="auto"/>
              <w:bottom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p>
        </w:tc>
        <w:tc>
          <w:tcPr>
            <w:tcW w:w="1170" w:type="dxa"/>
            <w:tcBorders>
              <w:top w:val="single" w:sz="12" w:space="0" w:color="auto"/>
              <w:left w:val="single" w:sz="12" w:space="0" w:color="auto"/>
              <w:bottom w:val="single" w:sz="12" w:space="0" w:color="auto"/>
            </w:tcBorders>
            <w:shd w:val="clear" w:color="auto" w:fill="auto"/>
            <w:textDirection w:val="btLr"/>
            <w:vAlign w:val="center"/>
          </w:tcPr>
          <w:p w:rsidR="00887B5B" w:rsidRPr="00F160EF" w:rsidRDefault="00887B5B" w:rsidP="00887B5B">
            <w:pPr>
              <w:tabs>
                <w:tab w:val="left" w:pos="3840"/>
              </w:tabs>
              <w:ind w:left="113" w:right="113"/>
              <w:jc w:val="center"/>
              <w:rPr>
                <w:rFonts w:ascii="Times New Roman" w:hAnsi="Times New Roman" w:cs="Times New Roman"/>
                <w:b/>
                <w:szCs w:val="24"/>
              </w:rPr>
            </w:pPr>
          </w:p>
          <w:p w:rsidR="00887B5B" w:rsidRPr="00F160EF" w:rsidRDefault="00887B5B" w:rsidP="00887B5B">
            <w:pPr>
              <w:tabs>
                <w:tab w:val="left" w:pos="3840"/>
              </w:tabs>
              <w:ind w:left="113" w:right="113"/>
              <w:jc w:val="center"/>
              <w:rPr>
                <w:rFonts w:ascii="Times New Roman" w:hAnsi="Times New Roman" w:cs="Times New Roman"/>
                <w:b/>
                <w:szCs w:val="24"/>
              </w:rPr>
            </w:pPr>
            <w:r w:rsidRPr="00F160EF">
              <w:rPr>
                <w:rFonts w:ascii="Times New Roman" w:hAnsi="Times New Roman" w:cs="Times New Roman"/>
                <w:b/>
                <w:szCs w:val="24"/>
              </w:rPr>
              <w:t>Всего часов</w:t>
            </w:r>
          </w:p>
        </w:tc>
        <w:tc>
          <w:tcPr>
            <w:tcW w:w="1041" w:type="dxa"/>
            <w:tcBorders>
              <w:top w:val="single" w:sz="12" w:space="0" w:color="auto"/>
              <w:bottom w:val="single" w:sz="12" w:space="0" w:color="auto"/>
            </w:tcBorders>
            <w:shd w:val="clear" w:color="auto" w:fill="auto"/>
            <w:textDirection w:val="btLr"/>
            <w:vAlign w:val="center"/>
          </w:tcPr>
          <w:p w:rsidR="00887B5B" w:rsidRPr="00F160EF" w:rsidRDefault="00887B5B" w:rsidP="00887B5B">
            <w:pPr>
              <w:tabs>
                <w:tab w:val="left" w:pos="3840"/>
              </w:tabs>
              <w:ind w:left="113" w:right="113"/>
              <w:jc w:val="center"/>
              <w:rPr>
                <w:rFonts w:ascii="Times New Roman" w:hAnsi="Times New Roman" w:cs="Times New Roman"/>
                <w:b/>
                <w:szCs w:val="24"/>
              </w:rPr>
            </w:pPr>
            <w:r w:rsidRPr="00F160EF">
              <w:rPr>
                <w:rFonts w:ascii="Times New Roman" w:hAnsi="Times New Roman" w:cs="Times New Roman"/>
                <w:b/>
                <w:szCs w:val="24"/>
              </w:rPr>
              <w:t>Обязательная часть</w:t>
            </w:r>
          </w:p>
        </w:tc>
        <w:tc>
          <w:tcPr>
            <w:tcW w:w="1171" w:type="dxa"/>
            <w:tcBorders>
              <w:top w:val="single" w:sz="12" w:space="0" w:color="auto"/>
              <w:bottom w:val="single" w:sz="12" w:space="0" w:color="auto"/>
              <w:right w:val="single" w:sz="12" w:space="0" w:color="auto"/>
            </w:tcBorders>
            <w:shd w:val="clear" w:color="auto" w:fill="auto"/>
            <w:textDirection w:val="btLr"/>
            <w:vAlign w:val="center"/>
          </w:tcPr>
          <w:p w:rsidR="00887B5B" w:rsidRPr="00F160EF" w:rsidRDefault="00887B5B" w:rsidP="00887B5B">
            <w:pPr>
              <w:tabs>
                <w:tab w:val="left" w:pos="3840"/>
              </w:tabs>
              <w:ind w:left="113" w:right="113"/>
              <w:jc w:val="center"/>
              <w:rPr>
                <w:rFonts w:ascii="Times New Roman" w:hAnsi="Times New Roman" w:cs="Times New Roman"/>
                <w:b/>
                <w:szCs w:val="24"/>
              </w:rPr>
            </w:pPr>
            <w:r w:rsidRPr="00F160EF">
              <w:rPr>
                <w:rFonts w:ascii="Times New Roman" w:hAnsi="Times New Roman" w:cs="Times New Roman"/>
                <w:b/>
                <w:szCs w:val="24"/>
              </w:rPr>
              <w:t>Часть, формируемая участниками образовательных отношений</w:t>
            </w:r>
          </w:p>
        </w:tc>
        <w:tc>
          <w:tcPr>
            <w:tcW w:w="1171" w:type="dxa"/>
            <w:tcBorders>
              <w:top w:val="single" w:sz="12" w:space="0" w:color="auto"/>
              <w:left w:val="single" w:sz="12" w:space="0" w:color="auto"/>
              <w:bottom w:val="single" w:sz="12" w:space="0" w:color="auto"/>
              <w:right w:val="single" w:sz="8" w:space="0" w:color="auto"/>
            </w:tcBorders>
            <w:textDirection w:val="btLr"/>
            <w:vAlign w:val="center"/>
          </w:tcPr>
          <w:p w:rsidR="00887B5B" w:rsidRPr="00F160EF" w:rsidRDefault="00887B5B" w:rsidP="00887B5B">
            <w:pPr>
              <w:tabs>
                <w:tab w:val="left" w:pos="3840"/>
              </w:tabs>
              <w:ind w:left="113" w:right="113"/>
              <w:jc w:val="center"/>
              <w:rPr>
                <w:rFonts w:ascii="Times New Roman" w:hAnsi="Times New Roman" w:cs="Times New Roman"/>
                <w:b/>
                <w:szCs w:val="24"/>
              </w:rPr>
            </w:pPr>
            <w:r w:rsidRPr="00F160EF">
              <w:rPr>
                <w:rFonts w:ascii="Times New Roman" w:hAnsi="Times New Roman" w:cs="Times New Roman"/>
                <w:b/>
                <w:szCs w:val="24"/>
              </w:rPr>
              <w:t>Всего часов</w:t>
            </w:r>
          </w:p>
        </w:tc>
        <w:tc>
          <w:tcPr>
            <w:tcW w:w="1041" w:type="dxa"/>
            <w:tcBorders>
              <w:top w:val="single" w:sz="12" w:space="0" w:color="auto"/>
              <w:left w:val="single" w:sz="8" w:space="0" w:color="auto"/>
              <w:bottom w:val="single" w:sz="12" w:space="0" w:color="auto"/>
              <w:right w:val="single" w:sz="4" w:space="0" w:color="auto"/>
            </w:tcBorders>
            <w:textDirection w:val="btLr"/>
            <w:vAlign w:val="center"/>
          </w:tcPr>
          <w:p w:rsidR="00887B5B" w:rsidRPr="00F160EF" w:rsidRDefault="00887B5B" w:rsidP="00887B5B">
            <w:pPr>
              <w:tabs>
                <w:tab w:val="left" w:pos="3840"/>
              </w:tabs>
              <w:ind w:left="113" w:right="113"/>
              <w:jc w:val="center"/>
              <w:rPr>
                <w:rFonts w:ascii="Times New Roman" w:hAnsi="Times New Roman" w:cs="Times New Roman"/>
                <w:b/>
                <w:szCs w:val="24"/>
              </w:rPr>
            </w:pPr>
            <w:r w:rsidRPr="00F160EF">
              <w:rPr>
                <w:rFonts w:ascii="Times New Roman" w:hAnsi="Times New Roman" w:cs="Times New Roman"/>
                <w:b/>
                <w:szCs w:val="24"/>
              </w:rPr>
              <w:t>Обязательная часть</w:t>
            </w:r>
          </w:p>
        </w:tc>
        <w:tc>
          <w:tcPr>
            <w:tcW w:w="1923" w:type="dxa"/>
            <w:tcBorders>
              <w:top w:val="single" w:sz="12" w:space="0" w:color="auto"/>
              <w:left w:val="single" w:sz="4" w:space="0" w:color="auto"/>
              <w:bottom w:val="single" w:sz="12" w:space="0" w:color="auto"/>
              <w:right w:val="single" w:sz="12" w:space="0" w:color="auto"/>
            </w:tcBorders>
            <w:textDirection w:val="btLr"/>
            <w:vAlign w:val="center"/>
          </w:tcPr>
          <w:p w:rsidR="00887B5B" w:rsidRPr="00F160EF" w:rsidRDefault="00887B5B" w:rsidP="00887B5B">
            <w:pPr>
              <w:tabs>
                <w:tab w:val="left" w:pos="3840"/>
              </w:tabs>
              <w:ind w:left="113" w:right="113"/>
              <w:jc w:val="center"/>
              <w:rPr>
                <w:rFonts w:ascii="Times New Roman" w:hAnsi="Times New Roman" w:cs="Times New Roman"/>
                <w:b/>
                <w:szCs w:val="24"/>
              </w:rPr>
            </w:pPr>
            <w:r w:rsidRPr="00F160EF">
              <w:rPr>
                <w:rFonts w:ascii="Times New Roman" w:hAnsi="Times New Roman" w:cs="Times New Roman"/>
                <w:b/>
                <w:szCs w:val="24"/>
              </w:rPr>
              <w:t>Часть, формируемая участниками образовательных отношений</w:t>
            </w:r>
          </w:p>
        </w:tc>
        <w:tc>
          <w:tcPr>
            <w:tcW w:w="1700" w:type="dxa"/>
            <w:vMerge/>
            <w:tcBorders>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p>
        </w:tc>
        <w:tc>
          <w:tcPr>
            <w:tcW w:w="1707" w:type="dxa"/>
            <w:vMerge/>
            <w:tcBorders>
              <w:left w:val="single" w:sz="12" w:space="0" w:color="auto"/>
              <w:bottom w:val="single" w:sz="12" w:space="0" w:color="auto"/>
              <w:right w:val="single" w:sz="12" w:space="0" w:color="auto"/>
            </w:tcBorders>
            <w:shd w:val="clear" w:color="auto" w:fill="DBE5F1"/>
            <w:vAlign w:val="center"/>
          </w:tcPr>
          <w:p w:rsidR="00887B5B" w:rsidRPr="00F160EF" w:rsidRDefault="00887B5B" w:rsidP="00887B5B">
            <w:pPr>
              <w:tabs>
                <w:tab w:val="left" w:pos="3840"/>
              </w:tabs>
              <w:jc w:val="center"/>
              <w:rPr>
                <w:rFonts w:ascii="Times New Roman" w:hAnsi="Times New Roman" w:cs="Times New Roman"/>
                <w:b/>
                <w:sz w:val="24"/>
                <w:szCs w:val="24"/>
              </w:rPr>
            </w:pPr>
          </w:p>
        </w:tc>
      </w:tr>
      <w:tr w:rsidR="00887B5B" w:rsidRPr="00F160EF" w:rsidTr="00887B5B">
        <w:trPr>
          <w:trHeight w:val="145"/>
        </w:trPr>
        <w:tc>
          <w:tcPr>
            <w:tcW w:w="2376" w:type="dxa"/>
            <w:vMerge w:val="restart"/>
            <w:tcBorders>
              <w:top w:val="single" w:sz="12" w:space="0" w:color="auto"/>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Филология</w:t>
            </w:r>
          </w:p>
        </w:tc>
        <w:tc>
          <w:tcPr>
            <w:tcW w:w="2867" w:type="dxa"/>
            <w:tcBorders>
              <w:top w:val="single" w:sz="12" w:space="0" w:color="auto"/>
              <w:left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Русский язык</w:t>
            </w:r>
          </w:p>
        </w:tc>
        <w:tc>
          <w:tcPr>
            <w:tcW w:w="1170" w:type="dxa"/>
            <w:tcBorders>
              <w:top w:val="single" w:sz="12" w:space="0" w:color="auto"/>
              <w:lef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5</w:t>
            </w:r>
          </w:p>
        </w:tc>
        <w:tc>
          <w:tcPr>
            <w:tcW w:w="1041" w:type="dxa"/>
            <w:tcBorders>
              <w:top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4</w:t>
            </w:r>
          </w:p>
        </w:tc>
        <w:tc>
          <w:tcPr>
            <w:tcW w:w="1171" w:type="dxa"/>
            <w:tcBorders>
              <w:top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171" w:type="dxa"/>
            <w:tcBorders>
              <w:top w:val="single" w:sz="12" w:space="0" w:color="auto"/>
              <w:left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6</w:t>
            </w:r>
          </w:p>
        </w:tc>
        <w:tc>
          <w:tcPr>
            <w:tcW w:w="1041" w:type="dxa"/>
            <w:tcBorders>
              <w:top w:val="single" w:sz="12" w:space="0" w:color="auto"/>
              <w:left w:val="single" w:sz="4"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5</w:t>
            </w:r>
          </w:p>
        </w:tc>
        <w:tc>
          <w:tcPr>
            <w:tcW w:w="1923" w:type="dxa"/>
            <w:tcBorders>
              <w:top w:val="single" w:sz="12" w:space="0" w:color="auto"/>
              <w:left w:val="single" w:sz="4"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700" w:type="dxa"/>
            <w:tcBorders>
              <w:top w:val="single" w:sz="12" w:space="0" w:color="auto"/>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11</w:t>
            </w:r>
          </w:p>
        </w:tc>
        <w:tc>
          <w:tcPr>
            <w:tcW w:w="1707" w:type="dxa"/>
            <w:tcBorders>
              <w:top w:val="single" w:sz="12" w:space="0" w:color="auto"/>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374</w:t>
            </w:r>
          </w:p>
        </w:tc>
      </w:tr>
      <w:tr w:rsidR="00887B5B" w:rsidRPr="00F160EF" w:rsidTr="00887B5B">
        <w:trPr>
          <w:trHeight w:val="145"/>
        </w:trPr>
        <w:tc>
          <w:tcPr>
            <w:tcW w:w="2376" w:type="dxa"/>
            <w:vMerge/>
            <w:tcBorders>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p>
        </w:tc>
        <w:tc>
          <w:tcPr>
            <w:tcW w:w="2867" w:type="dxa"/>
            <w:tcBorders>
              <w:left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 xml:space="preserve">Литература </w:t>
            </w:r>
          </w:p>
        </w:tc>
        <w:tc>
          <w:tcPr>
            <w:tcW w:w="1170" w:type="dxa"/>
            <w:tcBorders>
              <w:lef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3</w:t>
            </w:r>
          </w:p>
        </w:tc>
        <w:tc>
          <w:tcPr>
            <w:tcW w:w="1041" w:type="dxa"/>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w:t>
            </w:r>
          </w:p>
        </w:tc>
        <w:tc>
          <w:tcPr>
            <w:tcW w:w="1171" w:type="dxa"/>
            <w:tcBorders>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171" w:type="dxa"/>
            <w:tcBorders>
              <w:left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3</w:t>
            </w:r>
          </w:p>
        </w:tc>
        <w:tc>
          <w:tcPr>
            <w:tcW w:w="1041" w:type="dxa"/>
            <w:tcBorders>
              <w:left w:val="single" w:sz="4"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w:t>
            </w:r>
          </w:p>
        </w:tc>
        <w:tc>
          <w:tcPr>
            <w:tcW w:w="1923" w:type="dxa"/>
            <w:tcBorders>
              <w:left w:val="single" w:sz="4"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700"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6</w:t>
            </w:r>
          </w:p>
        </w:tc>
        <w:tc>
          <w:tcPr>
            <w:tcW w:w="1707"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204</w:t>
            </w:r>
          </w:p>
        </w:tc>
      </w:tr>
      <w:tr w:rsidR="00887B5B" w:rsidRPr="00F160EF" w:rsidTr="00887B5B">
        <w:trPr>
          <w:trHeight w:val="145"/>
        </w:trPr>
        <w:tc>
          <w:tcPr>
            <w:tcW w:w="2376" w:type="dxa"/>
            <w:vMerge/>
            <w:tcBorders>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p>
        </w:tc>
        <w:tc>
          <w:tcPr>
            <w:tcW w:w="2867" w:type="dxa"/>
            <w:tcBorders>
              <w:left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Английский язык</w:t>
            </w:r>
          </w:p>
        </w:tc>
        <w:tc>
          <w:tcPr>
            <w:tcW w:w="1170" w:type="dxa"/>
            <w:tcBorders>
              <w:lef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3</w:t>
            </w:r>
          </w:p>
        </w:tc>
        <w:tc>
          <w:tcPr>
            <w:tcW w:w="1041" w:type="dxa"/>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w:t>
            </w:r>
          </w:p>
        </w:tc>
        <w:tc>
          <w:tcPr>
            <w:tcW w:w="1171" w:type="dxa"/>
            <w:tcBorders>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171" w:type="dxa"/>
            <w:tcBorders>
              <w:left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3</w:t>
            </w:r>
          </w:p>
        </w:tc>
        <w:tc>
          <w:tcPr>
            <w:tcW w:w="1041" w:type="dxa"/>
            <w:tcBorders>
              <w:left w:val="single" w:sz="4"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w:t>
            </w:r>
          </w:p>
        </w:tc>
        <w:tc>
          <w:tcPr>
            <w:tcW w:w="1923" w:type="dxa"/>
            <w:tcBorders>
              <w:left w:val="single" w:sz="4"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700"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6</w:t>
            </w:r>
          </w:p>
        </w:tc>
        <w:tc>
          <w:tcPr>
            <w:tcW w:w="1707"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204</w:t>
            </w:r>
          </w:p>
        </w:tc>
      </w:tr>
      <w:tr w:rsidR="00887B5B" w:rsidRPr="00F160EF" w:rsidTr="00887B5B">
        <w:trPr>
          <w:trHeight w:val="145"/>
        </w:trPr>
        <w:tc>
          <w:tcPr>
            <w:tcW w:w="2376" w:type="dxa"/>
            <w:vMerge/>
            <w:tcBorders>
              <w:left w:val="single" w:sz="12" w:space="0" w:color="auto"/>
              <w:bottom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p>
        </w:tc>
        <w:tc>
          <w:tcPr>
            <w:tcW w:w="2867" w:type="dxa"/>
            <w:tcBorders>
              <w:left w:val="single" w:sz="12" w:space="0" w:color="auto"/>
              <w:bottom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Всего по области</w:t>
            </w:r>
          </w:p>
        </w:tc>
        <w:tc>
          <w:tcPr>
            <w:tcW w:w="1170" w:type="dxa"/>
            <w:tcBorders>
              <w:left w:val="single" w:sz="12" w:space="0" w:color="auto"/>
              <w:bottom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11</w:t>
            </w:r>
          </w:p>
        </w:tc>
        <w:tc>
          <w:tcPr>
            <w:tcW w:w="1041" w:type="dxa"/>
            <w:tcBorders>
              <w:bottom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8</w:t>
            </w:r>
          </w:p>
        </w:tc>
        <w:tc>
          <w:tcPr>
            <w:tcW w:w="1171" w:type="dxa"/>
            <w:tcBorders>
              <w:bottom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3</w:t>
            </w:r>
          </w:p>
        </w:tc>
        <w:tc>
          <w:tcPr>
            <w:tcW w:w="1171" w:type="dxa"/>
            <w:tcBorders>
              <w:left w:val="single" w:sz="12" w:space="0" w:color="auto"/>
              <w:bottom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12</w:t>
            </w:r>
          </w:p>
        </w:tc>
        <w:tc>
          <w:tcPr>
            <w:tcW w:w="1041" w:type="dxa"/>
            <w:tcBorders>
              <w:left w:val="single" w:sz="4" w:space="0" w:color="auto"/>
              <w:bottom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8</w:t>
            </w:r>
          </w:p>
        </w:tc>
        <w:tc>
          <w:tcPr>
            <w:tcW w:w="1923" w:type="dxa"/>
            <w:tcBorders>
              <w:left w:val="single" w:sz="4" w:space="0" w:color="auto"/>
              <w:bottom w:val="single" w:sz="12"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3</w:t>
            </w:r>
          </w:p>
        </w:tc>
        <w:tc>
          <w:tcPr>
            <w:tcW w:w="1700" w:type="dxa"/>
            <w:tcBorders>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23</w:t>
            </w:r>
          </w:p>
        </w:tc>
        <w:tc>
          <w:tcPr>
            <w:tcW w:w="1707" w:type="dxa"/>
            <w:tcBorders>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782</w:t>
            </w:r>
          </w:p>
        </w:tc>
      </w:tr>
      <w:tr w:rsidR="00887B5B" w:rsidRPr="00F160EF" w:rsidTr="00887B5B">
        <w:trPr>
          <w:trHeight w:val="145"/>
        </w:trPr>
        <w:tc>
          <w:tcPr>
            <w:tcW w:w="2376" w:type="dxa"/>
            <w:vMerge w:val="restart"/>
            <w:tcBorders>
              <w:top w:val="single" w:sz="12" w:space="0" w:color="auto"/>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Математика и информатика</w:t>
            </w:r>
          </w:p>
        </w:tc>
        <w:tc>
          <w:tcPr>
            <w:tcW w:w="2867" w:type="dxa"/>
            <w:tcBorders>
              <w:top w:val="single" w:sz="12" w:space="0" w:color="auto"/>
              <w:left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Математика</w:t>
            </w:r>
          </w:p>
        </w:tc>
        <w:tc>
          <w:tcPr>
            <w:tcW w:w="1170" w:type="dxa"/>
            <w:tcBorders>
              <w:top w:val="single" w:sz="12" w:space="0" w:color="auto"/>
              <w:lef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5</w:t>
            </w:r>
          </w:p>
        </w:tc>
        <w:tc>
          <w:tcPr>
            <w:tcW w:w="1041" w:type="dxa"/>
            <w:tcBorders>
              <w:top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5</w:t>
            </w:r>
          </w:p>
        </w:tc>
        <w:tc>
          <w:tcPr>
            <w:tcW w:w="1171" w:type="dxa"/>
            <w:tcBorders>
              <w:top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p>
        </w:tc>
        <w:tc>
          <w:tcPr>
            <w:tcW w:w="1171" w:type="dxa"/>
            <w:tcBorders>
              <w:top w:val="single" w:sz="12" w:space="0" w:color="auto"/>
              <w:left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5</w:t>
            </w:r>
          </w:p>
        </w:tc>
        <w:tc>
          <w:tcPr>
            <w:tcW w:w="1041" w:type="dxa"/>
            <w:tcBorders>
              <w:top w:val="single" w:sz="12" w:space="0" w:color="auto"/>
              <w:left w:val="single" w:sz="4"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5</w:t>
            </w:r>
          </w:p>
        </w:tc>
        <w:tc>
          <w:tcPr>
            <w:tcW w:w="1923" w:type="dxa"/>
            <w:tcBorders>
              <w:top w:val="single" w:sz="12" w:space="0" w:color="auto"/>
              <w:left w:val="single" w:sz="4"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sz w:val="24"/>
                <w:szCs w:val="24"/>
              </w:rPr>
            </w:pPr>
          </w:p>
        </w:tc>
        <w:tc>
          <w:tcPr>
            <w:tcW w:w="1700" w:type="dxa"/>
            <w:tcBorders>
              <w:top w:val="single" w:sz="12" w:space="0" w:color="auto"/>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10</w:t>
            </w:r>
          </w:p>
        </w:tc>
        <w:tc>
          <w:tcPr>
            <w:tcW w:w="1707" w:type="dxa"/>
            <w:tcBorders>
              <w:top w:val="single" w:sz="12" w:space="0" w:color="auto"/>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340</w:t>
            </w:r>
          </w:p>
        </w:tc>
      </w:tr>
      <w:tr w:rsidR="00887B5B" w:rsidRPr="00F160EF" w:rsidTr="00887B5B">
        <w:trPr>
          <w:trHeight w:val="145"/>
        </w:trPr>
        <w:tc>
          <w:tcPr>
            <w:tcW w:w="2376" w:type="dxa"/>
            <w:vMerge/>
            <w:tcBorders>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p>
        </w:tc>
        <w:tc>
          <w:tcPr>
            <w:tcW w:w="2867" w:type="dxa"/>
            <w:tcBorders>
              <w:left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 xml:space="preserve">Информатика </w:t>
            </w:r>
          </w:p>
        </w:tc>
        <w:tc>
          <w:tcPr>
            <w:tcW w:w="1170" w:type="dxa"/>
            <w:tcBorders>
              <w:lef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041" w:type="dxa"/>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c>
          <w:tcPr>
            <w:tcW w:w="1171" w:type="dxa"/>
            <w:tcBorders>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171" w:type="dxa"/>
            <w:tcBorders>
              <w:left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c>
          <w:tcPr>
            <w:tcW w:w="1041" w:type="dxa"/>
            <w:tcBorders>
              <w:left w:val="single" w:sz="4"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c>
          <w:tcPr>
            <w:tcW w:w="1923" w:type="dxa"/>
            <w:tcBorders>
              <w:left w:val="single" w:sz="4"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c>
          <w:tcPr>
            <w:tcW w:w="1700"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707"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34</w:t>
            </w:r>
          </w:p>
        </w:tc>
      </w:tr>
      <w:tr w:rsidR="00887B5B" w:rsidRPr="00F160EF" w:rsidTr="00887B5B">
        <w:trPr>
          <w:trHeight w:val="145"/>
        </w:trPr>
        <w:tc>
          <w:tcPr>
            <w:tcW w:w="2376" w:type="dxa"/>
            <w:vMerge/>
            <w:tcBorders>
              <w:left w:val="single" w:sz="12" w:space="0" w:color="auto"/>
              <w:bottom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p>
        </w:tc>
        <w:tc>
          <w:tcPr>
            <w:tcW w:w="2867" w:type="dxa"/>
            <w:tcBorders>
              <w:left w:val="single" w:sz="12" w:space="0" w:color="auto"/>
              <w:bottom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b/>
                <w:sz w:val="24"/>
                <w:szCs w:val="24"/>
              </w:rPr>
              <w:t>Всего по области</w:t>
            </w:r>
          </w:p>
        </w:tc>
        <w:tc>
          <w:tcPr>
            <w:tcW w:w="1170" w:type="dxa"/>
            <w:tcBorders>
              <w:left w:val="single" w:sz="12" w:space="0" w:color="auto"/>
              <w:bottom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6</w:t>
            </w:r>
          </w:p>
        </w:tc>
        <w:tc>
          <w:tcPr>
            <w:tcW w:w="1041" w:type="dxa"/>
            <w:tcBorders>
              <w:bottom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5</w:t>
            </w:r>
          </w:p>
        </w:tc>
        <w:tc>
          <w:tcPr>
            <w:tcW w:w="1171" w:type="dxa"/>
            <w:tcBorders>
              <w:bottom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w:t>
            </w:r>
          </w:p>
        </w:tc>
        <w:tc>
          <w:tcPr>
            <w:tcW w:w="1171" w:type="dxa"/>
            <w:tcBorders>
              <w:left w:val="single" w:sz="12" w:space="0" w:color="auto"/>
              <w:bottom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5</w:t>
            </w:r>
          </w:p>
        </w:tc>
        <w:tc>
          <w:tcPr>
            <w:tcW w:w="1041" w:type="dxa"/>
            <w:tcBorders>
              <w:left w:val="single" w:sz="4" w:space="0" w:color="auto"/>
              <w:bottom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5</w:t>
            </w:r>
          </w:p>
        </w:tc>
        <w:tc>
          <w:tcPr>
            <w:tcW w:w="1923" w:type="dxa"/>
            <w:tcBorders>
              <w:left w:val="single" w:sz="4" w:space="0" w:color="auto"/>
              <w:bottom w:val="single" w:sz="12"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b/>
                <w:sz w:val="24"/>
                <w:szCs w:val="24"/>
              </w:rPr>
            </w:pPr>
          </w:p>
        </w:tc>
        <w:tc>
          <w:tcPr>
            <w:tcW w:w="1700" w:type="dxa"/>
            <w:tcBorders>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11</w:t>
            </w:r>
          </w:p>
        </w:tc>
        <w:tc>
          <w:tcPr>
            <w:tcW w:w="1707" w:type="dxa"/>
            <w:tcBorders>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374</w:t>
            </w:r>
          </w:p>
        </w:tc>
      </w:tr>
      <w:tr w:rsidR="00887B5B" w:rsidRPr="00F160EF" w:rsidTr="00887B5B">
        <w:trPr>
          <w:trHeight w:val="145"/>
        </w:trPr>
        <w:tc>
          <w:tcPr>
            <w:tcW w:w="2376" w:type="dxa"/>
            <w:vMerge w:val="restart"/>
            <w:tcBorders>
              <w:top w:val="single" w:sz="12" w:space="0" w:color="auto"/>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Обществознание и естествознание</w:t>
            </w:r>
          </w:p>
        </w:tc>
        <w:tc>
          <w:tcPr>
            <w:tcW w:w="2867" w:type="dxa"/>
            <w:tcBorders>
              <w:top w:val="single" w:sz="12" w:space="0" w:color="auto"/>
              <w:left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 xml:space="preserve">История </w:t>
            </w:r>
          </w:p>
        </w:tc>
        <w:tc>
          <w:tcPr>
            <w:tcW w:w="1170" w:type="dxa"/>
            <w:tcBorders>
              <w:top w:val="single" w:sz="12" w:space="0" w:color="auto"/>
              <w:lef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w:t>
            </w:r>
          </w:p>
        </w:tc>
        <w:tc>
          <w:tcPr>
            <w:tcW w:w="1041" w:type="dxa"/>
            <w:tcBorders>
              <w:top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w:t>
            </w:r>
          </w:p>
        </w:tc>
        <w:tc>
          <w:tcPr>
            <w:tcW w:w="1171" w:type="dxa"/>
            <w:tcBorders>
              <w:top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p>
        </w:tc>
        <w:tc>
          <w:tcPr>
            <w:tcW w:w="1171" w:type="dxa"/>
            <w:tcBorders>
              <w:top w:val="single" w:sz="12" w:space="0" w:color="auto"/>
              <w:left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w:t>
            </w:r>
          </w:p>
        </w:tc>
        <w:tc>
          <w:tcPr>
            <w:tcW w:w="1041" w:type="dxa"/>
            <w:tcBorders>
              <w:top w:val="single" w:sz="12" w:space="0" w:color="auto"/>
              <w:left w:val="single" w:sz="4"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w:t>
            </w:r>
          </w:p>
        </w:tc>
        <w:tc>
          <w:tcPr>
            <w:tcW w:w="1923" w:type="dxa"/>
            <w:tcBorders>
              <w:top w:val="single" w:sz="12" w:space="0" w:color="auto"/>
              <w:left w:val="single" w:sz="4"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sz w:val="24"/>
                <w:szCs w:val="24"/>
              </w:rPr>
            </w:pPr>
          </w:p>
        </w:tc>
        <w:tc>
          <w:tcPr>
            <w:tcW w:w="1700" w:type="dxa"/>
            <w:tcBorders>
              <w:top w:val="single" w:sz="12" w:space="0" w:color="auto"/>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4</w:t>
            </w:r>
          </w:p>
        </w:tc>
        <w:tc>
          <w:tcPr>
            <w:tcW w:w="1707" w:type="dxa"/>
            <w:tcBorders>
              <w:top w:val="single" w:sz="12" w:space="0" w:color="auto"/>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136</w:t>
            </w:r>
          </w:p>
        </w:tc>
      </w:tr>
      <w:tr w:rsidR="00887B5B" w:rsidRPr="00F160EF" w:rsidTr="00887B5B">
        <w:trPr>
          <w:trHeight w:val="145"/>
        </w:trPr>
        <w:tc>
          <w:tcPr>
            <w:tcW w:w="2376" w:type="dxa"/>
            <w:vMerge/>
            <w:tcBorders>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p>
        </w:tc>
        <w:tc>
          <w:tcPr>
            <w:tcW w:w="2867" w:type="dxa"/>
            <w:tcBorders>
              <w:left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 xml:space="preserve">Обществознание </w:t>
            </w:r>
          </w:p>
        </w:tc>
        <w:tc>
          <w:tcPr>
            <w:tcW w:w="1170" w:type="dxa"/>
            <w:tcBorders>
              <w:lef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041" w:type="dxa"/>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p>
        </w:tc>
        <w:tc>
          <w:tcPr>
            <w:tcW w:w="1171" w:type="dxa"/>
            <w:tcBorders>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171" w:type="dxa"/>
            <w:tcBorders>
              <w:left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041" w:type="dxa"/>
            <w:tcBorders>
              <w:left w:val="single" w:sz="4"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p>
        </w:tc>
        <w:tc>
          <w:tcPr>
            <w:tcW w:w="1923" w:type="dxa"/>
            <w:tcBorders>
              <w:left w:val="single" w:sz="4"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700"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w:t>
            </w:r>
          </w:p>
        </w:tc>
        <w:tc>
          <w:tcPr>
            <w:tcW w:w="1707"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68</w:t>
            </w:r>
          </w:p>
        </w:tc>
      </w:tr>
      <w:tr w:rsidR="00887B5B" w:rsidRPr="00F160EF" w:rsidTr="00887B5B">
        <w:trPr>
          <w:trHeight w:val="145"/>
        </w:trPr>
        <w:tc>
          <w:tcPr>
            <w:tcW w:w="2376" w:type="dxa"/>
            <w:vMerge/>
            <w:tcBorders>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p>
        </w:tc>
        <w:tc>
          <w:tcPr>
            <w:tcW w:w="2867" w:type="dxa"/>
            <w:tcBorders>
              <w:left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 xml:space="preserve">География </w:t>
            </w:r>
          </w:p>
        </w:tc>
        <w:tc>
          <w:tcPr>
            <w:tcW w:w="1170" w:type="dxa"/>
            <w:tcBorders>
              <w:lef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041" w:type="dxa"/>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171" w:type="dxa"/>
            <w:tcBorders>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c>
          <w:tcPr>
            <w:tcW w:w="1171" w:type="dxa"/>
            <w:tcBorders>
              <w:left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041" w:type="dxa"/>
            <w:tcBorders>
              <w:left w:val="single" w:sz="4"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923" w:type="dxa"/>
            <w:tcBorders>
              <w:left w:val="single" w:sz="4"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c>
          <w:tcPr>
            <w:tcW w:w="1700"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w:t>
            </w:r>
          </w:p>
        </w:tc>
        <w:tc>
          <w:tcPr>
            <w:tcW w:w="1707"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68</w:t>
            </w:r>
          </w:p>
        </w:tc>
      </w:tr>
      <w:tr w:rsidR="00887B5B" w:rsidRPr="00F160EF" w:rsidTr="00887B5B">
        <w:trPr>
          <w:trHeight w:val="145"/>
        </w:trPr>
        <w:tc>
          <w:tcPr>
            <w:tcW w:w="2376" w:type="dxa"/>
            <w:vMerge/>
            <w:tcBorders>
              <w:left w:val="single" w:sz="12" w:space="0" w:color="auto"/>
              <w:bottom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p>
        </w:tc>
        <w:tc>
          <w:tcPr>
            <w:tcW w:w="2867" w:type="dxa"/>
            <w:tcBorders>
              <w:left w:val="single" w:sz="12" w:space="0" w:color="auto"/>
              <w:bottom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b/>
                <w:sz w:val="24"/>
                <w:szCs w:val="24"/>
              </w:rPr>
              <w:t>Всего по области</w:t>
            </w:r>
          </w:p>
        </w:tc>
        <w:tc>
          <w:tcPr>
            <w:tcW w:w="1170" w:type="dxa"/>
            <w:tcBorders>
              <w:left w:val="single" w:sz="12" w:space="0" w:color="auto"/>
              <w:bottom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4</w:t>
            </w:r>
          </w:p>
        </w:tc>
        <w:tc>
          <w:tcPr>
            <w:tcW w:w="1041" w:type="dxa"/>
            <w:tcBorders>
              <w:bottom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3</w:t>
            </w:r>
          </w:p>
        </w:tc>
        <w:tc>
          <w:tcPr>
            <w:tcW w:w="1171" w:type="dxa"/>
            <w:tcBorders>
              <w:bottom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w:t>
            </w:r>
          </w:p>
        </w:tc>
        <w:tc>
          <w:tcPr>
            <w:tcW w:w="1171" w:type="dxa"/>
            <w:tcBorders>
              <w:left w:val="single" w:sz="12" w:space="0" w:color="auto"/>
              <w:bottom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4</w:t>
            </w:r>
          </w:p>
        </w:tc>
        <w:tc>
          <w:tcPr>
            <w:tcW w:w="1041" w:type="dxa"/>
            <w:tcBorders>
              <w:left w:val="single" w:sz="4" w:space="0" w:color="auto"/>
              <w:bottom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3</w:t>
            </w:r>
          </w:p>
        </w:tc>
        <w:tc>
          <w:tcPr>
            <w:tcW w:w="1923" w:type="dxa"/>
            <w:tcBorders>
              <w:left w:val="single" w:sz="4" w:space="0" w:color="auto"/>
              <w:bottom w:val="single" w:sz="12"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w:t>
            </w:r>
          </w:p>
        </w:tc>
        <w:tc>
          <w:tcPr>
            <w:tcW w:w="1700" w:type="dxa"/>
            <w:tcBorders>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8</w:t>
            </w:r>
          </w:p>
        </w:tc>
        <w:tc>
          <w:tcPr>
            <w:tcW w:w="1707" w:type="dxa"/>
            <w:tcBorders>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272</w:t>
            </w:r>
          </w:p>
        </w:tc>
      </w:tr>
      <w:tr w:rsidR="00887B5B" w:rsidRPr="00F160EF" w:rsidTr="00887B5B">
        <w:trPr>
          <w:trHeight w:val="145"/>
        </w:trPr>
        <w:tc>
          <w:tcPr>
            <w:tcW w:w="2376" w:type="dxa"/>
            <w:vMerge/>
            <w:tcBorders>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p>
        </w:tc>
        <w:tc>
          <w:tcPr>
            <w:tcW w:w="2867" w:type="dxa"/>
            <w:tcBorders>
              <w:left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 xml:space="preserve">Биология </w:t>
            </w:r>
          </w:p>
        </w:tc>
        <w:tc>
          <w:tcPr>
            <w:tcW w:w="1170" w:type="dxa"/>
            <w:tcBorders>
              <w:lef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041" w:type="dxa"/>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171" w:type="dxa"/>
            <w:tcBorders>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c>
          <w:tcPr>
            <w:tcW w:w="1171" w:type="dxa"/>
            <w:tcBorders>
              <w:left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w:t>
            </w:r>
          </w:p>
        </w:tc>
        <w:tc>
          <w:tcPr>
            <w:tcW w:w="1041" w:type="dxa"/>
            <w:tcBorders>
              <w:left w:val="single" w:sz="4"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923" w:type="dxa"/>
            <w:tcBorders>
              <w:left w:val="single" w:sz="4"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700"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3</w:t>
            </w:r>
          </w:p>
        </w:tc>
        <w:tc>
          <w:tcPr>
            <w:tcW w:w="1707"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102</w:t>
            </w:r>
          </w:p>
        </w:tc>
      </w:tr>
      <w:tr w:rsidR="00887B5B" w:rsidRPr="00F160EF" w:rsidTr="00887B5B">
        <w:trPr>
          <w:trHeight w:val="145"/>
        </w:trPr>
        <w:tc>
          <w:tcPr>
            <w:tcW w:w="2376" w:type="dxa"/>
            <w:vMerge/>
            <w:tcBorders>
              <w:left w:val="single" w:sz="12" w:space="0" w:color="auto"/>
              <w:bottom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p>
        </w:tc>
        <w:tc>
          <w:tcPr>
            <w:tcW w:w="2867" w:type="dxa"/>
            <w:tcBorders>
              <w:left w:val="single" w:sz="12" w:space="0" w:color="auto"/>
              <w:bottom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b/>
                <w:sz w:val="24"/>
                <w:szCs w:val="24"/>
              </w:rPr>
              <w:t>Всего по области</w:t>
            </w:r>
          </w:p>
        </w:tc>
        <w:tc>
          <w:tcPr>
            <w:tcW w:w="1170" w:type="dxa"/>
            <w:tcBorders>
              <w:left w:val="single" w:sz="12" w:space="0" w:color="auto"/>
              <w:bottom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w:t>
            </w:r>
          </w:p>
        </w:tc>
        <w:tc>
          <w:tcPr>
            <w:tcW w:w="1041" w:type="dxa"/>
            <w:tcBorders>
              <w:bottom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w:t>
            </w:r>
          </w:p>
        </w:tc>
        <w:tc>
          <w:tcPr>
            <w:tcW w:w="1171" w:type="dxa"/>
            <w:tcBorders>
              <w:bottom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w:t>
            </w:r>
          </w:p>
        </w:tc>
        <w:tc>
          <w:tcPr>
            <w:tcW w:w="1171" w:type="dxa"/>
            <w:tcBorders>
              <w:left w:val="single" w:sz="12" w:space="0" w:color="auto"/>
              <w:bottom w:val="single" w:sz="12" w:space="0" w:color="auto"/>
              <w:right w:val="single" w:sz="8"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w:t>
            </w:r>
          </w:p>
        </w:tc>
        <w:tc>
          <w:tcPr>
            <w:tcW w:w="1041" w:type="dxa"/>
            <w:tcBorders>
              <w:left w:val="single" w:sz="8" w:space="0" w:color="auto"/>
              <w:bottom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w:t>
            </w:r>
          </w:p>
        </w:tc>
        <w:tc>
          <w:tcPr>
            <w:tcW w:w="1923" w:type="dxa"/>
            <w:tcBorders>
              <w:left w:val="single" w:sz="4" w:space="0" w:color="auto"/>
              <w:bottom w:val="single" w:sz="12"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w:t>
            </w:r>
          </w:p>
        </w:tc>
        <w:tc>
          <w:tcPr>
            <w:tcW w:w="1700" w:type="dxa"/>
            <w:tcBorders>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3</w:t>
            </w:r>
          </w:p>
        </w:tc>
        <w:tc>
          <w:tcPr>
            <w:tcW w:w="1707" w:type="dxa"/>
            <w:tcBorders>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102</w:t>
            </w:r>
          </w:p>
        </w:tc>
      </w:tr>
      <w:tr w:rsidR="00887B5B" w:rsidRPr="00F160EF" w:rsidTr="00887B5B">
        <w:trPr>
          <w:trHeight w:val="373"/>
        </w:trPr>
        <w:tc>
          <w:tcPr>
            <w:tcW w:w="2376" w:type="dxa"/>
            <w:vMerge w:val="restart"/>
            <w:tcBorders>
              <w:top w:val="single" w:sz="12" w:space="0" w:color="auto"/>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Искусство</w:t>
            </w:r>
          </w:p>
        </w:tc>
        <w:tc>
          <w:tcPr>
            <w:tcW w:w="2867" w:type="dxa"/>
            <w:tcBorders>
              <w:top w:val="single" w:sz="12" w:space="0" w:color="auto"/>
              <w:left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 xml:space="preserve">Музыка </w:t>
            </w:r>
          </w:p>
        </w:tc>
        <w:tc>
          <w:tcPr>
            <w:tcW w:w="1170" w:type="dxa"/>
            <w:tcBorders>
              <w:top w:val="single" w:sz="12" w:space="0" w:color="auto"/>
              <w:lef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041" w:type="dxa"/>
            <w:tcBorders>
              <w:top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171" w:type="dxa"/>
            <w:tcBorders>
              <w:top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c>
          <w:tcPr>
            <w:tcW w:w="1171" w:type="dxa"/>
            <w:tcBorders>
              <w:top w:val="single" w:sz="12" w:space="0" w:color="auto"/>
              <w:left w:val="single" w:sz="12" w:space="0" w:color="auto"/>
              <w:right w:val="single" w:sz="8"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041" w:type="dxa"/>
            <w:tcBorders>
              <w:top w:val="single" w:sz="12" w:space="0" w:color="auto"/>
              <w:left w:val="single" w:sz="8"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923" w:type="dxa"/>
            <w:tcBorders>
              <w:top w:val="single" w:sz="12" w:space="0" w:color="auto"/>
              <w:left w:val="single" w:sz="4"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c>
          <w:tcPr>
            <w:tcW w:w="1700" w:type="dxa"/>
            <w:tcBorders>
              <w:top w:val="single" w:sz="12" w:space="0" w:color="auto"/>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w:t>
            </w:r>
          </w:p>
        </w:tc>
        <w:tc>
          <w:tcPr>
            <w:tcW w:w="1707" w:type="dxa"/>
            <w:tcBorders>
              <w:top w:val="single" w:sz="12" w:space="0" w:color="auto"/>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68</w:t>
            </w:r>
          </w:p>
        </w:tc>
      </w:tr>
      <w:tr w:rsidR="00887B5B" w:rsidRPr="00F160EF" w:rsidTr="00887B5B">
        <w:trPr>
          <w:trHeight w:val="373"/>
        </w:trPr>
        <w:tc>
          <w:tcPr>
            <w:tcW w:w="2376" w:type="dxa"/>
            <w:vMerge/>
            <w:tcBorders>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p>
        </w:tc>
        <w:tc>
          <w:tcPr>
            <w:tcW w:w="2867" w:type="dxa"/>
            <w:tcBorders>
              <w:left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ИЗО</w:t>
            </w:r>
          </w:p>
        </w:tc>
        <w:tc>
          <w:tcPr>
            <w:tcW w:w="1170" w:type="dxa"/>
            <w:tcBorders>
              <w:lef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041" w:type="dxa"/>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171" w:type="dxa"/>
            <w:tcBorders>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c>
          <w:tcPr>
            <w:tcW w:w="1171" w:type="dxa"/>
            <w:tcBorders>
              <w:left w:val="single" w:sz="12" w:space="0" w:color="auto"/>
              <w:right w:val="single" w:sz="8"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041" w:type="dxa"/>
            <w:tcBorders>
              <w:left w:val="single" w:sz="8"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923" w:type="dxa"/>
            <w:tcBorders>
              <w:left w:val="single" w:sz="4"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c>
          <w:tcPr>
            <w:tcW w:w="1700"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w:t>
            </w:r>
          </w:p>
        </w:tc>
        <w:tc>
          <w:tcPr>
            <w:tcW w:w="1707"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68</w:t>
            </w:r>
          </w:p>
        </w:tc>
      </w:tr>
      <w:tr w:rsidR="00887B5B" w:rsidRPr="00F160EF" w:rsidTr="00887B5B">
        <w:trPr>
          <w:trHeight w:val="373"/>
        </w:trPr>
        <w:tc>
          <w:tcPr>
            <w:tcW w:w="2376" w:type="dxa"/>
            <w:vMerge/>
            <w:tcBorders>
              <w:left w:val="single" w:sz="12" w:space="0" w:color="auto"/>
              <w:bottom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p>
        </w:tc>
        <w:tc>
          <w:tcPr>
            <w:tcW w:w="2867" w:type="dxa"/>
            <w:tcBorders>
              <w:left w:val="single" w:sz="12" w:space="0" w:color="auto"/>
              <w:bottom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b/>
                <w:sz w:val="24"/>
                <w:szCs w:val="24"/>
              </w:rPr>
              <w:t>Всего по области</w:t>
            </w:r>
          </w:p>
        </w:tc>
        <w:tc>
          <w:tcPr>
            <w:tcW w:w="1170" w:type="dxa"/>
            <w:tcBorders>
              <w:left w:val="single" w:sz="12" w:space="0" w:color="auto"/>
              <w:bottom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w:t>
            </w:r>
          </w:p>
        </w:tc>
        <w:tc>
          <w:tcPr>
            <w:tcW w:w="1041" w:type="dxa"/>
            <w:tcBorders>
              <w:bottom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w:t>
            </w:r>
          </w:p>
        </w:tc>
        <w:tc>
          <w:tcPr>
            <w:tcW w:w="1171" w:type="dxa"/>
            <w:tcBorders>
              <w:bottom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w:t>
            </w:r>
          </w:p>
        </w:tc>
        <w:tc>
          <w:tcPr>
            <w:tcW w:w="1171" w:type="dxa"/>
            <w:tcBorders>
              <w:left w:val="single" w:sz="12" w:space="0" w:color="auto"/>
              <w:bottom w:val="single" w:sz="12" w:space="0" w:color="auto"/>
              <w:right w:val="single" w:sz="8"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w:t>
            </w:r>
          </w:p>
        </w:tc>
        <w:tc>
          <w:tcPr>
            <w:tcW w:w="1041" w:type="dxa"/>
            <w:tcBorders>
              <w:left w:val="single" w:sz="8" w:space="0" w:color="auto"/>
              <w:bottom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w:t>
            </w:r>
          </w:p>
        </w:tc>
        <w:tc>
          <w:tcPr>
            <w:tcW w:w="1923" w:type="dxa"/>
            <w:tcBorders>
              <w:left w:val="single" w:sz="4" w:space="0" w:color="auto"/>
              <w:bottom w:val="single" w:sz="12"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w:t>
            </w:r>
          </w:p>
        </w:tc>
        <w:tc>
          <w:tcPr>
            <w:tcW w:w="1700" w:type="dxa"/>
            <w:tcBorders>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4</w:t>
            </w:r>
          </w:p>
        </w:tc>
        <w:tc>
          <w:tcPr>
            <w:tcW w:w="1707" w:type="dxa"/>
            <w:tcBorders>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136</w:t>
            </w:r>
          </w:p>
        </w:tc>
      </w:tr>
      <w:tr w:rsidR="00887B5B" w:rsidRPr="00F160EF" w:rsidTr="00887B5B">
        <w:trPr>
          <w:trHeight w:val="287"/>
        </w:trPr>
        <w:tc>
          <w:tcPr>
            <w:tcW w:w="2376" w:type="dxa"/>
            <w:vMerge w:val="restart"/>
            <w:tcBorders>
              <w:top w:val="single" w:sz="12" w:space="0" w:color="auto"/>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Технология</w:t>
            </w:r>
          </w:p>
        </w:tc>
        <w:tc>
          <w:tcPr>
            <w:tcW w:w="2867" w:type="dxa"/>
            <w:tcBorders>
              <w:top w:val="single" w:sz="12" w:space="0" w:color="auto"/>
              <w:left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 xml:space="preserve">Технология </w:t>
            </w:r>
          </w:p>
        </w:tc>
        <w:tc>
          <w:tcPr>
            <w:tcW w:w="1170" w:type="dxa"/>
            <w:tcBorders>
              <w:top w:val="single" w:sz="12" w:space="0" w:color="auto"/>
              <w:lef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w:t>
            </w:r>
          </w:p>
        </w:tc>
        <w:tc>
          <w:tcPr>
            <w:tcW w:w="1041" w:type="dxa"/>
            <w:tcBorders>
              <w:top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171" w:type="dxa"/>
            <w:tcBorders>
              <w:top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171" w:type="dxa"/>
            <w:tcBorders>
              <w:top w:val="single" w:sz="12" w:space="0" w:color="auto"/>
              <w:left w:val="single" w:sz="12" w:space="0" w:color="auto"/>
              <w:right w:val="single" w:sz="8"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w:t>
            </w:r>
          </w:p>
        </w:tc>
        <w:tc>
          <w:tcPr>
            <w:tcW w:w="1041" w:type="dxa"/>
            <w:tcBorders>
              <w:top w:val="single" w:sz="12" w:space="0" w:color="auto"/>
              <w:left w:val="single" w:sz="8"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923" w:type="dxa"/>
            <w:tcBorders>
              <w:top w:val="single" w:sz="12" w:space="0" w:color="auto"/>
              <w:left w:val="single" w:sz="4"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700" w:type="dxa"/>
            <w:tcBorders>
              <w:top w:val="single" w:sz="12" w:space="0" w:color="auto"/>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4</w:t>
            </w:r>
          </w:p>
        </w:tc>
        <w:tc>
          <w:tcPr>
            <w:tcW w:w="1707" w:type="dxa"/>
            <w:tcBorders>
              <w:top w:val="single" w:sz="12" w:space="0" w:color="auto"/>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136</w:t>
            </w:r>
          </w:p>
        </w:tc>
      </w:tr>
      <w:tr w:rsidR="00887B5B" w:rsidRPr="00F160EF" w:rsidTr="00887B5B">
        <w:trPr>
          <w:trHeight w:val="145"/>
        </w:trPr>
        <w:tc>
          <w:tcPr>
            <w:tcW w:w="2376" w:type="dxa"/>
            <w:vMerge/>
            <w:tcBorders>
              <w:left w:val="single" w:sz="12" w:space="0" w:color="auto"/>
              <w:bottom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p>
        </w:tc>
        <w:tc>
          <w:tcPr>
            <w:tcW w:w="2867" w:type="dxa"/>
            <w:tcBorders>
              <w:left w:val="single" w:sz="12" w:space="0" w:color="auto"/>
              <w:bottom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b/>
                <w:sz w:val="24"/>
                <w:szCs w:val="24"/>
              </w:rPr>
              <w:t>Всего по области</w:t>
            </w:r>
          </w:p>
        </w:tc>
        <w:tc>
          <w:tcPr>
            <w:tcW w:w="1170" w:type="dxa"/>
            <w:tcBorders>
              <w:left w:val="single" w:sz="12" w:space="0" w:color="auto"/>
              <w:bottom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w:t>
            </w:r>
          </w:p>
        </w:tc>
        <w:tc>
          <w:tcPr>
            <w:tcW w:w="1041" w:type="dxa"/>
            <w:tcBorders>
              <w:bottom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w:t>
            </w:r>
          </w:p>
        </w:tc>
        <w:tc>
          <w:tcPr>
            <w:tcW w:w="1171" w:type="dxa"/>
            <w:tcBorders>
              <w:bottom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w:t>
            </w:r>
          </w:p>
        </w:tc>
        <w:tc>
          <w:tcPr>
            <w:tcW w:w="1171" w:type="dxa"/>
            <w:tcBorders>
              <w:left w:val="single" w:sz="12" w:space="0" w:color="auto"/>
              <w:bottom w:val="single" w:sz="12" w:space="0" w:color="auto"/>
              <w:right w:val="single" w:sz="8"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w:t>
            </w:r>
          </w:p>
        </w:tc>
        <w:tc>
          <w:tcPr>
            <w:tcW w:w="1041" w:type="dxa"/>
            <w:tcBorders>
              <w:left w:val="single" w:sz="8" w:space="0" w:color="auto"/>
              <w:bottom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w:t>
            </w:r>
          </w:p>
        </w:tc>
        <w:tc>
          <w:tcPr>
            <w:tcW w:w="1923" w:type="dxa"/>
            <w:tcBorders>
              <w:left w:val="single" w:sz="4" w:space="0" w:color="auto"/>
              <w:bottom w:val="single" w:sz="12"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w:t>
            </w:r>
          </w:p>
        </w:tc>
        <w:tc>
          <w:tcPr>
            <w:tcW w:w="1700" w:type="dxa"/>
            <w:tcBorders>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4</w:t>
            </w:r>
          </w:p>
        </w:tc>
        <w:tc>
          <w:tcPr>
            <w:tcW w:w="1707" w:type="dxa"/>
            <w:tcBorders>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136</w:t>
            </w:r>
          </w:p>
        </w:tc>
      </w:tr>
      <w:tr w:rsidR="00887B5B" w:rsidRPr="00F160EF" w:rsidTr="00887B5B">
        <w:trPr>
          <w:trHeight w:val="272"/>
        </w:trPr>
        <w:tc>
          <w:tcPr>
            <w:tcW w:w="2376" w:type="dxa"/>
            <w:vMerge w:val="restart"/>
            <w:tcBorders>
              <w:top w:val="single" w:sz="12" w:space="0" w:color="auto"/>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 xml:space="preserve">Физическая культура и основы безопасности </w:t>
            </w:r>
            <w:r w:rsidRPr="00F160EF">
              <w:rPr>
                <w:rFonts w:ascii="Times New Roman" w:hAnsi="Times New Roman" w:cs="Times New Roman"/>
                <w:b/>
                <w:sz w:val="24"/>
                <w:szCs w:val="24"/>
              </w:rPr>
              <w:lastRenderedPageBreak/>
              <w:t>жизнедеятельности</w:t>
            </w:r>
          </w:p>
        </w:tc>
        <w:tc>
          <w:tcPr>
            <w:tcW w:w="2867" w:type="dxa"/>
            <w:tcBorders>
              <w:top w:val="single" w:sz="12" w:space="0" w:color="auto"/>
              <w:left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lastRenderedPageBreak/>
              <w:t xml:space="preserve">Физкультура </w:t>
            </w:r>
          </w:p>
        </w:tc>
        <w:tc>
          <w:tcPr>
            <w:tcW w:w="1170" w:type="dxa"/>
            <w:tcBorders>
              <w:top w:val="single" w:sz="12" w:space="0" w:color="auto"/>
              <w:lef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3</w:t>
            </w:r>
          </w:p>
        </w:tc>
        <w:tc>
          <w:tcPr>
            <w:tcW w:w="1041" w:type="dxa"/>
            <w:tcBorders>
              <w:top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w:t>
            </w:r>
          </w:p>
        </w:tc>
        <w:tc>
          <w:tcPr>
            <w:tcW w:w="1171" w:type="dxa"/>
            <w:tcBorders>
              <w:top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171" w:type="dxa"/>
            <w:tcBorders>
              <w:top w:val="single" w:sz="12" w:space="0" w:color="auto"/>
              <w:left w:val="single" w:sz="12" w:space="0" w:color="auto"/>
              <w:right w:val="single" w:sz="8"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3</w:t>
            </w:r>
          </w:p>
        </w:tc>
        <w:tc>
          <w:tcPr>
            <w:tcW w:w="1041" w:type="dxa"/>
            <w:tcBorders>
              <w:top w:val="single" w:sz="12" w:space="0" w:color="auto"/>
              <w:left w:val="single" w:sz="8"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w:t>
            </w:r>
          </w:p>
        </w:tc>
        <w:tc>
          <w:tcPr>
            <w:tcW w:w="1923" w:type="dxa"/>
            <w:tcBorders>
              <w:top w:val="single" w:sz="12" w:space="0" w:color="auto"/>
              <w:left w:val="single" w:sz="4"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1</w:t>
            </w:r>
          </w:p>
        </w:tc>
        <w:tc>
          <w:tcPr>
            <w:tcW w:w="1700" w:type="dxa"/>
            <w:tcBorders>
              <w:top w:val="single" w:sz="12" w:space="0" w:color="auto"/>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6</w:t>
            </w:r>
          </w:p>
        </w:tc>
        <w:tc>
          <w:tcPr>
            <w:tcW w:w="1707" w:type="dxa"/>
            <w:tcBorders>
              <w:top w:val="single" w:sz="12" w:space="0" w:color="auto"/>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204</w:t>
            </w:r>
          </w:p>
        </w:tc>
      </w:tr>
      <w:tr w:rsidR="00887B5B" w:rsidRPr="00F160EF" w:rsidTr="00887B5B">
        <w:trPr>
          <w:trHeight w:val="145"/>
        </w:trPr>
        <w:tc>
          <w:tcPr>
            <w:tcW w:w="2376" w:type="dxa"/>
            <w:vMerge/>
            <w:tcBorders>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p>
        </w:tc>
        <w:tc>
          <w:tcPr>
            <w:tcW w:w="2867" w:type="dxa"/>
            <w:tcBorders>
              <w:left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ОБЖ</w:t>
            </w:r>
          </w:p>
        </w:tc>
        <w:tc>
          <w:tcPr>
            <w:tcW w:w="1170" w:type="dxa"/>
            <w:tcBorders>
              <w:lef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c>
          <w:tcPr>
            <w:tcW w:w="1041" w:type="dxa"/>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c>
          <w:tcPr>
            <w:tcW w:w="1171" w:type="dxa"/>
            <w:tcBorders>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c>
          <w:tcPr>
            <w:tcW w:w="1171" w:type="dxa"/>
            <w:tcBorders>
              <w:left w:val="single" w:sz="12" w:space="0" w:color="auto"/>
              <w:right w:val="single" w:sz="8"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c>
          <w:tcPr>
            <w:tcW w:w="1041" w:type="dxa"/>
            <w:tcBorders>
              <w:left w:val="single" w:sz="8"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c>
          <w:tcPr>
            <w:tcW w:w="1923" w:type="dxa"/>
            <w:tcBorders>
              <w:left w:val="single" w:sz="4"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c>
          <w:tcPr>
            <w:tcW w:w="1700"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c>
          <w:tcPr>
            <w:tcW w:w="1707"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sz w:val="24"/>
                <w:szCs w:val="24"/>
              </w:rPr>
              <w:t>-</w:t>
            </w:r>
          </w:p>
        </w:tc>
      </w:tr>
      <w:tr w:rsidR="00887B5B" w:rsidRPr="00F160EF" w:rsidTr="00887B5B">
        <w:trPr>
          <w:trHeight w:val="145"/>
        </w:trPr>
        <w:tc>
          <w:tcPr>
            <w:tcW w:w="2376" w:type="dxa"/>
            <w:vMerge/>
            <w:tcBorders>
              <w:left w:val="single" w:sz="12" w:space="0" w:color="auto"/>
              <w:bottom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p>
        </w:tc>
        <w:tc>
          <w:tcPr>
            <w:tcW w:w="2867" w:type="dxa"/>
            <w:tcBorders>
              <w:left w:val="single" w:sz="12" w:space="0" w:color="auto"/>
              <w:bottom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sz w:val="24"/>
                <w:szCs w:val="24"/>
              </w:rPr>
            </w:pPr>
            <w:r w:rsidRPr="00F160EF">
              <w:rPr>
                <w:rFonts w:ascii="Times New Roman" w:hAnsi="Times New Roman" w:cs="Times New Roman"/>
                <w:b/>
                <w:sz w:val="24"/>
                <w:szCs w:val="24"/>
              </w:rPr>
              <w:t>Всего по области</w:t>
            </w:r>
          </w:p>
        </w:tc>
        <w:tc>
          <w:tcPr>
            <w:tcW w:w="1170" w:type="dxa"/>
            <w:tcBorders>
              <w:left w:val="single" w:sz="12" w:space="0" w:color="auto"/>
              <w:bottom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3</w:t>
            </w:r>
          </w:p>
        </w:tc>
        <w:tc>
          <w:tcPr>
            <w:tcW w:w="1041" w:type="dxa"/>
            <w:tcBorders>
              <w:bottom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w:t>
            </w:r>
          </w:p>
        </w:tc>
        <w:tc>
          <w:tcPr>
            <w:tcW w:w="1171" w:type="dxa"/>
            <w:tcBorders>
              <w:bottom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w:t>
            </w:r>
          </w:p>
        </w:tc>
        <w:tc>
          <w:tcPr>
            <w:tcW w:w="1171" w:type="dxa"/>
            <w:tcBorders>
              <w:left w:val="single" w:sz="12" w:space="0" w:color="auto"/>
              <w:bottom w:val="single" w:sz="12" w:space="0" w:color="auto"/>
              <w:right w:val="single" w:sz="8"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3</w:t>
            </w:r>
          </w:p>
        </w:tc>
        <w:tc>
          <w:tcPr>
            <w:tcW w:w="1041" w:type="dxa"/>
            <w:tcBorders>
              <w:left w:val="single" w:sz="8" w:space="0" w:color="auto"/>
              <w:bottom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w:t>
            </w:r>
          </w:p>
        </w:tc>
        <w:tc>
          <w:tcPr>
            <w:tcW w:w="1923" w:type="dxa"/>
            <w:tcBorders>
              <w:left w:val="single" w:sz="4" w:space="0" w:color="auto"/>
              <w:bottom w:val="single" w:sz="12"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w:t>
            </w:r>
          </w:p>
        </w:tc>
        <w:tc>
          <w:tcPr>
            <w:tcW w:w="1700" w:type="dxa"/>
            <w:tcBorders>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6</w:t>
            </w:r>
          </w:p>
        </w:tc>
        <w:tc>
          <w:tcPr>
            <w:tcW w:w="1707" w:type="dxa"/>
            <w:tcBorders>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204</w:t>
            </w:r>
          </w:p>
        </w:tc>
      </w:tr>
      <w:tr w:rsidR="00887B5B" w:rsidRPr="00F160EF" w:rsidTr="00887B5B">
        <w:trPr>
          <w:trHeight w:val="272"/>
        </w:trPr>
        <w:tc>
          <w:tcPr>
            <w:tcW w:w="2376" w:type="dxa"/>
            <w:tcBorders>
              <w:top w:val="single" w:sz="12" w:space="0" w:color="auto"/>
              <w:left w:val="single" w:sz="12" w:space="0" w:color="auto"/>
              <w:bottom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p>
        </w:tc>
        <w:tc>
          <w:tcPr>
            <w:tcW w:w="2867" w:type="dxa"/>
            <w:tcBorders>
              <w:top w:val="single" w:sz="12" w:space="0" w:color="auto"/>
              <w:left w:val="single" w:sz="12" w:space="0" w:color="auto"/>
              <w:bottom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ИТОГО</w:t>
            </w:r>
          </w:p>
        </w:tc>
        <w:tc>
          <w:tcPr>
            <w:tcW w:w="1170" w:type="dxa"/>
            <w:tcBorders>
              <w:top w:val="single" w:sz="12" w:space="0" w:color="auto"/>
              <w:left w:val="single" w:sz="12" w:space="0" w:color="auto"/>
              <w:bottom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29</w:t>
            </w:r>
          </w:p>
        </w:tc>
        <w:tc>
          <w:tcPr>
            <w:tcW w:w="1041" w:type="dxa"/>
            <w:tcBorders>
              <w:top w:val="single" w:sz="12" w:space="0" w:color="auto"/>
              <w:bottom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22</w:t>
            </w:r>
          </w:p>
        </w:tc>
        <w:tc>
          <w:tcPr>
            <w:tcW w:w="1171" w:type="dxa"/>
            <w:tcBorders>
              <w:top w:val="single" w:sz="12" w:space="0" w:color="auto"/>
              <w:bottom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7</w:t>
            </w:r>
          </w:p>
        </w:tc>
        <w:tc>
          <w:tcPr>
            <w:tcW w:w="1171" w:type="dxa"/>
            <w:tcBorders>
              <w:top w:val="single" w:sz="12" w:space="0" w:color="auto"/>
              <w:left w:val="single" w:sz="12" w:space="0" w:color="auto"/>
              <w:bottom w:val="single" w:sz="12" w:space="0" w:color="auto"/>
              <w:right w:val="single" w:sz="8"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30</w:t>
            </w:r>
          </w:p>
        </w:tc>
        <w:tc>
          <w:tcPr>
            <w:tcW w:w="1041" w:type="dxa"/>
            <w:tcBorders>
              <w:top w:val="single" w:sz="12" w:space="0" w:color="auto"/>
              <w:left w:val="single" w:sz="8" w:space="0" w:color="auto"/>
              <w:bottom w:val="single" w:sz="12" w:space="0" w:color="auto"/>
              <w:right w:val="single" w:sz="4"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23</w:t>
            </w:r>
          </w:p>
        </w:tc>
        <w:tc>
          <w:tcPr>
            <w:tcW w:w="1923" w:type="dxa"/>
            <w:tcBorders>
              <w:top w:val="single" w:sz="12" w:space="0" w:color="auto"/>
              <w:left w:val="single" w:sz="4" w:space="0" w:color="auto"/>
              <w:bottom w:val="single" w:sz="12"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7</w:t>
            </w:r>
          </w:p>
        </w:tc>
        <w:tc>
          <w:tcPr>
            <w:tcW w:w="1700" w:type="dxa"/>
            <w:tcBorders>
              <w:top w:val="single" w:sz="12" w:space="0" w:color="auto"/>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59</w:t>
            </w:r>
          </w:p>
        </w:tc>
        <w:tc>
          <w:tcPr>
            <w:tcW w:w="1707" w:type="dxa"/>
            <w:tcBorders>
              <w:top w:val="single" w:sz="12" w:space="0" w:color="auto"/>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2006</w:t>
            </w:r>
          </w:p>
        </w:tc>
      </w:tr>
      <w:tr w:rsidR="00887B5B" w:rsidRPr="00F160EF" w:rsidTr="00887B5B">
        <w:trPr>
          <w:trHeight w:val="1388"/>
        </w:trPr>
        <w:tc>
          <w:tcPr>
            <w:tcW w:w="5243" w:type="dxa"/>
            <w:gridSpan w:val="2"/>
            <w:tcBorders>
              <w:top w:val="single" w:sz="12" w:space="0" w:color="auto"/>
              <w:left w:val="single" w:sz="12" w:space="0" w:color="auto"/>
              <w:bottom w:val="single" w:sz="12" w:space="0" w:color="auto"/>
              <w:right w:val="single" w:sz="12" w:space="0" w:color="auto"/>
            </w:tcBorders>
            <w:shd w:val="clear" w:color="auto" w:fill="DBE5F1"/>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Максимальный объем учебной нагрузки</w:t>
            </w:r>
          </w:p>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 xml:space="preserve"> (5-дневная учебная неделя)</w:t>
            </w:r>
          </w:p>
        </w:tc>
        <w:tc>
          <w:tcPr>
            <w:tcW w:w="3382" w:type="dxa"/>
            <w:gridSpan w:val="3"/>
            <w:tcBorders>
              <w:top w:val="single" w:sz="12" w:space="0" w:color="auto"/>
              <w:left w:val="single" w:sz="12" w:space="0" w:color="auto"/>
              <w:bottom w:val="single" w:sz="12" w:space="0" w:color="auto"/>
              <w:right w:val="single" w:sz="12" w:space="0" w:color="auto"/>
            </w:tcBorders>
            <w:shd w:val="clear" w:color="auto" w:fill="DBE5F1"/>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29</w:t>
            </w:r>
          </w:p>
        </w:tc>
        <w:tc>
          <w:tcPr>
            <w:tcW w:w="4135" w:type="dxa"/>
            <w:gridSpan w:val="3"/>
            <w:tcBorders>
              <w:top w:val="single" w:sz="12" w:space="0" w:color="auto"/>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p>
          <w:p w:rsidR="00887B5B" w:rsidRPr="00F160EF" w:rsidRDefault="00887B5B" w:rsidP="00887B5B">
            <w:pPr>
              <w:tabs>
                <w:tab w:val="left" w:pos="3840"/>
              </w:tabs>
              <w:jc w:val="center"/>
              <w:rPr>
                <w:rFonts w:ascii="Times New Roman" w:hAnsi="Times New Roman" w:cs="Times New Roman"/>
                <w:b/>
                <w:sz w:val="24"/>
                <w:szCs w:val="24"/>
              </w:rPr>
            </w:pPr>
          </w:p>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30</w:t>
            </w:r>
          </w:p>
        </w:tc>
        <w:tc>
          <w:tcPr>
            <w:tcW w:w="1700" w:type="dxa"/>
            <w:tcBorders>
              <w:top w:val="single" w:sz="12" w:space="0" w:color="auto"/>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p>
          <w:p w:rsidR="00887B5B" w:rsidRPr="00F160EF" w:rsidRDefault="00887B5B" w:rsidP="00887B5B">
            <w:pPr>
              <w:tabs>
                <w:tab w:val="left" w:pos="3840"/>
              </w:tabs>
              <w:jc w:val="center"/>
              <w:rPr>
                <w:rFonts w:ascii="Times New Roman" w:hAnsi="Times New Roman" w:cs="Times New Roman"/>
                <w:b/>
                <w:sz w:val="24"/>
                <w:szCs w:val="24"/>
              </w:rPr>
            </w:pPr>
          </w:p>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59</w:t>
            </w:r>
          </w:p>
        </w:tc>
        <w:tc>
          <w:tcPr>
            <w:tcW w:w="1707" w:type="dxa"/>
            <w:tcBorders>
              <w:top w:val="single" w:sz="12" w:space="0" w:color="auto"/>
              <w:left w:val="single" w:sz="12" w:space="0" w:color="auto"/>
              <w:bottom w:val="single" w:sz="12" w:space="0" w:color="auto"/>
              <w:right w:val="single" w:sz="12" w:space="0" w:color="auto"/>
            </w:tcBorders>
            <w:shd w:val="clear" w:color="auto" w:fill="DBE5F1"/>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2006</w:t>
            </w:r>
          </w:p>
        </w:tc>
      </w:tr>
      <w:tr w:rsidR="00887B5B" w:rsidRPr="00F160EF" w:rsidTr="00887B5B">
        <w:trPr>
          <w:trHeight w:val="272"/>
        </w:trPr>
        <w:tc>
          <w:tcPr>
            <w:tcW w:w="16167" w:type="dxa"/>
            <w:gridSpan w:val="10"/>
            <w:tcBorders>
              <w:top w:val="single" w:sz="12" w:space="0" w:color="auto"/>
              <w:left w:val="single" w:sz="12" w:space="0" w:color="auto"/>
              <w:bottom w:val="single" w:sz="12" w:space="0" w:color="auto"/>
              <w:right w:val="single" w:sz="12" w:space="0" w:color="auto"/>
            </w:tcBorders>
            <w:shd w:val="clear" w:color="auto" w:fill="FFFFFF"/>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Внеурочная деятельность</w:t>
            </w:r>
          </w:p>
        </w:tc>
      </w:tr>
      <w:tr w:rsidR="00887B5B" w:rsidRPr="00F160EF" w:rsidTr="00887B5B">
        <w:trPr>
          <w:trHeight w:val="845"/>
        </w:trPr>
        <w:tc>
          <w:tcPr>
            <w:tcW w:w="5243" w:type="dxa"/>
            <w:gridSpan w:val="2"/>
            <w:tcBorders>
              <w:top w:val="single" w:sz="12" w:space="0" w:color="auto"/>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Максимальный объем внеурочной деятельности</w:t>
            </w:r>
          </w:p>
        </w:tc>
        <w:tc>
          <w:tcPr>
            <w:tcW w:w="3382" w:type="dxa"/>
            <w:gridSpan w:val="3"/>
            <w:tcBorders>
              <w:top w:val="single" w:sz="12" w:space="0" w:color="auto"/>
              <w:left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10</w:t>
            </w:r>
          </w:p>
        </w:tc>
        <w:tc>
          <w:tcPr>
            <w:tcW w:w="4135" w:type="dxa"/>
            <w:gridSpan w:val="3"/>
            <w:tcBorders>
              <w:top w:val="single" w:sz="12" w:space="0" w:color="auto"/>
              <w:left w:val="single" w:sz="12"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10</w:t>
            </w:r>
          </w:p>
        </w:tc>
        <w:tc>
          <w:tcPr>
            <w:tcW w:w="1700" w:type="dxa"/>
            <w:tcBorders>
              <w:top w:val="single" w:sz="12" w:space="0" w:color="auto"/>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20</w:t>
            </w:r>
          </w:p>
        </w:tc>
        <w:tc>
          <w:tcPr>
            <w:tcW w:w="1707" w:type="dxa"/>
            <w:tcBorders>
              <w:top w:val="single" w:sz="12" w:space="0" w:color="auto"/>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680</w:t>
            </w:r>
          </w:p>
        </w:tc>
      </w:tr>
      <w:tr w:rsidR="00887B5B" w:rsidRPr="00F160EF" w:rsidTr="00887B5B">
        <w:trPr>
          <w:trHeight w:val="830"/>
        </w:trPr>
        <w:tc>
          <w:tcPr>
            <w:tcW w:w="5243" w:type="dxa"/>
            <w:gridSpan w:val="2"/>
            <w:tcBorders>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Используется часов внеурочной деятельности</w:t>
            </w:r>
          </w:p>
        </w:tc>
        <w:tc>
          <w:tcPr>
            <w:tcW w:w="3382" w:type="dxa"/>
            <w:gridSpan w:val="3"/>
            <w:tcBorders>
              <w:left w:val="single" w:sz="12" w:space="0" w:color="auto"/>
              <w:right w:val="single" w:sz="12" w:space="0" w:color="auto"/>
            </w:tcBorders>
            <w:shd w:val="clear" w:color="auto" w:fill="auto"/>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8</w:t>
            </w:r>
          </w:p>
        </w:tc>
        <w:tc>
          <w:tcPr>
            <w:tcW w:w="4135" w:type="dxa"/>
            <w:gridSpan w:val="3"/>
            <w:tcBorders>
              <w:left w:val="single" w:sz="12" w:space="0" w:color="auto"/>
              <w:right w:val="single" w:sz="12" w:space="0" w:color="auto"/>
            </w:tcBorders>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8</w:t>
            </w:r>
          </w:p>
        </w:tc>
        <w:tc>
          <w:tcPr>
            <w:tcW w:w="1700"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16</w:t>
            </w:r>
          </w:p>
        </w:tc>
        <w:tc>
          <w:tcPr>
            <w:tcW w:w="1707"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544</w:t>
            </w:r>
          </w:p>
        </w:tc>
      </w:tr>
      <w:tr w:rsidR="00887B5B" w:rsidRPr="00F160EF" w:rsidTr="00887B5B">
        <w:trPr>
          <w:trHeight w:val="905"/>
        </w:trPr>
        <w:tc>
          <w:tcPr>
            <w:tcW w:w="16167" w:type="dxa"/>
            <w:gridSpan w:val="10"/>
            <w:tcBorders>
              <w:left w:val="single" w:sz="12" w:space="0" w:color="auto"/>
              <w:right w:val="single" w:sz="12" w:space="0" w:color="auto"/>
            </w:tcBorders>
            <w:shd w:val="clear" w:color="auto" w:fill="auto"/>
            <w:vAlign w:val="center"/>
          </w:tcPr>
          <w:p w:rsidR="00887B5B" w:rsidRPr="00F160EF" w:rsidRDefault="00887B5B" w:rsidP="00887B5B">
            <w:pPr>
              <w:spacing w:before="40" w:after="40"/>
              <w:rPr>
                <w:rFonts w:ascii="Times New Roman" w:hAnsi="Times New Roman" w:cs="Times New Roman"/>
                <w:b/>
                <w:iCs/>
                <w:sz w:val="24"/>
                <w:szCs w:val="28"/>
              </w:rPr>
            </w:pPr>
            <w:r w:rsidRPr="00F160EF">
              <w:rPr>
                <w:rFonts w:ascii="Times New Roman" w:hAnsi="Times New Roman" w:cs="Times New Roman"/>
                <w:b/>
                <w:iCs/>
                <w:sz w:val="24"/>
                <w:szCs w:val="28"/>
              </w:rPr>
              <w:t xml:space="preserve">                                                                                                     Направления   внеурочной деятельности</w:t>
            </w:r>
          </w:p>
        </w:tc>
      </w:tr>
      <w:tr w:rsidR="00887B5B" w:rsidRPr="00F160EF" w:rsidTr="00887B5B">
        <w:trPr>
          <w:trHeight w:val="555"/>
        </w:trPr>
        <w:tc>
          <w:tcPr>
            <w:tcW w:w="5243" w:type="dxa"/>
            <w:gridSpan w:val="2"/>
            <w:tcBorders>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Духовно-нравственное</w:t>
            </w:r>
          </w:p>
        </w:tc>
        <w:tc>
          <w:tcPr>
            <w:tcW w:w="3382" w:type="dxa"/>
            <w:gridSpan w:val="3"/>
            <w:tcBorders>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w:t>
            </w:r>
          </w:p>
        </w:tc>
        <w:tc>
          <w:tcPr>
            <w:tcW w:w="4135" w:type="dxa"/>
            <w:gridSpan w:val="3"/>
            <w:tcBorders>
              <w:left w:val="single" w:sz="12" w:space="0" w:color="auto"/>
              <w:right w:val="single" w:sz="12" w:space="0" w:color="auto"/>
            </w:tcBorders>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w:t>
            </w:r>
          </w:p>
        </w:tc>
        <w:tc>
          <w:tcPr>
            <w:tcW w:w="1700"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w:t>
            </w:r>
          </w:p>
        </w:tc>
        <w:tc>
          <w:tcPr>
            <w:tcW w:w="1707" w:type="dxa"/>
            <w:tcBorders>
              <w:left w:val="single" w:sz="12" w:space="0" w:color="auto"/>
              <w:right w:val="single" w:sz="12" w:space="0" w:color="auto"/>
            </w:tcBorders>
            <w:shd w:val="clear" w:color="auto" w:fill="DBE5F1"/>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68</w:t>
            </w:r>
          </w:p>
        </w:tc>
      </w:tr>
      <w:tr w:rsidR="00887B5B" w:rsidRPr="00F160EF" w:rsidTr="00887B5B">
        <w:trPr>
          <w:trHeight w:val="555"/>
        </w:trPr>
        <w:tc>
          <w:tcPr>
            <w:tcW w:w="5243" w:type="dxa"/>
            <w:gridSpan w:val="2"/>
            <w:tcBorders>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Спортивно-оздоровительное</w:t>
            </w:r>
          </w:p>
        </w:tc>
        <w:tc>
          <w:tcPr>
            <w:tcW w:w="3382" w:type="dxa"/>
            <w:gridSpan w:val="3"/>
            <w:tcBorders>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w:t>
            </w:r>
          </w:p>
        </w:tc>
        <w:tc>
          <w:tcPr>
            <w:tcW w:w="4135" w:type="dxa"/>
            <w:gridSpan w:val="3"/>
            <w:tcBorders>
              <w:left w:val="single" w:sz="12" w:space="0" w:color="auto"/>
              <w:right w:val="single" w:sz="12" w:space="0" w:color="auto"/>
            </w:tcBorders>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w:t>
            </w:r>
          </w:p>
        </w:tc>
        <w:tc>
          <w:tcPr>
            <w:tcW w:w="1700"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4</w:t>
            </w:r>
          </w:p>
        </w:tc>
        <w:tc>
          <w:tcPr>
            <w:tcW w:w="1707" w:type="dxa"/>
            <w:tcBorders>
              <w:left w:val="single" w:sz="12" w:space="0" w:color="auto"/>
              <w:right w:val="single" w:sz="12" w:space="0" w:color="auto"/>
            </w:tcBorders>
            <w:shd w:val="clear" w:color="auto" w:fill="DBE5F1"/>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136</w:t>
            </w:r>
          </w:p>
        </w:tc>
      </w:tr>
      <w:tr w:rsidR="00887B5B" w:rsidRPr="00F160EF" w:rsidTr="00887B5B">
        <w:trPr>
          <w:trHeight w:val="555"/>
        </w:trPr>
        <w:tc>
          <w:tcPr>
            <w:tcW w:w="5243" w:type="dxa"/>
            <w:gridSpan w:val="2"/>
            <w:tcBorders>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Общекультурное</w:t>
            </w:r>
          </w:p>
        </w:tc>
        <w:tc>
          <w:tcPr>
            <w:tcW w:w="3382" w:type="dxa"/>
            <w:gridSpan w:val="3"/>
            <w:tcBorders>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w:t>
            </w:r>
          </w:p>
        </w:tc>
        <w:tc>
          <w:tcPr>
            <w:tcW w:w="4135" w:type="dxa"/>
            <w:gridSpan w:val="3"/>
            <w:tcBorders>
              <w:left w:val="single" w:sz="12" w:space="0" w:color="auto"/>
              <w:right w:val="single" w:sz="12" w:space="0" w:color="auto"/>
            </w:tcBorders>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w:t>
            </w:r>
          </w:p>
        </w:tc>
        <w:tc>
          <w:tcPr>
            <w:tcW w:w="1700"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4</w:t>
            </w:r>
          </w:p>
        </w:tc>
        <w:tc>
          <w:tcPr>
            <w:tcW w:w="1707" w:type="dxa"/>
            <w:tcBorders>
              <w:left w:val="single" w:sz="12" w:space="0" w:color="auto"/>
              <w:right w:val="single" w:sz="12" w:space="0" w:color="auto"/>
            </w:tcBorders>
            <w:shd w:val="clear" w:color="auto" w:fill="DBE5F1"/>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136</w:t>
            </w:r>
          </w:p>
        </w:tc>
      </w:tr>
      <w:tr w:rsidR="00887B5B" w:rsidRPr="00F160EF" w:rsidTr="00887B5B">
        <w:trPr>
          <w:trHeight w:val="555"/>
        </w:trPr>
        <w:tc>
          <w:tcPr>
            <w:tcW w:w="5243" w:type="dxa"/>
            <w:gridSpan w:val="2"/>
            <w:tcBorders>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Социальное</w:t>
            </w:r>
          </w:p>
        </w:tc>
        <w:tc>
          <w:tcPr>
            <w:tcW w:w="3382" w:type="dxa"/>
            <w:gridSpan w:val="3"/>
            <w:tcBorders>
              <w:left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w:t>
            </w:r>
          </w:p>
        </w:tc>
        <w:tc>
          <w:tcPr>
            <w:tcW w:w="4135" w:type="dxa"/>
            <w:gridSpan w:val="3"/>
            <w:tcBorders>
              <w:left w:val="single" w:sz="12" w:space="0" w:color="auto"/>
              <w:right w:val="single" w:sz="12" w:space="0" w:color="auto"/>
            </w:tcBorders>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w:t>
            </w:r>
          </w:p>
        </w:tc>
        <w:tc>
          <w:tcPr>
            <w:tcW w:w="1700" w:type="dxa"/>
            <w:tcBorders>
              <w:left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w:t>
            </w:r>
          </w:p>
        </w:tc>
        <w:tc>
          <w:tcPr>
            <w:tcW w:w="1707" w:type="dxa"/>
            <w:tcBorders>
              <w:left w:val="single" w:sz="12" w:space="0" w:color="auto"/>
              <w:right w:val="single" w:sz="12" w:space="0" w:color="auto"/>
            </w:tcBorders>
            <w:shd w:val="clear" w:color="auto" w:fill="DBE5F1"/>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68</w:t>
            </w:r>
          </w:p>
        </w:tc>
      </w:tr>
      <w:tr w:rsidR="00887B5B" w:rsidRPr="00F160EF" w:rsidTr="00887B5B">
        <w:trPr>
          <w:trHeight w:val="555"/>
        </w:trPr>
        <w:tc>
          <w:tcPr>
            <w:tcW w:w="5243" w:type="dxa"/>
            <w:gridSpan w:val="2"/>
            <w:tcBorders>
              <w:left w:val="single" w:sz="12" w:space="0" w:color="auto"/>
              <w:bottom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Общеинтеллектуальное</w:t>
            </w:r>
          </w:p>
        </w:tc>
        <w:tc>
          <w:tcPr>
            <w:tcW w:w="3382" w:type="dxa"/>
            <w:gridSpan w:val="3"/>
            <w:tcBorders>
              <w:left w:val="single" w:sz="12" w:space="0" w:color="auto"/>
              <w:bottom w:val="single" w:sz="12" w:space="0" w:color="auto"/>
              <w:right w:val="single" w:sz="12" w:space="0" w:color="auto"/>
            </w:tcBorders>
            <w:shd w:val="clear" w:color="auto" w:fill="auto"/>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w:t>
            </w:r>
          </w:p>
        </w:tc>
        <w:tc>
          <w:tcPr>
            <w:tcW w:w="4135" w:type="dxa"/>
            <w:gridSpan w:val="3"/>
            <w:tcBorders>
              <w:left w:val="single" w:sz="12" w:space="0" w:color="auto"/>
              <w:bottom w:val="single" w:sz="12" w:space="0" w:color="auto"/>
              <w:right w:val="single" w:sz="12" w:space="0" w:color="auto"/>
            </w:tcBorders>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2</w:t>
            </w:r>
          </w:p>
        </w:tc>
        <w:tc>
          <w:tcPr>
            <w:tcW w:w="1700" w:type="dxa"/>
            <w:tcBorders>
              <w:left w:val="single" w:sz="12" w:space="0" w:color="auto"/>
              <w:bottom w:val="single" w:sz="12" w:space="0" w:color="auto"/>
              <w:right w:val="single" w:sz="12" w:space="0" w:color="auto"/>
            </w:tcBorders>
            <w:shd w:val="clear" w:color="auto" w:fill="DBE5F1"/>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4</w:t>
            </w:r>
          </w:p>
        </w:tc>
        <w:tc>
          <w:tcPr>
            <w:tcW w:w="1707" w:type="dxa"/>
            <w:tcBorders>
              <w:left w:val="single" w:sz="12" w:space="0" w:color="auto"/>
              <w:bottom w:val="single" w:sz="12" w:space="0" w:color="auto"/>
              <w:right w:val="single" w:sz="12" w:space="0" w:color="auto"/>
            </w:tcBorders>
            <w:shd w:val="clear" w:color="auto" w:fill="DBE5F1"/>
            <w:vAlign w:val="center"/>
          </w:tcPr>
          <w:p w:rsidR="00887B5B" w:rsidRPr="00F160EF" w:rsidRDefault="00887B5B" w:rsidP="00887B5B">
            <w:pPr>
              <w:tabs>
                <w:tab w:val="left" w:pos="3840"/>
              </w:tabs>
              <w:jc w:val="center"/>
              <w:rPr>
                <w:rFonts w:ascii="Times New Roman" w:hAnsi="Times New Roman" w:cs="Times New Roman"/>
                <w:b/>
                <w:sz w:val="24"/>
                <w:szCs w:val="24"/>
              </w:rPr>
            </w:pPr>
            <w:r w:rsidRPr="00F160EF">
              <w:rPr>
                <w:rFonts w:ascii="Times New Roman" w:hAnsi="Times New Roman" w:cs="Times New Roman"/>
                <w:b/>
                <w:sz w:val="24"/>
                <w:szCs w:val="24"/>
              </w:rPr>
              <w:t>136</w:t>
            </w:r>
          </w:p>
        </w:tc>
      </w:tr>
    </w:tbl>
    <w:p w:rsidR="00887B5B" w:rsidRPr="00F160EF" w:rsidRDefault="00887B5B" w:rsidP="00887B5B">
      <w:pPr>
        <w:tabs>
          <w:tab w:val="left" w:pos="284"/>
        </w:tabs>
        <w:ind w:left="567"/>
        <w:rPr>
          <w:rFonts w:ascii="Times New Roman" w:hAnsi="Times New Roman" w:cs="Times New Roman"/>
          <w:b/>
          <w:sz w:val="28"/>
          <w:szCs w:val="28"/>
        </w:rPr>
        <w:sectPr w:rsidR="00887B5B" w:rsidRPr="00F160EF" w:rsidSect="00887B5B">
          <w:pgSz w:w="16838" w:h="11906" w:orient="landscape"/>
          <w:pgMar w:top="1701" w:right="964" w:bottom="709" w:left="1134" w:header="709" w:footer="709" w:gutter="0"/>
          <w:cols w:space="708"/>
          <w:titlePg/>
          <w:docGrid w:linePitch="360"/>
        </w:sectPr>
      </w:pPr>
    </w:p>
    <w:p w:rsidR="00887B5B" w:rsidRPr="00713C8E" w:rsidRDefault="00B474FF" w:rsidP="004F2108">
      <w:pPr>
        <w:pStyle w:val="3"/>
        <w:spacing w:before="0" w:beforeAutospacing="0" w:after="0" w:afterAutospacing="0" w:line="360" w:lineRule="auto"/>
        <w:ind w:firstLine="709"/>
        <w:jc w:val="center"/>
        <w:rPr>
          <w:b w:val="0"/>
          <w:i/>
          <w:sz w:val="28"/>
          <w:szCs w:val="28"/>
        </w:rPr>
      </w:pPr>
      <w:r>
        <w:rPr>
          <w:b w:val="0"/>
          <w:i/>
          <w:sz w:val="28"/>
          <w:szCs w:val="28"/>
        </w:rPr>
        <w:lastRenderedPageBreak/>
        <w:t>Учебный план основного общего образования (заочная форма)</w:t>
      </w:r>
    </w:p>
    <w:p w:rsidR="004F2108" w:rsidRDefault="00D56C19" w:rsidP="004F2108">
      <w:pPr>
        <w:pStyle w:val="2"/>
        <w:ind w:left="709"/>
        <w:jc w:val="center"/>
      </w:pPr>
      <w:r>
        <w:t>Пояснительная записка к учебному плану</w:t>
      </w:r>
    </w:p>
    <w:p w:rsidR="00D56C19" w:rsidRDefault="00D56C19" w:rsidP="004F2108">
      <w:pPr>
        <w:pStyle w:val="2"/>
        <w:ind w:left="709"/>
        <w:jc w:val="center"/>
      </w:pPr>
      <w:r>
        <w:t>заочной формы обучения</w:t>
      </w:r>
    </w:p>
    <w:p w:rsidR="00D56C19" w:rsidRPr="004F2108" w:rsidRDefault="00D56C19" w:rsidP="00D56C19">
      <w:pPr>
        <w:shd w:val="clear" w:color="auto" w:fill="FFFFFF"/>
        <w:spacing w:line="360" w:lineRule="auto"/>
        <w:jc w:val="center"/>
        <w:rPr>
          <w:rFonts w:ascii="Times New Roman" w:hAnsi="Times New Roman" w:cs="Times New Roman"/>
          <w:b/>
          <w:sz w:val="28"/>
          <w:szCs w:val="28"/>
        </w:rPr>
      </w:pPr>
      <w:r w:rsidRPr="004F2108">
        <w:rPr>
          <w:rFonts w:ascii="Times New Roman" w:hAnsi="Times New Roman" w:cs="Times New Roman"/>
          <w:b/>
          <w:sz w:val="28"/>
          <w:szCs w:val="28"/>
        </w:rPr>
        <w:t>1. Общие положения</w:t>
      </w:r>
    </w:p>
    <w:p w:rsidR="00D56C19" w:rsidRPr="00D56C19" w:rsidRDefault="00D56C19" w:rsidP="00D56C19">
      <w:pPr>
        <w:pStyle w:val="2"/>
        <w:rPr>
          <w:b w:val="0"/>
        </w:rPr>
      </w:pPr>
      <w:r>
        <w:rPr>
          <w:b w:val="0"/>
        </w:rPr>
        <w:tab/>
      </w:r>
      <w:r w:rsidRPr="00D56C19">
        <w:rPr>
          <w:b w:val="0"/>
        </w:rPr>
        <w:t xml:space="preserve"> Учебный план  для обучающихся 1-11 классов</w:t>
      </w:r>
      <w:r w:rsidRPr="00D56C19">
        <w:rPr>
          <w:b w:val="0"/>
          <w:spacing w:val="-1"/>
        </w:rPr>
        <w:t xml:space="preserve">  заочного  обучения </w:t>
      </w:r>
      <w:r w:rsidRPr="00D56C19">
        <w:rPr>
          <w:b w:val="0"/>
        </w:rPr>
        <w:t>призван обеспечить реализацию целей и задач образования, которые определены Федеральным законом «Об образовании в Российской Федерации».</w:t>
      </w:r>
    </w:p>
    <w:p w:rsidR="00D56C19" w:rsidRPr="00D56C19" w:rsidRDefault="00D56C19" w:rsidP="00D56C19">
      <w:pPr>
        <w:pStyle w:val="2"/>
        <w:rPr>
          <w:b w:val="0"/>
        </w:rPr>
      </w:pPr>
      <w:r w:rsidRPr="00D56C19">
        <w:rPr>
          <w:b w:val="0"/>
        </w:rPr>
        <w:t>При формировании учебного плана учтены следующие нормативные правовые документы:</w:t>
      </w:r>
    </w:p>
    <w:p w:rsidR="00D56C19" w:rsidRPr="00D56C19" w:rsidRDefault="00D56C19" w:rsidP="00D56C19">
      <w:pPr>
        <w:pStyle w:val="2"/>
        <w:rPr>
          <w:b w:val="0"/>
          <w:u w:val="single"/>
        </w:rPr>
      </w:pPr>
      <w:r w:rsidRPr="00D56C19">
        <w:rPr>
          <w:b w:val="0"/>
          <w:u w:val="single"/>
        </w:rPr>
        <w:t>Федеральный уровень</w:t>
      </w:r>
    </w:p>
    <w:p w:rsidR="00D56C19" w:rsidRPr="00D56C19" w:rsidRDefault="00D56C19" w:rsidP="00D56C19">
      <w:pPr>
        <w:numPr>
          <w:ilvl w:val="0"/>
          <w:numId w:val="250"/>
        </w:numPr>
        <w:autoSpaceDE w:val="0"/>
        <w:autoSpaceDN w:val="0"/>
        <w:adjustRightInd w:val="0"/>
        <w:spacing w:after="0" w:line="360" w:lineRule="auto"/>
        <w:ind w:left="0"/>
        <w:rPr>
          <w:rFonts w:ascii="Times New Roman" w:hAnsi="Times New Roman" w:cs="Times New Roman"/>
          <w:color w:val="000000"/>
          <w:sz w:val="28"/>
          <w:szCs w:val="28"/>
        </w:rPr>
      </w:pPr>
      <w:r w:rsidRPr="00D56C19">
        <w:rPr>
          <w:rFonts w:ascii="Times New Roman" w:hAnsi="Times New Roman" w:cs="Times New Roman"/>
          <w:sz w:val="28"/>
          <w:szCs w:val="28"/>
        </w:rPr>
        <w:t xml:space="preserve">Закон Российской Федерации  от 29.12.2012 №  273-ФЗ «Об образовании в Российской Федерации»; </w:t>
      </w:r>
    </w:p>
    <w:p w:rsidR="00D56C19" w:rsidRPr="00D56C19" w:rsidRDefault="00D56C19" w:rsidP="00D56C19">
      <w:pPr>
        <w:pStyle w:val="a8"/>
        <w:numPr>
          <w:ilvl w:val="0"/>
          <w:numId w:val="250"/>
        </w:numPr>
        <w:tabs>
          <w:tab w:val="left" w:pos="360"/>
          <w:tab w:val="left" w:pos="708"/>
          <w:tab w:val="left" w:pos="851"/>
          <w:tab w:val="left" w:pos="900"/>
        </w:tabs>
        <w:suppressAutoHyphens/>
        <w:autoSpaceDE w:val="0"/>
        <w:autoSpaceDN w:val="0"/>
        <w:adjustRightInd w:val="0"/>
        <w:spacing w:line="360" w:lineRule="auto"/>
        <w:ind w:left="0"/>
        <w:contextualSpacing w:val="0"/>
        <w:jc w:val="both"/>
        <w:rPr>
          <w:rFonts w:ascii="Times New Roman" w:hAnsi="Times New Roman"/>
          <w:color w:val="000000"/>
          <w:sz w:val="28"/>
          <w:szCs w:val="28"/>
        </w:rPr>
      </w:pPr>
      <w:r w:rsidRPr="00D56C19">
        <w:rPr>
          <w:rFonts w:ascii="Times New Roman" w:hAnsi="Times New Roman"/>
          <w:color w:val="000000"/>
          <w:sz w:val="28"/>
          <w:szCs w:val="28"/>
        </w:rPr>
        <w:t xml:space="preserve">   Федеральный базисный учебный план (утвержден приказом Министерства образования России от 9.03.2004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D56C19" w:rsidRPr="00D56C19" w:rsidRDefault="00D56C19" w:rsidP="00D56C19">
      <w:pPr>
        <w:numPr>
          <w:ilvl w:val="0"/>
          <w:numId w:val="250"/>
        </w:numPr>
        <w:autoSpaceDE w:val="0"/>
        <w:autoSpaceDN w:val="0"/>
        <w:adjustRightInd w:val="0"/>
        <w:spacing w:after="0" w:line="360" w:lineRule="auto"/>
        <w:ind w:left="0"/>
        <w:jc w:val="both"/>
        <w:rPr>
          <w:rFonts w:ascii="Times New Roman" w:hAnsi="Times New Roman" w:cs="Times New Roman"/>
          <w:color w:val="000000"/>
          <w:sz w:val="28"/>
          <w:szCs w:val="28"/>
        </w:rPr>
      </w:pPr>
      <w:r w:rsidRPr="00D56C19">
        <w:rPr>
          <w:rFonts w:ascii="Times New Roman" w:hAnsi="Times New Roman" w:cs="Times New Roman"/>
          <w:color w:val="000000"/>
          <w:sz w:val="28"/>
          <w:szCs w:val="28"/>
        </w:rPr>
        <w:t xml:space="preserve">Федеральный государственный образовательный стандарт начального общего образования, утверждённый приказом </w:t>
      </w:r>
      <w:r w:rsidRPr="00D56C19">
        <w:rPr>
          <w:rFonts w:ascii="Times New Roman" w:hAnsi="Times New Roman" w:cs="Times New Roman"/>
          <w:sz w:val="28"/>
          <w:szCs w:val="28"/>
        </w:rPr>
        <w:t>Министерства образования и науки РФ</w:t>
      </w:r>
      <w:r w:rsidRPr="00D56C19">
        <w:rPr>
          <w:rFonts w:ascii="Times New Roman" w:hAnsi="Times New Roman" w:cs="Times New Roman"/>
          <w:color w:val="000000"/>
          <w:sz w:val="28"/>
          <w:szCs w:val="28"/>
        </w:rPr>
        <w:t xml:space="preserve"> 06.10.2009 г. №373; </w:t>
      </w:r>
    </w:p>
    <w:p w:rsidR="00D56C19" w:rsidRPr="00D56C19" w:rsidRDefault="00D56C19" w:rsidP="00D56C19">
      <w:pPr>
        <w:numPr>
          <w:ilvl w:val="0"/>
          <w:numId w:val="250"/>
        </w:numPr>
        <w:tabs>
          <w:tab w:val="num" w:pos="567"/>
          <w:tab w:val="left" w:pos="709"/>
          <w:tab w:val="left" w:pos="2880"/>
          <w:tab w:val="left" w:pos="3060"/>
        </w:tabs>
        <w:spacing w:after="0" w:line="360" w:lineRule="auto"/>
        <w:ind w:left="0" w:hanging="283"/>
        <w:jc w:val="both"/>
        <w:rPr>
          <w:rFonts w:ascii="Times New Roman" w:hAnsi="Times New Roman" w:cs="Times New Roman"/>
          <w:sz w:val="28"/>
          <w:szCs w:val="28"/>
        </w:rPr>
      </w:pPr>
      <w:r w:rsidRPr="00D56C19">
        <w:rPr>
          <w:rFonts w:ascii="Times New Roman" w:hAnsi="Times New Roman" w:cs="Times New Roman"/>
          <w:sz w:val="28"/>
          <w:szCs w:val="28"/>
        </w:rPr>
        <w:t xml:space="preserve">Приказ Министерства образования и науки Российской Федерации от 26.11.2010г. № 1241 «О внесении изменений в  федеральный государственный образовательный стандарт  начального общего образования, </w:t>
      </w:r>
      <w:r w:rsidRPr="00D56C19">
        <w:rPr>
          <w:rFonts w:ascii="Times New Roman" w:hAnsi="Times New Roman" w:cs="Times New Roman"/>
          <w:color w:val="000000"/>
          <w:sz w:val="28"/>
          <w:szCs w:val="28"/>
        </w:rPr>
        <w:t xml:space="preserve">утверждённый приказом </w:t>
      </w:r>
      <w:r w:rsidRPr="00D56C19">
        <w:rPr>
          <w:rFonts w:ascii="Times New Roman" w:hAnsi="Times New Roman" w:cs="Times New Roman"/>
          <w:sz w:val="28"/>
          <w:szCs w:val="28"/>
        </w:rPr>
        <w:t xml:space="preserve">Министерства образования и науки Российской Федерации </w:t>
      </w:r>
      <w:r w:rsidRPr="00D56C19">
        <w:rPr>
          <w:rFonts w:ascii="Times New Roman" w:hAnsi="Times New Roman" w:cs="Times New Roman"/>
          <w:color w:val="000000"/>
          <w:sz w:val="28"/>
          <w:szCs w:val="28"/>
        </w:rPr>
        <w:t>от 06.10.2009 г. №373»;</w:t>
      </w:r>
    </w:p>
    <w:p w:rsidR="00D56C19" w:rsidRPr="00D56C19" w:rsidRDefault="00D56C19" w:rsidP="00D56C19">
      <w:pPr>
        <w:numPr>
          <w:ilvl w:val="0"/>
          <w:numId w:val="250"/>
        </w:numPr>
        <w:tabs>
          <w:tab w:val="num" w:pos="567"/>
          <w:tab w:val="left" w:pos="709"/>
          <w:tab w:val="left" w:pos="2880"/>
          <w:tab w:val="left" w:pos="3060"/>
        </w:tabs>
        <w:spacing w:after="0" w:line="360" w:lineRule="auto"/>
        <w:ind w:left="0" w:hanging="283"/>
        <w:jc w:val="both"/>
        <w:rPr>
          <w:rFonts w:ascii="Times New Roman" w:hAnsi="Times New Roman" w:cs="Times New Roman"/>
          <w:sz w:val="28"/>
          <w:szCs w:val="28"/>
        </w:rPr>
      </w:pPr>
      <w:r w:rsidRPr="00D56C19">
        <w:rPr>
          <w:rFonts w:ascii="Times New Roman" w:hAnsi="Times New Roman" w:cs="Times New Roman"/>
          <w:sz w:val="28"/>
          <w:szCs w:val="28"/>
        </w:rPr>
        <w:t>Примерная основная образовательная программа образовательного учреждения. (Начальная школа. Стандарты второго поколения);</w:t>
      </w:r>
    </w:p>
    <w:p w:rsidR="00D56C19" w:rsidRPr="00D56C19" w:rsidRDefault="00D56C19" w:rsidP="00D56C19">
      <w:pPr>
        <w:numPr>
          <w:ilvl w:val="0"/>
          <w:numId w:val="250"/>
        </w:numPr>
        <w:autoSpaceDE w:val="0"/>
        <w:autoSpaceDN w:val="0"/>
        <w:adjustRightInd w:val="0"/>
        <w:spacing w:after="0" w:line="360" w:lineRule="auto"/>
        <w:ind w:left="0"/>
        <w:jc w:val="both"/>
        <w:rPr>
          <w:rFonts w:ascii="Times New Roman" w:hAnsi="Times New Roman" w:cs="Times New Roman"/>
          <w:color w:val="000000"/>
          <w:sz w:val="28"/>
          <w:szCs w:val="28"/>
        </w:rPr>
      </w:pPr>
      <w:r w:rsidRPr="00D56C19">
        <w:rPr>
          <w:rFonts w:ascii="Times New Roman" w:hAnsi="Times New Roman" w:cs="Times New Roman"/>
          <w:color w:val="000000"/>
          <w:sz w:val="28"/>
          <w:szCs w:val="28"/>
        </w:rPr>
        <w:lastRenderedPageBreak/>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г. № 189, зарегистрированным в Минюсте России 03.03.2011, регистрационный номер 19993 (п.10.5, 10.6, 10.12);</w:t>
      </w:r>
    </w:p>
    <w:p w:rsidR="00D56C19" w:rsidRPr="00D56C19" w:rsidRDefault="00D56C19" w:rsidP="00D56C19">
      <w:pPr>
        <w:numPr>
          <w:ilvl w:val="0"/>
          <w:numId w:val="250"/>
        </w:numPr>
        <w:spacing w:after="0" w:line="360" w:lineRule="auto"/>
        <w:ind w:left="0"/>
        <w:jc w:val="both"/>
        <w:rPr>
          <w:rFonts w:ascii="Times New Roman" w:hAnsi="Times New Roman" w:cs="Times New Roman"/>
          <w:sz w:val="28"/>
          <w:szCs w:val="28"/>
        </w:rPr>
      </w:pPr>
      <w:r w:rsidRPr="00D56C19">
        <w:rPr>
          <w:rFonts w:ascii="Times New Roman" w:hAnsi="Times New Roman" w:cs="Times New Roman"/>
          <w:sz w:val="28"/>
          <w:szCs w:val="28"/>
        </w:rPr>
        <w:t>Приказ Министерства образования и науки Российской Федерации от 30.08.2010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D56C19" w:rsidRPr="00D56C19" w:rsidRDefault="00D56C19" w:rsidP="00D56C19">
      <w:pPr>
        <w:numPr>
          <w:ilvl w:val="0"/>
          <w:numId w:val="250"/>
        </w:numPr>
        <w:spacing w:after="0" w:line="360" w:lineRule="auto"/>
        <w:ind w:left="0"/>
        <w:jc w:val="both"/>
        <w:rPr>
          <w:rFonts w:ascii="Times New Roman" w:hAnsi="Times New Roman" w:cs="Times New Roman"/>
          <w:color w:val="000000"/>
          <w:sz w:val="28"/>
          <w:szCs w:val="28"/>
        </w:rPr>
      </w:pPr>
      <w:r w:rsidRPr="00D56C19">
        <w:rPr>
          <w:rFonts w:ascii="Times New Roman" w:hAnsi="Times New Roman" w:cs="Times New Roman"/>
          <w:sz w:val="28"/>
          <w:szCs w:val="28"/>
        </w:rPr>
        <w:t xml:space="preserve">Приказ Министерства образования и науки Российской Федерации от 03.06.2008 г. №164 «О внесении изменений в </w:t>
      </w:r>
      <w:hyperlink r:id="rId49" w:history="1">
        <w:r w:rsidRPr="00D56C19">
          <w:rPr>
            <w:rStyle w:val="af6"/>
            <w:rFonts w:ascii="Times New Roman" w:hAnsi="Times New Roman" w:cs="Times New Roman"/>
            <w:color w:val="000000"/>
            <w:sz w:val="28"/>
            <w:szCs w:val="28"/>
          </w:rPr>
          <w:t>федеральный компонент государственных образовательных стандартов начального общего, основного общего и среднего (полного) общего образования</w:t>
        </w:r>
      </w:hyperlink>
      <w:r w:rsidRPr="00D56C19">
        <w:rPr>
          <w:rFonts w:ascii="Times New Roman" w:hAnsi="Times New Roman" w:cs="Times New Roman"/>
          <w:color w:val="000000"/>
          <w:sz w:val="28"/>
          <w:szCs w:val="28"/>
        </w:rPr>
        <w:t>»;</w:t>
      </w:r>
    </w:p>
    <w:p w:rsidR="00D56C19" w:rsidRPr="00D56C19" w:rsidRDefault="00D56C19" w:rsidP="00D56C19">
      <w:pPr>
        <w:numPr>
          <w:ilvl w:val="0"/>
          <w:numId w:val="250"/>
        </w:numPr>
        <w:spacing w:after="0" w:line="360" w:lineRule="auto"/>
        <w:ind w:left="0"/>
        <w:jc w:val="both"/>
        <w:rPr>
          <w:rFonts w:ascii="Times New Roman" w:hAnsi="Times New Roman" w:cs="Times New Roman"/>
          <w:color w:val="000000"/>
          <w:sz w:val="28"/>
          <w:szCs w:val="28"/>
        </w:rPr>
      </w:pPr>
      <w:r w:rsidRPr="00D56C19">
        <w:rPr>
          <w:rFonts w:ascii="Times New Roman" w:hAnsi="Times New Roman" w:cs="Times New Roman"/>
          <w:sz w:val="28"/>
          <w:szCs w:val="28"/>
        </w:rPr>
        <w:t xml:space="preserve">Приказ Министерства образования и науки Российской Федерации от 31.08.2009 г. №320 «О внесении изменений в </w:t>
      </w:r>
      <w:hyperlink r:id="rId50" w:history="1">
        <w:r w:rsidRPr="00D56C19">
          <w:rPr>
            <w:rStyle w:val="af6"/>
            <w:rFonts w:ascii="Times New Roman" w:hAnsi="Times New Roman" w:cs="Times New Roman"/>
            <w:color w:val="000000"/>
            <w:sz w:val="28"/>
            <w:szCs w:val="28"/>
          </w:rPr>
          <w:t>федеральный компонент государственных образовательных стандартов начального общего, основного общего и среднего  общего образования</w:t>
        </w:r>
      </w:hyperlink>
      <w:r w:rsidRPr="00D56C19">
        <w:rPr>
          <w:rFonts w:ascii="Times New Roman" w:hAnsi="Times New Roman" w:cs="Times New Roman"/>
          <w:color w:val="000000"/>
          <w:sz w:val="28"/>
          <w:szCs w:val="28"/>
        </w:rPr>
        <w:t>»;</w:t>
      </w:r>
    </w:p>
    <w:p w:rsidR="00D56C19" w:rsidRPr="00D56C19" w:rsidRDefault="00D56C19" w:rsidP="00D56C19">
      <w:pPr>
        <w:numPr>
          <w:ilvl w:val="0"/>
          <w:numId w:val="250"/>
        </w:numPr>
        <w:spacing w:after="0" w:line="360" w:lineRule="auto"/>
        <w:ind w:left="0"/>
        <w:jc w:val="both"/>
        <w:rPr>
          <w:rFonts w:ascii="Times New Roman" w:hAnsi="Times New Roman" w:cs="Times New Roman"/>
          <w:color w:val="000000"/>
          <w:sz w:val="28"/>
          <w:szCs w:val="28"/>
        </w:rPr>
      </w:pPr>
      <w:r w:rsidRPr="00D56C19">
        <w:rPr>
          <w:rFonts w:ascii="Times New Roman" w:hAnsi="Times New Roman" w:cs="Times New Roman"/>
          <w:sz w:val="28"/>
          <w:szCs w:val="28"/>
        </w:rPr>
        <w:t xml:space="preserve">Приказ Министерства образования и науки Российской Федерации от 19.10.2009 г.№2843 «О внесении изменений в </w:t>
      </w:r>
      <w:hyperlink r:id="rId51" w:history="1">
        <w:r w:rsidRPr="00D56C19">
          <w:rPr>
            <w:rStyle w:val="af6"/>
            <w:rFonts w:ascii="Times New Roman" w:hAnsi="Times New Roman" w:cs="Times New Roman"/>
            <w:color w:val="000000"/>
            <w:sz w:val="28"/>
            <w:szCs w:val="28"/>
          </w:rPr>
          <w:t>федеральный компонент государственных образовательных стандартов начального общего, основного общего и среднего (полного) общего образования</w:t>
        </w:r>
      </w:hyperlink>
      <w:r w:rsidRPr="00D56C19">
        <w:rPr>
          <w:rFonts w:ascii="Times New Roman" w:hAnsi="Times New Roman" w:cs="Times New Roman"/>
          <w:color w:val="000000"/>
          <w:sz w:val="28"/>
          <w:szCs w:val="28"/>
        </w:rPr>
        <w:t>»;</w:t>
      </w:r>
    </w:p>
    <w:p w:rsidR="00D56C19" w:rsidRPr="00D56C19" w:rsidRDefault="00D56C19" w:rsidP="00D56C19">
      <w:pPr>
        <w:numPr>
          <w:ilvl w:val="0"/>
          <w:numId w:val="250"/>
        </w:numPr>
        <w:spacing w:after="0" w:line="360" w:lineRule="auto"/>
        <w:ind w:left="0"/>
        <w:jc w:val="both"/>
        <w:rPr>
          <w:rFonts w:ascii="Times New Roman" w:hAnsi="Times New Roman" w:cs="Times New Roman"/>
          <w:color w:val="000000"/>
          <w:sz w:val="28"/>
          <w:szCs w:val="28"/>
        </w:rPr>
      </w:pPr>
      <w:r w:rsidRPr="00D56C19">
        <w:rPr>
          <w:rFonts w:ascii="Times New Roman" w:hAnsi="Times New Roman" w:cs="Times New Roman"/>
          <w:sz w:val="28"/>
          <w:szCs w:val="28"/>
        </w:rPr>
        <w:lastRenderedPageBreak/>
        <w:t>Приказ Министерства образования и науки РФ от 28.12.2010 г. №2106 «Об утверждении федеральных требований к образовательным учреждениям в части охраны здоровья обучающихся, воспитанников»;</w:t>
      </w:r>
    </w:p>
    <w:p w:rsidR="00D56C19" w:rsidRPr="00D56C19" w:rsidRDefault="00D56C19" w:rsidP="00D56C19">
      <w:pPr>
        <w:numPr>
          <w:ilvl w:val="0"/>
          <w:numId w:val="250"/>
        </w:numPr>
        <w:spacing w:after="0" w:line="360" w:lineRule="auto"/>
        <w:ind w:left="0"/>
        <w:jc w:val="both"/>
        <w:rPr>
          <w:rFonts w:ascii="Times New Roman" w:hAnsi="Times New Roman" w:cs="Times New Roman"/>
          <w:color w:val="000000"/>
          <w:sz w:val="28"/>
          <w:szCs w:val="28"/>
        </w:rPr>
      </w:pPr>
      <w:r w:rsidRPr="00D56C19">
        <w:rPr>
          <w:rFonts w:ascii="Times New Roman" w:hAnsi="Times New Roman" w:cs="Times New Roman"/>
          <w:sz w:val="28"/>
          <w:szCs w:val="28"/>
        </w:rPr>
        <w:t>Приказ Министерства образования и науки РФ от 4.10.2010г. №98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D56C19" w:rsidRPr="00D56C19" w:rsidRDefault="00D56C19" w:rsidP="00D56C19">
      <w:pPr>
        <w:numPr>
          <w:ilvl w:val="0"/>
          <w:numId w:val="250"/>
        </w:numPr>
        <w:spacing w:after="0" w:line="360" w:lineRule="auto"/>
        <w:ind w:left="0"/>
        <w:jc w:val="both"/>
        <w:rPr>
          <w:rFonts w:ascii="Times New Roman" w:hAnsi="Times New Roman" w:cs="Times New Roman"/>
          <w:sz w:val="28"/>
          <w:szCs w:val="28"/>
        </w:rPr>
      </w:pPr>
      <w:r w:rsidRPr="00D56C19">
        <w:rPr>
          <w:rFonts w:ascii="Times New Roman" w:hAnsi="Times New Roman" w:cs="Times New Roman"/>
          <w:sz w:val="28"/>
          <w:szCs w:val="28"/>
        </w:rPr>
        <w:t xml:space="preserve">Приказ Министерства образования и науки РФ от 03.06.2011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D56C19">
          <w:rPr>
            <w:rFonts w:ascii="Times New Roman" w:hAnsi="Times New Roman" w:cs="Times New Roman"/>
            <w:sz w:val="28"/>
            <w:szCs w:val="28"/>
          </w:rPr>
          <w:t>2004 г</w:t>
        </w:r>
      </w:smartTag>
      <w:r w:rsidRPr="00D56C19">
        <w:rPr>
          <w:rFonts w:ascii="Times New Roman" w:hAnsi="Times New Roman" w:cs="Times New Roman"/>
          <w:sz w:val="28"/>
          <w:szCs w:val="28"/>
        </w:rPr>
        <w:t>. № 1312;</w:t>
      </w:r>
    </w:p>
    <w:p w:rsidR="00D56C19" w:rsidRPr="00D56C19" w:rsidRDefault="00D56C19" w:rsidP="00D56C19">
      <w:pPr>
        <w:numPr>
          <w:ilvl w:val="0"/>
          <w:numId w:val="250"/>
        </w:numPr>
        <w:spacing w:after="0" w:line="360" w:lineRule="auto"/>
        <w:ind w:left="0"/>
        <w:jc w:val="both"/>
        <w:rPr>
          <w:rFonts w:ascii="Times New Roman" w:hAnsi="Times New Roman" w:cs="Times New Roman"/>
          <w:sz w:val="28"/>
          <w:szCs w:val="28"/>
        </w:rPr>
      </w:pPr>
      <w:r w:rsidRPr="00D56C19">
        <w:rPr>
          <w:rFonts w:ascii="Times New Roman" w:hAnsi="Times New Roman" w:cs="Times New Roman"/>
          <w:sz w:val="28"/>
          <w:szCs w:val="28"/>
        </w:rPr>
        <w:t xml:space="preserve">Приказ Министерства образования и науки Российской Федерации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w:t>
      </w:r>
      <w:smartTag w:uri="urn:schemas-microsoft-com:office:smarttags" w:element="metricconverter">
        <w:smartTagPr>
          <w:attr w:name="ProductID" w:val="2004 г"/>
        </w:smartTagPr>
        <w:r w:rsidRPr="00D56C19">
          <w:rPr>
            <w:rFonts w:ascii="Times New Roman" w:hAnsi="Times New Roman" w:cs="Times New Roman"/>
            <w:sz w:val="28"/>
            <w:szCs w:val="28"/>
          </w:rPr>
          <w:t>2004 г</w:t>
        </w:r>
      </w:smartTag>
      <w:r w:rsidRPr="00D56C19">
        <w:rPr>
          <w:rFonts w:ascii="Times New Roman" w:hAnsi="Times New Roman" w:cs="Times New Roman"/>
          <w:sz w:val="28"/>
          <w:szCs w:val="28"/>
        </w:rPr>
        <w:t>. № 1089»;</w:t>
      </w:r>
    </w:p>
    <w:p w:rsidR="00D56C19" w:rsidRPr="00D56C19" w:rsidRDefault="00D56C19" w:rsidP="00D56C19">
      <w:pPr>
        <w:numPr>
          <w:ilvl w:val="0"/>
          <w:numId w:val="250"/>
        </w:numPr>
        <w:spacing w:after="0" w:line="360" w:lineRule="auto"/>
        <w:ind w:left="0"/>
        <w:jc w:val="both"/>
        <w:rPr>
          <w:rFonts w:ascii="Times New Roman" w:hAnsi="Times New Roman" w:cs="Times New Roman"/>
          <w:sz w:val="28"/>
          <w:szCs w:val="28"/>
        </w:rPr>
      </w:pPr>
      <w:r w:rsidRPr="00D56C19">
        <w:rPr>
          <w:rFonts w:ascii="Times New Roman" w:hAnsi="Times New Roman" w:cs="Times New Roman"/>
          <w:sz w:val="28"/>
          <w:szCs w:val="28"/>
        </w:rPr>
        <w:t xml:space="preserve">Приказ Министерства образования и науки РФ от 01.02.2012 №74 «О внесении изменений в федеральный базисный учебный план и примерные учебные планы для общеобразовательных учреждений РФ, реализующих программы общего образования, утвержденные  приказом МО РФ от 9 марта </w:t>
      </w:r>
      <w:smartTag w:uri="urn:schemas-microsoft-com:office:smarttags" w:element="metricconverter">
        <w:smartTagPr>
          <w:attr w:name="ProductID" w:val="2004 г"/>
        </w:smartTagPr>
        <w:r w:rsidRPr="00D56C19">
          <w:rPr>
            <w:rFonts w:ascii="Times New Roman" w:hAnsi="Times New Roman" w:cs="Times New Roman"/>
            <w:sz w:val="28"/>
            <w:szCs w:val="28"/>
          </w:rPr>
          <w:t>2004 г</w:t>
        </w:r>
      </w:smartTag>
      <w:r w:rsidRPr="00D56C19">
        <w:rPr>
          <w:rFonts w:ascii="Times New Roman" w:hAnsi="Times New Roman" w:cs="Times New Roman"/>
          <w:sz w:val="28"/>
          <w:szCs w:val="28"/>
        </w:rPr>
        <w:t>. № 1312;</w:t>
      </w:r>
    </w:p>
    <w:p w:rsidR="00D56C19" w:rsidRPr="00D56C19" w:rsidRDefault="00D56C19" w:rsidP="00D56C19">
      <w:pPr>
        <w:numPr>
          <w:ilvl w:val="0"/>
          <w:numId w:val="250"/>
        </w:numPr>
        <w:spacing w:after="0" w:line="360" w:lineRule="auto"/>
        <w:ind w:left="0"/>
        <w:jc w:val="both"/>
        <w:rPr>
          <w:rFonts w:ascii="Times New Roman" w:hAnsi="Times New Roman" w:cs="Times New Roman"/>
          <w:b/>
          <w:bCs/>
          <w:sz w:val="28"/>
          <w:szCs w:val="28"/>
        </w:rPr>
      </w:pPr>
      <w:r w:rsidRPr="00D56C19">
        <w:rPr>
          <w:rFonts w:ascii="Times New Roman" w:hAnsi="Times New Roman" w:cs="Times New Roman"/>
          <w:sz w:val="28"/>
          <w:szCs w:val="28"/>
        </w:rPr>
        <w:t xml:space="preserve">Приказ </w:t>
      </w:r>
      <w:r w:rsidRPr="00D56C19">
        <w:rPr>
          <w:rFonts w:ascii="Times New Roman" w:hAnsi="Times New Roman" w:cs="Times New Roman"/>
          <w:bCs/>
          <w:sz w:val="28"/>
          <w:szCs w:val="28"/>
        </w:rPr>
        <w:t>Министерства образования и науки Российской Федерации</w:t>
      </w:r>
      <w:r w:rsidRPr="00D56C19">
        <w:rPr>
          <w:rFonts w:ascii="Times New Roman" w:hAnsi="Times New Roman" w:cs="Times New Roman"/>
          <w:sz w:val="28"/>
          <w:szCs w:val="28"/>
        </w:rPr>
        <w:t xml:space="preserve">от 31 марта </w:t>
      </w:r>
      <w:smartTag w:uri="urn:schemas-microsoft-com:office:smarttags" w:element="metricconverter">
        <w:smartTagPr>
          <w:attr w:name="ProductID" w:val="2014 г"/>
        </w:smartTagPr>
        <w:r w:rsidRPr="00D56C19">
          <w:rPr>
            <w:rFonts w:ascii="Times New Roman" w:hAnsi="Times New Roman" w:cs="Times New Roman"/>
            <w:sz w:val="28"/>
            <w:szCs w:val="28"/>
          </w:rPr>
          <w:t>2014 г</w:t>
        </w:r>
      </w:smartTag>
      <w:r w:rsidRPr="00D56C19">
        <w:rPr>
          <w:rFonts w:ascii="Times New Roman" w:hAnsi="Times New Roman" w:cs="Times New Roman"/>
          <w:sz w:val="28"/>
          <w:szCs w:val="28"/>
        </w:rPr>
        <w:t xml:space="preserve">. № 253 «Об утверждении федерального перечня учебников, рекомендуемых к использованию при реализации имеющих государственную </w:t>
      </w:r>
      <w:r w:rsidRPr="00D56C19">
        <w:rPr>
          <w:rFonts w:ascii="Times New Roman" w:hAnsi="Times New Roman" w:cs="Times New Roman"/>
          <w:sz w:val="28"/>
          <w:szCs w:val="28"/>
        </w:rPr>
        <w:lastRenderedPageBreak/>
        <w:t>аккредитацию образовательных программ начального общего, основного общего, среднего общего образования на 2014-15 уч. год»;</w:t>
      </w:r>
    </w:p>
    <w:p w:rsidR="00D56C19" w:rsidRPr="00D56C19" w:rsidRDefault="00D56C19" w:rsidP="00D56C19">
      <w:pPr>
        <w:numPr>
          <w:ilvl w:val="0"/>
          <w:numId w:val="250"/>
        </w:numPr>
        <w:spacing w:after="0" w:line="360" w:lineRule="auto"/>
        <w:ind w:left="0"/>
        <w:jc w:val="both"/>
        <w:rPr>
          <w:rFonts w:ascii="Times New Roman" w:hAnsi="Times New Roman" w:cs="Times New Roman"/>
          <w:b/>
          <w:bCs/>
          <w:sz w:val="28"/>
          <w:szCs w:val="28"/>
        </w:rPr>
      </w:pPr>
      <w:r w:rsidRPr="00D56C19">
        <w:rPr>
          <w:rFonts w:ascii="Times New Roman" w:hAnsi="Times New Roman" w:cs="Times New Roman"/>
          <w:sz w:val="28"/>
          <w:szCs w:val="28"/>
        </w:rPr>
        <w:t xml:space="preserve">Приказ от 8 июня </w:t>
      </w:r>
      <w:smartTag w:uri="urn:schemas-microsoft-com:office:smarttags" w:element="metricconverter">
        <w:smartTagPr>
          <w:attr w:name="ProductID" w:val="2015 г"/>
        </w:smartTagPr>
        <w:r w:rsidRPr="00D56C19">
          <w:rPr>
            <w:rFonts w:ascii="Times New Roman" w:hAnsi="Times New Roman" w:cs="Times New Roman"/>
            <w:sz w:val="28"/>
            <w:szCs w:val="28"/>
          </w:rPr>
          <w:t>2015 г</w:t>
        </w:r>
      </w:smartTag>
      <w:r w:rsidRPr="00D56C19">
        <w:rPr>
          <w:rFonts w:ascii="Times New Roman" w:hAnsi="Times New Roman" w:cs="Times New Roman"/>
          <w:sz w:val="28"/>
          <w:szCs w:val="28"/>
        </w:rPr>
        <w:t>. №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образования и науки РФ  № 253  от 31 марта 2014 г.»;</w:t>
      </w:r>
    </w:p>
    <w:p w:rsidR="00D56C19" w:rsidRPr="00D56C19" w:rsidRDefault="00D56C19" w:rsidP="00D56C19">
      <w:pPr>
        <w:pStyle w:val="ConsPlusTitle"/>
        <w:widowControl/>
        <w:numPr>
          <w:ilvl w:val="0"/>
          <w:numId w:val="250"/>
        </w:numPr>
        <w:spacing w:line="360" w:lineRule="auto"/>
        <w:ind w:left="0"/>
        <w:jc w:val="both"/>
        <w:rPr>
          <w:rStyle w:val="blk"/>
          <w:rFonts w:ascii="Times New Roman" w:hAnsi="Times New Roman" w:cs="Times New Roman"/>
          <w:b w:val="0"/>
          <w:bCs w:val="0"/>
          <w:sz w:val="28"/>
          <w:szCs w:val="28"/>
        </w:rPr>
      </w:pPr>
      <w:r w:rsidRPr="00D56C19">
        <w:rPr>
          <w:rStyle w:val="blk"/>
          <w:rFonts w:ascii="Times New Roman" w:hAnsi="Times New Roman" w:cs="Times New Roman"/>
          <w:b w:val="0"/>
          <w:sz w:val="28"/>
          <w:szCs w:val="28"/>
        </w:rPr>
        <w:t xml:space="preserve">Приказ Министерства образования и науки России от 19.12.2012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2013/14 учебный год» (Зарегистрировано в Минюсте России 30.01.2013 № 26755);    </w:t>
      </w:r>
    </w:p>
    <w:p w:rsidR="00D56C19" w:rsidRPr="00D56C19" w:rsidRDefault="00D56C19" w:rsidP="00D56C19">
      <w:pPr>
        <w:pStyle w:val="2"/>
        <w:keepNext/>
        <w:numPr>
          <w:ilvl w:val="0"/>
          <w:numId w:val="250"/>
        </w:numPr>
        <w:tabs>
          <w:tab w:val="clear" w:pos="360"/>
        </w:tabs>
        <w:ind w:left="0" w:hanging="426"/>
        <w:rPr>
          <w:b w:val="0"/>
        </w:rPr>
      </w:pPr>
      <w:r w:rsidRPr="00D56C19">
        <w:rPr>
          <w:b w:val="0"/>
        </w:rPr>
        <w:t>Порядок организации и осуществления образовательной деятельности по основным и дополнительным общеобразовательным программам в дипломатических представительствах и консульских учреждениях Российской Федерации, представительствах российской Федерации при международных (межгосударственных, межправительственных) организациях;</w:t>
      </w:r>
    </w:p>
    <w:p w:rsidR="00D56C19" w:rsidRPr="00D56C19" w:rsidRDefault="00D56C19" w:rsidP="00D56C19">
      <w:pPr>
        <w:pStyle w:val="2"/>
        <w:keepNext/>
        <w:numPr>
          <w:ilvl w:val="0"/>
          <w:numId w:val="250"/>
        </w:numPr>
        <w:tabs>
          <w:tab w:val="clear" w:pos="360"/>
        </w:tabs>
        <w:ind w:left="0" w:hanging="426"/>
        <w:rPr>
          <w:b w:val="0"/>
        </w:rPr>
      </w:pPr>
      <w:r w:rsidRPr="00D56C19">
        <w:rPr>
          <w:b w:val="0"/>
        </w:rPr>
        <w:t>Письмо Департамента  кадров  МИД  России  №8124/ кад-д «Рекомендации по разработке Положения о формах получения образования и формах обучения»;</w:t>
      </w:r>
    </w:p>
    <w:p w:rsidR="00D56C19" w:rsidRPr="00D56C19" w:rsidRDefault="00D56C19" w:rsidP="00D56C19">
      <w:pPr>
        <w:pStyle w:val="2"/>
        <w:keepNext/>
        <w:numPr>
          <w:ilvl w:val="0"/>
          <w:numId w:val="250"/>
        </w:numPr>
        <w:tabs>
          <w:tab w:val="clear" w:pos="360"/>
        </w:tabs>
        <w:ind w:left="0" w:hanging="426"/>
        <w:rPr>
          <w:b w:val="0"/>
          <w:spacing w:val="-12"/>
        </w:rPr>
      </w:pPr>
      <w:r w:rsidRPr="00D56C19">
        <w:rPr>
          <w:b w:val="0"/>
        </w:rPr>
        <w:t>Приказ Министерства образования и науки Российской Федерации от 6 мая 2005г. №137 «Об использовании дистанционных образовательных технологий».</w:t>
      </w:r>
    </w:p>
    <w:p w:rsidR="00D56C19" w:rsidRPr="00D56C19" w:rsidRDefault="00D56C19" w:rsidP="00D56C19">
      <w:pPr>
        <w:pStyle w:val="ConsPlusTitle"/>
        <w:widowControl/>
        <w:spacing w:line="360" w:lineRule="auto"/>
        <w:jc w:val="both"/>
        <w:rPr>
          <w:rStyle w:val="blk"/>
          <w:rFonts w:ascii="Times New Roman" w:hAnsi="Times New Roman" w:cs="Times New Roman"/>
          <w:b w:val="0"/>
          <w:sz w:val="28"/>
          <w:szCs w:val="28"/>
          <w:u w:val="single"/>
        </w:rPr>
      </w:pPr>
      <w:r w:rsidRPr="00D56C19">
        <w:rPr>
          <w:rStyle w:val="blk"/>
          <w:rFonts w:ascii="Times New Roman" w:hAnsi="Times New Roman" w:cs="Times New Roman"/>
          <w:b w:val="0"/>
          <w:sz w:val="28"/>
          <w:szCs w:val="28"/>
          <w:u w:val="single"/>
        </w:rPr>
        <w:t>Уровень образовательной организации:</w:t>
      </w:r>
    </w:p>
    <w:p w:rsidR="00D56C19" w:rsidRPr="00D56C19" w:rsidRDefault="00D56C19" w:rsidP="00D56C19">
      <w:pPr>
        <w:numPr>
          <w:ilvl w:val="0"/>
          <w:numId w:val="249"/>
        </w:numPr>
        <w:spacing w:after="0" w:line="360" w:lineRule="auto"/>
        <w:ind w:left="0"/>
        <w:jc w:val="both"/>
        <w:rPr>
          <w:rFonts w:ascii="Times New Roman" w:hAnsi="Times New Roman" w:cs="Times New Roman"/>
          <w:sz w:val="28"/>
          <w:szCs w:val="28"/>
        </w:rPr>
      </w:pPr>
      <w:r w:rsidRPr="00D56C19">
        <w:rPr>
          <w:rFonts w:ascii="Times New Roman" w:hAnsi="Times New Roman" w:cs="Times New Roman"/>
          <w:sz w:val="28"/>
          <w:szCs w:val="28"/>
        </w:rPr>
        <w:lastRenderedPageBreak/>
        <w:t xml:space="preserve"> Положение о специализированном структурном образовательном учреждении    Посольства России в Турции – средней общеобразовательной школе при Посольстве России в Турции;</w:t>
      </w:r>
    </w:p>
    <w:p w:rsidR="00D56C19" w:rsidRPr="00D56C19" w:rsidRDefault="00D56C19" w:rsidP="00D56C19">
      <w:pPr>
        <w:numPr>
          <w:ilvl w:val="0"/>
          <w:numId w:val="249"/>
        </w:numPr>
        <w:spacing w:after="0" w:line="360" w:lineRule="auto"/>
        <w:ind w:left="0"/>
        <w:jc w:val="both"/>
        <w:rPr>
          <w:rFonts w:ascii="Times New Roman" w:hAnsi="Times New Roman" w:cs="Times New Roman"/>
          <w:sz w:val="28"/>
          <w:szCs w:val="28"/>
        </w:rPr>
      </w:pPr>
      <w:r w:rsidRPr="00D56C19">
        <w:rPr>
          <w:rFonts w:ascii="Times New Roman" w:hAnsi="Times New Roman" w:cs="Times New Roman"/>
          <w:sz w:val="28"/>
          <w:szCs w:val="28"/>
        </w:rPr>
        <w:t>Положение  о формах получения образования и формах обучения в  специализированном структурном образовательном подразделении Посольства России в Турции – средней общеобразовательной школе при Посольстве  России в Турции;</w:t>
      </w:r>
    </w:p>
    <w:p w:rsidR="00D56C19" w:rsidRPr="00D56C19" w:rsidRDefault="00D56C19" w:rsidP="00D56C19">
      <w:pPr>
        <w:numPr>
          <w:ilvl w:val="0"/>
          <w:numId w:val="249"/>
        </w:numPr>
        <w:spacing w:after="0" w:line="360" w:lineRule="auto"/>
        <w:ind w:left="0"/>
        <w:jc w:val="both"/>
        <w:rPr>
          <w:rFonts w:ascii="Times New Roman" w:hAnsi="Times New Roman" w:cs="Times New Roman"/>
          <w:sz w:val="28"/>
          <w:szCs w:val="28"/>
        </w:rPr>
      </w:pPr>
      <w:r w:rsidRPr="00D56C19">
        <w:rPr>
          <w:rFonts w:ascii="Times New Roman" w:hAnsi="Times New Roman" w:cs="Times New Roman"/>
          <w:sz w:val="28"/>
          <w:szCs w:val="28"/>
        </w:rPr>
        <w:t>Основная образовательная программа  начального общего образования средней общеобразовательной школе при Посольстве России в Турции;</w:t>
      </w:r>
    </w:p>
    <w:p w:rsidR="00D56C19" w:rsidRPr="00D56C19" w:rsidRDefault="00D56C19" w:rsidP="00D56C19">
      <w:pPr>
        <w:numPr>
          <w:ilvl w:val="0"/>
          <w:numId w:val="249"/>
        </w:numPr>
        <w:spacing w:after="0" w:line="360" w:lineRule="auto"/>
        <w:ind w:left="0"/>
        <w:jc w:val="both"/>
        <w:rPr>
          <w:rFonts w:ascii="Times New Roman" w:hAnsi="Times New Roman" w:cs="Times New Roman"/>
          <w:sz w:val="28"/>
          <w:szCs w:val="28"/>
        </w:rPr>
      </w:pPr>
      <w:r w:rsidRPr="00D56C19">
        <w:rPr>
          <w:rFonts w:ascii="Times New Roman" w:hAnsi="Times New Roman" w:cs="Times New Roman"/>
          <w:sz w:val="28"/>
          <w:szCs w:val="28"/>
        </w:rPr>
        <w:t>Основная образовательная программа  основного общего образования средней общеобразовательной школе при Посольстве России в Турции (5 – 6  классы);</w:t>
      </w:r>
    </w:p>
    <w:p w:rsidR="00D56C19" w:rsidRPr="00D56C19" w:rsidRDefault="00D56C19" w:rsidP="00D56C19">
      <w:pPr>
        <w:numPr>
          <w:ilvl w:val="0"/>
          <w:numId w:val="249"/>
        </w:numPr>
        <w:spacing w:after="0" w:line="360" w:lineRule="auto"/>
        <w:ind w:left="0"/>
        <w:jc w:val="both"/>
        <w:rPr>
          <w:rFonts w:ascii="Times New Roman" w:hAnsi="Times New Roman" w:cs="Times New Roman"/>
          <w:sz w:val="28"/>
          <w:szCs w:val="28"/>
        </w:rPr>
      </w:pPr>
      <w:r w:rsidRPr="00D56C19">
        <w:rPr>
          <w:rFonts w:ascii="Times New Roman" w:hAnsi="Times New Roman" w:cs="Times New Roman"/>
          <w:sz w:val="28"/>
          <w:szCs w:val="28"/>
        </w:rPr>
        <w:t>Основная образовательная программа  основного общего образования средней общеобразовательной школе при Посольстве России в Турции (7-9 классы);</w:t>
      </w:r>
    </w:p>
    <w:p w:rsidR="00D56C19" w:rsidRPr="00B474FF" w:rsidRDefault="00D56C19" w:rsidP="00D56C19">
      <w:pPr>
        <w:numPr>
          <w:ilvl w:val="0"/>
          <w:numId w:val="249"/>
        </w:numPr>
        <w:spacing w:after="0" w:line="360" w:lineRule="auto"/>
        <w:ind w:left="0"/>
        <w:jc w:val="both"/>
        <w:rPr>
          <w:rFonts w:ascii="Times New Roman" w:hAnsi="Times New Roman" w:cs="Times New Roman"/>
          <w:sz w:val="28"/>
          <w:szCs w:val="28"/>
        </w:rPr>
      </w:pPr>
      <w:r w:rsidRPr="00D56C19">
        <w:rPr>
          <w:rFonts w:ascii="Times New Roman" w:hAnsi="Times New Roman" w:cs="Times New Roman"/>
          <w:sz w:val="28"/>
          <w:szCs w:val="28"/>
        </w:rPr>
        <w:t>Основная образовательная программа  среднего общего образования средней общеобразовательной школе при Посольстве России в Турции.</w:t>
      </w:r>
    </w:p>
    <w:p w:rsidR="00D56C19" w:rsidRPr="00D56C19" w:rsidRDefault="00D56C19" w:rsidP="00D56C19">
      <w:pPr>
        <w:tabs>
          <w:tab w:val="left" w:pos="360"/>
        </w:tabs>
        <w:spacing w:line="360" w:lineRule="auto"/>
        <w:ind w:left="-567"/>
        <w:jc w:val="both"/>
        <w:rPr>
          <w:rFonts w:ascii="Times New Roman" w:hAnsi="Times New Roman" w:cs="Times New Roman"/>
          <w:sz w:val="28"/>
          <w:szCs w:val="28"/>
        </w:rPr>
      </w:pPr>
      <w:r w:rsidRPr="00D56C19">
        <w:rPr>
          <w:rFonts w:ascii="Times New Roman" w:hAnsi="Times New Roman" w:cs="Times New Roman"/>
          <w:sz w:val="28"/>
          <w:szCs w:val="28"/>
        </w:rPr>
        <w:t xml:space="preserve">    Целью заочного образования в школе является формирование компетентной, физически и духовно здоровой личности, способной к жизни в высокотехнологичном, конкурентном мире. При этом школа становится центром окружающего социального пространства, сохраняет и распространяет культуру и исторические традиции России и обеспечивает ученикам полноценное предметное образование, позволяющее им реализовать себя в жизни, быть успешными во всех сферах деятельности. Достижение цели возможно при условии  реализации  данного учебного плана.</w:t>
      </w:r>
    </w:p>
    <w:p w:rsidR="00D56C19" w:rsidRPr="00D56C19" w:rsidRDefault="00D56C19" w:rsidP="00D56C19">
      <w:pPr>
        <w:shd w:val="clear" w:color="auto" w:fill="FFFFFF"/>
        <w:spacing w:line="360" w:lineRule="auto"/>
        <w:ind w:left="-567" w:right="-57"/>
        <w:jc w:val="both"/>
        <w:rPr>
          <w:rFonts w:ascii="Times New Roman" w:hAnsi="Times New Roman" w:cs="Times New Roman"/>
          <w:spacing w:val="-2"/>
          <w:sz w:val="28"/>
          <w:szCs w:val="28"/>
        </w:rPr>
      </w:pPr>
      <w:r w:rsidRPr="00D56C19">
        <w:rPr>
          <w:rFonts w:ascii="Times New Roman" w:hAnsi="Times New Roman" w:cs="Times New Roman"/>
          <w:spacing w:val="-2"/>
          <w:sz w:val="28"/>
          <w:szCs w:val="28"/>
        </w:rPr>
        <w:t xml:space="preserve">    При разработке учебного плана  заочного обучения на 2016-2017 учебный год  учтены методические рекомендации и нормативные документы, материально-технические и кадровые ресурсы школы, обеспечивающие реализацию ООП, а </w:t>
      </w:r>
      <w:r w:rsidRPr="00D56C19">
        <w:rPr>
          <w:rFonts w:ascii="Times New Roman" w:hAnsi="Times New Roman" w:cs="Times New Roman"/>
          <w:spacing w:val="-2"/>
          <w:sz w:val="28"/>
          <w:szCs w:val="28"/>
        </w:rPr>
        <w:lastRenderedPageBreak/>
        <w:t xml:space="preserve">также познавательные интересы, интеллектуальные возможности обучающихся, пожелания и запросы родителей, выявленные в ходе изучения социального заказа.    </w:t>
      </w:r>
    </w:p>
    <w:p w:rsidR="00D56C19" w:rsidRPr="00D56C19" w:rsidRDefault="00D56C19" w:rsidP="00D56C19">
      <w:pPr>
        <w:shd w:val="clear" w:color="auto" w:fill="FFFFFF"/>
        <w:spacing w:line="360" w:lineRule="auto"/>
        <w:ind w:left="-567"/>
        <w:jc w:val="both"/>
        <w:rPr>
          <w:rFonts w:ascii="Times New Roman" w:hAnsi="Times New Roman" w:cs="Times New Roman"/>
          <w:spacing w:val="-2"/>
          <w:sz w:val="28"/>
          <w:szCs w:val="28"/>
        </w:rPr>
      </w:pPr>
      <w:r w:rsidRPr="00D56C19">
        <w:rPr>
          <w:rFonts w:ascii="Times New Roman" w:hAnsi="Times New Roman" w:cs="Times New Roman"/>
          <w:spacing w:val="-2"/>
          <w:sz w:val="28"/>
          <w:szCs w:val="28"/>
        </w:rPr>
        <w:t xml:space="preserve">    Учебный план предусматривает сбалансированность между циклами предметов, отдельными предметами.</w:t>
      </w:r>
    </w:p>
    <w:p w:rsidR="00D56C19" w:rsidRPr="00D56C19" w:rsidRDefault="00D56C19" w:rsidP="00D56C19">
      <w:pPr>
        <w:shd w:val="clear" w:color="auto" w:fill="FFFFFF"/>
        <w:spacing w:line="360" w:lineRule="auto"/>
        <w:ind w:left="-567"/>
        <w:jc w:val="both"/>
        <w:rPr>
          <w:rFonts w:ascii="Times New Roman" w:hAnsi="Times New Roman" w:cs="Times New Roman"/>
          <w:spacing w:val="-2"/>
          <w:sz w:val="28"/>
          <w:szCs w:val="28"/>
        </w:rPr>
      </w:pPr>
      <w:r w:rsidRPr="00D56C19">
        <w:rPr>
          <w:rFonts w:ascii="Times New Roman" w:hAnsi="Times New Roman" w:cs="Times New Roman"/>
          <w:spacing w:val="-2"/>
          <w:sz w:val="28"/>
          <w:szCs w:val="28"/>
        </w:rPr>
        <w:t xml:space="preserve">    Данный учебный план является нормативной основой для составления расписания промежуточной аттестации и очных консультаций  для </w:t>
      </w:r>
      <w:r w:rsidR="00570CF6">
        <w:rPr>
          <w:rFonts w:ascii="Times New Roman" w:hAnsi="Times New Roman" w:cs="Times New Roman"/>
          <w:spacing w:val="-2"/>
          <w:sz w:val="28"/>
          <w:szCs w:val="28"/>
        </w:rPr>
        <w:t>об</w:t>
      </w:r>
      <w:r w:rsidRPr="00D56C19">
        <w:rPr>
          <w:rFonts w:ascii="Times New Roman" w:hAnsi="Times New Roman" w:cs="Times New Roman"/>
          <w:spacing w:val="-2"/>
          <w:sz w:val="28"/>
          <w:szCs w:val="28"/>
        </w:rPr>
        <w:t>уча</w:t>
      </w:r>
      <w:r w:rsidR="009775F8">
        <w:rPr>
          <w:rFonts w:ascii="Times New Roman" w:hAnsi="Times New Roman" w:cs="Times New Roman"/>
          <w:spacing w:val="-2"/>
          <w:sz w:val="28"/>
          <w:szCs w:val="28"/>
        </w:rPr>
        <w:t>ю</w:t>
      </w:r>
      <w:r w:rsidRPr="00D56C19">
        <w:rPr>
          <w:rFonts w:ascii="Times New Roman" w:hAnsi="Times New Roman" w:cs="Times New Roman"/>
          <w:spacing w:val="-2"/>
          <w:sz w:val="28"/>
          <w:szCs w:val="28"/>
        </w:rPr>
        <w:t>щихся.</w:t>
      </w:r>
    </w:p>
    <w:p w:rsidR="00D56C19" w:rsidRPr="00D56C19" w:rsidRDefault="00D56C19" w:rsidP="00D56C19">
      <w:pPr>
        <w:spacing w:line="360" w:lineRule="auto"/>
        <w:ind w:left="-567"/>
        <w:jc w:val="both"/>
        <w:rPr>
          <w:rFonts w:ascii="Times New Roman" w:hAnsi="Times New Roman" w:cs="Times New Roman"/>
          <w:sz w:val="28"/>
          <w:szCs w:val="28"/>
        </w:rPr>
      </w:pPr>
      <w:r w:rsidRPr="00D56C19">
        <w:rPr>
          <w:rFonts w:ascii="Times New Roman" w:hAnsi="Times New Roman" w:cs="Times New Roman"/>
          <w:b/>
          <w:bCs/>
          <w:sz w:val="28"/>
          <w:szCs w:val="28"/>
        </w:rPr>
        <w:t xml:space="preserve">    Начало учебного года:</w:t>
      </w:r>
      <w:r w:rsidRPr="00D56C19">
        <w:rPr>
          <w:rFonts w:ascii="Times New Roman" w:hAnsi="Times New Roman" w:cs="Times New Roman"/>
          <w:sz w:val="28"/>
          <w:szCs w:val="28"/>
        </w:rPr>
        <w:t xml:space="preserve"> 01.09.2016 г.</w:t>
      </w:r>
    </w:p>
    <w:p w:rsidR="00D56C19" w:rsidRPr="00D56C19" w:rsidRDefault="00D56C19" w:rsidP="00D56C19">
      <w:pPr>
        <w:spacing w:line="360" w:lineRule="auto"/>
        <w:ind w:left="-567"/>
        <w:jc w:val="both"/>
        <w:rPr>
          <w:rFonts w:ascii="Times New Roman" w:hAnsi="Times New Roman" w:cs="Times New Roman"/>
          <w:b/>
          <w:bCs/>
          <w:sz w:val="28"/>
          <w:szCs w:val="28"/>
        </w:rPr>
      </w:pPr>
      <w:r w:rsidRPr="00D56C19">
        <w:rPr>
          <w:rFonts w:ascii="Times New Roman" w:hAnsi="Times New Roman" w:cs="Times New Roman"/>
          <w:b/>
          <w:bCs/>
          <w:sz w:val="28"/>
          <w:szCs w:val="28"/>
        </w:rPr>
        <w:t xml:space="preserve">    Окончание учебного года: </w:t>
      </w:r>
      <w:r w:rsidRPr="00D56C19">
        <w:rPr>
          <w:rFonts w:ascii="Times New Roman" w:hAnsi="Times New Roman" w:cs="Times New Roman"/>
          <w:sz w:val="28"/>
          <w:szCs w:val="28"/>
        </w:rPr>
        <w:t>25.05.2017 г. (для 1-11-х классов).</w:t>
      </w:r>
    </w:p>
    <w:p w:rsidR="00D56C19" w:rsidRPr="00D56C19" w:rsidRDefault="00D56C19" w:rsidP="00D56C19">
      <w:pPr>
        <w:spacing w:line="360" w:lineRule="auto"/>
        <w:ind w:left="-567"/>
        <w:jc w:val="both"/>
        <w:rPr>
          <w:rFonts w:ascii="Times New Roman" w:hAnsi="Times New Roman" w:cs="Times New Roman"/>
          <w:sz w:val="28"/>
          <w:szCs w:val="28"/>
        </w:rPr>
      </w:pPr>
      <w:r w:rsidRPr="00D56C19">
        <w:rPr>
          <w:rFonts w:ascii="Times New Roman" w:hAnsi="Times New Roman" w:cs="Times New Roman"/>
          <w:b/>
          <w:bCs/>
          <w:sz w:val="28"/>
          <w:szCs w:val="28"/>
        </w:rPr>
        <w:t xml:space="preserve">    Количество учебных недель в году</w:t>
      </w:r>
      <w:r w:rsidR="006440E6">
        <w:rPr>
          <w:rFonts w:ascii="Times New Roman" w:hAnsi="Times New Roman" w:cs="Times New Roman"/>
          <w:sz w:val="28"/>
          <w:szCs w:val="28"/>
        </w:rPr>
        <w:t>: 34</w:t>
      </w:r>
      <w:r w:rsidRPr="00D56C19">
        <w:rPr>
          <w:rFonts w:ascii="Times New Roman" w:hAnsi="Times New Roman" w:cs="Times New Roman"/>
          <w:sz w:val="28"/>
          <w:szCs w:val="28"/>
        </w:rPr>
        <w:t xml:space="preserve"> </w:t>
      </w:r>
      <w:r w:rsidR="006440E6">
        <w:rPr>
          <w:rFonts w:ascii="Times New Roman" w:hAnsi="Times New Roman" w:cs="Times New Roman"/>
          <w:spacing w:val="-1"/>
          <w:sz w:val="28"/>
          <w:szCs w:val="28"/>
        </w:rPr>
        <w:t>учебные недели</w:t>
      </w:r>
      <w:r w:rsidRPr="00D56C19">
        <w:rPr>
          <w:rFonts w:ascii="Times New Roman" w:hAnsi="Times New Roman" w:cs="Times New Roman"/>
          <w:spacing w:val="-1"/>
          <w:sz w:val="28"/>
          <w:szCs w:val="28"/>
        </w:rPr>
        <w:t xml:space="preserve"> </w:t>
      </w:r>
      <w:r w:rsidR="006440E6">
        <w:rPr>
          <w:rFonts w:ascii="Times New Roman" w:hAnsi="Times New Roman" w:cs="Times New Roman"/>
          <w:sz w:val="28"/>
          <w:szCs w:val="28"/>
        </w:rPr>
        <w:t>(для 2</w:t>
      </w:r>
      <w:r w:rsidRPr="00D56C19">
        <w:rPr>
          <w:rFonts w:ascii="Times New Roman" w:hAnsi="Times New Roman" w:cs="Times New Roman"/>
          <w:sz w:val="28"/>
          <w:szCs w:val="28"/>
        </w:rPr>
        <w:t>-11 классов).</w:t>
      </w:r>
    </w:p>
    <w:p w:rsidR="00D56C19" w:rsidRPr="00D56C19" w:rsidRDefault="00D56C19" w:rsidP="00D56C19">
      <w:pPr>
        <w:spacing w:line="360" w:lineRule="auto"/>
        <w:ind w:left="-567"/>
        <w:jc w:val="both"/>
        <w:rPr>
          <w:rFonts w:ascii="Times New Roman" w:hAnsi="Times New Roman" w:cs="Times New Roman"/>
          <w:b/>
          <w:bCs/>
          <w:sz w:val="28"/>
          <w:szCs w:val="28"/>
        </w:rPr>
      </w:pPr>
      <w:r w:rsidRPr="00D56C19">
        <w:rPr>
          <w:rFonts w:ascii="Times New Roman" w:hAnsi="Times New Roman" w:cs="Times New Roman"/>
          <w:b/>
          <w:bCs/>
          <w:sz w:val="28"/>
          <w:szCs w:val="28"/>
        </w:rPr>
        <w:t xml:space="preserve">    Количество учебных дней в неделю: </w:t>
      </w:r>
      <w:r w:rsidRPr="00D56C19">
        <w:rPr>
          <w:rFonts w:ascii="Times New Roman" w:hAnsi="Times New Roman" w:cs="Times New Roman"/>
          <w:sz w:val="28"/>
          <w:szCs w:val="28"/>
        </w:rPr>
        <w:t>5 дней.</w:t>
      </w:r>
    </w:p>
    <w:p w:rsidR="00D56C19" w:rsidRPr="00D56C19" w:rsidRDefault="00D56C19" w:rsidP="00D56C19">
      <w:pPr>
        <w:shd w:val="clear" w:color="auto" w:fill="FFFFFF"/>
        <w:spacing w:line="360" w:lineRule="auto"/>
        <w:ind w:left="-567"/>
        <w:rPr>
          <w:rFonts w:ascii="Times New Roman" w:hAnsi="Times New Roman" w:cs="Times New Roman"/>
          <w:b/>
          <w:bCs/>
          <w:sz w:val="28"/>
          <w:szCs w:val="28"/>
        </w:rPr>
      </w:pPr>
      <w:r w:rsidRPr="00D56C19">
        <w:rPr>
          <w:rFonts w:ascii="Times New Roman" w:hAnsi="Times New Roman" w:cs="Times New Roman"/>
          <w:b/>
          <w:bCs/>
          <w:sz w:val="28"/>
          <w:szCs w:val="28"/>
        </w:rPr>
        <w:t xml:space="preserve">    Форма организации образовательного процесса:  </w:t>
      </w:r>
      <w:r w:rsidRPr="00D56C19">
        <w:rPr>
          <w:rFonts w:ascii="Times New Roman" w:hAnsi="Times New Roman" w:cs="Times New Roman"/>
          <w:sz w:val="28"/>
          <w:szCs w:val="28"/>
        </w:rPr>
        <w:t>четверти, полугодия (10-11 классы).</w:t>
      </w:r>
    </w:p>
    <w:p w:rsidR="00D56C19" w:rsidRPr="00D56C19" w:rsidRDefault="00D56C19" w:rsidP="00D56C19">
      <w:pPr>
        <w:shd w:val="clear" w:color="auto" w:fill="FFFFFF"/>
        <w:tabs>
          <w:tab w:val="left" w:pos="9360"/>
          <w:tab w:val="left" w:pos="9540"/>
        </w:tabs>
        <w:spacing w:line="360" w:lineRule="auto"/>
        <w:ind w:left="-567"/>
        <w:rPr>
          <w:rFonts w:ascii="Times New Roman" w:hAnsi="Times New Roman" w:cs="Times New Roman"/>
          <w:sz w:val="28"/>
          <w:szCs w:val="28"/>
        </w:rPr>
      </w:pPr>
      <w:r w:rsidRPr="00D56C19">
        <w:rPr>
          <w:rFonts w:ascii="Times New Roman" w:hAnsi="Times New Roman" w:cs="Times New Roman"/>
          <w:b/>
          <w:bCs/>
          <w:sz w:val="28"/>
          <w:szCs w:val="28"/>
        </w:rPr>
        <w:t xml:space="preserve">    Каникулы (не более 20 дней):                                                                                                                                     </w:t>
      </w:r>
      <w:r w:rsidRPr="00D56C19">
        <w:rPr>
          <w:rFonts w:ascii="Times New Roman" w:hAnsi="Times New Roman" w:cs="Times New Roman"/>
          <w:sz w:val="28"/>
          <w:szCs w:val="28"/>
        </w:rPr>
        <w:t xml:space="preserve">осенние каникулы:   с 31.10 по 4 ноября (5 дней) 2016 г. </w:t>
      </w:r>
    </w:p>
    <w:p w:rsidR="00D56C19" w:rsidRPr="00D56C19" w:rsidRDefault="00D56C19" w:rsidP="00D56C19">
      <w:pPr>
        <w:shd w:val="clear" w:color="auto" w:fill="FFFFFF"/>
        <w:tabs>
          <w:tab w:val="left" w:pos="9360"/>
          <w:tab w:val="left" w:pos="9540"/>
        </w:tabs>
        <w:spacing w:line="360" w:lineRule="auto"/>
        <w:ind w:left="-567"/>
        <w:jc w:val="both"/>
        <w:rPr>
          <w:rFonts w:ascii="Times New Roman" w:hAnsi="Times New Roman" w:cs="Times New Roman"/>
          <w:sz w:val="28"/>
          <w:szCs w:val="28"/>
        </w:rPr>
      </w:pPr>
      <w:r w:rsidRPr="00D56C19">
        <w:rPr>
          <w:rFonts w:ascii="Times New Roman" w:hAnsi="Times New Roman" w:cs="Times New Roman"/>
          <w:sz w:val="28"/>
          <w:szCs w:val="28"/>
        </w:rPr>
        <w:t>зимние каникулы:  с 1 по 10 января 2016 г. (10 дней).</w:t>
      </w:r>
    </w:p>
    <w:p w:rsidR="00D56C19" w:rsidRPr="00D56C19" w:rsidRDefault="00D56C19" w:rsidP="00D56C19">
      <w:pPr>
        <w:shd w:val="clear" w:color="auto" w:fill="FFFFFF"/>
        <w:tabs>
          <w:tab w:val="left" w:pos="9360"/>
          <w:tab w:val="left" w:pos="9540"/>
        </w:tabs>
        <w:spacing w:line="360" w:lineRule="auto"/>
        <w:ind w:left="-567"/>
        <w:jc w:val="both"/>
        <w:rPr>
          <w:rFonts w:ascii="Times New Roman" w:hAnsi="Times New Roman" w:cs="Times New Roman"/>
          <w:sz w:val="28"/>
          <w:szCs w:val="28"/>
        </w:rPr>
      </w:pPr>
      <w:r w:rsidRPr="00D56C19">
        <w:rPr>
          <w:rFonts w:ascii="Times New Roman" w:hAnsi="Times New Roman" w:cs="Times New Roman"/>
          <w:sz w:val="28"/>
          <w:szCs w:val="28"/>
        </w:rPr>
        <w:t>весенние каникулы:  с 20 марта по 24 марта 2017 г. (5 дней).</w:t>
      </w:r>
    </w:p>
    <w:p w:rsidR="00D56C19" w:rsidRPr="00D56C19" w:rsidRDefault="00D56C19" w:rsidP="00D56C19">
      <w:pPr>
        <w:spacing w:line="360" w:lineRule="auto"/>
        <w:ind w:left="-567"/>
        <w:jc w:val="both"/>
        <w:rPr>
          <w:rFonts w:ascii="Times New Roman" w:hAnsi="Times New Roman" w:cs="Times New Roman"/>
          <w:sz w:val="28"/>
          <w:szCs w:val="28"/>
        </w:rPr>
      </w:pPr>
      <w:r w:rsidRPr="00D56C19">
        <w:rPr>
          <w:rFonts w:ascii="Times New Roman" w:hAnsi="Times New Roman" w:cs="Times New Roman"/>
          <w:bCs/>
          <w:sz w:val="28"/>
          <w:szCs w:val="28"/>
        </w:rPr>
        <w:t>летние</w:t>
      </w:r>
      <w:r w:rsidRPr="00D56C19">
        <w:rPr>
          <w:rFonts w:ascii="Times New Roman" w:hAnsi="Times New Roman" w:cs="Times New Roman"/>
          <w:sz w:val="28"/>
          <w:szCs w:val="28"/>
        </w:rPr>
        <w:t xml:space="preserve"> каникулы: с 30 мая по 31 августа 2017 г.</w:t>
      </w:r>
    </w:p>
    <w:p w:rsidR="00D56C19" w:rsidRPr="00D56C19" w:rsidRDefault="00D56C19" w:rsidP="00D56C19">
      <w:pPr>
        <w:spacing w:line="360" w:lineRule="auto"/>
        <w:ind w:left="-567"/>
        <w:jc w:val="both"/>
        <w:rPr>
          <w:rFonts w:ascii="Times New Roman" w:hAnsi="Times New Roman" w:cs="Times New Roman"/>
          <w:sz w:val="28"/>
          <w:szCs w:val="28"/>
        </w:rPr>
      </w:pPr>
      <w:r w:rsidRPr="00D56C19">
        <w:rPr>
          <w:rFonts w:ascii="Times New Roman" w:hAnsi="Times New Roman" w:cs="Times New Roman"/>
          <w:b/>
          <w:bCs/>
          <w:sz w:val="28"/>
          <w:szCs w:val="28"/>
        </w:rPr>
        <w:t xml:space="preserve">    Сроки проведения промежуточной аттестации: </w:t>
      </w:r>
      <w:r w:rsidRPr="00D56C19">
        <w:rPr>
          <w:rFonts w:ascii="Times New Roman" w:hAnsi="Times New Roman" w:cs="Times New Roman"/>
          <w:sz w:val="28"/>
          <w:szCs w:val="28"/>
        </w:rPr>
        <w:t>с 24 по 28 октября 2016 г.;</w:t>
      </w:r>
    </w:p>
    <w:p w:rsidR="00D56C19" w:rsidRPr="00D56C19" w:rsidRDefault="00D56C19" w:rsidP="00D56C19">
      <w:pPr>
        <w:spacing w:line="360" w:lineRule="auto"/>
        <w:ind w:left="-567"/>
        <w:jc w:val="both"/>
        <w:rPr>
          <w:rFonts w:ascii="Times New Roman" w:hAnsi="Times New Roman" w:cs="Times New Roman"/>
          <w:sz w:val="28"/>
          <w:szCs w:val="28"/>
        </w:rPr>
      </w:pPr>
      <w:r w:rsidRPr="00D56C19">
        <w:rPr>
          <w:rFonts w:ascii="Times New Roman" w:hAnsi="Times New Roman" w:cs="Times New Roman"/>
          <w:sz w:val="28"/>
          <w:szCs w:val="28"/>
        </w:rPr>
        <w:t>С 19 по 23 декабря 2016 г.; с 6 по 10 марта 2017 г.; с 15  по 19 мая 2017 г.</w:t>
      </w:r>
    </w:p>
    <w:p w:rsidR="00D56C19" w:rsidRPr="00D56C19" w:rsidRDefault="00D56C19" w:rsidP="00D56C19">
      <w:pPr>
        <w:tabs>
          <w:tab w:val="num" w:pos="1146"/>
        </w:tabs>
        <w:spacing w:line="360" w:lineRule="auto"/>
        <w:ind w:left="-567"/>
        <w:jc w:val="both"/>
        <w:rPr>
          <w:rFonts w:ascii="Times New Roman" w:hAnsi="Times New Roman" w:cs="Times New Roman"/>
          <w:bCs/>
          <w:sz w:val="28"/>
          <w:szCs w:val="28"/>
        </w:rPr>
      </w:pPr>
      <w:r w:rsidRPr="00D56C19">
        <w:rPr>
          <w:rFonts w:ascii="Times New Roman" w:hAnsi="Times New Roman" w:cs="Times New Roman"/>
          <w:bCs/>
          <w:sz w:val="28"/>
          <w:szCs w:val="28"/>
        </w:rPr>
        <w:t>Промежуточная аттестация может проводиться в следующих формах (при решении администрации школы допускаются  онлайн-формы):</w:t>
      </w:r>
    </w:p>
    <w:p w:rsidR="00D56C19" w:rsidRPr="00D56C19" w:rsidRDefault="00D56C19" w:rsidP="00D56C19">
      <w:pPr>
        <w:spacing w:line="360" w:lineRule="auto"/>
        <w:ind w:left="-567"/>
        <w:jc w:val="both"/>
        <w:rPr>
          <w:rFonts w:ascii="Times New Roman" w:hAnsi="Times New Roman" w:cs="Times New Roman"/>
          <w:sz w:val="28"/>
          <w:szCs w:val="28"/>
        </w:rPr>
      </w:pPr>
      <w:r w:rsidRPr="00D56C19">
        <w:rPr>
          <w:rFonts w:ascii="Times New Roman" w:hAnsi="Times New Roman" w:cs="Times New Roman"/>
          <w:bCs/>
          <w:sz w:val="28"/>
          <w:szCs w:val="28"/>
        </w:rPr>
        <w:lastRenderedPageBreak/>
        <w:t xml:space="preserve">оценивание обязательных письменных домашних заданий;  </w:t>
      </w:r>
      <w:r w:rsidRPr="00D56C19">
        <w:rPr>
          <w:rFonts w:ascii="Times New Roman" w:hAnsi="Times New Roman" w:cs="Times New Roman"/>
          <w:sz w:val="28"/>
          <w:szCs w:val="28"/>
        </w:rPr>
        <w:t xml:space="preserve">комплексная работа на межпредметной основе; тестирование; контрольная работа в форме и по материалам ЕГЭ в 10 классе; </w:t>
      </w:r>
      <w:r w:rsidRPr="00D56C19">
        <w:rPr>
          <w:rFonts w:ascii="Times New Roman" w:hAnsi="Times New Roman" w:cs="Times New Roman"/>
          <w:bCs/>
          <w:sz w:val="28"/>
          <w:szCs w:val="28"/>
        </w:rPr>
        <w:t xml:space="preserve"> тестирование, письменная контрольная работа, диктант с грамматическими заданиями, сочинение, презентация учебного проекта, исследование по отдельной теме, собеседование, итоговый опрос, защита реферата, выполнение контрольных нормативов по физической культуре и другие по выбору школы.</w:t>
      </w:r>
    </w:p>
    <w:p w:rsidR="00D56C19" w:rsidRPr="00D56C19" w:rsidRDefault="00D56C19" w:rsidP="00D56C19">
      <w:pPr>
        <w:tabs>
          <w:tab w:val="num" w:pos="1146"/>
        </w:tabs>
        <w:spacing w:line="360" w:lineRule="auto"/>
        <w:ind w:left="-567"/>
        <w:jc w:val="both"/>
        <w:rPr>
          <w:rFonts w:ascii="Times New Roman" w:hAnsi="Times New Roman" w:cs="Times New Roman"/>
          <w:sz w:val="28"/>
          <w:szCs w:val="28"/>
        </w:rPr>
      </w:pPr>
      <w:r w:rsidRPr="00D56C19">
        <w:rPr>
          <w:rFonts w:ascii="Times New Roman" w:hAnsi="Times New Roman" w:cs="Times New Roman"/>
          <w:sz w:val="28"/>
          <w:szCs w:val="28"/>
        </w:rPr>
        <w:t xml:space="preserve">        Конкретные формы проведения промежуточной аттестации по предметам устанавливаются индивидуально для каждого заочника.  Данное решение доводится до сведения всех участников образовательных  отношений через различные доступные источники информации.</w:t>
      </w:r>
    </w:p>
    <w:p w:rsidR="00D56C19" w:rsidRPr="00D56C19" w:rsidRDefault="00D56C19" w:rsidP="004F2108">
      <w:pPr>
        <w:tabs>
          <w:tab w:val="left" w:pos="495"/>
        </w:tabs>
        <w:autoSpaceDN w:val="0"/>
        <w:adjustRightInd w:val="0"/>
        <w:spacing w:line="360" w:lineRule="auto"/>
        <w:ind w:left="-567"/>
        <w:jc w:val="center"/>
        <w:rPr>
          <w:rFonts w:ascii="Times New Roman" w:hAnsi="Times New Roman" w:cs="Times New Roman"/>
          <w:b/>
          <w:sz w:val="28"/>
          <w:szCs w:val="28"/>
        </w:rPr>
      </w:pPr>
      <w:r w:rsidRPr="00D56C19">
        <w:rPr>
          <w:rFonts w:ascii="Times New Roman" w:hAnsi="Times New Roman" w:cs="Times New Roman"/>
          <w:b/>
          <w:sz w:val="28"/>
          <w:szCs w:val="28"/>
        </w:rPr>
        <w:t>Недельная учебная нагрузка складывается из:</w:t>
      </w:r>
    </w:p>
    <w:p w:rsidR="00D56C19" w:rsidRPr="00D56C19" w:rsidRDefault="00D56C19" w:rsidP="00D56C19">
      <w:pPr>
        <w:pStyle w:val="a8"/>
        <w:tabs>
          <w:tab w:val="left" w:pos="495"/>
        </w:tabs>
        <w:autoSpaceDN w:val="0"/>
        <w:adjustRightInd w:val="0"/>
        <w:spacing w:line="360" w:lineRule="auto"/>
        <w:ind w:left="-567"/>
        <w:jc w:val="both"/>
        <w:rPr>
          <w:rFonts w:ascii="Times New Roman" w:hAnsi="Times New Roman"/>
          <w:sz w:val="28"/>
          <w:szCs w:val="28"/>
        </w:rPr>
      </w:pPr>
      <w:r w:rsidRPr="00D56C19">
        <w:rPr>
          <w:rFonts w:ascii="Times New Roman" w:hAnsi="Times New Roman"/>
          <w:sz w:val="28"/>
          <w:szCs w:val="28"/>
        </w:rPr>
        <w:t>1. Часов, отводимых  на очные индивидуальные консультации  и/или онлайн  консультации,  – 6-7  часов в каждом классе.</w:t>
      </w:r>
    </w:p>
    <w:p w:rsidR="00D56C19" w:rsidRPr="00D56C19" w:rsidRDefault="00D56C19" w:rsidP="00D56C19">
      <w:pPr>
        <w:pStyle w:val="a8"/>
        <w:shd w:val="clear" w:color="auto" w:fill="FFFFFF"/>
        <w:tabs>
          <w:tab w:val="left" w:pos="495"/>
        </w:tabs>
        <w:autoSpaceDN w:val="0"/>
        <w:adjustRightInd w:val="0"/>
        <w:spacing w:line="360" w:lineRule="auto"/>
        <w:ind w:left="-567"/>
        <w:jc w:val="both"/>
        <w:rPr>
          <w:rFonts w:ascii="Times New Roman" w:hAnsi="Times New Roman"/>
          <w:sz w:val="28"/>
          <w:szCs w:val="28"/>
        </w:rPr>
      </w:pPr>
      <w:r w:rsidRPr="00D56C19">
        <w:rPr>
          <w:rFonts w:ascii="Times New Roman" w:hAnsi="Times New Roman"/>
          <w:sz w:val="28"/>
          <w:szCs w:val="28"/>
        </w:rPr>
        <w:t>2. Часов, отводимых на выполнение  обязательных письменных домашних заданий (предоставляются для контроля в режиме онлайн в течение учебного периода и/или в момент прохождения промежуточной аттестации за данный период) в 5-7 классах – 10 часов (по 2 часа в день); в 8-11 классах – 11 часов (не более 2,5 часа в день).</w:t>
      </w:r>
    </w:p>
    <w:p w:rsidR="00D56C19" w:rsidRPr="00D56C19" w:rsidRDefault="00D56C19" w:rsidP="00D56C19">
      <w:pPr>
        <w:pStyle w:val="a8"/>
        <w:shd w:val="clear" w:color="auto" w:fill="FFFFFF" w:themeFill="background1"/>
        <w:tabs>
          <w:tab w:val="left" w:pos="495"/>
        </w:tabs>
        <w:autoSpaceDN w:val="0"/>
        <w:adjustRightInd w:val="0"/>
        <w:spacing w:line="360" w:lineRule="auto"/>
        <w:ind w:left="-567"/>
        <w:jc w:val="both"/>
        <w:rPr>
          <w:rFonts w:ascii="Times New Roman" w:hAnsi="Times New Roman"/>
          <w:sz w:val="28"/>
          <w:szCs w:val="28"/>
        </w:rPr>
      </w:pPr>
      <w:r w:rsidRPr="00D56C19">
        <w:rPr>
          <w:rFonts w:ascii="Times New Roman" w:hAnsi="Times New Roman"/>
          <w:color w:val="000000"/>
          <w:sz w:val="28"/>
          <w:szCs w:val="28"/>
          <w:shd w:val="clear" w:color="auto" w:fill="FFFFFF" w:themeFill="background1"/>
        </w:rPr>
        <w:t>3. Часов, отводимых на самостоятельное изучение учебного материала (проектная</w:t>
      </w:r>
      <w:r w:rsidR="009B0DC4">
        <w:rPr>
          <w:rFonts w:ascii="Times New Roman" w:hAnsi="Times New Roman"/>
          <w:color w:val="000000"/>
          <w:sz w:val="28"/>
          <w:szCs w:val="28"/>
          <w:shd w:val="clear" w:color="auto" w:fill="FFFFFF" w:themeFill="background1"/>
        </w:rPr>
        <w:t xml:space="preserve"> </w:t>
      </w:r>
      <w:r w:rsidRPr="00D56C19">
        <w:rPr>
          <w:rFonts w:ascii="Times New Roman" w:hAnsi="Times New Roman"/>
          <w:color w:val="000000"/>
          <w:sz w:val="28"/>
          <w:szCs w:val="28"/>
          <w:shd w:val="clear" w:color="auto" w:fill="FFFFFF" w:themeFill="background1"/>
        </w:rPr>
        <w:t>деятельность, мини-исследования, практические и лабораторные работы):</w:t>
      </w:r>
    </w:p>
    <w:p w:rsidR="00D56C19" w:rsidRPr="00D56C19" w:rsidRDefault="00D56C19" w:rsidP="00D56C19">
      <w:pPr>
        <w:pStyle w:val="a8"/>
        <w:shd w:val="clear" w:color="auto" w:fill="FFFFFF" w:themeFill="background1"/>
        <w:tabs>
          <w:tab w:val="left" w:pos="495"/>
        </w:tabs>
        <w:autoSpaceDN w:val="0"/>
        <w:adjustRightInd w:val="0"/>
        <w:spacing w:line="360" w:lineRule="auto"/>
        <w:ind w:left="-567"/>
        <w:jc w:val="both"/>
        <w:rPr>
          <w:rFonts w:ascii="Times New Roman" w:hAnsi="Times New Roman"/>
          <w:color w:val="000000"/>
          <w:sz w:val="28"/>
          <w:szCs w:val="28"/>
          <w:shd w:val="clear" w:color="auto" w:fill="F8F8F8"/>
        </w:rPr>
      </w:pPr>
      <w:r w:rsidRPr="00D56C19">
        <w:rPr>
          <w:rFonts w:ascii="Times New Roman" w:hAnsi="Times New Roman"/>
          <w:color w:val="000000"/>
          <w:sz w:val="28"/>
          <w:szCs w:val="28"/>
          <w:shd w:val="clear" w:color="auto" w:fill="FFFFFF" w:themeFill="background1"/>
        </w:rPr>
        <w:t>1 класс – 15 часов;  2-4 классы – 11 часов; 5 класс – 12 часов; 6 класс –14 часов;  7 класс – 16 часов;  8 класс – 14 часов;  9 класс – 15 часов;10-11 классы – 16 часов.</w:t>
      </w:r>
    </w:p>
    <w:p w:rsidR="004F2108" w:rsidRPr="00B604CB" w:rsidRDefault="00D56C19" w:rsidP="00B604CB">
      <w:pPr>
        <w:shd w:val="clear" w:color="auto" w:fill="FFFFFF" w:themeFill="background1"/>
        <w:tabs>
          <w:tab w:val="left" w:pos="495"/>
        </w:tabs>
        <w:autoSpaceDN w:val="0"/>
        <w:adjustRightInd w:val="0"/>
        <w:spacing w:line="360" w:lineRule="auto"/>
        <w:ind w:left="-567"/>
        <w:jc w:val="both"/>
        <w:rPr>
          <w:rFonts w:ascii="Times New Roman" w:hAnsi="Times New Roman" w:cs="Times New Roman"/>
          <w:color w:val="000000"/>
          <w:sz w:val="28"/>
          <w:szCs w:val="28"/>
          <w:shd w:val="clear" w:color="auto" w:fill="FFFFFF" w:themeFill="background1"/>
        </w:rPr>
      </w:pPr>
      <w:r w:rsidRPr="00D56C19">
        <w:rPr>
          <w:rFonts w:ascii="Times New Roman" w:hAnsi="Times New Roman" w:cs="Times New Roman"/>
          <w:color w:val="000000"/>
          <w:sz w:val="28"/>
          <w:szCs w:val="28"/>
          <w:shd w:val="clear" w:color="auto" w:fill="FFFFFF" w:themeFill="background1"/>
        </w:rPr>
        <w:t xml:space="preserve">    Такимобразом,  суммарная недельная учебная  нагрузка обучающихсясоставляет:</w:t>
      </w:r>
      <w:r w:rsidR="006440E6">
        <w:rPr>
          <w:rFonts w:ascii="Times New Roman" w:hAnsi="Times New Roman" w:cs="Times New Roman"/>
          <w:color w:val="000000"/>
          <w:sz w:val="28"/>
          <w:szCs w:val="28"/>
          <w:shd w:val="clear" w:color="auto" w:fill="FFFFFF" w:themeFill="background1"/>
        </w:rPr>
        <w:t xml:space="preserve"> </w:t>
      </w:r>
      <w:r w:rsidRPr="00D56C19">
        <w:rPr>
          <w:rFonts w:ascii="Times New Roman" w:hAnsi="Times New Roman" w:cs="Times New Roman"/>
          <w:color w:val="000000"/>
          <w:sz w:val="28"/>
          <w:szCs w:val="28"/>
          <w:shd w:val="clear" w:color="auto" w:fill="FFFFFF" w:themeFill="background1"/>
        </w:rPr>
        <w:t>5 класс – 29 часов; 6 класс – 30 часов; 7класс – 32 часа; 8 клас</w:t>
      </w:r>
      <w:r w:rsidR="00B604CB">
        <w:rPr>
          <w:rFonts w:ascii="Times New Roman" w:hAnsi="Times New Roman" w:cs="Times New Roman"/>
          <w:color w:val="000000"/>
          <w:sz w:val="28"/>
          <w:szCs w:val="28"/>
          <w:shd w:val="clear" w:color="auto" w:fill="FFFFFF" w:themeFill="background1"/>
        </w:rPr>
        <w:t>с – 33 часа; 9 класс – 33 часа.</w:t>
      </w:r>
    </w:p>
    <w:p w:rsidR="006440E6" w:rsidRDefault="006440E6" w:rsidP="00B604CB">
      <w:pPr>
        <w:pStyle w:val="afff6"/>
        <w:jc w:val="center"/>
        <w:rPr>
          <w:b/>
          <w:sz w:val="28"/>
        </w:rPr>
      </w:pPr>
    </w:p>
    <w:p w:rsidR="00B604CB" w:rsidRPr="00B604CB" w:rsidRDefault="00B604CB" w:rsidP="00B604CB">
      <w:pPr>
        <w:pStyle w:val="afff6"/>
        <w:jc w:val="center"/>
        <w:rPr>
          <w:b/>
          <w:sz w:val="28"/>
        </w:rPr>
      </w:pPr>
      <w:r w:rsidRPr="00B604CB">
        <w:rPr>
          <w:b/>
          <w:sz w:val="28"/>
        </w:rPr>
        <w:lastRenderedPageBreak/>
        <w:t>Учебный план (недельный) заочного обучения</w:t>
      </w:r>
    </w:p>
    <w:p w:rsidR="00B604CB" w:rsidRPr="00B604CB" w:rsidRDefault="00B604CB" w:rsidP="00B604CB">
      <w:pPr>
        <w:pStyle w:val="afff6"/>
        <w:jc w:val="center"/>
        <w:rPr>
          <w:b/>
          <w:sz w:val="28"/>
          <w:u w:val="single"/>
        </w:rPr>
      </w:pPr>
      <w:r w:rsidRPr="00B604CB">
        <w:rPr>
          <w:b/>
          <w:sz w:val="28"/>
          <w:u w:val="single"/>
        </w:rPr>
        <w:t>по параметрам классификации учебных часов</w:t>
      </w:r>
    </w:p>
    <w:p w:rsidR="00B604CB" w:rsidRDefault="00B604CB" w:rsidP="00B604CB">
      <w:pPr>
        <w:pStyle w:val="afff6"/>
        <w:jc w:val="center"/>
        <w:rPr>
          <w:b/>
          <w:sz w:val="28"/>
        </w:rPr>
      </w:pPr>
      <w:r w:rsidRPr="00B604CB">
        <w:rPr>
          <w:b/>
          <w:sz w:val="28"/>
        </w:rPr>
        <w:t>Уровень: основное общее образование</w:t>
      </w:r>
    </w:p>
    <w:p w:rsidR="00B474FF" w:rsidRPr="00B604CB" w:rsidRDefault="00B474FF" w:rsidP="00B604CB">
      <w:pPr>
        <w:pStyle w:val="afff6"/>
        <w:jc w:val="center"/>
        <w:rPr>
          <w:b/>
          <w:sz w:val="28"/>
        </w:rPr>
      </w:pPr>
    </w:p>
    <w:p w:rsidR="00B604CB" w:rsidRPr="00B604CB" w:rsidRDefault="00B604CB" w:rsidP="00B604CB">
      <w:pPr>
        <w:pStyle w:val="aff5"/>
        <w:rPr>
          <w:rFonts w:ascii="Times New Roman" w:hAnsi="Times New Roman" w:cs="Times New Roman"/>
          <w:i w:val="0"/>
          <w:color w:val="auto"/>
          <w:sz w:val="28"/>
        </w:rPr>
      </w:pPr>
      <w:r w:rsidRPr="00B604CB">
        <w:rPr>
          <w:rFonts w:ascii="Times New Roman" w:hAnsi="Times New Roman" w:cs="Times New Roman"/>
          <w:i w:val="0"/>
          <w:color w:val="auto"/>
          <w:sz w:val="28"/>
        </w:rPr>
        <w:t>Параметры классификации  учебных часов по предмету в неделю:</w:t>
      </w:r>
    </w:p>
    <w:p w:rsidR="00B604CB" w:rsidRPr="00B604CB" w:rsidRDefault="00B604CB" w:rsidP="00B604CB">
      <w:pPr>
        <w:pStyle w:val="a8"/>
        <w:widowControl w:val="0"/>
        <w:numPr>
          <w:ilvl w:val="0"/>
          <w:numId w:val="252"/>
        </w:numPr>
        <w:shd w:val="clear" w:color="auto" w:fill="FFFFFF" w:themeFill="background1"/>
        <w:tabs>
          <w:tab w:val="left" w:pos="495"/>
        </w:tabs>
        <w:suppressAutoHyphens/>
        <w:autoSpaceDE w:val="0"/>
        <w:autoSpaceDN w:val="0"/>
        <w:adjustRightInd w:val="0"/>
        <w:rPr>
          <w:rFonts w:ascii="Times New Roman" w:hAnsi="Times New Roman"/>
          <w:sz w:val="28"/>
        </w:rPr>
      </w:pPr>
      <w:r w:rsidRPr="00B604CB">
        <w:rPr>
          <w:rFonts w:ascii="Times New Roman" w:hAnsi="Times New Roman"/>
          <w:sz w:val="28"/>
        </w:rPr>
        <w:t>Часы, отводимые  на очные индивидуальные консультации  и/или онлайн - консультации.</w:t>
      </w:r>
    </w:p>
    <w:p w:rsidR="00B604CB" w:rsidRPr="00B604CB" w:rsidRDefault="00B604CB" w:rsidP="00B604CB">
      <w:pPr>
        <w:pStyle w:val="a8"/>
        <w:widowControl w:val="0"/>
        <w:numPr>
          <w:ilvl w:val="0"/>
          <w:numId w:val="252"/>
        </w:numPr>
        <w:shd w:val="clear" w:color="auto" w:fill="FFFFFF" w:themeFill="background1"/>
        <w:tabs>
          <w:tab w:val="left" w:pos="495"/>
        </w:tabs>
        <w:suppressAutoHyphens/>
        <w:autoSpaceDE w:val="0"/>
        <w:autoSpaceDN w:val="0"/>
        <w:adjustRightInd w:val="0"/>
        <w:rPr>
          <w:rFonts w:ascii="Times New Roman" w:hAnsi="Times New Roman"/>
          <w:sz w:val="28"/>
        </w:rPr>
      </w:pPr>
      <w:r w:rsidRPr="00B604CB">
        <w:rPr>
          <w:rFonts w:ascii="Times New Roman" w:hAnsi="Times New Roman"/>
          <w:sz w:val="28"/>
        </w:rPr>
        <w:t>Часы, отводимые на выполнение обязательных письменных  домашних заданий (выдаются ученикам-заочникам  в  «Дневнике.ру»).</w:t>
      </w:r>
    </w:p>
    <w:p w:rsidR="00B604CB" w:rsidRPr="00B604CB" w:rsidRDefault="00B604CB" w:rsidP="00B604CB">
      <w:pPr>
        <w:pStyle w:val="a8"/>
        <w:widowControl w:val="0"/>
        <w:numPr>
          <w:ilvl w:val="0"/>
          <w:numId w:val="252"/>
        </w:numPr>
        <w:shd w:val="clear" w:color="auto" w:fill="FFFFFF" w:themeFill="background1"/>
        <w:tabs>
          <w:tab w:val="left" w:pos="495"/>
        </w:tabs>
        <w:suppressAutoHyphens/>
        <w:autoSpaceDE w:val="0"/>
        <w:autoSpaceDN w:val="0"/>
        <w:adjustRightInd w:val="0"/>
        <w:rPr>
          <w:rFonts w:ascii="Times New Roman" w:hAnsi="Times New Roman"/>
          <w:sz w:val="28"/>
        </w:rPr>
      </w:pPr>
      <w:r w:rsidRPr="00B604CB">
        <w:rPr>
          <w:rFonts w:ascii="Times New Roman" w:hAnsi="Times New Roman"/>
          <w:color w:val="000000"/>
          <w:sz w:val="28"/>
          <w:shd w:val="clear" w:color="auto" w:fill="FFFFFF" w:themeFill="background1"/>
        </w:rPr>
        <w:t xml:space="preserve">Часы, отводимые на самостоятельное изучение учебного материала  (изучение теоретической части  предмета, просмотрвидеоуроков на сайтах:   </w:t>
      </w:r>
      <w:r w:rsidRPr="00B604CB">
        <w:rPr>
          <w:rStyle w:val="serp-urlitem"/>
          <w:rFonts w:ascii="Times New Roman" w:hAnsi="Times New Roman"/>
          <w:sz w:val="28"/>
          <w:shd w:val="clear" w:color="auto" w:fill="FFFFFF" w:themeFill="background1"/>
          <w:lang w:val="en-US"/>
        </w:rPr>
        <w:t>internetUrok</w:t>
      </w:r>
      <w:r w:rsidRPr="00B604CB">
        <w:rPr>
          <w:rStyle w:val="serp-urlitem"/>
          <w:rFonts w:ascii="Times New Roman" w:hAnsi="Times New Roman"/>
          <w:sz w:val="28"/>
          <w:shd w:val="clear" w:color="auto" w:fill="FFFFFF" w:themeFill="background1"/>
        </w:rPr>
        <w:t>.</w:t>
      </w:r>
      <w:r w:rsidRPr="00B604CB">
        <w:rPr>
          <w:rStyle w:val="serp-urlitem"/>
          <w:rFonts w:ascii="Times New Roman" w:hAnsi="Times New Roman"/>
          <w:sz w:val="28"/>
          <w:shd w:val="clear" w:color="auto" w:fill="FFFFFF" w:themeFill="background1"/>
          <w:lang w:val="en-US"/>
        </w:rPr>
        <w:t>ru</w:t>
      </w:r>
      <w:r w:rsidRPr="00B604CB">
        <w:rPr>
          <w:rFonts w:ascii="Times New Roman" w:hAnsi="Times New Roman"/>
          <w:color w:val="000000"/>
          <w:sz w:val="28"/>
          <w:shd w:val="clear" w:color="auto" w:fill="FFFFFF" w:themeFill="background1"/>
        </w:rPr>
        <w:t>, videouroki.net, участие в заочных конкурсах, олимпиадах, чтение дополнительной учебнойи художественной  литературы).</w:t>
      </w:r>
    </w:p>
    <w:p w:rsidR="00B604CB" w:rsidRPr="00B604CB" w:rsidRDefault="00B604CB" w:rsidP="00B604CB">
      <w:pPr>
        <w:pStyle w:val="a8"/>
        <w:widowControl w:val="0"/>
        <w:numPr>
          <w:ilvl w:val="0"/>
          <w:numId w:val="252"/>
        </w:numPr>
        <w:shd w:val="clear" w:color="auto" w:fill="FFFFFF" w:themeFill="background1"/>
        <w:tabs>
          <w:tab w:val="left" w:pos="495"/>
        </w:tabs>
        <w:suppressAutoHyphens/>
        <w:autoSpaceDE w:val="0"/>
        <w:autoSpaceDN w:val="0"/>
        <w:adjustRightInd w:val="0"/>
        <w:rPr>
          <w:rFonts w:ascii="Times New Roman" w:hAnsi="Times New Roman"/>
          <w:sz w:val="28"/>
        </w:rPr>
      </w:pPr>
      <w:r w:rsidRPr="00B604CB">
        <w:rPr>
          <w:rFonts w:ascii="Times New Roman" w:hAnsi="Times New Roman"/>
          <w:sz w:val="28"/>
          <w:shd w:val="clear" w:color="auto" w:fill="FFFFFF" w:themeFill="background1"/>
        </w:rPr>
        <w:t>Всего учебных часов по предмету  в неделю</w:t>
      </w:r>
      <w:r w:rsidRPr="00B604CB">
        <w:rPr>
          <w:rFonts w:ascii="Times New Roman" w:hAnsi="Times New Roman"/>
          <w:sz w:val="28"/>
        </w:rPr>
        <w:t>.</w:t>
      </w:r>
    </w:p>
    <w:p w:rsidR="00B604CB" w:rsidRPr="00B604CB" w:rsidRDefault="00B604CB" w:rsidP="00B604CB">
      <w:pPr>
        <w:tabs>
          <w:tab w:val="left" w:pos="495"/>
        </w:tabs>
        <w:autoSpaceDN w:val="0"/>
        <w:adjustRightInd w:val="0"/>
        <w:rPr>
          <w:rFonts w:ascii="Times New Roman" w:hAnsi="Times New Roman" w:cs="Times New Roman"/>
          <w:sz w:val="28"/>
          <w:szCs w:val="24"/>
        </w:rPr>
      </w:pPr>
    </w:p>
    <w:p w:rsidR="00B604CB" w:rsidRPr="00B604CB" w:rsidRDefault="00B604CB" w:rsidP="00B604CB">
      <w:pPr>
        <w:jc w:val="center"/>
        <w:rPr>
          <w:rFonts w:ascii="Times New Roman" w:hAnsi="Times New Roman" w:cs="Times New Roman"/>
          <w:b/>
          <w:bCs/>
          <w:color w:val="000000"/>
          <w:sz w:val="24"/>
          <w:szCs w:val="24"/>
        </w:rPr>
      </w:pPr>
    </w:p>
    <w:tbl>
      <w:tblPr>
        <w:tblW w:w="0" w:type="auto"/>
        <w:tblInd w:w="-885" w:type="dxa"/>
        <w:tblLook w:val="00A0"/>
      </w:tblPr>
      <w:tblGrid>
        <w:gridCol w:w="1699"/>
        <w:gridCol w:w="441"/>
        <w:gridCol w:w="441"/>
        <w:gridCol w:w="441"/>
        <w:gridCol w:w="396"/>
        <w:gridCol w:w="441"/>
        <w:gridCol w:w="441"/>
        <w:gridCol w:w="441"/>
        <w:gridCol w:w="396"/>
        <w:gridCol w:w="441"/>
        <w:gridCol w:w="441"/>
        <w:gridCol w:w="441"/>
        <w:gridCol w:w="396"/>
        <w:gridCol w:w="441"/>
        <w:gridCol w:w="441"/>
        <w:gridCol w:w="441"/>
        <w:gridCol w:w="396"/>
        <w:gridCol w:w="441"/>
        <w:gridCol w:w="441"/>
        <w:gridCol w:w="441"/>
        <w:gridCol w:w="396"/>
      </w:tblGrid>
      <w:tr w:rsidR="00B604CB" w:rsidRPr="009022F9" w:rsidTr="00B604CB">
        <w:trPr>
          <w:trHeight w:val="20"/>
        </w:trPr>
        <w:tc>
          <w:tcPr>
            <w:tcW w:w="0" w:type="auto"/>
            <w:vMerge w:val="restart"/>
            <w:tcBorders>
              <w:top w:val="single" w:sz="12" w:space="0" w:color="auto"/>
              <w:left w:val="single" w:sz="12" w:space="0" w:color="auto"/>
              <w:right w:val="single" w:sz="12"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sz w:val="18"/>
              </w:rPr>
              <w:t>Учебные предметы</w:t>
            </w:r>
          </w:p>
        </w:tc>
        <w:tc>
          <w:tcPr>
            <w:tcW w:w="0" w:type="auto"/>
            <w:gridSpan w:val="20"/>
            <w:tcBorders>
              <w:top w:val="single" w:sz="12" w:space="0" w:color="auto"/>
              <w:left w:val="single" w:sz="12" w:space="0" w:color="auto"/>
              <w:bottom w:val="single" w:sz="12" w:space="0" w:color="auto"/>
              <w:right w:val="single" w:sz="12" w:space="0" w:color="auto"/>
            </w:tcBorders>
          </w:tcPr>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Количество часов в неделю.</w:t>
            </w: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sz w:val="18"/>
                <w:szCs w:val="24"/>
              </w:rPr>
              <w:t>(5-дневная учебная неделя)</w:t>
            </w:r>
          </w:p>
        </w:tc>
      </w:tr>
      <w:tr w:rsidR="00B604CB" w:rsidRPr="009022F9" w:rsidTr="00B604CB">
        <w:trPr>
          <w:trHeight w:val="20"/>
        </w:trPr>
        <w:tc>
          <w:tcPr>
            <w:tcW w:w="0" w:type="auto"/>
            <w:vMerge/>
            <w:tcBorders>
              <w:top w:val="single" w:sz="12" w:space="0" w:color="auto"/>
              <w:left w:val="single" w:sz="12" w:space="0" w:color="auto"/>
              <w:right w:val="single" w:sz="12"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tc>
        <w:tc>
          <w:tcPr>
            <w:tcW w:w="0" w:type="auto"/>
            <w:gridSpan w:val="4"/>
            <w:tcBorders>
              <w:top w:val="single" w:sz="12" w:space="0" w:color="auto"/>
              <w:left w:val="single" w:sz="12" w:space="0" w:color="auto"/>
              <w:right w:val="single" w:sz="12" w:space="0" w:color="auto"/>
            </w:tcBorders>
          </w:tcPr>
          <w:p w:rsidR="00B604CB" w:rsidRPr="00B604CB" w:rsidRDefault="00B604CB" w:rsidP="00B604CB">
            <w:pPr>
              <w:rPr>
                <w:rFonts w:ascii="Times New Roman" w:hAnsi="Times New Roman" w:cs="Times New Roman"/>
                <w:b/>
                <w:bCs/>
                <w:color w:val="000000"/>
                <w:sz w:val="18"/>
                <w:szCs w:val="24"/>
              </w:rPr>
            </w:pPr>
            <w:r w:rsidRPr="00B604CB">
              <w:rPr>
                <w:rFonts w:ascii="Times New Roman" w:hAnsi="Times New Roman" w:cs="Times New Roman"/>
                <w:b/>
                <w:sz w:val="18"/>
                <w:szCs w:val="24"/>
              </w:rPr>
              <w:t xml:space="preserve">         ФГОС  ООО</w:t>
            </w:r>
          </w:p>
        </w:tc>
        <w:tc>
          <w:tcPr>
            <w:tcW w:w="0" w:type="auto"/>
            <w:gridSpan w:val="16"/>
            <w:tcBorders>
              <w:top w:val="single" w:sz="12" w:space="0" w:color="auto"/>
              <w:left w:val="single" w:sz="12" w:space="0" w:color="auto"/>
              <w:right w:val="single" w:sz="12" w:space="0" w:color="auto"/>
            </w:tcBorders>
          </w:tcPr>
          <w:p w:rsidR="00B604CB" w:rsidRPr="00B604CB" w:rsidRDefault="00B604CB" w:rsidP="00B604CB">
            <w:pPr>
              <w:rPr>
                <w:rFonts w:ascii="Times New Roman" w:hAnsi="Times New Roman" w:cs="Times New Roman"/>
                <w:b/>
                <w:bCs/>
                <w:color w:val="000000"/>
                <w:sz w:val="18"/>
                <w:szCs w:val="24"/>
              </w:rPr>
            </w:pPr>
            <w:r w:rsidRPr="00B604CB">
              <w:rPr>
                <w:rFonts w:ascii="Times New Roman" w:hAnsi="Times New Roman" w:cs="Times New Roman"/>
                <w:b/>
                <w:sz w:val="18"/>
                <w:szCs w:val="24"/>
              </w:rPr>
              <w:t xml:space="preserve">                                                    БУП – 2004 г.</w:t>
            </w:r>
          </w:p>
        </w:tc>
      </w:tr>
      <w:tr w:rsidR="00B604CB" w:rsidRPr="009022F9" w:rsidTr="00B604CB">
        <w:trPr>
          <w:trHeight w:val="20"/>
        </w:trPr>
        <w:tc>
          <w:tcPr>
            <w:tcW w:w="0" w:type="auto"/>
            <w:vMerge/>
            <w:tcBorders>
              <w:left w:val="single" w:sz="12" w:space="0" w:color="auto"/>
              <w:bottom w:val="single" w:sz="12" w:space="0" w:color="auto"/>
              <w:right w:val="single" w:sz="12" w:space="0" w:color="auto"/>
            </w:tcBorders>
            <w:vAlign w:val="center"/>
          </w:tcPr>
          <w:p w:rsidR="00B604CB" w:rsidRPr="00B604CB" w:rsidRDefault="00B604CB" w:rsidP="00B604CB">
            <w:pPr>
              <w:rPr>
                <w:rFonts w:ascii="Times New Roman" w:hAnsi="Times New Roman" w:cs="Times New Roman"/>
                <w:b/>
                <w:bCs/>
                <w:color w:val="000000"/>
                <w:sz w:val="18"/>
                <w:szCs w:val="24"/>
              </w:rPr>
            </w:pPr>
          </w:p>
        </w:tc>
        <w:tc>
          <w:tcPr>
            <w:tcW w:w="0" w:type="auto"/>
            <w:gridSpan w:val="4"/>
            <w:tcBorders>
              <w:top w:val="single" w:sz="12" w:space="0" w:color="auto"/>
              <w:left w:val="single" w:sz="12"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5 класс</w:t>
            </w:r>
          </w:p>
        </w:tc>
        <w:tc>
          <w:tcPr>
            <w:tcW w:w="0" w:type="auto"/>
            <w:gridSpan w:val="4"/>
            <w:tcBorders>
              <w:top w:val="single" w:sz="12" w:space="0" w:color="auto"/>
              <w:left w:val="single" w:sz="12"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6 класс</w:t>
            </w:r>
          </w:p>
        </w:tc>
        <w:tc>
          <w:tcPr>
            <w:tcW w:w="0" w:type="auto"/>
            <w:gridSpan w:val="4"/>
            <w:tcBorders>
              <w:top w:val="single" w:sz="12" w:space="0" w:color="auto"/>
              <w:left w:val="single" w:sz="12"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7 класс</w:t>
            </w:r>
          </w:p>
          <w:p w:rsidR="00B604CB" w:rsidRPr="00B604CB" w:rsidRDefault="00B604CB" w:rsidP="00B604CB">
            <w:pPr>
              <w:jc w:val="center"/>
              <w:rPr>
                <w:rFonts w:ascii="Times New Roman" w:hAnsi="Times New Roman" w:cs="Times New Roman"/>
                <w:b/>
                <w:bCs/>
                <w:color w:val="000000"/>
                <w:sz w:val="18"/>
                <w:szCs w:val="24"/>
              </w:rPr>
            </w:pPr>
          </w:p>
        </w:tc>
        <w:tc>
          <w:tcPr>
            <w:tcW w:w="0" w:type="auto"/>
            <w:gridSpan w:val="4"/>
            <w:tcBorders>
              <w:top w:val="single" w:sz="12" w:space="0" w:color="auto"/>
              <w:left w:val="single" w:sz="12" w:space="0" w:color="auto"/>
              <w:bottom w:val="single" w:sz="4" w:space="0" w:color="auto"/>
              <w:right w:val="single" w:sz="12" w:space="0" w:color="auto"/>
            </w:tcBorders>
            <w:vAlign w:val="center"/>
          </w:tcPr>
          <w:p w:rsidR="00B604CB" w:rsidRPr="00B604CB" w:rsidRDefault="00B604CB" w:rsidP="00B604CB">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 xml:space="preserve">                    8 класс</w:t>
            </w:r>
          </w:p>
        </w:tc>
        <w:tc>
          <w:tcPr>
            <w:tcW w:w="0" w:type="auto"/>
            <w:gridSpan w:val="4"/>
            <w:tcBorders>
              <w:top w:val="single" w:sz="12" w:space="0" w:color="auto"/>
              <w:left w:val="single" w:sz="12" w:space="0" w:color="auto"/>
              <w:bottom w:val="single" w:sz="4" w:space="0" w:color="auto"/>
              <w:right w:val="single" w:sz="12" w:space="0" w:color="auto"/>
            </w:tcBorders>
            <w:vAlign w:val="center"/>
          </w:tcPr>
          <w:p w:rsidR="00B604CB" w:rsidRPr="00F810DC" w:rsidRDefault="00B604CB" w:rsidP="00B604CB">
            <w:pPr>
              <w:jc w:val="center"/>
              <w:rPr>
                <w:b/>
                <w:bCs/>
                <w:color w:val="000000"/>
                <w:sz w:val="24"/>
                <w:szCs w:val="24"/>
              </w:rPr>
            </w:pPr>
            <w:r w:rsidRPr="00F810DC">
              <w:rPr>
                <w:b/>
                <w:bCs/>
                <w:color w:val="000000"/>
                <w:sz w:val="24"/>
                <w:szCs w:val="24"/>
              </w:rPr>
              <w:t>9 класс</w:t>
            </w:r>
          </w:p>
        </w:tc>
      </w:tr>
      <w:tr w:rsidR="00B604CB" w:rsidRPr="009022F9" w:rsidTr="00B474FF">
        <w:trPr>
          <w:trHeight w:val="20"/>
        </w:trPr>
        <w:tc>
          <w:tcPr>
            <w:tcW w:w="0" w:type="auto"/>
            <w:tcBorders>
              <w:top w:val="single" w:sz="12" w:space="0" w:color="auto"/>
              <w:left w:val="single" w:sz="12" w:space="0" w:color="auto"/>
              <w:right w:val="single" w:sz="12"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Параметры</w:t>
            </w:r>
          </w:p>
        </w:tc>
        <w:tc>
          <w:tcPr>
            <w:tcW w:w="0" w:type="auto"/>
            <w:tcBorders>
              <w:top w:val="single" w:sz="12" w:space="0" w:color="auto"/>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1</w:t>
            </w:r>
          </w:p>
        </w:tc>
        <w:tc>
          <w:tcPr>
            <w:tcW w:w="0" w:type="auto"/>
            <w:tcBorders>
              <w:top w:val="single" w:sz="12" w:space="0" w:color="auto"/>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2</w:t>
            </w:r>
          </w:p>
        </w:tc>
        <w:tc>
          <w:tcPr>
            <w:tcW w:w="0" w:type="auto"/>
            <w:tcBorders>
              <w:top w:val="single" w:sz="12" w:space="0" w:color="auto"/>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3</w:t>
            </w:r>
          </w:p>
        </w:tc>
        <w:tc>
          <w:tcPr>
            <w:tcW w:w="0" w:type="auto"/>
            <w:tcBorders>
              <w:top w:val="single" w:sz="12" w:space="0" w:color="auto"/>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4</w:t>
            </w:r>
          </w:p>
        </w:tc>
        <w:tc>
          <w:tcPr>
            <w:tcW w:w="0" w:type="auto"/>
            <w:tcBorders>
              <w:top w:val="single" w:sz="12" w:space="0" w:color="auto"/>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1</w:t>
            </w:r>
          </w:p>
        </w:tc>
        <w:tc>
          <w:tcPr>
            <w:tcW w:w="0" w:type="auto"/>
            <w:tcBorders>
              <w:top w:val="single" w:sz="12" w:space="0" w:color="auto"/>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2</w:t>
            </w:r>
          </w:p>
        </w:tc>
        <w:tc>
          <w:tcPr>
            <w:tcW w:w="0" w:type="auto"/>
            <w:tcBorders>
              <w:top w:val="single" w:sz="12" w:space="0" w:color="auto"/>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3</w:t>
            </w:r>
          </w:p>
        </w:tc>
        <w:tc>
          <w:tcPr>
            <w:tcW w:w="0" w:type="auto"/>
            <w:tcBorders>
              <w:top w:val="single" w:sz="12" w:space="0" w:color="auto"/>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4</w:t>
            </w:r>
          </w:p>
        </w:tc>
        <w:tc>
          <w:tcPr>
            <w:tcW w:w="0" w:type="auto"/>
            <w:tcBorders>
              <w:top w:val="single" w:sz="12" w:space="0" w:color="auto"/>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1</w:t>
            </w:r>
          </w:p>
        </w:tc>
        <w:tc>
          <w:tcPr>
            <w:tcW w:w="0" w:type="auto"/>
            <w:tcBorders>
              <w:top w:val="single" w:sz="12" w:space="0" w:color="auto"/>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2</w:t>
            </w:r>
          </w:p>
        </w:tc>
        <w:tc>
          <w:tcPr>
            <w:tcW w:w="0" w:type="auto"/>
            <w:tcBorders>
              <w:top w:val="single" w:sz="12" w:space="0" w:color="auto"/>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3</w:t>
            </w:r>
          </w:p>
        </w:tc>
        <w:tc>
          <w:tcPr>
            <w:tcW w:w="0" w:type="auto"/>
            <w:tcBorders>
              <w:top w:val="single" w:sz="12" w:space="0" w:color="auto"/>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4</w:t>
            </w:r>
          </w:p>
        </w:tc>
        <w:tc>
          <w:tcPr>
            <w:tcW w:w="0" w:type="auto"/>
            <w:tcBorders>
              <w:top w:val="single" w:sz="12" w:space="0" w:color="auto"/>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1</w:t>
            </w:r>
          </w:p>
        </w:tc>
        <w:tc>
          <w:tcPr>
            <w:tcW w:w="0" w:type="auto"/>
            <w:tcBorders>
              <w:top w:val="single" w:sz="12" w:space="0" w:color="auto"/>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2</w:t>
            </w:r>
          </w:p>
        </w:tc>
        <w:tc>
          <w:tcPr>
            <w:tcW w:w="0" w:type="auto"/>
            <w:tcBorders>
              <w:top w:val="single" w:sz="12" w:space="0" w:color="auto"/>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3</w:t>
            </w:r>
          </w:p>
        </w:tc>
        <w:tc>
          <w:tcPr>
            <w:tcW w:w="0" w:type="auto"/>
            <w:tcBorders>
              <w:top w:val="single" w:sz="12" w:space="0" w:color="auto"/>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4</w:t>
            </w:r>
          </w:p>
        </w:tc>
        <w:tc>
          <w:tcPr>
            <w:tcW w:w="0" w:type="auto"/>
            <w:tcBorders>
              <w:top w:val="single" w:sz="12" w:space="0" w:color="auto"/>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1</w:t>
            </w:r>
          </w:p>
        </w:tc>
        <w:tc>
          <w:tcPr>
            <w:tcW w:w="0" w:type="auto"/>
            <w:tcBorders>
              <w:top w:val="single" w:sz="12" w:space="0" w:color="auto"/>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2</w:t>
            </w:r>
          </w:p>
        </w:tc>
        <w:tc>
          <w:tcPr>
            <w:tcW w:w="0" w:type="auto"/>
            <w:tcBorders>
              <w:top w:val="single" w:sz="12" w:space="0" w:color="auto"/>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3</w:t>
            </w:r>
          </w:p>
        </w:tc>
        <w:tc>
          <w:tcPr>
            <w:tcW w:w="0" w:type="auto"/>
            <w:tcBorders>
              <w:top w:val="single" w:sz="12" w:space="0" w:color="auto"/>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4</w:t>
            </w:r>
          </w:p>
        </w:tc>
      </w:tr>
      <w:tr w:rsidR="00B604CB" w:rsidRPr="009022F9" w:rsidTr="00B474FF">
        <w:trPr>
          <w:trHeight w:val="20"/>
        </w:trPr>
        <w:tc>
          <w:tcPr>
            <w:tcW w:w="0" w:type="auto"/>
            <w:tcBorders>
              <w:top w:val="single" w:sz="12" w:space="0" w:color="auto"/>
              <w:left w:val="single" w:sz="12"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Русский язык</w:t>
            </w:r>
          </w:p>
        </w:tc>
        <w:tc>
          <w:tcPr>
            <w:tcW w:w="0" w:type="auto"/>
            <w:tcBorders>
              <w:top w:val="single" w:sz="12" w:space="0" w:color="auto"/>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1,5</w:t>
            </w:r>
          </w:p>
        </w:tc>
        <w:tc>
          <w:tcPr>
            <w:tcW w:w="0" w:type="auto"/>
            <w:tcBorders>
              <w:top w:val="single" w:sz="12" w:space="0" w:color="auto"/>
              <w:left w:val="nil"/>
              <w:bottom w:val="single" w:sz="4" w:space="0" w:color="auto"/>
              <w:right w:val="single" w:sz="8"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c>
          <w:tcPr>
            <w:tcW w:w="0" w:type="auto"/>
            <w:tcBorders>
              <w:top w:val="single" w:sz="12" w:space="0" w:color="auto"/>
              <w:left w:val="single" w:sz="8"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12" w:space="0" w:color="auto"/>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5</w:t>
            </w:r>
          </w:p>
        </w:tc>
        <w:tc>
          <w:tcPr>
            <w:tcW w:w="0" w:type="auto"/>
            <w:tcBorders>
              <w:top w:val="single" w:sz="12" w:space="0" w:color="auto"/>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1,5</w:t>
            </w:r>
          </w:p>
        </w:tc>
        <w:tc>
          <w:tcPr>
            <w:tcW w:w="0" w:type="auto"/>
            <w:tcBorders>
              <w:top w:val="single" w:sz="12" w:space="0" w:color="auto"/>
              <w:left w:val="nil"/>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2,5</w:t>
            </w:r>
          </w:p>
        </w:tc>
        <w:tc>
          <w:tcPr>
            <w:tcW w:w="0" w:type="auto"/>
            <w:tcBorders>
              <w:top w:val="single" w:sz="12" w:space="0" w:color="auto"/>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single" w:sz="12" w:space="0" w:color="auto"/>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6</w:t>
            </w:r>
          </w:p>
        </w:tc>
        <w:tc>
          <w:tcPr>
            <w:tcW w:w="0" w:type="auto"/>
            <w:tcBorders>
              <w:top w:val="single" w:sz="12" w:space="0" w:color="auto"/>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nil"/>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single" w:sz="12" w:space="0" w:color="auto"/>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4</w:t>
            </w:r>
          </w:p>
        </w:tc>
        <w:tc>
          <w:tcPr>
            <w:tcW w:w="0" w:type="auto"/>
            <w:tcBorders>
              <w:top w:val="single" w:sz="12" w:space="0" w:color="auto"/>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nil"/>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single" w:sz="12" w:space="0" w:color="auto"/>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4</w:t>
            </w:r>
          </w:p>
        </w:tc>
        <w:tc>
          <w:tcPr>
            <w:tcW w:w="0" w:type="auto"/>
            <w:tcBorders>
              <w:top w:val="single" w:sz="12" w:space="0" w:color="auto"/>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nil"/>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r>
      <w:tr w:rsidR="00B604CB" w:rsidRPr="009022F9" w:rsidTr="00B474FF">
        <w:trPr>
          <w:trHeight w:val="20"/>
        </w:trPr>
        <w:tc>
          <w:tcPr>
            <w:tcW w:w="0" w:type="auto"/>
            <w:tcBorders>
              <w:top w:val="nil"/>
              <w:left w:val="single" w:sz="12"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Литература</w:t>
            </w:r>
          </w:p>
        </w:tc>
        <w:tc>
          <w:tcPr>
            <w:tcW w:w="0" w:type="auto"/>
            <w:tcBorders>
              <w:top w:val="nil"/>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nil"/>
              <w:bottom w:val="single" w:sz="4" w:space="0" w:color="auto"/>
              <w:right w:val="single" w:sz="8"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8"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c>
          <w:tcPr>
            <w:tcW w:w="0" w:type="auto"/>
            <w:tcBorders>
              <w:top w:val="nil"/>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1,5</w:t>
            </w:r>
          </w:p>
        </w:tc>
        <w:tc>
          <w:tcPr>
            <w:tcW w:w="0" w:type="auto"/>
            <w:tcBorders>
              <w:top w:val="nil"/>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r>
      <w:tr w:rsidR="00B604CB" w:rsidRPr="009022F9" w:rsidTr="00B474FF">
        <w:trPr>
          <w:trHeight w:val="20"/>
        </w:trPr>
        <w:tc>
          <w:tcPr>
            <w:tcW w:w="0" w:type="auto"/>
            <w:tcBorders>
              <w:top w:val="nil"/>
              <w:left w:val="single" w:sz="12" w:space="0" w:color="auto"/>
              <w:bottom w:val="single" w:sz="4" w:space="0" w:color="auto"/>
              <w:right w:val="single" w:sz="12" w:space="0" w:color="auto"/>
            </w:tcBorders>
          </w:tcPr>
          <w:p w:rsid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 xml:space="preserve">Ин. </w:t>
            </w:r>
            <w:r w:rsidR="00B474FF">
              <w:rPr>
                <w:rFonts w:ascii="Times New Roman" w:hAnsi="Times New Roman" w:cs="Times New Roman"/>
                <w:bCs/>
                <w:color w:val="000000"/>
                <w:sz w:val="18"/>
                <w:szCs w:val="24"/>
              </w:rPr>
              <w:t>я</w:t>
            </w:r>
            <w:r w:rsidRPr="00B604CB">
              <w:rPr>
                <w:rFonts w:ascii="Times New Roman" w:hAnsi="Times New Roman" w:cs="Times New Roman"/>
                <w:bCs/>
                <w:color w:val="000000"/>
                <w:sz w:val="18"/>
                <w:szCs w:val="24"/>
              </w:rPr>
              <w:t>зык</w:t>
            </w:r>
          </w:p>
          <w:p w:rsidR="00B474FF" w:rsidRPr="00B604CB" w:rsidRDefault="00B474FF" w:rsidP="00B474FF">
            <w:pPr>
              <w:rPr>
                <w:rFonts w:ascii="Times New Roman" w:hAnsi="Times New Roman" w:cs="Times New Roman"/>
                <w:bCs/>
                <w:color w:val="000000"/>
                <w:sz w:val="18"/>
                <w:szCs w:val="24"/>
              </w:rPr>
            </w:pPr>
            <w:r>
              <w:rPr>
                <w:rFonts w:ascii="Times New Roman" w:hAnsi="Times New Roman" w:cs="Times New Roman"/>
                <w:bCs/>
                <w:color w:val="000000"/>
                <w:sz w:val="18"/>
                <w:szCs w:val="24"/>
              </w:rPr>
              <w:t>(англ.яз)</w:t>
            </w:r>
          </w:p>
        </w:tc>
        <w:tc>
          <w:tcPr>
            <w:tcW w:w="0" w:type="auto"/>
            <w:tcBorders>
              <w:top w:val="nil"/>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nil"/>
              <w:bottom w:val="single" w:sz="4" w:space="0" w:color="auto"/>
              <w:right w:val="single" w:sz="8"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8"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c>
          <w:tcPr>
            <w:tcW w:w="0" w:type="auto"/>
            <w:tcBorders>
              <w:top w:val="nil"/>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nil"/>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4</w:t>
            </w:r>
          </w:p>
        </w:tc>
        <w:tc>
          <w:tcPr>
            <w:tcW w:w="0" w:type="auto"/>
            <w:tcBorders>
              <w:top w:val="nil"/>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nil"/>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4</w:t>
            </w:r>
          </w:p>
        </w:tc>
        <w:tc>
          <w:tcPr>
            <w:tcW w:w="0" w:type="auto"/>
            <w:tcBorders>
              <w:top w:val="nil"/>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nil"/>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4</w:t>
            </w:r>
          </w:p>
        </w:tc>
        <w:tc>
          <w:tcPr>
            <w:tcW w:w="0" w:type="auto"/>
            <w:tcBorders>
              <w:top w:val="nil"/>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nil"/>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p>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4</w:t>
            </w:r>
          </w:p>
        </w:tc>
      </w:tr>
      <w:tr w:rsidR="00B604CB" w:rsidRPr="009022F9" w:rsidTr="00B474FF">
        <w:trPr>
          <w:trHeight w:val="20"/>
        </w:trPr>
        <w:tc>
          <w:tcPr>
            <w:tcW w:w="0" w:type="auto"/>
            <w:tcBorders>
              <w:top w:val="single" w:sz="12" w:space="0" w:color="auto"/>
              <w:left w:val="single" w:sz="12"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Математика</w:t>
            </w:r>
          </w:p>
        </w:tc>
        <w:tc>
          <w:tcPr>
            <w:tcW w:w="0" w:type="auto"/>
            <w:tcBorders>
              <w:top w:val="single" w:sz="12" w:space="0" w:color="auto"/>
              <w:left w:val="single" w:sz="12" w:space="0" w:color="auto"/>
              <w:bottom w:val="single" w:sz="4" w:space="0" w:color="auto"/>
              <w:right w:val="single" w:sz="4" w:space="0" w:color="auto"/>
            </w:tcBorders>
          </w:tcPr>
          <w:p w:rsidR="00B604CB" w:rsidRPr="00B604CB" w:rsidRDefault="00B604CB" w:rsidP="00B474FF">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nil"/>
              <w:bottom w:val="single" w:sz="4" w:space="0" w:color="auto"/>
              <w:right w:val="single" w:sz="8"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c>
          <w:tcPr>
            <w:tcW w:w="0" w:type="auto"/>
            <w:tcBorders>
              <w:top w:val="single" w:sz="12" w:space="0" w:color="auto"/>
              <w:left w:val="single" w:sz="8"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5</w:t>
            </w:r>
          </w:p>
        </w:tc>
        <w:tc>
          <w:tcPr>
            <w:tcW w:w="0" w:type="auto"/>
            <w:tcBorders>
              <w:top w:val="single" w:sz="12" w:space="0" w:color="auto"/>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nil"/>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c>
          <w:tcPr>
            <w:tcW w:w="0" w:type="auto"/>
            <w:tcBorders>
              <w:top w:val="single" w:sz="12" w:space="0" w:color="auto"/>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5</w:t>
            </w:r>
          </w:p>
        </w:tc>
        <w:tc>
          <w:tcPr>
            <w:tcW w:w="0" w:type="auto"/>
            <w:tcBorders>
              <w:top w:val="single" w:sz="12" w:space="0" w:color="auto"/>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nil"/>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single" w:sz="12" w:space="0" w:color="auto"/>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single" w:sz="12" w:space="0" w:color="auto"/>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5</w:t>
            </w:r>
          </w:p>
        </w:tc>
        <w:tc>
          <w:tcPr>
            <w:tcW w:w="0" w:type="auto"/>
            <w:tcBorders>
              <w:top w:val="single" w:sz="12" w:space="0" w:color="auto"/>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nil"/>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single" w:sz="12" w:space="0" w:color="auto"/>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single" w:sz="12" w:space="0" w:color="auto"/>
              <w:left w:val="single" w:sz="4" w:space="0" w:color="auto"/>
              <w:bottom w:val="single" w:sz="4" w:space="0" w:color="auto"/>
              <w:right w:val="single" w:sz="12"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5</w:t>
            </w:r>
          </w:p>
        </w:tc>
        <w:tc>
          <w:tcPr>
            <w:tcW w:w="0" w:type="auto"/>
            <w:tcBorders>
              <w:top w:val="single" w:sz="12" w:space="0" w:color="auto"/>
              <w:left w:val="single" w:sz="12"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nil"/>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single" w:sz="12" w:space="0" w:color="auto"/>
              <w:left w:val="single" w:sz="4" w:space="0" w:color="auto"/>
              <w:bottom w:val="single" w:sz="4" w:space="0" w:color="auto"/>
              <w:right w:val="single" w:sz="4" w:space="0" w:color="auto"/>
            </w:tcBorders>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c>
          <w:tcPr>
            <w:tcW w:w="0" w:type="auto"/>
            <w:tcBorders>
              <w:top w:val="single" w:sz="12" w:space="0" w:color="auto"/>
              <w:left w:val="single" w:sz="4" w:space="0" w:color="auto"/>
              <w:bottom w:val="single" w:sz="4" w:space="0" w:color="auto"/>
              <w:right w:val="single" w:sz="12" w:space="0" w:color="auto"/>
            </w:tcBorders>
          </w:tcPr>
          <w:p w:rsidR="00B604CB" w:rsidRPr="00B604CB" w:rsidRDefault="00B604CB" w:rsidP="00B474FF">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6</w:t>
            </w:r>
          </w:p>
        </w:tc>
      </w:tr>
      <w:tr w:rsidR="00B604CB" w:rsidRPr="009022F9" w:rsidTr="00B604CB">
        <w:trPr>
          <w:trHeight w:val="20"/>
        </w:trPr>
        <w:tc>
          <w:tcPr>
            <w:tcW w:w="0" w:type="auto"/>
            <w:tcBorders>
              <w:top w:val="single" w:sz="12" w:space="0" w:color="auto"/>
              <w:left w:val="single" w:sz="12" w:space="0" w:color="auto"/>
              <w:bottom w:val="single" w:sz="4" w:space="0" w:color="auto"/>
              <w:right w:val="single" w:sz="12" w:space="0" w:color="auto"/>
            </w:tcBorders>
            <w:vAlign w:val="center"/>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Информатика</w:t>
            </w:r>
          </w:p>
        </w:tc>
        <w:tc>
          <w:tcPr>
            <w:tcW w:w="0" w:type="auto"/>
            <w:tcBorders>
              <w:top w:val="single" w:sz="12" w:space="0" w:color="auto"/>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nil"/>
              <w:bottom w:val="single" w:sz="4" w:space="0" w:color="auto"/>
              <w:right w:val="single" w:sz="8"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8"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12" w:space="0" w:color="auto"/>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12" w:space="0" w:color="auto"/>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r>
      <w:tr w:rsidR="00B604CB" w:rsidRPr="009022F9" w:rsidTr="00B604CB">
        <w:trPr>
          <w:trHeight w:val="20"/>
        </w:trPr>
        <w:tc>
          <w:tcPr>
            <w:tcW w:w="0" w:type="auto"/>
            <w:tcBorders>
              <w:top w:val="single" w:sz="4" w:space="0" w:color="auto"/>
              <w:left w:val="single" w:sz="12" w:space="0" w:color="auto"/>
              <w:bottom w:val="single" w:sz="12" w:space="0" w:color="auto"/>
              <w:right w:val="single" w:sz="12" w:space="0" w:color="auto"/>
            </w:tcBorders>
            <w:vAlign w:val="center"/>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История</w:t>
            </w:r>
          </w:p>
        </w:tc>
        <w:tc>
          <w:tcPr>
            <w:tcW w:w="0" w:type="auto"/>
            <w:tcBorders>
              <w:top w:val="single" w:sz="4" w:space="0" w:color="auto"/>
              <w:left w:val="single" w:sz="12"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4" w:space="0" w:color="auto"/>
              <w:left w:val="nil"/>
              <w:bottom w:val="single" w:sz="12" w:space="0" w:color="auto"/>
              <w:right w:val="single" w:sz="8"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4" w:space="0" w:color="auto"/>
              <w:left w:val="single" w:sz="8"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4" w:space="0" w:color="auto"/>
              <w:left w:val="single" w:sz="4" w:space="0" w:color="auto"/>
              <w:bottom w:val="single" w:sz="12"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single" w:sz="4" w:space="0" w:color="auto"/>
              <w:left w:val="single" w:sz="12"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4" w:space="0" w:color="auto"/>
              <w:left w:val="nil"/>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4" w:space="0" w:color="auto"/>
              <w:left w:val="single" w:sz="4"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4" w:space="0" w:color="auto"/>
              <w:left w:val="single" w:sz="4" w:space="0" w:color="auto"/>
              <w:bottom w:val="single" w:sz="12"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single" w:sz="4" w:space="0" w:color="auto"/>
              <w:left w:val="single" w:sz="12"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4" w:space="0" w:color="auto"/>
              <w:left w:val="nil"/>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4" w:space="0" w:color="auto"/>
              <w:left w:val="single" w:sz="4"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single" w:sz="4" w:space="0" w:color="auto"/>
              <w:left w:val="single" w:sz="4" w:space="0" w:color="auto"/>
              <w:bottom w:val="single" w:sz="12"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c>
          <w:tcPr>
            <w:tcW w:w="0" w:type="auto"/>
            <w:tcBorders>
              <w:top w:val="single" w:sz="4" w:space="0" w:color="auto"/>
              <w:left w:val="single" w:sz="12"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4" w:space="0" w:color="auto"/>
              <w:left w:val="nil"/>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4" w:space="0" w:color="auto"/>
              <w:left w:val="single" w:sz="4"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4" w:space="0" w:color="auto"/>
              <w:left w:val="single" w:sz="4" w:space="0" w:color="auto"/>
              <w:bottom w:val="single" w:sz="12"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single" w:sz="4" w:space="0" w:color="auto"/>
              <w:left w:val="single" w:sz="12"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4" w:space="0" w:color="auto"/>
              <w:left w:val="nil"/>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4" w:space="0" w:color="auto"/>
              <w:left w:val="single" w:sz="4"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4" w:space="0" w:color="auto"/>
              <w:left w:val="single" w:sz="4" w:space="0" w:color="auto"/>
              <w:bottom w:val="single" w:sz="12"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r>
      <w:tr w:rsidR="00B604CB" w:rsidRPr="009022F9" w:rsidTr="00B604CB">
        <w:trPr>
          <w:trHeight w:val="20"/>
        </w:trPr>
        <w:tc>
          <w:tcPr>
            <w:tcW w:w="0" w:type="auto"/>
            <w:tcBorders>
              <w:top w:val="single" w:sz="12" w:space="0" w:color="auto"/>
              <w:left w:val="single" w:sz="12" w:space="0" w:color="auto"/>
              <w:bottom w:val="single" w:sz="4" w:space="0" w:color="auto"/>
              <w:right w:val="single" w:sz="12" w:space="0" w:color="auto"/>
            </w:tcBorders>
            <w:vAlign w:val="center"/>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Обществозн.</w:t>
            </w:r>
          </w:p>
        </w:tc>
        <w:tc>
          <w:tcPr>
            <w:tcW w:w="0" w:type="auto"/>
            <w:tcBorders>
              <w:top w:val="single" w:sz="12" w:space="0" w:color="auto"/>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12" w:space="0" w:color="auto"/>
              <w:left w:val="nil"/>
              <w:bottom w:val="single" w:sz="4" w:space="0" w:color="auto"/>
              <w:right w:val="single" w:sz="8"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12" w:space="0" w:color="auto"/>
              <w:left w:val="single" w:sz="8"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12" w:space="0" w:color="auto"/>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12" w:space="0" w:color="auto"/>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12" w:space="0" w:color="auto"/>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12" w:space="0" w:color="auto"/>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12" w:space="0" w:color="auto"/>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12" w:space="0" w:color="auto"/>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single" w:sz="12" w:space="0" w:color="auto"/>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12" w:space="0" w:color="auto"/>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single" w:sz="12" w:space="0" w:color="auto"/>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r>
      <w:tr w:rsidR="00B604CB" w:rsidRPr="009022F9" w:rsidTr="00B604CB">
        <w:trPr>
          <w:trHeight w:val="20"/>
        </w:trPr>
        <w:tc>
          <w:tcPr>
            <w:tcW w:w="0" w:type="auto"/>
            <w:tcBorders>
              <w:top w:val="nil"/>
              <w:left w:val="single" w:sz="12" w:space="0" w:color="auto"/>
              <w:bottom w:val="single" w:sz="4" w:space="0" w:color="auto"/>
              <w:right w:val="single" w:sz="12" w:space="0" w:color="auto"/>
            </w:tcBorders>
            <w:vAlign w:val="center"/>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География</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8"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single" w:sz="8"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r>
      <w:tr w:rsidR="00B604CB" w:rsidRPr="009022F9" w:rsidTr="00B604CB">
        <w:trPr>
          <w:trHeight w:val="20"/>
        </w:trPr>
        <w:tc>
          <w:tcPr>
            <w:tcW w:w="0" w:type="auto"/>
            <w:tcBorders>
              <w:top w:val="nil"/>
              <w:left w:val="single" w:sz="12" w:space="0" w:color="auto"/>
              <w:bottom w:val="single" w:sz="4" w:space="0" w:color="auto"/>
              <w:right w:val="single" w:sz="12" w:space="0" w:color="auto"/>
            </w:tcBorders>
            <w:vAlign w:val="center"/>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Физика</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8"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8"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r>
      <w:tr w:rsidR="00B604CB" w:rsidRPr="009022F9" w:rsidTr="00B604CB">
        <w:trPr>
          <w:trHeight w:val="20"/>
        </w:trPr>
        <w:tc>
          <w:tcPr>
            <w:tcW w:w="0" w:type="auto"/>
            <w:tcBorders>
              <w:top w:val="nil"/>
              <w:left w:val="single" w:sz="12" w:space="0" w:color="auto"/>
              <w:bottom w:val="single" w:sz="4" w:space="0" w:color="auto"/>
              <w:right w:val="single" w:sz="12" w:space="0" w:color="auto"/>
            </w:tcBorders>
            <w:vAlign w:val="center"/>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Химия</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8"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8"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r>
      <w:tr w:rsidR="00B604CB" w:rsidRPr="009022F9" w:rsidTr="00B604CB">
        <w:trPr>
          <w:trHeight w:val="20"/>
        </w:trPr>
        <w:tc>
          <w:tcPr>
            <w:tcW w:w="0" w:type="auto"/>
            <w:tcBorders>
              <w:top w:val="nil"/>
              <w:left w:val="single" w:sz="12" w:space="0" w:color="auto"/>
              <w:bottom w:val="single" w:sz="4" w:space="0" w:color="auto"/>
              <w:right w:val="single" w:sz="12" w:space="0" w:color="auto"/>
            </w:tcBorders>
            <w:vAlign w:val="center"/>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Биология</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8"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single" w:sz="8"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0,5</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r>
      <w:tr w:rsidR="00B604CB" w:rsidRPr="009022F9" w:rsidTr="00B604CB">
        <w:trPr>
          <w:trHeight w:val="20"/>
        </w:trPr>
        <w:tc>
          <w:tcPr>
            <w:tcW w:w="0" w:type="auto"/>
            <w:tcBorders>
              <w:top w:val="nil"/>
              <w:left w:val="single" w:sz="12" w:space="0" w:color="auto"/>
              <w:bottom w:val="single" w:sz="4" w:space="0" w:color="auto"/>
              <w:right w:val="single" w:sz="12" w:space="0" w:color="auto"/>
            </w:tcBorders>
            <w:vAlign w:val="center"/>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ОРКСЭ</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8"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8"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r>
      <w:tr w:rsidR="00B604CB" w:rsidRPr="009022F9" w:rsidTr="00B604CB">
        <w:trPr>
          <w:trHeight w:val="20"/>
        </w:trPr>
        <w:tc>
          <w:tcPr>
            <w:tcW w:w="0" w:type="auto"/>
            <w:tcBorders>
              <w:top w:val="nil"/>
              <w:left w:val="single" w:sz="12" w:space="0" w:color="auto"/>
              <w:bottom w:val="single" w:sz="4" w:space="0" w:color="auto"/>
              <w:right w:val="single" w:sz="12" w:space="0" w:color="auto"/>
            </w:tcBorders>
            <w:vAlign w:val="center"/>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Музыка</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8"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8"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r>
      <w:tr w:rsidR="00B604CB" w:rsidRPr="009022F9" w:rsidTr="00B604CB">
        <w:trPr>
          <w:trHeight w:val="20"/>
        </w:trPr>
        <w:tc>
          <w:tcPr>
            <w:tcW w:w="0" w:type="auto"/>
            <w:tcBorders>
              <w:top w:val="nil"/>
              <w:left w:val="single" w:sz="12" w:space="0" w:color="auto"/>
              <w:bottom w:val="single" w:sz="4" w:space="0" w:color="auto"/>
              <w:right w:val="single" w:sz="12" w:space="0" w:color="auto"/>
            </w:tcBorders>
            <w:vAlign w:val="center"/>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ИЗО</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8"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8" w:space="0" w:color="auto"/>
              <w:bottom w:val="single" w:sz="4" w:space="0" w:color="auto"/>
              <w:right w:val="single" w:sz="4" w:space="0" w:color="auto"/>
            </w:tcBorders>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12" w:space="0" w:color="auto"/>
            </w:tcBorders>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r>
      <w:tr w:rsidR="00B604CB" w:rsidRPr="009022F9" w:rsidTr="00B604CB">
        <w:trPr>
          <w:trHeight w:val="20"/>
        </w:trPr>
        <w:tc>
          <w:tcPr>
            <w:tcW w:w="0" w:type="auto"/>
            <w:tcBorders>
              <w:top w:val="nil"/>
              <w:left w:val="single" w:sz="12" w:space="0" w:color="auto"/>
              <w:bottom w:val="single" w:sz="4" w:space="0" w:color="auto"/>
              <w:right w:val="single" w:sz="12" w:space="0" w:color="auto"/>
            </w:tcBorders>
            <w:vAlign w:val="center"/>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Искусство</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8"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8"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r>
      <w:tr w:rsidR="00B604CB" w:rsidRPr="009022F9" w:rsidTr="00B604CB">
        <w:trPr>
          <w:trHeight w:val="20"/>
        </w:trPr>
        <w:tc>
          <w:tcPr>
            <w:tcW w:w="0" w:type="auto"/>
            <w:tcBorders>
              <w:top w:val="nil"/>
              <w:left w:val="single" w:sz="12" w:space="0" w:color="auto"/>
              <w:bottom w:val="single" w:sz="4" w:space="0" w:color="auto"/>
              <w:right w:val="single" w:sz="12" w:space="0" w:color="auto"/>
            </w:tcBorders>
            <w:vAlign w:val="center"/>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Технолог.</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8"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8"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2</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r>
      <w:tr w:rsidR="00B604CB" w:rsidRPr="009022F9" w:rsidTr="00B604CB">
        <w:trPr>
          <w:trHeight w:val="20"/>
        </w:trPr>
        <w:tc>
          <w:tcPr>
            <w:tcW w:w="0" w:type="auto"/>
            <w:tcBorders>
              <w:top w:val="nil"/>
              <w:left w:val="single" w:sz="12" w:space="0" w:color="auto"/>
              <w:bottom w:val="single" w:sz="12" w:space="0" w:color="auto"/>
              <w:right w:val="single" w:sz="12" w:space="0" w:color="auto"/>
            </w:tcBorders>
            <w:vAlign w:val="center"/>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ОБЖ</w:t>
            </w:r>
          </w:p>
        </w:tc>
        <w:tc>
          <w:tcPr>
            <w:tcW w:w="0" w:type="auto"/>
            <w:tcBorders>
              <w:top w:val="nil"/>
              <w:left w:val="single" w:sz="12"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12" w:space="0" w:color="auto"/>
              <w:right w:val="single" w:sz="8"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8"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12"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12"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12"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12"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12"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12"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4" w:space="0" w:color="auto"/>
              <w:bottom w:val="single" w:sz="12"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1</w:t>
            </w:r>
          </w:p>
        </w:tc>
        <w:tc>
          <w:tcPr>
            <w:tcW w:w="0" w:type="auto"/>
            <w:tcBorders>
              <w:top w:val="nil"/>
              <w:left w:val="single" w:sz="12"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nil"/>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nil"/>
              <w:left w:val="single" w:sz="4" w:space="0" w:color="auto"/>
              <w:bottom w:val="single" w:sz="12"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r>
      <w:tr w:rsidR="00B604CB" w:rsidRPr="009022F9" w:rsidTr="00B604CB">
        <w:trPr>
          <w:trHeight w:val="20"/>
        </w:trPr>
        <w:tc>
          <w:tcPr>
            <w:tcW w:w="0" w:type="auto"/>
            <w:tcBorders>
              <w:top w:val="single" w:sz="12" w:space="0" w:color="auto"/>
              <w:left w:val="single" w:sz="12" w:space="0" w:color="auto"/>
              <w:bottom w:val="single" w:sz="4" w:space="0" w:color="auto"/>
              <w:right w:val="single" w:sz="12" w:space="0" w:color="auto"/>
            </w:tcBorders>
            <w:vAlign w:val="center"/>
          </w:tcPr>
          <w:p w:rsidR="00B604CB" w:rsidRPr="00B604CB" w:rsidRDefault="00B604CB" w:rsidP="00B474FF">
            <w:pP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Физ.культура</w:t>
            </w:r>
          </w:p>
        </w:tc>
        <w:tc>
          <w:tcPr>
            <w:tcW w:w="0" w:type="auto"/>
            <w:tcBorders>
              <w:top w:val="single" w:sz="12" w:space="0" w:color="auto"/>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nil"/>
              <w:bottom w:val="single" w:sz="4" w:space="0" w:color="auto"/>
              <w:right w:val="single" w:sz="8"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8"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c>
          <w:tcPr>
            <w:tcW w:w="0" w:type="auto"/>
            <w:tcBorders>
              <w:top w:val="single" w:sz="12" w:space="0" w:color="auto"/>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c>
          <w:tcPr>
            <w:tcW w:w="0" w:type="auto"/>
            <w:tcBorders>
              <w:top w:val="single" w:sz="12" w:space="0" w:color="auto"/>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p>
        </w:tc>
        <w:tc>
          <w:tcPr>
            <w:tcW w:w="0" w:type="auto"/>
            <w:tcBorders>
              <w:top w:val="single" w:sz="12" w:space="0" w:color="auto"/>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p>
        </w:tc>
        <w:tc>
          <w:tcPr>
            <w:tcW w:w="0" w:type="auto"/>
            <w:tcBorders>
              <w:top w:val="single" w:sz="12" w:space="0" w:color="auto"/>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c>
          <w:tcPr>
            <w:tcW w:w="0" w:type="auto"/>
            <w:tcBorders>
              <w:top w:val="single" w:sz="12" w:space="0" w:color="auto"/>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c>
          <w:tcPr>
            <w:tcW w:w="0" w:type="auto"/>
            <w:tcBorders>
              <w:top w:val="single" w:sz="12" w:space="0" w:color="auto"/>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c>
          <w:tcPr>
            <w:tcW w:w="0" w:type="auto"/>
            <w:tcBorders>
              <w:top w:val="single" w:sz="12" w:space="0" w:color="auto"/>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c>
          <w:tcPr>
            <w:tcW w:w="0" w:type="auto"/>
            <w:tcBorders>
              <w:top w:val="single" w:sz="12" w:space="0" w:color="auto"/>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c>
          <w:tcPr>
            <w:tcW w:w="0" w:type="auto"/>
            <w:tcBorders>
              <w:top w:val="single" w:sz="12" w:space="0" w:color="auto"/>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c>
          <w:tcPr>
            <w:tcW w:w="0" w:type="auto"/>
            <w:tcBorders>
              <w:top w:val="single" w:sz="12" w:space="0" w:color="auto"/>
              <w:left w:val="single" w:sz="12"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nil"/>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w:t>
            </w:r>
          </w:p>
        </w:tc>
        <w:tc>
          <w:tcPr>
            <w:tcW w:w="0" w:type="auto"/>
            <w:tcBorders>
              <w:top w:val="single" w:sz="12" w:space="0" w:color="auto"/>
              <w:left w:val="single" w:sz="4" w:space="0" w:color="auto"/>
              <w:bottom w:val="single" w:sz="4" w:space="0" w:color="auto"/>
              <w:right w:val="single" w:sz="4"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c>
          <w:tcPr>
            <w:tcW w:w="0" w:type="auto"/>
            <w:tcBorders>
              <w:top w:val="single" w:sz="12" w:space="0" w:color="auto"/>
              <w:left w:val="single" w:sz="4" w:space="0" w:color="auto"/>
              <w:bottom w:val="single" w:sz="4" w:space="0" w:color="auto"/>
              <w:right w:val="single" w:sz="12" w:space="0" w:color="auto"/>
            </w:tcBorders>
            <w:vAlign w:val="center"/>
          </w:tcPr>
          <w:p w:rsidR="00B604CB" w:rsidRPr="00B604CB" w:rsidRDefault="00B604CB" w:rsidP="00B604CB">
            <w:pPr>
              <w:jc w:val="center"/>
              <w:rPr>
                <w:rFonts w:ascii="Times New Roman" w:hAnsi="Times New Roman" w:cs="Times New Roman"/>
                <w:bCs/>
                <w:color w:val="000000"/>
                <w:sz w:val="18"/>
                <w:szCs w:val="24"/>
              </w:rPr>
            </w:pPr>
            <w:r w:rsidRPr="00B604CB">
              <w:rPr>
                <w:rFonts w:ascii="Times New Roman" w:hAnsi="Times New Roman" w:cs="Times New Roman"/>
                <w:bCs/>
                <w:color w:val="000000"/>
                <w:sz w:val="18"/>
                <w:szCs w:val="24"/>
              </w:rPr>
              <w:t>3</w:t>
            </w:r>
          </w:p>
        </w:tc>
      </w:tr>
      <w:tr w:rsidR="00B604CB" w:rsidRPr="009022F9" w:rsidTr="00B604CB">
        <w:trPr>
          <w:trHeight w:val="20"/>
        </w:trPr>
        <w:tc>
          <w:tcPr>
            <w:tcW w:w="0" w:type="auto"/>
            <w:tcBorders>
              <w:top w:val="single" w:sz="12" w:space="0" w:color="auto"/>
              <w:left w:val="single" w:sz="12" w:space="0" w:color="auto"/>
              <w:bottom w:val="single" w:sz="12" w:space="0" w:color="auto"/>
              <w:right w:val="single" w:sz="12" w:space="0" w:color="auto"/>
            </w:tcBorders>
            <w:vAlign w:val="center"/>
          </w:tcPr>
          <w:p w:rsidR="00B604CB" w:rsidRPr="00B604CB" w:rsidRDefault="00B604CB" w:rsidP="00B474FF">
            <w:pP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Итого</w:t>
            </w:r>
          </w:p>
        </w:tc>
        <w:tc>
          <w:tcPr>
            <w:tcW w:w="0" w:type="auto"/>
            <w:tcBorders>
              <w:top w:val="single" w:sz="12" w:space="0" w:color="auto"/>
              <w:left w:val="single" w:sz="12"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7</w:t>
            </w:r>
          </w:p>
        </w:tc>
        <w:tc>
          <w:tcPr>
            <w:tcW w:w="0" w:type="auto"/>
            <w:tcBorders>
              <w:top w:val="single" w:sz="12" w:space="0" w:color="auto"/>
              <w:left w:val="nil"/>
              <w:bottom w:val="single" w:sz="12" w:space="0" w:color="auto"/>
              <w:right w:val="single" w:sz="8"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10</w:t>
            </w:r>
          </w:p>
        </w:tc>
        <w:tc>
          <w:tcPr>
            <w:tcW w:w="0" w:type="auto"/>
            <w:tcBorders>
              <w:top w:val="single" w:sz="12" w:space="0" w:color="auto"/>
              <w:left w:val="single" w:sz="8" w:space="0" w:color="auto"/>
              <w:bottom w:val="single" w:sz="12" w:space="0" w:color="auto"/>
              <w:right w:val="single" w:sz="4" w:space="0" w:color="auto"/>
            </w:tcBorders>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12</w:t>
            </w:r>
          </w:p>
        </w:tc>
        <w:tc>
          <w:tcPr>
            <w:tcW w:w="0" w:type="auto"/>
            <w:tcBorders>
              <w:top w:val="single" w:sz="12" w:space="0" w:color="auto"/>
              <w:left w:val="single" w:sz="4" w:space="0" w:color="auto"/>
              <w:bottom w:val="single" w:sz="12" w:space="0" w:color="auto"/>
              <w:right w:val="single" w:sz="12" w:space="0" w:color="auto"/>
            </w:tcBorders>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29</w:t>
            </w:r>
          </w:p>
        </w:tc>
        <w:tc>
          <w:tcPr>
            <w:tcW w:w="0" w:type="auto"/>
            <w:tcBorders>
              <w:top w:val="single" w:sz="12" w:space="0" w:color="auto"/>
              <w:left w:val="single" w:sz="12"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6</w:t>
            </w:r>
          </w:p>
        </w:tc>
        <w:tc>
          <w:tcPr>
            <w:tcW w:w="0" w:type="auto"/>
            <w:tcBorders>
              <w:top w:val="single" w:sz="12" w:space="0" w:color="auto"/>
              <w:left w:val="nil"/>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10</w:t>
            </w:r>
          </w:p>
        </w:tc>
        <w:tc>
          <w:tcPr>
            <w:tcW w:w="0" w:type="auto"/>
            <w:tcBorders>
              <w:top w:val="single" w:sz="12" w:space="0" w:color="auto"/>
              <w:left w:val="single" w:sz="4"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14</w:t>
            </w:r>
          </w:p>
        </w:tc>
        <w:tc>
          <w:tcPr>
            <w:tcW w:w="0" w:type="auto"/>
            <w:tcBorders>
              <w:top w:val="single" w:sz="12" w:space="0" w:color="auto"/>
              <w:left w:val="single" w:sz="4" w:space="0" w:color="auto"/>
              <w:bottom w:val="single" w:sz="12" w:space="0" w:color="auto"/>
              <w:right w:val="single" w:sz="12"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30</w:t>
            </w:r>
          </w:p>
        </w:tc>
        <w:tc>
          <w:tcPr>
            <w:tcW w:w="0" w:type="auto"/>
            <w:tcBorders>
              <w:top w:val="single" w:sz="12" w:space="0" w:color="auto"/>
              <w:left w:val="single" w:sz="12"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6</w:t>
            </w:r>
          </w:p>
        </w:tc>
        <w:tc>
          <w:tcPr>
            <w:tcW w:w="0" w:type="auto"/>
            <w:tcBorders>
              <w:top w:val="single" w:sz="12" w:space="0" w:color="auto"/>
              <w:left w:val="nil"/>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10</w:t>
            </w:r>
          </w:p>
        </w:tc>
        <w:tc>
          <w:tcPr>
            <w:tcW w:w="0" w:type="auto"/>
            <w:tcBorders>
              <w:top w:val="single" w:sz="12" w:space="0" w:color="auto"/>
              <w:left w:val="single" w:sz="4"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16</w:t>
            </w:r>
          </w:p>
        </w:tc>
        <w:tc>
          <w:tcPr>
            <w:tcW w:w="0" w:type="auto"/>
            <w:tcBorders>
              <w:top w:val="single" w:sz="12" w:space="0" w:color="auto"/>
              <w:left w:val="single" w:sz="4" w:space="0" w:color="auto"/>
              <w:bottom w:val="single" w:sz="12" w:space="0" w:color="auto"/>
              <w:right w:val="single" w:sz="12"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32</w:t>
            </w:r>
          </w:p>
        </w:tc>
        <w:tc>
          <w:tcPr>
            <w:tcW w:w="0" w:type="auto"/>
            <w:tcBorders>
              <w:top w:val="single" w:sz="12" w:space="0" w:color="auto"/>
              <w:left w:val="single" w:sz="12"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7</w:t>
            </w:r>
          </w:p>
        </w:tc>
        <w:tc>
          <w:tcPr>
            <w:tcW w:w="0" w:type="auto"/>
            <w:tcBorders>
              <w:top w:val="single" w:sz="12" w:space="0" w:color="auto"/>
              <w:left w:val="nil"/>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11</w:t>
            </w:r>
          </w:p>
        </w:tc>
        <w:tc>
          <w:tcPr>
            <w:tcW w:w="0" w:type="auto"/>
            <w:tcBorders>
              <w:top w:val="single" w:sz="12" w:space="0" w:color="auto"/>
              <w:left w:val="single" w:sz="4"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14</w:t>
            </w:r>
          </w:p>
        </w:tc>
        <w:tc>
          <w:tcPr>
            <w:tcW w:w="0" w:type="auto"/>
            <w:tcBorders>
              <w:top w:val="single" w:sz="12" w:space="0" w:color="auto"/>
              <w:left w:val="single" w:sz="4" w:space="0" w:color="auto"/>
              <w:bottom w:val="single" w:sz="12" w:space="0" w:color="auto"/>
              <w:right w:val="single" w:sz="12"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32</w:t>
            </w:r>
          </w:p>
        </w:tc>
        <w:tc>
          <w:tcPr>
            <w:tcW w:w="0" w:type="auto"/>
            <w:tcBorders>
              <w:top w:val="single" w:sz="12" w:space="0" w:color="auto"/>
              <w:left w:val="single" w:sz="12"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7</w:t>
            </w:r>
          </w:p>
        </w:tc>
        <w:tc>
          <w:tcPr>
            <w:tcW w:w="0" w:type="auto"/>
            <w:tcBorders>
              <w:top w:val="single" w:sz="12" w:space="0" w:color="auto"/>
              <w:left w:val="nil"/>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11</w:t>
            </w:r>
          </w:p>
        </w:tc>
        <w:tc>
          <w:tcPr>
            <w:tcW w:w="0" w:type="auto"/>
            <w:tcBorders>
              <w:top w:val="single" w:sz="12" w:space="0" w:color="auto"/>
              <w:left w:val="single" w:sz="4" w:space="0" w:color="auto"/>
              <w:bottom w:val="single" w:sz="12" w:space="0" w:color="auto"/>
              <w:right w:val="single" w:sz="4"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15</w:t>
            </w:r>
          </w:p>
        </w:tc>
        <w:tc>
          <w:tcPr>
            <w:tcW w:w="0" w:type="auto"/>
            <w:tcBorders>
              <w:top w:val="single" w:sz="12" w:space="0" w:color="auto"/>
              <w:left w:val="single" w:sz="4" w:space="0" w:color="auto"/>
              <w:bottom w:val="single" w:sz="12" w:space="0" w:color="auto"/>
              <w:right w:val="single" w:sz="12" w:space="0" w:color="auto"/>
            </w:tcBorders>
            <w:vAlign w:val="center"/>
          </w:tcPr>
          <w:p w:rsidR="00B604CB" w:rsidRPr="00B604CB" w:rsidRDefault="00B604CB" w:rsidP="00B604CB">
            <w:pPr>
              <w:jc w:val="center"/>
              <w:rPr>
                <w:rFonts w:ascii="Times New Roman" w:hAnsi="Times New Roman" w:cs="Times New Roman"/>
                <w:b/>
                <w:bCs/>
                <w:color w:val="000000"/>
                <w:sz w:val="18"/>
                <w:szCs w:val="24"/>
              </w:rPr>
            </w:pPr>
          </w:p>
          <w:p w:rsidR="00B604CB" w:rsidRPr="00B604CB" w:rsidRDefault="00B604CB" w:rsidP="00B604CB">
            <w:pPr>
              <w:jc w:val="center"/>
              <w:rPr>
                <w:rFonts w:ascii="Times New Roman" w:hAnsi="Times New Roman" w:cs="Times New Roman"/>
                <w:b/>
                <w:bCs/>
                <w:color w:val="000000"/>
                <w:sz w:val="18"/>
                <w:szCs w:val="24"/>
              </w:rPr>
            </w:pPr>
            <w:r w:rsidRPr="00B604CB">
              <w:rPr>
                <w:rFonts w:ascii="Times New Roman" w:hAnsi="Times New Roman" w:cs="Times New Roman"/>
                <w:b/>
                <w:bCs/>
                <w:color w:val="000000"/>
                <w:sz w:val="18"/>
                <w:szCs w:val="24"/>
              </w:rPr>
              <w:t>33</w:t>
            </w:r>
          </w:p>
        </w:tc>
      </w:tr>
    </w:tbl>
    <w:p w:rsidR="00B604CB" w:rsidRDefault="00B604CB" w:rsidP="00B604CB">
      <w:pPr>
        <w:rPr>
          <w:b/>
          <w:sz w:val="24"/>
          <w:szCs w:val="24"/>
        </w:rPr>
      </w:pPr>
    </w:p>
    <w:p w:rsidR="00B474FF" w:rsidRDefault="00B474FF" w:rsidP="00B604CB">
      <w:pPr>
        <w:tabs>
          <w:tab w:val="left" w:pos="495"/>
        </w:tabs>
        <w:autoSpaceDN w:val="0"/>
        <w:adjustRightInd w:val="0"/>
        <w:spacing w:line="360" w:lineRule="auto"/>
        <w:jc w:val="both"/>
        <w:rPr>
          <w:rFonts w:ascii="Times New Roman" w:hAnsi="Times New Roman" w:cs="Times New Roman"/>
          <w:b/>
          <w:sz w:val="28"/>
          <w:szCs w:val="24"/>
        </w:rPr>
      </w:pPr>
    </w:p>
    <w:p w:rsidR="00B604CB" w:rsidRPr="00B604CB" w:rsidRDefault="00B604CB" w:rsidP="00B604CB">
      <w:pPr>
        <w:tabs>
          <w:tab w:val="left" w:pos="495"/>
        </w:tabs>
        <w:autoSpaceDN w:val="0"/>
        <w:adjustRightInd w:val="0"/>
        <w:spacing w:line="360" w:lineRule="auto"/>
        <w:jc w:val="both"/>
        <w:rPr>
          <w:rFonts w:ascii="Times New Roman" w:hAnsi="Times New Roman" w:cs="Times New Roman"/>
          <w:b/>
          <w:sz w:val="28"/>
          <w:szCs w:val="24"/>
        </w:rPr>
      </w:pPr>
      <w:r w:rsidRPr="00B604CB">
        <w:rPr>
          <w:rFonts w:ascii="Times New Roman" w:hAnsi="Times New Roman" w:cs="Times New Roman"/>
          <w:b/>
          <w:sz w:val="28"/>
          <w:szCs w:val="24"/>
        </w:rPr>
        <w:t>Недельная учебная нагрузка складывается из:</w:t>
      </w:r>
    </w:p>
    <w:p w:rsidR="00B604CB" w:rsidRPr="00B474FF" w:rsidRDefault="00B604CB" w:rsidP="00B474FF">
      <w:pPr>
        <w:pStyle w:val="afffa"/>
      </w:pPr>
      <w:r w:rsidRPr="00B474FF">
        <w:t xml:space="preserve">1.   Часов, отводимых  на очные индивидуальные консультации  и/или онлайн-консультации:  5 класс - 7 часов;  6-7 классы – 6 часов; 8-9 классы – 7 часов. </w:t>
      </w:r>
    </w:p>
    <w:p w:rsidR="00B604CB" w:rsidRPr="00B474FF" w:rsidRDefault="00B604CB" w:rsidP="00B474FF">
      <w:pPr>
        <w:pStyle w:val="afffa"/>
        <w:rPr>
          <w:color w:val="000000"/>
          <w:shd w:val="clear" w:color="auto" w:fill="FFFFFF" w:themeFill="background1"/>
        </w:rPr>
      </w:pPr>
      <w:r w:rsidRPr="00B474FF">
        <w:t>2.   Часов, отводимых на выполнение обязательных письменных домашних заданий</w:t>
      </w:r>
      <w:r w:rsidRPr="00B474FF">
        <w:rPr>
          <w:shd w:val="clear" w:color="auto" w:fill="FFFFFF" w:themeFill="background1"/>
        </w:rPr>
        <w:t xml:space="preserve">: </w:t>
      </w:r>
      <w:r w:rsidRPr="00B474FF">
        <w:rPr>
          <w:rStyle w:val="apple-converted-space"/>
          <w:color w:val="000000"/>
          <w:shd w:val="clear" w:color="auto" w:fill="FFFFFF" w:themeFill="background1"/>
        </w:rPr>
        <w:t> </w:t>
      </w:r>
      <w:r w:rsidRPr="00B474FF">
        <w:rPr>
          <w:color w:val="000000"/>
          <w:shd w:val="clear" w:color="auto" w:fill="FFFFFF" w:themeFill="background1"/>
        </w:rPr>
        <w:t xml:space="preserve"> 5 - 7 классы -  10 часов (по 2   час   в  день); 8-9 классы – 11 часов (не более 2,5 часа).</w:t>
      </w:r>
    </w:p>
    <w:p w:rsidR="00B604CB" w:rsidRPr="00B474FF" w:rsidRDefault="00B604CB" w:rsidP="00B474FF">
      <w:pPr>
        <w:pStyle w:val="afffa"/>
        <w:rPr>
          <w:color w:val="000000"/>
          <w:shd w:val="clear" w:color="auto" w:fill="F8F8F8"/>
        </w:rPr>
      </w:pPr>
      <w:r w:rsidRPr="00B474FF">
        <w:rPr>
          <w:color w:val="000000"/>
          <w:shd w:val="clear" w:color="auto" w:fill="FFFFFF" w:themeFill="background1"/>
        </w:rPr>
        <w:t xml:space="preserve">3. Часов, отводимых на самостоятельное изучение учебного материала (проектная деятельность, практические илабораторные работы, мини-исследования, изучение теоретической части  предмета, просмотр  видеоуроков на сайтах:  </w:t>
      </w:r>
      <w:r w:rsidRPr="00B474FF">
        <w:rPr>
          <w:rStyle w:val="serp-urlitem"/>
          <w:lang w:val="en-US"/>
        </w:rPr>
        <w:t>internetUrok</w:t>
      </w:r>
      <w:r w:rsidRPr="00B474FF">
        <w:rPr>
          <w:rStyle w:val="serp-urlitem"/>
        </w:rPr>
        <w:t>.</w:t>
      </w:r>
      <w:r w:rsidRPr="00B474FF">
        <w:rPr>
          <w:rStyle w:val="serp-urlitem"/>
          <w:lang w:val="en-US"/>
        </w:rPr>
        <w:t>ru</w:t>
      </w:r>
      <w:r w:rsidRPr="00B474FF">
        <w:rPr>
          <w:color w:val="000000"/>
          <w:shd w:val="clear" w:color="auto" w:fill="FFFFFF" w:themeFill="background1"/>
        </w:rPr>
        <w:t>, videouroki.net, участие в  вебинарах,  заочных  конкурсах,  олимпиадах, чтение  дополнительной  учебной  и  художественной  литературы): 5 класс – 12 часов;  6 класс – 14 часов; 7 класс – 16 часов; 8 класс – 14 часов; 9 класс – 15 часов.</w:t>
      </w:r>
    </w:p>
    <w:p w:rsidR="00B604CB" w:rsidRDefault="00B604CB" w:rsidP="00B474FF">
      <w:pPr>
        <w:pStyle w:val="afffa"/>
        <w:rPr>
          <w:color w:val="000000"/>
          <w:shd w:val="clear" w:color="auto" w:fill="FFFFFF" w:themeFill="background1"/>
        </w:rPr>
      </w:pPr>
      <w:r w:rsidRPr="00B474FF">
        <w:rPr>
          <w:color w:val="000000"/>
          <w:shd w:val="clear" w:color="auto" w:fill="FFFFFF" w:themeFill="background1"/>
        </w:rPr>
        <w:tab/>
        <w:t>Таким образом,  суммарная недельная учебная  нагрузка  обучающихся  составляет:  5 класс – 29 часов; 6 класс –30 часов; 7 класс – 32 часа; 8 класс – 32 часа; 9 класс – 33 часа.  В период промежуточной аттестации (4 недели в год) в рамках недельной нагрузки по каждому предметуучебного плана  проводятся только  очные консультации и контрольные мероприятия в присутствии учителя-предметника.</w:t>
      </w:r>
    </w:p>
    <w:p w:rsidR="00990195" w:rsidRDefault="00990195" w:rsidP="00990195">
      <w:pPr>
        <w:pStyle w:val="afffa"/>
        <w:jc w:val="center"/>
        <w:rPr>
          <w:b/>
          <w:color w:val="000000"/>
          <w:shd w:val="clear" w:color="auto" w:fill="FFFFFF" w:themeFill="background1"/>
        </w:rPr>
      </w:pPr>
      <w:r w:rsidRPr="00990195">
        <w:rPr>
          <w:b/>
          <w:color w:val="000000"/>
          <w:shd w:val="clear" w:color="auto" w:fill="FFFFFF" w:themeFill="background1"/>
        </w:rPr>
        <w:t>Зачётные недели</w:t>
      </w:r>
    </w:p>
    <w:p w:rsidR="00990195" w:rsidRPr="00990195" w:rsidRDefault="00990195" w:rsidP="00990195">
      <w:pPr>
        <w:pStyle w:val="afffa"/>
        <w:jc w:val="left"/>
        <w:rPr>
          <w:color w:val="000000"/>
          <w:shd w:val="clear" w:color="auto" w:fill="FFFFFF" w:themeFill="background1"/>
        </w:rPr>
      </w:pPr>
      <w:r w:rsidRPr="00990195">
        <w:rPr>
          <w:color w:val="000000"/>
          <w:shd w:val="clear" w:color="auto" w:fill="FFFFFF" w:themeFill="background1"/>
        </w:rPr>
        <w:t>1 четверть: 17-21 октября</w:t>
      </w:r>
      <w:r>
        <w:rPr>
          <w:color w:val="000000"/>
          <w:shd w:val="clear" w:color="auto" w:fill="FFFFFF" w:themeFill="background1"/>
        </w:rPr>
        <w:t xml:space="preserve"> 2016 г.</w:t>
      </w:r>
    </w:p>
    <w:p w:rsidR="00990195" w:rsidRPr="00990195" w:rsidRDefault="00990195" w:rsidP="00990195">
      <w:pPr>
        <w:pStyle w:val="afffa"/>
        <w:jc w:val="left"/>
        <w:rPr>
          <w:color w:val="000000"/>
          <w:shd w:val="clear" w:color="auto" w:fill="FFFFFF" w:themeFill="background1"/>
        </w:rPr>
      </w:pPr>
      <w:r w:rsidRPr="00990195">
        <w:rPr>
          <w:color w:val="000000"/>
          <w:shd w:val="clear" w:color="auto" w:fill="FFFFFF" w:themeFill="background1"/>
        </w:rPr>
        <w:t>2 четверть: 12-16 декабря</w:t>
      </w:r>
    </w:p>
    <w:p w:rsidR="00990195" w:rsidRPr="00990195" w:rsidRDefault="00990195" w:rsidP="00990195">
      <w:pPr>
        <w:pStyle w:val="afffa"/>
        <w:jc w:val="left"/>
        <w:rPr>
          <w:color w:val="000000"/>
          <w:shd w:val="clear" w:color="auto" w:fill="FFFFFF" w:themeFill="background1"/>
        </w:rPr>
      </w:pPr>
      <w:r w:rsidRPr="00990195">
        <w:rPr>
          <w:color w:val="000000"/>
          <w:shd w:val="clear" w:color="auto" w:fill="FFFFFF" w:themeFill="background1"/>
        </w:rPr>
        <w:t>3 четверть: 6-10 марта</w:t>
      </w:r>
      <w:r>
        <w:rPr>
          <w:color w:val="000000"/>
          <w:shd w:val="clear" w:color="auto" w:fill="FFFFFF" w:themeFill="background1"/>
        </w:rPr>
        <w:t xml:space="preserve">  2017 г.</w:t>
      </w:r>
    </w:p>
    <w:p w:rsidR="00990195" w:rsidRDefault="00990195" w:rsidP="00990195">
      <w:pPr>
        <w:pStyle w:val="afffa"/>
        <w:jc w:val="left"/>
        <w:rPr>
          <w:color w:val="000000"/>
          <w:shd w:val="clear" w:color="auto" w:fill="FFFFFF" w:themeFill="background1"/>
        </w:rPr>
      </w:pPr>
      <w:r w:rsidRPr="00990195">
        <w:rPr>
          <w:color w:val="000000"/>
          <w:shd w:val="clear" w:color="auto" w:fill="FFFFFF" w:themeFill="background1"/>
        </w:rPr>
        <w:t>4 четверть: 2-12 мая</w:t>
      </w:r>
    </w:p>
    <w:p w:rsidR="00990195" w:rsidRDefault="00990195" w:rsidP="00990195">
      <w:pPr>
        <w:pStyle w:val="afffa"/>
        <w:jc w:val="left"/>
        <w:rPr>
          <w:color w:val="000000"/>
          <w:shd w:val="clear" w:color="auto" w:fill="FFFFFF" w:themeFill="background1"/>
        </w:rPr>
      </w:pPr>
      <w:r>
        <w:rPr>
          <w:color w:val="000000"/>
          <w:shd w:val="clear" w:color="auto" w:fill="FFFFFF" w:themeFill="background1"/>
        </w:rPr>
        <w:t xml:space="preserve">Дни возможной сдачи зачётов в зачётную неделю и получение необходимых консультаций: </w:t>
      </w:r>
    </w:p>
    <w:p w:rsidR="00990195" w:rsidRDefault="00990195" w:rsidP="00990195">
      <w:pPr>
        <w:pStyle w:val="afffa"/>
        <w:jc w:val="left"/>
        <w:rPr>
          <w:color w:val="000000"/>
          <w:shd w:val="clear" w:color="auto" w:fill="FFFFFF" w:themeFill="background1"/>
        </w:rPr>
      </w:pPr>
      <w:r>
        <w:rPr>
          <w:color w:val="000000"/>
          <w:shd w:val="clear" w:color="auto" w:fill="FFFFFF" w:themeFill="background1"/>
        </w:rPr>
        <w:t>понедельник – пятница с 15-00 до 17-30.</w:t>
      </w:r>
    </w:p>
    <w:p w:rsidR="00B474FF" w:rsidRPr="003B1C3E" w:rsidRDefault="009775F8" w:rsidP="003B1C3E">
      <w:pPr>
        <w:pStyle w:val="afffa"/>
        <w:jc w:val="left"/>
        <w:rPr>
          <w:color w:val="000000"/>
          <w:shd w:val="clear" w:color="auto" w:fill="FFFFFF" w:themeFill="background1"/>
        </w:rPr>
      </w:pPr>
      <w:r>
        <w:rPr>
          <w:color w:val="000000"/>
          <w:shd w:val="clear" w:color="auto" w:fill="FFFFFF" w:themeFill="background1"/>
        </w:rPr>
        <w:t>Обу</w:t>
      </w:r>
      <w:r w:rsidR="003B1C3E">
        <w:rPr>
          <w:color w:val="000000"/>
          <w:shd w:val="clear" w:color="auto" w:fill="FFFFFF" w:themeFill="background1"/>
        </w:rPr>
        <w:t>ча</w:t>
      </w:r>
      <w:r>
        <w:rPr>
          <w:color w:val="000000"/>
          <w:shd w:val="clear" w:color="auto" w:fill="FFFFFF" w:themeFill="background1"/>
        </w:rPr>
        <w:t>ю</w:t>
      </w:r>
      <w:r w:rsidR="003B1C3E">
        <w:rPr>
          <w:color w:val="000000"/>
          <w:shd w:val="clear" w:color="auto" w:fill="FFFFFF" w:themeFill="background1"/>
        </w:rPr>
        <w:t>щиеся 2-11 классов аттестуются по че</w:t>
      </w:r>
      <w:r>
        <w:rPr>
          <w:color w:val="000000"/>
          <w:shd w:val="clear" w:color="auto" w:fill="FFFFFF" w:themeFill="background1"/>
        </w:rPr>
        <w:t>твертям или полугодиям, 1 класс – аттестуе</w:t>
      </w:r>
      <w:r w:rsidR="003B1C3E">
        <w:rPr>
          <w:color w:val="000000"/>
          <w:shd w:val="clear" w:color="auto" w:fill="FFFFFF" w:themeFill="background1"/>
        </w:rPr>
        <w:t xml:space="preserve">тся без выставления отметок: «усвоил – не усвоил».     Аттестация проводится с учётом зачётных работ в период зачётной недели, контрольных, домашних, творческих работ и др. работ,   которые </w:t>
      </w:r>
      <w:r>
        <w:rPr>
          <w:color w:val="000000"/>
          <w:shd w:val="clear" w:color="auto" w:fill="FFFFFF" w:themeFill="background1"/>
        </w:rPr>
        <w:t>об</w:t>
      </w:r>
      <w:r w:rsidR="003B1C3E">
        <w:rPr>
          <w:color w:val="000000"/>
          <w:shd w:val="clear" w:color="auto" w:fill="FFFFFF" w:themeFill="background1"/>
        </w:rPr>
        <w:t>уча</w:t>
      </w:r>
      <w:r>
        <w:rPr>
          <w:color w:val="000000"/>
          <w:shd w:val="clear" w:color="auto" w:fill="FFFFFF" w:themeFill="background1"/>
        </w:rPr>
        <w:t>ю</w:t>
      </w:r>
      <w:r w:rsidR="003B1C3E">
        <w:rPr>
          <w:color w:val="000000"/>
          <w:shd w:val="clear" w:color="auto" w:fill="FFFFFF" w:themeFill="background1"/>
        </w:rPr>
        <w:t xml:space="preserve">щиеся предоставляют лично или по электронной почте,  с учётом ответов в ходе индивидуальных </w:t>
      </w:r>
      <w:r w:rsidR="003B1C3E">
        <w:rPr>
          <w:color w:val="000000"/>
          <w:shd w:val="clear" w:color="auto" w:fill="FFFFFF" w:themeFill="background1"/>
          <w:lang w:val="en-US"/>
        </w:rPr>
        <w:t>Skype</w:t>
      </w:r>
      <w:r w:rsidR="003B1C3E">
        <w:rPr>
          <w:color w:val="000000"/>
          <w:shd w:val="clear" w:color="auto" w:fill="FFFFFF" w:themeFill="background1"/>
        </w:rPr>
        <w:t>-консультаций.</w:t>
      </w:r>
    </w:p>
    <w:p w:rsidR="00887B5B" w:rsidRPr="00B35173" w:rsidRDefault="00887B5B" w:rsidP="0026716D">
      <w:pPr>
        <w:pStyle w:val="2"/>
        <w:ind w:left="709" w:firstLine="0"/>
        <w:rPr>
          <w:rStyle w:val="30"/>
          <w:rFonts w:eastAsia="@Arial Unicode MS"/>
          <w:b/>
          <w:bCs/>
          <w:sz w:val="28"/>
          <w:szCs w:val="28"/>
        </w:rPr>
      </w:pPr>
      <w:r w:rsidRPr="00713C8E">
        <w:t>3.2.Система условий</w:t>
      </w:r>
      <w:r w:rsidR="009B0DC4">
        <w:t xml:space="preserve"> </w:t>
      </w:r>
      <w:r w:rsidRPr="00713C8E">
        <w:t>реализации основной образовательной программы</w:t>
      </w:r>
    </w:p>
    <w:p w:rsidR="00887B5B" w:rsidRDefault="00887B5B" w:rsidP="00887B5B">
      <w:pPr>
        <w:pStyle w:val="3"/>
        <w:numPr>
          <w:ilvl w:val="2"/>
          <w:numId w:val="1"/>
        </w:numPr>
        <w:spacing w:before="0" w:beforeAutospacing="0" w:after="0" w:afterAutospacing="0" w:line="360" w:lineRule="auto"/>
        <w:ind w:left="709" w:firstLine="0"/>
        <w:jc w:val="both"/>
        <w:rPr>
          <w:sz w:val="28"/>
          <w:szCs w:val="28"/>
        </w:rPr>
      </w:pPr>
      <w:r w:rsidRPr="00713C8E">
        <w:rPr>
          <w:sz w:val="28"/>
          <w:szCs w:val="28"/>
        </w:rPr>
        <w:t xml:space="preserve">Описание кадровых условий реализации основной образовательной программы основного общего образования </w:t>
      </w:r>
    </w:p>
    <w:tbl>
      <w:tblPr>
        <w:tblpPr w:leftFromText="180" w:rightFromText="180" w:vertAnchor="text" w:horzAnchor="page" w:tblpX="853" w:tblpY="2723"/>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6979"/>
      </w:tblGrid>
      <w:tr w:rsidR="00887B5B" w:rsidRPr="005E2196" w:rsidTr="003B1C3E">
        <w:trPr>
          <w:trHeight w:val="272"/>
        </w:trPr>
        <w:tc>
          <w:tcPr>
            <w:tcW w:w="3936" w:type="dxa"/>
          </w:tcPr>
          <w:p w:rsidR="00887B5B" w:rsidRPr="000819D5" w:rsidRDefault="00887B5B" w:rsidP="003B1C3E">
            <w:pPr>
              <w:widowControl w:val="0"/>
              <w:tabs>
                <w:tab w:val="left" w:pos="720"/>
              </w:tabs>
              <w:autoSpaceDE w:val="0"/>
              <w:autoSpaceDN w:val="0"/>
              <w:adjustRightInd w:val="0"/>
              <w:spacing w:after="0" w:line="240" w:lineRule="auto"/>
              <w:ind w:left="-1134" w:firstLine="1134"/>
              <w:jc w:val="center"/>
              <w:rPr>
                <w:rFonts w:ascii="Times New Roman" w:eastAsia="Times New Roman" w:hAnsi="Times New Roman" w:cs="Times New Roman"/>
                <w:sz w:val="24"/>
                <w:szCs w:val="24"/>
              </w:rPr>
            </w:pPr>
            <w:r w:rsidRPr="000819D5">
              <w:rPr>
                <w:rFonts w:ascii="Times New Roman" w:eastAsia="Times New Roman" w:hAnsi="Times New Roman" w:cs="Times New Roman"/>
                <w:b/>
                <w:sz w:val="24"/>
                <w:szCs w:val="24"/>
              </w:rPr>
              <w:t>Категория пед</w:t>
            </w:r>
            <w:r>
              <w:rPr>
                <w:rFonts w:ascii="Times New Roman" w:eastAsia="Times New Roman" w:hAnsi="Times New Roman" w:cs="Times New Roman"/>
                <w:b/>
                <w:sz w:val="24"/>
                <w:szCs w:val="24"/>
              </w:rPr>
              <w:t xml:space="preserve">агогического </w:t>
            </w:r>
            <w:r w:rsidRPr="000819D5">
              <w:rPr>
                <w:rFonts w:ascii="Times New Roman" w:eastAsia="Times New Roman" w:hAnsi="Times New Roman" w:cs="Times New Roman"/>
                <w:b/>
                <w:sz w:val="24"/>
                <w:szCs w:val="24"/>
              </w:rPr>
              <w:t>работника</w:t>
            </w:r>
          </w:p>
        </w:tc>
        <w:tc>
          <w:tcPr>
            <w:tcW w:w="6979" w:type="dxa"/>
          </w:tcPr>
          <w:p w:rsidR="00887B5B" w:rsidRPr="000819D5" w:rsidRDefault="00887B5B" w:rsidP="003B1C3E">
            <w:pPr>
              <w:widowControl w:val="0"/>
              <w:tabs>
                <w:tab w:val="left" w:pos="720"/>
              </w:tabs>
              <w:autoSpaceDE w:val="0"/>
              <w:autoSpaceDN w:val="0"/>
              <w:adjustRightInd w:val="0"/>
              <w:spacing w:after="0" w:line="240" w:lineRule="auto"/>
              <w:jc w:val="center"/>
              <w:rPr>
                <w:rFonts w:ascii="Times New Roman" w:eastAsia="Times New Roman" w:hAnsi="Times New Roman" w:cs="Times New Roman"/>
                <w:b/>
                <w:sz w:val="24"/>
                <w:szCs w:val="24"/>
              </w:rPr>
            </w:pPr>
            <w:r w:rsidRPr="000819D5">
              <w:rPr>
                <w:rFonts w:ascii="Times New Roman" w:eastAsia="Times New Roman" w:hAnsi="Times New Roman" w:cs="Times New Roman"/>
                <w:b/>
                <w:sz w:val="24"/>
                <w:szCs w:val="24"/>
              </w:rPr>
              <w:t>Должностные функции</w:t>
            </w:r>
          </w:p>
        </w:tc>
      </w:tr>
      <w:tr w:rsidR="00887B5B" w:rsidRPr="005E2196" w:rsidTr="003B1C3E">
        <w:trPr>
          <w:trHeight w:val="558"/>
        </w:trPr>
        <w:tc>
          <w:tcPr>
            <w:tcW w:w="3936" w:type="dxa"/>
          </w:tcPr>
          <w:p w:rsidR="00887B5B" w:rsidRPr="000819D5" w:rsidRDefault="00887B5B" w:rsidP="003B1C3E">
            <w:pPr>
              <w:widowControl w:val="0"/>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0819D5">
              <w:rPr>
                <w:rFonts w:ascii="Times New Roman" w:eastAsia="Times New Roman" w:hAnsi="Times New Roman" w:cs="Times New Roman"/>
                <w:sz w:val="24"/>
                <w:szCs w:val="24"/>
              </w:rPr>
              <w:t>Руководитель образовательного учреждения.</w:t>
            </w:r>
          </w:p>
          <w:p w:rsidR="00887B5B" w:rsidRPr="000819D5" w:rsidRDefault="00887B5B" w:rsidP="003B1C3E">
            <w:pPr>
              <w:widowControl w:val="0"/>
              <w:tabs>
                <w:tab w:val="left" w:pos="720"/>
              </w:tabs>
              <w:autoSpaceDE w:val="0"/>
              <w:autoSpaceDN w:val="0"/>
              <w:adjustRightInd w:val="0"/>
              <w:spacing w:after="0" w:line="240" w:lineRule="auto"/>
              <w:rPr>
                <w:rFonts w:ascii="Times New Roman" w:eastAsia="Times New Roman" w:hAnsi="Times New Roman" w:cs="Times New Roman"/>
                <w:sz w:val="24"/>
                <w:szCs w:val="24"/>
              </w:rPr>
            </w:pPr>
          </w:p>
        </w:tc>
        <w:tc>
          <w:tcPr>
            <w:tcW w:w="6979" w:type="dxa"/>
          </w:tcPr>
          <w:p w:rsidR="00887B5B" w:rsidRPr="000819D5" w:rsidRDefault="00887B5B" w:rsidP="003B1C3E">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rPr>
            </w:pPr>
            <w:r w:rsidRPr="000819D5">
              <w:rPr>
                <w:rFonts w:ascii="Times New Roman" w:eastAsia="Times New Roman" w:hAnsi="Times New Roman" w:cs="Times New Roman"/>
                <w:sz w:val="24"/>
                <w:szCs w:val="24"/>
              </w:rPr>
              <w:t xml:space="preserve">Обеспечивает системную образовательную и </w:t>
            </w:r>
            <w:r>
              <w:rPr>
                <w:rFonts w:ascii="Times New Roman" w:eastAsia="Times New Roman" w:hAnsi="Times New Roman" w:cs="Times New Roman"/>
                <w:sz w:val="24"/>
                <w:szCs w:val="24"/>
              </w:rPr>
              <w:t>а</w:t>
            </w:r>
            <w:r w:rsidRPr="000819D5">
              <w:rPr>
                <w:rFonts w:ascii="Times New Roman" w:eastAsia="Times New Roman" w:hAnsi="Times New Roman" w:cs="Times New Roman"/>
                <w:sz w:val="24"/>
                <w:szCs w:val="24"/>
              </w:rPr>
              <w:t xml:space="preserve">дминистративно-хозяйственную работу </w:t>
            </w:r>
            <w:r>
              <w:rPr>
                <w:rFonts w:ascii="Times New Roman" w:eastAsia="Times New Roman" w:hAnsi="Times New Roman" w:cs="Times New Roman"/>
                <w:sz w:val="24"/>
                <w:szCs w:val="24"/>
              </w:rPr>
              <w:t>школы</w:t>
            </w:r>
          </w:p>
        </w:tc>
      </w:tr>
      <w:tr w:rsidR="00887B5B" w:rsidRPr="005E2196" w:rsidTr="003B1C3E">
        <w:trPr>
          <w:trHeight w:val="287"/>
        </w:trPr>
        <w:tc>
          <w:tcPr>
            <w:tcW w:w="3936" w:type="dxa"/>
          </w:tcPr>
          <w:p w:rsidR="00887B5B" w:rsidRPr="000819D5" w:rsidRDefault="00887B5B" w:rsidP="003B1C3E">
            <w:pPr>
              <w:widowControl w:val="0"/>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0819D5">
              <w:rPr>
                <w:rFonts w:ascii="Times New Roman" w:eastAsia="Times New Roman" w:hAnsi="Times New Roman" w:cs="Times New Roman"/>
                <w:sz w:val="24"/>
                <w:szCs w:val="24"/>
              </w:rPr>
              <w:t xml:space="preserve">Заместитель </w:t>
            </w:r>
            <w:r>
              <w:rPr>
                <w:rFonts w:ascii="Times New Roman" w:eastAsia="Times New Roman" w:hAnsi="Times New Roman" w:cs="Times New Roman"/>
                <w:sz w:val="24"/>
                <w:szCs w:val="24"/>
              </w:rPr>
              <w:t>(</w:t>
            </w:r>
            <w:r w:rsidR="00990195">
              <w:rPr>
                <w:rFonts w:ascii="Times New Roman" w:eastAsia="Times New Roman" w:hAnsi="Times New Roman" w:cs="Times New Roman"/>
                <w:sz w:val="24"/>
                <w:szCs w:val="24"/>
              </w:rPr>
              <w:t>2</w:t>
            </w:r>
            <w:r w:rsidRPr="000819D5">
              <w:rPr>
                <w:rFonts w:ascii="Times New Roman" w:eastAsia="Times New Roman" w:hAnsi="Times New Roman" w:cs="Times New Roman"/>
                <w:sz w:val="24"/>
                <w:szCs w:val="24"/>
              </w:rPr>
              <w:t xml:space="preserve"> человек</w:t>
            </w:r>
            <w:r>
              <w:rPr>
                <w:rFonts w:ascii="Times New Roman" w:eastAsia="Times New Roman" w:hAnsi="Times New Roman" w:cs="Times New Roman"/>
                <w:sz w:val="24"/>
                <w:szCs w:val="24"/>
              </w:rPr>
              <w:t>а</w:t>
            </w:r>
            <w:r w:rsidRPr="000819D5">
              <w:rPr>
                <w:rFonts w:ascii="Times New Roman" w:eastAsia="Times New Roman" w:hAnsi="Times New Roman" w:cs="Times New Roman"/>
                <w:sz w:val="24"/>
                <w:szCs w:val="24"/>
              </w:rPr>
              <w:t>)</w:t>
            </w:r>
          </w:p>
        </w:tc>
        <w:tc>
          <w:tcPr>
            <w:tcW w:w="6979" w:type="dxa"/>
          </w:tcPr>
          <w:p w:rsidR="00887B5B" w:rsidRPr="000819D5" w:rsidRDefault="00887B5B" w:rsidP="003B1C3E">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rPr>
            </w:pPr>
            <w:r w:rsidRPr="000819D5">
              <w:rPr>
                <w:rFonts w:ascii="Times New Roman" w:eastAsia="Times New Roman" w:hAnsi="Times New Roman" w:cs="Times New Roman"/>
                <w:sz w:val="24"/>
                <w:szCs w:val="24"/>
              </w:rPr>
              <w:t>Координиру</w:t>
            </w:r>
            <w:r>
              <w:rPr>
                <w:rFonts w:ascii="Times New Roman" w:eastAsia="Times New Roman" w:hAnsi="Times New Roman" w:cs="Times New Roman"/>
                <w:sz w:val="24"/>
                <w:szCs w:val="24"/>
              </w:rPr>
              <w:t>ю</w:t>
            </w:r>
            <w:r w:rsidRPr="000819D5">
              <w:rPr>
                <w:rFonts w:ascii="Times New Roman" w:eastAsia="Times New Roman" w:hAnsi="Times New Roman" w:cs="Times New Roman"/>
                <w:sz w:val="24"/>
                <w:szCs w:val="24"/>
              </w:rPr>
              <w:t>т</w:t>
            </w:r>
            <w:r>
              <w:rPr>
                <w:rFonts w:ascii="Times New Roman" w:eastAsia="Times New Roman" w:hAnsi="Times New Roman" w:cs="Times New Roman"/>
                <w:sz w:val="24"/>
                <w:szCs w:val="24"/>
              </w:rPr>
              <w:t xml:space="preserve"> работу учителей - предметников</w:t>
            </w:r>
            <w:r w:rsidRPr="000819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w:t>
            </w:r>
            <w:r w:rsidRPr="000819D5">
              <w:rPr>
                <w:rFonts w:ascii="Times New Roman" w:eastAsia="Times New Roman" w:hAnsi="Times New Roman" w:cs="Times New Roman"/>
                <w:sz w:val="24"/>
                <w:szCs w:val="24"/>
              </w:rPr>
              <w:t xml:space="preserve">азработку учебно-методической и иной </w:t>
            </w:r>
            <w:r>
              <w:rPr>
                <w:rFonts w:ascii="Times New Roman" w:eastAsia="Times New Roman" w:hAnsi="Times New Roman" w:cs="Times New Roman"/>
                <w:sz w:val="24"/>
                <w:szCs w:val="24"/>
              </w:rPr>
              <w:t>д</w:t>
            </w:r>
            <w:r w:rsidRPr="000819D5">
              <w:rPr>
                <w:rFonts w:ascii="Times New Roman" w:eastAsia="Times New Roman" w:hAnsi="Times New Roman" w:cs="Times New Roman"/>
                <w:sz w:val="24"/>
                <w:szCs w:val="24"/>
              </w:rPr>
              <w:t>окументации. Обеспечива</w:t>
            </w:r>
            <w:r>
              <w:rPr>
                <w:rFonts w:ascii="Times New Roman" w:eastAsia="Times New Roman" w:hAnsi="Times New Roman" w:cs="Times New Roman"/>
                <w:sz w:val="24"/>
                <w:szCs w:val="24"/>
              </w:rPr>
              <w:t>ю</w:t>
            </w:r>
            <w:r w:rsidRPr="000819D5">
              <w:rPr>
                <w:rFonts w:ascii="Times New Roman" w:eastAsia="Times New Roman" w:hAnsi="Times New Roman" w:cs="Times New Roman"/>
                <w:sz w:val="24"/>
                <w:szCs w:val="24"/>
              </w:rPr>
              <w:t>т совершенствование методов организации образовательн</w:t>
            </w:r>
            <w:r>
              <w:rPr>
                <w:rFonts w:ascii="Times New Roman" w:eastAsia="Times New Roman" w:hAnsi="Times New Roman" w:cs="Times New Roman"/>
                <w:sz w:val="24"/>
                <w:szCs w:val="24"/>
              </w:rPr>
              <w:t>ыхотношений.</w:t>
            </w:r>
            <w:r w:rsidRPr="000819D5">
              <w:rPr>
                <w:rFonts w:ascii="Times New Roman" w:eastAsia="Times New Roman" w:hAnsi="Times New Roman" w:cs="Times New Roman"/>
                <w:sz w:val="24"/>
                <w:szCs w:val="24"/>
              </w:rPr>
              <w:t xml:space="preserve"> Осуществля</w:t>
            </w:r>
            <w:r>
              <w:rPr>
                <w:rFonts w:ascii="Times New Roman" w:eastAsia="Times New Roman" w:hAnsi="Times New Roman" w:cs="Times New Roman"/>
                <w:sz w:val="24"/>
                <w:szCs w:val="24"/>
              </w:rPr>
              <w:t>ю</w:t>
            </w:r>
            <w:r w:rsidRPr="000819D5">
              <w:rPr>
                <w:rFonts w:ascii="Times New Roman" w:eastAsia="Times New Roman" w:hAnsi="Times New Roman" w:cs="Times New Roman"/>
                <w:sz w:val="24"/>
                <w:szCs w:val="24"/>
              </w:rPr>
              <w:t>т контро</w:t>
            </w:r>
            <w:r w:rsidR="00990195">
              <w:rPr>
                <w:rFonts w:ascii="Times New Roman" w:eastAsia="Times New Roman" w:hAnsi="Times New Roman" w:cs="Times New Roman"/>
                <w:sz w:val="24"/>
                <w:szCs w:val="24"/>
              </w:rPr>
              <w:t>ль за качеством образовательной деятельности</w:t>
            </w:r>
            <w:r w:rsidRPr="000819D5">
              <w:rPr>
                <w:rFonts w:ascii="Times New Roman" w:eastAsia="Times New Roman" w:hAnsi="Times New Roman" w:cs="Times New Roman"/>
                <w:sz w:val="24"/>
                <w:szCs w:val="24"/>
              </w:rPr>
              <w:t>.</w:t>
            </w:r>
          </w:p>
        </w:tc>
      </w:tr>
      <w:tr w:rsidR="00887B5B" w:rsidRPr="005E2196" w:rsidTr="003B1C3E">
        <w:trPr>
          <w:trHeight w:val="145"/>
        </w:trPr>
        <w:tc>
          <w:tcPr>
            <w:tcW w:w="3936" w:type="dxa"/>
          </w:tcPr>
          <w:p w:rsidR="00887B5B" w:rsidRPr="000819D5" w:rsidRDefault="00887B5B" w:rsidP="003B1C3E">
            <w:pPr>
              <w:widowControl w:val="0"/>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0819D5">
              <w:rPr>
                <w:rFonts w:ascii="Times New Roman" w:eastAsia="Times New Roman" w:hAnsi="Times New Roman" w:cs="Times New Roman"/>
                <w:sz w:val="24"/>
                <w:szCs w:val="24"/>
              </w:rPr>
              <w:t xml:space="preserve">Учитель </w:t>
            </w:r>
          </w:p>
          <w:p w:rsidR="00887B5B" w:rsidRPr="000819D5" w:rsidRDefault="00887B5B" w:rsidP="003B1C3E">
            <w:pPr>
              <w:widowControl w:val="0"/>
              <w:tabs>
                <w:tab w:val="left" w:pos="720"/>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90195">
              <w:rPr>
                <w:rFonts w:ascii="Times New Roman" w:eastAsia="Times New Roman" w:hAnsi="Times New Roman" w:cs="Times New Roman"/>
                <w:sz w:val="24"/>
                <w:szCs w:val="24"/>
              </w:rPr>
              <w:t>3</w:t>
            </w:r>
            <w:r w:rsidRPr="000819D5">
              <w:rPr>
                <w:rFonts w:ascii="Times New Roman" w:eastAsia="Times New Roman" w:hAnsi="Times New Roman" w:cs="Times New Roman"/>
                <w:sz w:val="24"/>
                <w:szCs w:val="24"/>
              </w:rPr>
              <w:t>человек)</w:t>
            </w:r>
          </w:p>
          <w:p w:rsidR="00887B5B" w:rsidRPr="000819D5" w:rsidRDefault="00887B5B" w:rsidP="003B1C3E">
            <w:pPr>
              <w:widowControl w:val="0"/>
              <w:tabs>
                <w:tab w:val="left" w:pos="720"/>
              </w:tabs>
              <w:autoSpaceDE w:val="0"/>
              <w:autoSpaceDN w:val="0"/>
              <w:adjustRightInd w:val="0"/>
              <w:spacing w:after="0" w:line="240" w:lineRule="auto"/>
              <w:rPr>
                <w:rFonts w:ascii="Times New Roman" w:eastAsia="Times New Roman" w:hAnsi="Times New Roman" w:cs="Times New Roman"/>
                <w:sz w:val="24"/>
                <w:szCs w:val="24"/>
              </w:rPr>
            </w:pPr>
          </w:p>
        </w:tc>
        <w:tc>
          <w:tcPr>
            <w:tcW w:w="6979" w:type="dxa"/>
          </w:tcPr>
          <w:p w:rsidR="00887B5B" w:rsidRPr="000819D5" w:rsidRDefault="00887B5B" w:rsidP="003B1C3E">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rPr>
            </w:pPr>
            <w:r w:rsidRPr="000819D5">
              <w:rPr>
                <w:rFonts w:ascii="Times New Roman" w:eastAsia="Times New Roman" w:hAnsi="Times New Roman" w:cs="Times New Roman"/>
                <w:sz w:val="24"/>
                <w:szCs w:val="24"/>
              </w:rPr>
              <w:t>Осуществля</w:t>
            </w:r>
            <w:r>
              <w:rPr>
                <w:rFonts w:ascii="Times New Roman" w:eastAsia="Times New Roman" w:hAnsi="Times New Roman" w:cs="Times New Roman"/>
                <w:sz w:val="24"/>
                <w:szCs w:val="24"/>
              </w:rPr>
              <w:t>ю</w:t>
            </w:r>
            <w:r w:rsidRPr="000819D5">
              <w:rPr>
                <w:rFonts w:ascii="Times New Roman" w:eastAsia="Times New Roman" w:hAnsi="Times New Roman" w:cs="Times New Roman"/>
                <w:sz w:val="24"/>
                <w:szCs w:val="24"/>
              </w:rPr>
              <w:t>т обучение и воспитание учащихся, способству</w:t>
            </w:r>
            <w:r>
              <w:rPr>
                <w:rFonts w:ascii="Times New Roman" w:eastAsia="Times New Roman" w:hAnsi="Times New Roman" w:cs="Times New Roman"/>
                <w:sz w:val="24"/>
                <w:szCs w:val="24"/>
              </w:rPr>
              <w:t>ю</w:t>
            </w:r>
            <w:r w:rsidRPr="000819D5">
              <w:rPr>
                <w:rFonts w:ascii="Times New Roman" w:eastAsia="Times New Roman" w:hAnsi="Times New Roman" w:cs="Times New Roman"/>
                <w:sz w:val="24"/>
                <w:szCs w:val="24"/>
              </w:rPr>
              <w:t>т формированию общей культуры личности, социализации, осознанного выбора и освоения образовательных программ</w:t>
            </w:r>
          </w:p>
        </w:tc>
      </w:tr>
      <w:tr w:rsidR="00887B5B" w:rsidRPr="005E2196" w:rsidTr="003B1C3E">
        <w:trPr>
          <w:trHeight w:val="145"/>
        </w:trPr>
        <w:tc>
          <w:tcPr>
            <w:tcW w:w="3936" w:type="dxa"/>
          </w:tcPr>
          <w:p w:rsidR="00887B5B" w:rsidRPr="000819D5" w:rsidRDefault="00887B5B" w:rsidP="003B1C3E">
            <w:pPr>
              <w:widowControl w:val="0"/>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0819D5">
              <w:rPr>
                <w:rFonts w:ascii="Times New Roman" w:eastAsia="Times New Roman" w:hAnsi="Times New Roman" w:cs="Times New Roman"/>
                <w:sz w:val="24"/>
                <w:szCs w:val="24"/>
              </w:rPr>
              <w:t xml:space="preserve">Библиотекарь </w:t>
            </w:r>
          </w:p>
          <w:p w:rsidR="00887B5B" w:rsidRPr="000819D5" w:rsidRDefault="00887B5B" w:rsidP="003B1C3E">
            <w:pPr>
              <w:widowControl w:val="0"/>
              <w:tabs>
                <w:tab w:val="left" w:pos="720"/>
              </w:tabs>
              <w:autoSpaceDE w:val="0"/>
              <w:autoSpaceDN w:val="0"/>
              <w:adjustRightInd w:val="0"/>
              <w:spacing w:after="0" w:line="240" w:lineRule="auto"/>
              <w:rPr>
                <w:rFonts w:ascii="Times New Roman" w:eastAsia="Times New Roman" w:hAnsi="Times New Roman" w:cs="Times New Roman"/>
                <w:sz w:val="24"/>
                <w:szCs w:val="24"/>
              </w:rPr>
            </w:pPr>
            <w:r w:rsidRPr="000819D5">
              <w:rPr>
                <w:rFonts w:ascii="Times New Roman" w:eastAsia="Times New Roman" w:hAnsi="Times New Roman" w:cs="Times New Roman"/>
                <w:sz w:val="24"/>
                <w:szCs w:val="24"/>
              </w:rPr>
              <w:t>(</w:t>
            </w:r>
            <w:r w:rsidR="00990195">
              <w:rPr>
                <w:rFonts w:ascii="Times New Roman" w:eastAsia="Times New Roman" w:hAnsi="Times New Roman" w:cs="Times New Roman"/>
                <w:sz w:val="24"/>
                <w:szCs w:val="24"/>
              </w:rPr>
              <w:t>2</w:t>
            </w:r>
            <w:r w:rsidRPr="000819D5">
              <w:rPr>
                <w:rFonts w:ascii="Times New Roman" w:eastAsia="Times New Roman" w:hAnsi="Times New Roman" w:cs="Times New Roman"/>
                <w:sz w:val="24"/>
                <w:szCs w:val="24"/>
              </w:rPr>
              <w:t xml:space="preserve"> человек</w:t>
            </w:r>
            <w:r w:rsidR="00990195">
              <w:rPr>
                <w:rFonts w:ascii="Times New Roman" w:eastAsia="Times New Roman" w:hAnsi="Times New Roman" w:cs="Times New Roman"/>
                <w:sz w:val="24"/>
                <w:szCs w:val="24"/>
              </w:rPr>
              <w:t>а</w:t>
            </w:r>
            <w:r w:rsidRPr="000819D5">
              <w:rPr>
                <w:rFonts w:ascii="Times New Roman" w:eastAsia="Times New Roman" w:hAnsi="Times New Roman" w:cs="Times New Roman"/>
                <w:sz w:val="24"/>
                <w:szCs w:val="24"/>
              </w:rPr>
              <w:t>)</w:t>
            </w:r>
          </w:p>
        </w:tc>
        <w:tc>
          <w:tcPr>
            <w:tcW w:w="6979" w:type="dxa"/>
          </w:tcPr>
          <w:p w:rsidR="00887B5B" w:rsidRPr="000819D5" w:rsidRDefault="00887B5B" w:rsidP="003B1C3E">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rPr>
            </w:pPr>
            <w:r w:rsidRPr="000819D5">
              <w:rPr>
                <w:rFonts w:ascii="Times New Roman" w:eastAsia="Times New Roman" w:hAnsi="Times New Roman" w:cs="Times New Roman"/>
                <w:sz w:val="24"/>
                <w:szCs w:val="24"/>
              </w:rPr>
              <w:t>Обеспечива</w:t>
            </w:r>
            <w:r w:rsidR="00990195">
              <w:rPr>
                <w:rFonts w:ascii="Times New Roman" w:eastAsia="Times New Roman" w:hAnsi="Times New Roman" w:cs="Times New Roman"/>
                <w:sz w:val="24"/>
                <w:szCs w:val="24"/>
              </w:rPr>
              <w:t>ю</w:t>
            </w:r>
            <w:r w:rsidRPr="000819D5">
              <w:rPr>
                <w:rFonts w:ascii="Times New Roman" w:eastAsia="Times New Roman" w:hAnsi="Times New Roman" w:cs="Times New Roman"/>
                <w:sz w:val="24"/>
                <w:szCs w:val="24"/>
              </w:rPr>
              <w:t>т доступ обучающихся к информационным ресурсам, участву</w:t>
            </w:r>
            <w:r w:rsidR="00990195">
              <w:rPr>
                <w:rFonts w:ascii="Times New Roman" w:eastAsia="Times New Roman" w:hAnsi="Times New Roman" w:cs="Times New Roman"/>
                <w:sz w:val="24"/>
                <w:szCs w:val="24"/>
              </w:rPr>
              <w:t>ю</w:t>
            </w:r>
            <w:r w:rsidRPr="000819D5">
              <w:rPr>
                <w:rFonts w:ascii="Times New Roman" w:eastAsia="Times New Roman" w:hAnsi="Times New Roman" w:cs="Times New Roman"/>
                <w:sz w:val="24"/>
                <w:szCs w:val="24"/>
              </w:rPr>
              <w:t>т в их духовно-нравственном воспитании, профориентации и социализации, содейству</w:t>
            </w:r>
            <w:r w:rsidR="00990195">
              <w:rPr>
                <w:rFonts w:ascii="Times New Roman" w:eastAsia="Times New Roman" w:hAnsi="Times New Roman" w:cs="Times New Roman"/>
                <w:sz w:val="24"/>
                <w:szCs w:val="24"/>
              </w:rPr>
              <w:t>ю</w:t>
            </w:r>
            <w:r w:rsidRPr="000819D5">
              <w:rPr>
                <w:rFonts w:ascii="Times New Roman" w:eastAsia="Times New Roman" w:hAnsi="Times New Roman" w:cs="Times New Roman"/>
                <w:sz w:val="24"/>
                <w:szCs w:val="24"/>
              </w:rPr>
              <w:t>т формированию информационной компетентности обучающихся.</w:t>
            </w:r>
          </w:p>
        </w:tc>
      </w:tr>
    </w:tbl>
    <w:p w:rsidR="00887B5B" w:rsidRPr="00003F42" w:rsidRDefault="00990195" w:rsidP="00887B5B">
      <w:pPr>
        <w:spacing w:line="360" w:lineRule="auto"/>
        <w:ind w:left="102"/>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Подбор кадров осуществляет школьный отдел департамента кадров МИД РФ.  </w:t>
      </w:r>
      <w:r w:rsidR="00887B5B" w:rsidRPr="00003F42">
        <w:rPr>
          <w:rFonts w:ascii="Times New Roman" w:eastAsia="Times New Roman" w:hAnsi="Times New Roman"/>
          <w:sz w:val="28"/>
          <w:szCs w:val="28"/>
        </w:rPr>
        <w:t xml:space="preserve">В настоящее время </w:t>
      </w:r>
      <w:r w:rsidR="00887B5B">
        <w:rPr>
          <w:rFonts w:ascii="Times New Roman" w:eastAsia="Times New Roman" w:hAnsi="Times New Roman"/>
          <w:sz w:val="28"/>
          <w:szCs w:val="28"/>
        </w:rPr>
        <w:t>школа</w:t>
      </w:r>
      <w:r w:rsidR="00887B5B" w:rsidRPr="00003F42">
        <w:rPr>
          <w:rFonts w:ascii="Times New Roman" w:eastAsia="Times New Roman" w:hAnsi="Times New Roman"/>
          <w:sz w:val="28"/>
          <w:szCs w:val="28"/>
        </w:rPr>
        <w:t xml:space="preserve"> укомплектована  педагогическими  кадрами,  способными к инновационной профессиональной деятельности,  имеющими  необходимую  квалификацию  для решения  задач,  определённых  основной  образовательной  программой  основного  общего образования.     </w:t>
      </w:r>
    </w:p>
    <w:p w:rsidR="00B35173" w:rsidRDefault="00B35173" w:rsidP="00887B5B">
      <w:pPr>
        <w:spacing w:line="360" w:lineRule="auto"/>
        <w:contextualSpacing/>
        <w:jc w:val="both"/>
        <w:rPr>
          <w:rFonts w:ascii="Times New Roman" w:eastAsia="Times New Roman" w:hAnsi="Times New Roman"/>
          <w:sz w:val="28"/>
          <w:szCs w:val="28"/>
        </w:rPr>
      </w:pPr>
    </w:p>
    <w:p w:rsidR="00887B5B" w:rsidRPr="00003F42" w:rsidRDefault="00887B5B" w:rsidP="00887B5B">
      <w:pPr>
        <w:spacing w:line="360" w:lineRule="auto"/>
        <w:contextualSpacing/>
        <w:jc w:val="both"/>
        <w:rPr>
          <w:rFonts w:ascii="Times New Roman" w:eastAsia="Times New Roman" w:hAnsi="Times New Roman"/>
          <w:sz w:val="28"/>
          <w:szCs w:val="28"/>
        </w:rPr>
      </w:pPr>
      <w:r w:rsidRPr="00003F42">
        <w:rPr>
          <w:rFonts w:ascii="Times New Roman" w:eastAsia="Times New Roman" w:hAnsi="Times New Roman"/>
          <w:sz w:val="28"/>
          <w:szCs w:val="28"/>
        </w:rPr>
        <w:t xml:space="preserve">Школой разработаны и утверждены   должностные  инструкции для учителей – предметников,  руководителей, за основу которых взяты  квалификационные  характеристики,  представленные  в  Едином  квалификационном  справочнике  должностей.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003F42">
          <w:rPr>
            <w:rFonts w:ascii="Times New Roman" w:eastAsia="Times New Roman" w:hAnsi="Times New Roman"/>
            <w:sz w:val="28"/>
            <w:szCs w:val="28"/>
          </w:rPr>
          <w:t>2010 г</w:t>
        </w:r>
      </w:smartTag>
      <w:r w:rsidRPr="00003F42">
        <w:rPr>
          <w:rFonts w:ascii="Times New Roman" w:eastAsia="Times New Roman" w:hAnsi="Times New Roman"/>
          <w:sz w:val="28"/>
          <w:szCs w:val="28"/>
        </w:rPr>
        <w:t xml:space="preserve">. № 761н, зарегистрированным в Минюсте 6 октября </w:t>
      </w:r>
      <w:smartTag w:uri="urn:schemas-microsoft-com:office:smarttags" w:element="metricconverter">
        <w:smartTagPr>
          <w:attr w:name="ProductID" w:val="2010 г"/>
        </w:smartTagPr>
        <w:r w:rsidRPr="00003F42">
          <w:rPr>
            <w:rFonts w:ascii="Times New Roman" w:eastAsia="Times New Roman" w:hAnsi="Times New Roman"/>
            <w:sz w:val="28"/>
            <w:szCs w:val="28"/>
          </w:rPr>
          <w:t>2010 г</w:t>
        </w:r>
      </w:smartTag>
      <w:r w:rsidRPr="00003F42">
        <w:rPr>
          <w:rFonts w:ascii="Times New Roman" w:eastAsia="Times New Roman" w:hAnsi="Times New Roman"/>
          <w:sz w:val="28"/>
          <w:szCs w:val="28"/>
        </w:rPr>
        <w:t xml:space="preserve">.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   </w:t>
      </w:r>
    </w:p>
    <w:p w:rsidR="0061251C" w:rsidRPr="008B68EC" w:rsidRDefault="0061251C" w:rsidP="008B68EC">
      <w:pPr>
        <w:jc w:val="both"/>
        <w:rPr>
          <w:rFonts w:ascii="Times New Roman" w:hAnsi="Times New Roman" w:cs="Times New Roman"/>
          <w:sz w:val="28"/>
          <w:szCs w:val="28"/>
        </w:rPr>
      </w:pPr>
      <w:r w:rsidRPr="00195AC9">
        <w:rPr>
          <w:rFonts w:ascii="Times New Roman" w:hAnsi="Times New Roman" w:cs="Times New Roman"/>
          <w:sz w:val="28"/>
          <w:szCs w:val="28"/>
        </w:rPr>
        <w:t xml:space="preserve">Работу  с  </w:t>
      </w:r>
      <w:r w:rsidR="00DB1C64">
        <w:rPr>
          <w:rFonts w:ascii="Times New Roman" w:hAnsi="Times New Roman" w:cs="Times New Roman"/>
          <w:sz w:val="28"/>
          <w:szCs w:val="28"/>
        </w:rPr>
        <w:t>об</w:t>
      </w:r>
      <w:r w:rsidRPr="00195AC9">
        <w:rPr>
          <w:rFonts w:ascii="Times New Roman" w:hAnsi="Times New Roman" w:cs="Times New Roman"/>
          <w:sz w:val="28"/>
          <w:szCs w:val="28"/>
        </w:rPr>
        <w:t>уча</w:t>
      </w:r>
      <w:r w:rsidR="00DB1C64">
        <w:rPr>
          <w:rFonts w:ascii="Times New Roman" w:hAnsi="Times New Roman" w:cs="Times New Roman"/>
          <w:sz w:val="28"/>
          <w:szCs w:val="28"/>
        </w:rPr>
        <w:t>ю</w:t>
      </w:r>
      <w:r w:rsidRPr="00195AC9">
        <w:rPr>
          <w:rFonts w:ascii="Times New Roman" w:hAnsi="Times New Roman" w:cs="Times New Roman"/>
          <w:sz w:val="28"/>
          <w:szCs w:val="28"/>
        </w:rPr>
        <w:t>щимися  в  основной  школе  осуществляет  квалифицированный  коллектив, состоящий из   1</w:t>
      </w:r>
      <w:r w:rsidR="00C7799E">
        <w:rPr>
          <w:rFonts w:ascii="Times New Roman" w:hAnsi="Times New Roman" w:cs="Times New Roman"/>
          <w:sz w:val="28"/>
          <w:szCs w:val="28"/>
        </w:rPr>
        <w:t>6</w:t>
      </w:r>
      <w:r w:rsidRPr="00195AC9">
        <w:rPr>
          <w:rFonts w:ascii="Times New Roman" w:hAnsi="Times New Roman" w:cs="Times New Roman"/>
          <w:sz w:val="28"/>
          <w:szCs w:val="28"/>
        </w:rPr>
        <w:t xml:space="preserve">   педагогических работников. Группа специалистов работает в единой  команде и реализует основную образовательную программу основного общего образования. В  таблице  приведены  данные  по  всему педагогическому составу основной школы.</w:t>
      </w:r>
    </w:p>
    <w:p w:rsidR="0061251C" w:rsidRPr="00195AC9" w:rsidRDefault="0061251C" w:rsidP="0061251C">
      <w:pPr>
        <w:jc w:val="both"/>
        <w:rPr>
          <w:rFonts w:ascii="Times New Roman" w:hAnsi="Times New Roman" w:cs="Times New Roman"/>
          <w:sz w:val="28"/>
          <w:szCs w:val="28"/>
        </w:rPr>
      </w:pPr>
      <w:r w:rsidRPr="00195AC9">
        <w:rPr>
          <w:rFonts w:ascii="Times New Roman" w:hAnsi="Times New Roman" w:cs="Times New Roman"/>
          <w:sz w:val="28"/>
          <w:szCs w:val="28"/>
        </w:rPr>
        <w:t xml:space="preserve"> Сведения об обеспеченности  образовательного процесса педагогическими кадрами:</w:t>
      </w:r>
    </w:p>
    <w:tbl>
      <w:tblPr>
        <w:tblW w:w="0" w:type="auto"/>
        <w:tblLook w:val="04A0"/>
      </w:tblPr>
      <w:tblGrid>
        <w:gridCol w:w="959"/>
        <w:gridCol w:w="5421"/>
        <w:gridCol w:w="3191"/>
      </w:tblGrid>
      <w:tr w:rsidR="0061251C" w:rsidRPr="00195AC9" w:rsidTr="00F71ABB">
        <w:trPr>
          <w:trHeight w:val="255"/>
        </w:trPr>
        <w:tc>
          <w:tcPr>
            <w:tcW w:w="959" w:type="dxa"/>
            <w:tcBorders>
              <w:top w:val="double" w:sz="4" w:space="0" w:color="auto"/>
              <w:bottom w:val="double" w:sz="4" w:space="0" w:color="auto"/>
            </w:tcBorders>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№п.п.</w:t>
            </w:r>
          </w:p>
        </w:tc>
        <w:tc>
          <w:tcPr>
            <w:tcW w:w="5421" w:type="dxa"/>
            <w:tcBorders>
              <w:top w:val="double" w:sz="4" w:space="0" w:color="auto"/>
              <w:bottom w:val="double" w:sz="4" w:space="0" w:color="auto"/>
            </w:tcBorders>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Наименование показателя</w:t>
            </w:r>
          </w:p>
        </w:tc>
        <w:tc>
          <w:tcPr>
            <w:tcW w:w="3191" w:type="dxa"/>
            <w:tcBorders>
              <w:top w:val="double" w:sz="4" w:space="0" w:color="auto"/>
              <w:bottom w:val="double" w:sz="4" w:space="0" w:color="auto"/>
            </w:tcBorders>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Количество</w:t>
            </w:r>
          </w:p>
        </w:tc>
      </w:tr>
      <w:tr w:rsidR="0061251C" w:rsidRPr="00195AC9" w:rsidTr="00F71ABB">
        <w:tc>
          <w:tcPr>
            <w:tcW w:w="959"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1</w:t>
            </w:r>
          </w:p>
        </w:tc>
        <w:tc>
          <w:tcPr>
            <w:tcW w:w="5421"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Численность работников всего</w:t>
            </w:r>
          </w:p>
        </w:tc>
        <w:tc>
          <w:tcPr>
            <w:tcW w:w="3191"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22</w:t>
            </w:r>
          </w:p>
        </w:tc>
      </w:tr>
      <w:tr w:rsidR="0061251C" w:rsidRPr="00195AC9" w:rsidTr="00F71ABB">
        <w:tc>
          <w:tcPr>
            <w:tcW w:w="959" w:type="dxa"/>
          </w:tcPr>
          <w:p w:rsidR="0061251C" w:rsidRPr="00195AC9" w:rsidRDefault="00C7799E" w:rsidP="00F71ABB">
            <w:pPr>
              <w:jc w:val="both"/>
              <w:rPr>
                <w:rFonts w:ascii="Times New Roman" w:hAnsi="Times New Roman" w:cs="Times New Roman"/>
                <w:sz w:val="28"/>
                <w:szCs w:val="28"/>
              </w:rPr>
            </w:pPr>
            <w:r>
              <w:rPr>
                <w:rFonts w:ascii="Times New Roman" w:hAnsi="Times New Roman" w:cs="Times New Roman"/>
                <w:sz w:val="28"/>
                <w:szCs w:val="28"/>
              </w:rPr>
              <w:t>2</w:t>
            </w:r>
          </w:p>
        </w:tc>
        <w:tc>
          <w:tcPr>
            <w:tcW w:w="5421"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в т.ч. педагогические работники</w:t>
            </w:r>
          </w:p>
        </w:tc>
        <w:tc>
          <w:tcPr>
            <w:tcW w:w="3191"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16</w:t>
            </w:r>
          </w:p>
        </w:tc>
      </w:tr>
      <w:tr w:rsidR="0061251C" w:rsidRPr="00195AC9" w:rsidTr="00F71ABB">
        <w:tc>
          <w:tcPr>
            <w:tcW w:w="959" w:type="dxa"/>
            <w:tcBorders>
              <w:left w:val="single" w:sz="4" w:space="0" w:color="auto"/>
            </w:tcBorders>
          </w:tcPr>
          <w:p w:rsidR="0061251C" w:rsidRPr="00195AC9" w:rsidRDefault="00C7799E" w:rsidP="00F71ABB">
            <w:pPr>
              <w:jc w:val="both"/>
              <w:rPr>
                <w:rFonts w:ascii="Times New Roman" w:hAnsi="Times New Roman" w:cs="Times New Roman"/>
                <w:sz w:val="28"/>
                <w:szCs w:val="28"/>
              </w:rPr>
            </w:pPr>
            <w:r>
              <w:rPr>
                <w:rFonts w:ascii="Times New Roman" w:hAnsi="Times New Roman" w:cs="Times New Roman"/>
                <w:sz w:val="28"/>
                <w:szCs w:val="28"/>
              </w:rPr>
              <w:t>3</w:t>
            </w:r>
          </w:p>
        </w:tc>
        <w:tc>
          <w:tcPr>
            <w:tcW w:w="5421"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Образовательный ценз педагогических работников</w:t>
            </w:r>
          </w:p>
        </w:tc>
        <w:tc>
          <w:tcPr>
            <w:tcW w:w="3191" w:type="dxa"/>
          </w:tcPr>
          <w:p w:rsidR="0061251C" w:rsidRPr="00195AC9" w:rsidRDefault="00C7799E" w:rsidP="00F71ABB">
            <w:pPr>
              <w:jc w:val="both"/>
              <w:rPr>
                <w:rFonts w:ascii="Times New Roman" w:hAnsi="Times New Roman" w:cs="Times New Roman"/>
                <w:sz w:val="28"/>
                <w:szCs w:val="28"/>
              </w:rPr>
            </w:pPr>
            <w:r>
              <w:rPr>
                <w:rFonts w:ascii="Times New Roman" w:hAnsi="Times New Roman" w:cs="Times New Roman"/>
                <w:sz w:val="28"/>
                <w:szCs w:val="28"/>
              </w:rPr>
              <w:t>42</w:t>
            </w:r>
          </w:p>
        </w:tc>
      </w:tr>
      <w:tr w:rsidR="0061251C" w:rsidRPr="00195AC9" w:rsidTr="00F71ABB">
        <w:tc>
          <w:tcPr>
            <w:tcW w:w="959" w:type="dxa"/>
            <w:tcBorders>
              <w:left w:val="single" w:sz="4" w:space="0" w:color="auto"/>
            </w:tcBorders>
          </w:tcPr>
          <w:p w:rsidR="0061251C" w:rsidRPr="00195AC9" w:rsidRDefault="00C7799E" w:rsidP="00F71ABB">
            <w:pPr>
              <w:jc w:val="both"/>
              <w:rPr>
                <w:rFonts w:ascii="Times New Roman" w:hAnsi="Times New Roman" w:cs="Times New Roman"/>
                <w:sz w:val="28"/>
                <w:szCs w:val="28"/>
              </w:rPr>
            </w:pPr>
            <w:r>
              <w:rPr>
                <w:rFonts w:ascii="Times New Roman" w:hAnsi="Times New Roman" w:cs="Times New Roman"/>
                <w:sz w:val="28"/>
                <w:szCs w:val="28"/>
              </w:rPr>
              <w:t>4</w:t>
            </w:r>
          </w:p>
        </w:tc>
        <w:tc>
          <w:tcPr>
            <w:tcW w:w="5421"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лица, имеющие почётные звания</w:t>
            </w:r>
          </w:p>
        </w:tc>
        <w:tc>
          <w:tcPr>
            <w:tcW w:w="3191"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2</w:t>
            </w:r>
          </w:p>
        </w:tc>
      </w:tr>
      <w:tr w:rsidR="0061251C" w:rsidRPr="00195AC9" w:rsidTr="00F71ABB">
        <w:tc>
          <w:tcPr>
            <w:tcW w:w="959" w:type="dxa"/>
            <w:tcBorders>
              <w:left w:val="single" w:sz="4" w:space="0" w:color="auto"/>
            </w:tcBorders>
          </w:tcPr>
          <w:p w:rsidR="0061251C" w:rsidRPr="00195AC9" w:rsidRDefault="00C7799E" w:rsidP="00F71ABB">
            <w:pPr>
              <w:jc w:val="both"/>
              <w:rPr>
                <w:rFonts w:ascii="Times New Roman" w:hAnsi="Times New Roman" w:cs="Times New Roman"/>
                <w:sz w:val="28"/>
                <w:szCs w:val="28"/>
              </w:rPr>
            </w:pPr>
            <w:r>
              <w:rPr>
                <w:rFonts w:ascii="Times New Roman" w:hAnsi="Times New Roman" w:cs="Times New Roman"/>
                <w:sz w:val="28"/>
                <w:szCs w:val="28"/>
              </w:rPr>
              <w:t>5</w:t>
            </w:r>
          </w:p>
        </w:tc>
        <w:tc>
          <w:tcPr>
            <w:tcW w:w="5421"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лица с высшим профессиональным образованием</w:t>
            </w:r>
          </w:p>
        </w:tc>
        <w:tc>
          <w:tcPr>
            <w:tcW w:w="3191"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16</w:t>
            </w:r>
          </w:p>
        </w:tc>
      </w:tr>
      <w:tr w:rsidR="0061251C" w:rsidRPr="00195AC9" w:rsidTr="00F71ABB">
        <w:tc>
          <w:tcPr>
            <w:tcW w:w="959" w:type="dxa"/>
            <w:tcBorders>
              <w:left w:val="single" w:sz="4" w:space="0" w:color="auto"/>
            </w:tcBorders>
          </w:tcPr>
          <w:p w:rsidR="0061251C" w:rsidRPr="00195AC9" w:rsidRDefault="00C7799E" w:rsidP="00F71ABB">
            <w:pPr>
              <w:jc w:val="both"/>
              <w:rPr>
                <w:rFonts w:ascii="Times New Roman" w:hAnsi="Times New Roman" w:cs="Times New Roman"/>
                <w:sz w:val="28"/>
                <w:szCs w:val="28"/>
              </w:rPr>
            </w:pPr>
            <w:r>
              <w:rPr>
                <w:rFonts w:ascii="Times New Roman" w:hAnsi="Times New Roman" w:cs="Times New Roman"/>
                <w:sz w:val="28"/>
                <w:szCs w:val="28"/>
              </w:rPr>
              <w:t>6</w:t>
            </w:r>
          </w:p>
        </w:tc>
        <w:tc>
          <w:tcPr>
            <w:tcW w:w="5421"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лица со средним профессиональным образованием</w:t>
            </w:r>
          </w:p>
        </w:tc>
        <w:tc>
          <w:tcPr>
            <w:tcW w:w="3191"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w:t>
            </w:r>
          </w:p>
        </w:tc>
      </w:tr>
      <w:tr w:rsidR="0061251C" w:rsidRPr="00195AC9" w:rsidTr="00F71ABB">
        <w:tc>
          <w:tcPr>
            <w:tcW w:w="959" w:type="dxa"/>
            <w:tcBorders>
              <w:bottom w:val="double" w:sz="4" w:space="0" w:color="auto"/>
            </w:tcBorders>
          </w:tcPr>
          <w:p w:rsidR="0061251C" w:rsidRPr="00195AC9" w:rsidRDefault="00C7799E" w:rsidP="00F71ABB">
            <w:pPr>
              <w:jc w:val="both"/>
              <w:rPr>
                <w:rFonts w:ascii="Times New Roman" w:hAnsi="Times New Roman" w:cs="Times New Roman"/>
                <w:sz w:val="28"/>
                <w:szCs w:val="28"/>
              </w:rPr>
            </w:pPr>
            <w:r>
              <w:rPr>
                <w:rFonts w:ascii="Times New Roman" w:hAnsi="Times New Roman" w:cs="Times New Roman"/>
                <w:sz w:val="28"/>
                <w:szCs w:val="28"/>
              </w:rPr>
              <w:t>7</w:t>
            </w:r>
          </w:p>
        </w:tc>
        <w:tc>
          <w:tcPr>
            <w:tcW w:w="5421" w:type="dxa"/>
            <w:tcBorders>
              <w:bottom w:val="double" w:sz="4" w:space="0" w:color="auto"/>
            </w:tcBorders>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лица без профессионального образования</w:t>
            </w:r>
          </w:p>
        </w:tc>
        <w:tc>
          <w:tcPr>
            <w:tcW w:w="3191" w:type="dxa"/>
            <w:tcBorders>
              <w:bottom w:val="double" w:sz="4" w:space="0" w:color="auto"/>
            </w:tcBorders>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w:t>
            </w:r>
          </w:p>
        </w:tc>
      </w:tr>
    </w:tbl>
    <w:p w:rsidR="008B68EC" w:rsidRPr="00195AC9" w:rsidRDefault="008B68EC" w:rsidP="0061251C">
      <w:pPr>
        <w:jc w:val="both"/>
        <w:rPr>
          <w:rFonts w:ascii="Times New Roman" w:hAnsi="Times New Roman" w:cs="Times New Roman"/>
          <w:sz w:val="28"/>
          <w:szCs w:val="28"/>
        </w:rPr>
      </w:pPr>
    </w:p>
    <w:p w:rsidR="0061251C" w:rsidRPr="008B68EC" w:rsidRDefault="0061251C" w:rsidP="008B68EC">
      <w:pPr>
        <w:jc w:val="center"/>
        <w:rPr>
          <w:rFonts w:ascii="Times New Roman" w:hAnsi="Times New Roman" w:cs="Times New Roman"/>
          <w:b/>
          <w:sz w:val="28"/>
          <w:szCs w:val="28"/>
        </w:rPr>
      </w:pPr>
      <w:r w:rsidRPr="008B68EC">
        <w:rPr>
          <w:rFonts w:ascii="Times New Roman" w:hAnsi="Times New Roman" w:cs="Times New Roman"/>
          <w:b/>
          <w:sz w:val="28"/>
          <w:szCs w:val="28"/>
        </w:rPr>
        <w:t>Сведения о наградах и званиях</w:t>
      </w:r>
    </w:p>
    <w:tbl>
      <w:tblPr>
        <w:tblW w:w="0" w:type="auto"/>
        <w:tblLook w:val="04A0"/>
      </w:tblPr>
      <w:tblGrid>
        <w:gridCol w:w="4785"/>
        <w:gridCol w:w="4786"/>
      </w:tblGrid>
      <w:tr w:rsidR="0061251C" w:rsidRPr="00195AC9" w:rsidTr="00F71ABB">
        <w:tc>
          <w:tcPr>
            <w:tcW w:w="4785"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Число лиц, имеющие награды, всего</w:t>
            </w:r>
          </w:p>
        </w:tc>
        <w:tc>
          <w:tcPr>
            <w:tcW w:w="4786"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10</w:t>
            </w:r>
          </w:p>
        </w:tc>
      </w:tr>
      <w:tr w:rsidR="0061251C" w:rsidRPr="00195AC9" w:rsidTr="00F71ABB">
        <w:tc>
          <w:tcPr>
            <w:tcW w:w="4785"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 xml:space="preserve"> в т.ч. почётные</w:t>
            </w:r>
          </w:p>
        </w:tc>
        <w:tc>
          <w:tcPr>
            <w:tcW w:w="4786"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2</w:t>
            </w:r>
          </w:p>
        </w:tc>
      </w:tr>
      <w:tr w:rsidR="0061251C" w:rsidRPr="00195AC9" w:rsidTr="00F71ABB">
        <w:tc>
          <w:tcPr>
            <w:tcW w:w="4785"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другие награды (регионального уровня)</w:t>
            </w:r>
          </w:p>
        </w:tc>
        <w:tc>
          <w:tcPr>
            <w:tcW w:w="4786"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6</w:t>
            </w:r>
          </w:p>
        </w:tc>
      </w:tr>
      <w:tr w:rsidR="0061251C" w:rsidRPr="00195AC9" w:rsidTr="00C7799E">
        <w:trPr>
          <w:trHeight w:val="639"/>
        </w:trPr>
        <w:tc>
          <w:tcPr>
            <w:tcW w:w="4785"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Почётная грамота Министерства образования РФ</w:t>
            </w:r>
          </w:p>
        </w:tc>
        <w:tc>
          <w:tcPr>
            <w:tcW w:w="4786"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1</w:t>
            </w:r>
          </w:p>
          <w:p w:rsidR="0061251C" w:rsidRPr="00195AC9" w:rsidRDefault="0061251C" w:rsidP="00F71ABB">
            <w:pPr>
              <w:jc w:val="both"/>
              <w:rPr>
                <w:rFonts w:ascii="Times New Roman" w:hAnsi="Times New Roman" w:cs="Times New Roman"/>
                <w:sz w:val="28"/>
                <w:szCs w:val="28"/>
              </w:rPr>
            </w:pPr>
          </w:p>
        </w:tc>
      </w:tr>
    </w:tbl>
    <w:p w:rsidR="0061251C" w:rsidRPr="00195AC9" w:rsidRDefault="0061251C" w:rsidP="0061251C">
      <w:pPr>
        <w:jc w:val="both"/>
        <w:rPr>
          <w:rFonts w:ascii="Times New Roman" w:hAnsi="Times New Roman" w:cs="Times New Roman"/>
          <w:sz w:val="28"/>
          <w:szCs w:val="28"/>
        </w:rPr>
      </w:pPr>
    </w:p>
    <w:p w:rsidR="00E30BFC" w:rsidRDefault="00E30BFC" w:rsidP="008B68EC">
      <w:pPr>
        <w:jc w:val="center"/>
        <w:rPr>
          <w:rFonts w:ascii="Times New Roman" w:hAnsi="Times New Roman" w:cs="Times New Roman"/>
          <w:b/>
          <w:sz w:val="28"/>
          <w:szCs w:val="28"/>
        </w:rPr>
      </w:pPr>
    </w:p>
    <w:p w:rsidR="0061251C" w:rsidRPr="00990195" w:rsidRDefault="0061251C" w:rsidP="008B68EC">
      <w:pPr>
        <w:jc w:val="center"/>
        <w:rPr>
          <w:rFonts w:ascii="Times New Roman" w:hAnsi="Times New Roman" w:cs="Times New Roman"/>
          <w:b/>
          <w:sz w:val="28"/>
          <w:szCs w:val="28"/>
        </w:rPr>
      </w:pPr>
      <w:r w:rsidRPr="00990195">
        <w:rPr>
          <w:rFonts w:ascii="Times New Roman" w:hAnsi="Times New Roman" w:cs="Times New Roman"/>
          <w:b/>
          <w:sz w:val="28"/>
          <w:szCs w:val="28"/>
        </w:rPr>
        <w:t>Качественная характеристика педагогических кадров</w:t>
      </w:r>
    </w:p>
    <w:tbl>
      <w:tblPr>
        <w:tblW w:w="0" w:type="auto"/>
        <w:tblLook w:val="04A0"/>
      </w:tblPr>
      <w:tblGrid>
        <w:gridCol w:w="6062"/>
        <w:gridCol w:w="1843"/>
        <w:gridCol w:w="1666"/>
      </w:tblGrid>
      <w:tr w:rsidR="0061251C" w:rsidRPr="00195AC9" w:rsidTr="00F71ABB">
        <w:tc>
          <w:tcPr>
            <w:tcW w:w="9571" w:type="dxa"/>
            <w:gridSpan w:val="3"/>
            <w:tcBorders>
              <w:top w:val="double" w:sz="4" w:space="0" w:color="auto"/>
              <w:bottom w:val="double" w:sz="4" w:space="0" w:color="auto"/>
            </w:tcBorders>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Общая укомплектованность штатов педагогическими работниками (100%)</w:t>
            </w:r>
          </w:p>
        </w:tc>
      </w:tr>
      <w:tr w:rsidR="0061251C" w:rsidRPr="00195AC9" w:rsidTr="00F71ABB">
        <w:tc>
          <w:tcPr>
            <w:tcW w:w="6062" w:type="dxa"/>
            <w:tcBorders>
              <w:top w:val="double" w:sz="4" w:space="0" w:color="auto"/>
            </w:tcBorders>
          </w:tcPr>
          <w:p w:rsidR="0061251C" w:rsidRPr="00195AC9" w:rsidRDefault="0061251C" w:rsidP="00F71ABB">
            <w:pPr>
              <w:jc w:val="both"/>
              <w:rPr>
                <w:rFonts w:ascii="Times New Roman" w:hAnsi="Times New Roman" w:cs="Times New Roman"/>
                <w:sz w:val="28"/>
                <w:szCs w:val="28"/>
              </w:rPr>
            </w:pPr>
          </w:p>
        </w:tc>
        <w:tc>
          <w:tcPr>
            <w:tcW w:w="1843" w:type="dxa"/>
            <w:tcBorders>
              <w:top w:val="double" w:sz="4" w:space="0" w:color="auto"/>
            </w:tcBorders>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Кол-во</w:t>
            </w:r>
          </w:p>
        </w:tc>
        <w:tc>
          <w:tcPr>
            <w:tcW w:w="1666" w:type="dxa"/>
            <w:tcBorders>
              <w:top w:val="double" w:sz="4" w:space="0" w:color="auto"/>
            </w:tcBorders>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w:t>
            </w:r>
          </w:p>
        </w:tc>
      </w:tr>
      <w:tr w:rsidR="0061251C" w:rsidRPr="00195AC9" w:rsidTr="00F71ABB">
        <w:tc>
          <w:tcPr>
            <w:tcW w:w="6062"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Педагогические работники, аттестованные на квалификационные категории (всего)</w:t>
            </w:r>
          </w:p>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в том числе</w:t>
            </w:r>
          </w:p>
        </w:tc>
        <w:tc>
          <w:tcPr>
            <w:tcW w:w="1843"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13</w:t>
            </w:r>
          </w:p>
        </w:tc>
        <w:tc>
          <w:tcPr>
            <w:tcW w:w="1666"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82</w:t>
            </w:r>
          </w:p>
        </w:tc>
      </w:tr>
      <w:tr w:rsidR="0061251C" w:rsidRPr="00195AC9" w:rsidTr="00F71ABB">
        <w:tc>
          <w:tcPr>
            <w:tcW w:w="6062"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высшая</w:t>
            </w:r>
          </w:p>
        </w:tc>
        <w:tc>
          <w:tcPr>
            <w:tcW w:w="1843"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7</w:t>
            </w:r>
          </w:p>
        </w:tc>
        <w:tc>
          <w:tcPr>
            <w:tcW w:w="1666"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44</w:t>
            </w:r>
          </w:p>
        </w:tc>
      </w:tr>
      <w:tr w:rsidR="0061251C" w:rsidRPr="00195AC9" w:rsidTr="00F71ABB">
        <w:tc>
          <w:tcPr>
            <w:tcW w:w="6062"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первая</w:t>
            </w:r>
          </w:p>
        </w:tc>
        <w:tc>
          <w:tcPr>
            <w:tcW w:w="1843"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6</w:t>
            </w:r>
          </w:p>
        </w:tc>
        <w:tc>
          <w:tcPr>
            <w:tcW w:w="1666"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38</w:t>
            </w:r>
          </w:p>
        </w:tc>
      </w:tr>
      <w:tr w:rsidR="0061251C" w:rsidRPr="00195AC9" w:rsidTr="00F71ABB">
        <w:tc>
          <w:tcPr>
            <w:tcW w:w="6062"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вторая</w:t>
            </w:r>
          </w:p>
        </w:tc>
        <w:tc>
          <w:tcPr>
            <w:tcW w:w="1843"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w:t>
            </w:r>
          </w:p>
        </w:tc>
        <w:tc>
          <w:tcPr>
            <w:tcW w:w="1666" w:type="dxa"/>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w:t>
            </w:r>
          </w:p>
        </w:tc>
      </w:tr>
      <w:tr w:rsidR="0061251C" w:rsidRPr="00195AC9" w:rsidTr="00F71ABB">
        <w:tc>
          <w:tcPr>
            <w:tcW w:w="6062" w:type="dxa"/>
            <w:tcBorders>
              <w:bottom w:val="double" w:sz="4" w:space="0" w:color="auto"/>
            </w:tcBorders>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соответствие</w:t>
            </w:r>
          </w:p>
        </w:tc>
        <w:tc>
          <w:tcPr>
            <w:tcW w:w="1843" w:type="dxa"/>
            <w:tcBorders>
              <w:bottom w:val="double" w:sz="4" w:space="0" w:color="auto"/>
            </w:tcBorders>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w:t>
            </w:r>
          </w:p>
        </w:tc>
        <w:tc>
          <w:tcPr>
            <w:tcW w:w="1666" w:type="dxa"/>
            <w:tcBorders>
              <w:bottom w:val="double" w:sz="4" w:space="0" w:color="auto"/>
            </w:tcBorders>
          </w:tcPr>
          <w:p w:rsidR="0061251C" w:rsidRPr="00195AC9" w:rsidRDefault="0061251C" w:rsidP="00F71ABB">
            <w:pPr>
              <w:jc w:val="both"/>
              <w:rPr>
                <w:rFonts w:ascii="Times New Roman" w:hAnsi="Times New Roman" w:cs="Times New Roman"/>
                <w:sz w:val="28"/>
                <w:szCs w:val="28"/>
              </w:rPr>
            </w:pPr>
            <w:r w:rsidRPr="00195AC9">
              <w:rPr>
                <w:rFonts w:ascii="Times New Roman" w:hAnsi="Times New Roman" w:cs="Times New Roman"/>
                <w:sz w:val="28"/>
                <w:szCs w:val="28"/>
              </w:rPr>
              <w:t>-</w:t>
            </w:r>
          </w:p>
        </w:tc>
      </w:tr>
    </w:tbl>
    <w:p w:rsidR="0061251C" w:rsidRPr="00195AC9" w:rsidRDefault="0061251C" w:rsidP="0061251C">
      <w:pPr>
        <w:jc w:val="both"/>
        <w:rPr>
          <w:rFonts w:ascii="Times New Roman" w:hAnsi="Times New Roman" w:cs="Times New Roman"/>
          <w:sz w:val="28"/>
          <w:szCs w:val="28"/>
        </w:rPr>
      </w:pPr>
    </w:p>
    <w:p w:rsidR="00887B5B" w:rsidRPr="00901137" w:rsidRDefault="00887B5B" w:rsidP="00887B5B">
      <w:pPr>
        <w:spacing w:line="360" w:lineRule="auto"/>
        <w:ind w:left="102" w:firstLine="606"/>
        <w:contextualSpacing/>
        <w:jc w:val="both"/>
        <w:rPr>
          <w:rFonts w:ascii="Times New Roman" w:hAnsi="Times New Roman"/>
          <w:bCs/>
          <w:sz w:val="28"/>
          <w:szCs w:val="28"/>
        </w:rPr>
      </w:pPr>
      <w:r w:rsidRPr="00901137">
        <w:rPr>
          <w:rFonts w:ascii="Times New Roman" w:hAnsi="Times New Roman"/>
          <w:bCs/>
          <w:sz w:val="28"/>
          <w:szCs w:val="28"/>
        </w:rPr>
        <w:t>Кадровое обеспечение является одним из условий жизнедеятельности образовательно</w:t>
      </w:r>
      <w:r>
        <w:rPr>
          <w:rFonts w:ascii="Times New Roman" w:hAnsi="Times New Roman"/>
          <w:bCs/>
          <w:sz w:val="28"/>
          <w:szCs w:val="28"/>
        </w:rPr>
        <w:t>й организации</w:t>
      </w:r>
      <w:r w:rsidRPr="00901137">
        <w:rPr>
          <w:rFonts w:ascii="Times New Roman" w:hAnsi="Times New Roman"/>
          <w:bCs/>
          <w:sz w:val="28"/>
          <w:szCs w:val="28"/>
        </w:rPr>
        <w:t xml:space="preserve">. Педагогический коллектив нашей школы стремится соответствовать заявленным требованиям. Специфика кадров </w:t>
      </w:r>
      <w:r>
        <w:rPr>
          <w:rFonts w:ascii="Times New Roman" w:hAnsi="Times New Roman"/>
          <w:bCs/>
          <w:sz w:val="28"/>
          <w:szCs w:val="28"/>
        </w:rPr>
        <w:t xml:space="preserve">школы </w:t>
      </w:r>
      <w:r w:rsidRPr="00901137">
        <w:rPr>
          <w:rFonts w:ascii="Times New Roman" w:hAnsi="Times New Roman"/>
          <w:bCs/>
          <w:sz w:val="28"/>
          <w:szCs w:val="28"/>
        </w:rPr>
        <w:t xml:space="preserve">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Все учителя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w:t>
      </w:r>
    </w:p>
    <w:p w:rsidR="00887B5B" w:rsidRPr="00901137" w:rsidRDefault="00887B5B" w:rsidP="00887B5B">
      <w:pPr>
        <w:spacing w:line="360" w:lineRule="auto"/>
        <w:ind w:left="102"/>
        <w:contextualSpacing/>
        <w:jc w:val="both"/>
        <w:rPr>
          <w:rFonts w:ascii="Times New Roman" w:hAnsi="Times New Roman"/>
          <w:bCs/>
          <w:sz w:val="28"/>
          <w:szCs w:val="28"/>
        </w:rPr>
      </w:pPr>
      <w:r w:rsidRPr="00901137">
        <w:rPr>
          <w:rFonts w:ascii="Times New Roman" w:hAnsi="Times New Roman"/>
          <w:bCs/>
          <w:sz w:val="28"/>
          <w:szCs w:val="28"/>
        </w:rPr>
        <w:t>К числу сильных сторон образовательного учреждения следует отнести хорошую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 – 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 – психологический климат в педагогическом коллективе. Для осуществления образовательного процесса в школе сформирован стабильный педагогический коллектив. В соответствии с образовательной программой и штатным расписанием школа укомплектована по всем образовательным программам педагогическими кадрами. Администрация школы уделяет большое внимание созданию благоприятных условий для поддержки и профессионального роста педагогов.</w:t>
      </w:r>
    </w:p>
    <w:p w:rsidR="00887B5B" w:rsidRPr="00F941E2" w:rsidRDefault="00887B5B" w:rsidP="00887B5B">
      <w:pPr>
        <w:spacing w:line="360" w:lineRule="auto"/>
        <w:ind w:left="102"/>
        <w:jc w:val="both"/>
        <w:rPr>
          <w:rFonts w:ascii="Times New Roman" w:hAnsi="Times New Roman"/>
          <w:bCs/>
          <w:sz w:val="28"/>
          <w:szCs w:val="28"/>
        </w:rPr>
      </w:pPr>
      <w:r w:rsidRPr="00F941E2">
        <w:rPr>
          <w:rFonts w:ascii="Times New Roman" w:hAnsi="Times New Roman"/>
          <w:bCs/>
          <w:sz w:val="28"/>
          <w:szCs w:val="28"/>
        </w:rPr>
        <w:t xml:space="preserve">Повышение квалификации педагогов остаётся одним из важных эффективных направлений повышения профессионального мастерства педагогов. Администрация школы создаёт условия для </w:t>
      </w:r>
      <w:r>
        <w:rPr>
          <w:rFonts w:ascii="Times New Roman" w:hAnsi="Times New Roman"/>
          <w:bCs/>
          <w:sz w:val="28"/>
          <w:szCs w:val="28"/>
        </w:rPr>
        <w:t>повышения квалификации</w:t>
      </w:r>
      <w:r w:rsidRPr="00F941E2">
        <w:rPr>
          <w:rFonts w:ascii="Times New Roman" w:hAnsi="Times New Roman"/>
          <w:bCs/>
          <w:sz w:val="28"/>
          <w:szCs w:val="28"/>
        </w:rPr>
        <w:t xml:space="preserve"> учителей </w:t>
      </w:r>
      <w:r>
        <w:rPr>
          <w:rFonts w:ascii="Times New Roman" w:hAnsi="Times New Roman"/>
          <w:bCs/>
          <w:sz w:val="28"/>
          <w:szCs w:val="28"/>
        </w:rPr>
        <w:t xml:space="preserve">(участие в вебинарах, дистанционных курсах, сетевых конкурсах и т.п.) </w:t>
      </w:r>
      <w:r w:rsidRPr="00F941E2">
        <w:rPr>
          <w:rFonts w:ascii="Times New Roman" w:hAnsi="Times New Roman"/>
          <w:bCs/>
          <w:sz w:val="28"/>
          <w:szCs w:val="28"/>
        </w:rPr>
        <w:t xml:space="preserve">и учит учителей использовать результаты для </w:t>
      </w:r>
      <w:r>
        <w:rPr>
          <w:rFonts w:ascii="Times New Roman" w:hAnsi="Times New Roman"/>
          <w:bCs/>
          <w:sz w:val="28"/>
          <w:szCs w:val="28"/>
        </w:rPr>
        <w:t xml:space="preserve">своего профессионального роста. </w:t>
      </w:r>
      <w:r w:rsidRPr="00F941E2">
        <w:rPr>
          <w:rFonts w:ascii="Times New Roman" w:hAnsi="Times New Roman"/>
          <w:bCs/>
          <w:sz w:val="28"/>
          <w:szCs w:val="28"/>
        </w:rPr>
        <w:t>Квалификация учителей, готовность к постоянному профессиональному росту позволяет ставить перед коллективом и успешно решать любые образовательные задачи.</w:t>
      </w:r>
    </w:p>
    <w:p w:rsidR="00887B5B" w:rsidRPr="00F941E2" w:rsidRDefault="00887B5B" w:rsidP="00887B5B">
      <w:pPr>
        <w:widowControl w:val="0"/>
        <w:autoSpaceDE w:val="0"/>
        <w:autoSpaceDN w:val="0"/>
        <w:adjustRightInd w:val="0"/>
        <w:spacing w:line="360" w:lineRule="auto"/>
        <w:ind w:left="102"/>
        <w:contextualSpacing/>
        <w:jc w:val="both"/>
        <w:rPr>
          <w:rFonts w:ascii="Times New Roman" w:hAnsi="Times New Roman"/>
          <w:sz w:val="28"/>
          <w:szCs w:val="28"/>
        </w:rPr>
      </w:pPr>
      <w:r w:rsidRPr="00F941E2">
        <w:rPr>
          <w:rFonts w:ascii="Times New Roman" w:hAnsi="Times New Roman"/>
          <w:bCs/>
          <w:sz w:val="28"/>
          <w:szCs w:val="28"/>
        </w:rPr>
        <w:t>Ожидаемый результат повышения квалификации — профессиональная готовность работников образования к реализации ФГОС:</w:t>
      </w:r>
    </w:p>
    <w:p w:rsidR="00887B5B" w:rsidRPr="00F941E2" w:rsidRDefault="00887B5B" w:rsidP="00887B5B">
      <w:pPr>
        <w:spacing w:line="360" w:lineRule="auto"/>
        <w:ind w:left="102"/>
        <w:contextualSpacing/>
        <w:jc w:val="both"/>
        <w:rPr>
          <w:rFonts w:ascii="Times New Roman" w:hAnsi="Times New Roman"/>
          <w:sz w:val="28"/>
          <w:szCs w:val="28"/>
        </w:rPr>
      </w:pPr>
      <w:r w:rsidRPr="00F941E2">
        <w:rPr>
          <w:rFonts w:ascii="Times New Roman" w:hAnsi="Times New Roman"/>
          <w:bCs/>
          <w:sz w:val="28"/>
          <w:szCs w:val="28"/>
        </w:rPr>
        <w:t>• обеспечение</w:t>
      </w:r>
      <w:r w:rsidRPr="00F941E2">
        <w:rPr>
          <w:rFonts w:ascii="Times New Roman" w:hAnsi="Times New Roman"/>
          <w:sz w:val="28"/>
          <w:szCs w:val="28"/>
        </w:rPr>
        <w:t xml:space="preserve"> оптимального вхождения работников образования в систему ценностей современного образования;</w:t>
      </w:r>
    </w:p>
    <w:p w:rsidR="00887B5B" w:rsidRPr="00F941E2" w:rsidRDefault="00887B5B" w:rsidP="00887B5B">
      <w:pPr>
        <w:spacing w:line="360" w:lineRule="auto"/>
        <w:ind w:left="102"/>
        <w:contextualSpacing/>
        <w:jc w:val="both"/>
        <w:rPr>
          <w:rFonts w:ascii="Times New Roman" w:hAnsi="Times New Roman"/>
          <w:sz w:val="28"/>
          <w:szCs w:val="28"/>
        </w:rPr>
      </w:pPr>
      <w:r w:rsidRPr="00F941E2">
        <w:rPr>
          <w:rFonts w:ascii="Times New Roman" w:hAnsi="Times New Roman"/>
          <w:b/>
          <w:bCs/>
          <w:sz w:val="28"/>
          <w:szCs w:val="28"/>
        </w:rPr>
        <w:t>• </w:t>
      </w:r>
      <w:r w:rsidRPr="00F941E2">
        <w:rPr>
          <w:rFonts w:ascii="Times New Roman" w:hAnsi="Times New Roman"/>
          <w:bCs/>
          <w:sz w:val="28"/>
          <w:szCs w:val="28"/>
        </w:rPr>
        <w:t>принятие</w:t>
      </w:r>
      <w:r w:rsidRPr="00F941E2">
        <w:rPr>
          <w:rFonts w:ascii="Times New Roman" w:hAnsi="Times New Roman"/>
          <w:sz w:val="28"/>
          <w:szCs w:val="28"/>
        </w:rPr>
        <w:t>идеологии ФГОС общего образования;</w:t>
      </w:r>
    </w:p>
    <w:p w:rsidR="00887B5B" w:rsidRPr="00F941E2" w:rsidRDefault="00887B5B" w:rsidP="00887B5B">
      <w:pPr>
        <w:spacing w:line="360" w:lineRule="auto"/>
        <w:ind w:left="102"/>
        <w:contextualSpacing/>
        <w:jc w:val="both"/>
        <w:rPr>
          <w:rFonts w:ascii="Times New Roman" w:hAnsi="Times New Roman"/>
          <w:sz w:val="28"/>
          <w:szCs w:val="28"/>
        </w:rPr>
      </w:pPr>
      <w:r w:rsidRPr="00F941E2">
        <w:rPr>
          <w:rFonts w:ascii="Times New Roman" w:hAnsi="Times New Roman"/>
          <w:b/>
          <w:bCs/>
          <w:sz w:val="28"/>
          <w:szCs w:val="28"/>
        </w:rPr>
        <w:t>• </w:t>
      </w:r>
      <w:r w:rsidRPr="00F941E2">
        <w:rPr>
          <w:rFonts w:ascii="Times New Roman" w:hAnsi="Times New Roman"/>
          <w:bCs/>
          <w:sz w:val="28"/>
          <w:szCs w:val="28"/>
        </w:rPr>
        <w:t>освоение</w:t>
      </w:r>
      <w:r w:rsidRPr="00F941E2">
        <w:rPr>
          <w:rFonts w:ascii="Times New Roman" w:hAnsi="Times New Roman"/>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учащихся;</w:t>
      </w:r>
    </w:p>
    <w:p w:rsidR="00887B5B" w:rsidRPr="00F941E2" w:rsidRDefault="00887B5B" w:rsidP="00887B5B">
      <w:pPr>
        <w:spacing w:line="360" w:lineRule="auto"/>
        <w:ind w:left="102"/>
        <w:contextualSpacing/>
        <w:jc w:val="both"/>
        <w:rPr>
          <w:rFonts w:ascii="Times New Roman" w:hAnsi="Times New Roman"/>
          <w:sz w:val="28"/>
          <w:szCs w:val="28"/>
        </w:rPr>
      </w:pPr>
      <w:r w:rsidRPr="00F941E2">
        <w:rPr>
          <w:rFonts w:ascii="Times New Roman" w:hAnsi="Times New Roman"/>
          <w:b/>
          <w:bCs/>
          <w:sz w:val="28"/>
          <w:szCs w:val="28"/>
        </w:rPr>
        <w:t>• </w:t>
      </w:r>
      <w:r w:rsidRPr="00F941E2">
        <w:rPr>
          <w:rFonts w:ascii="Times New Roman" w:hAnsi="Times New Roman"/>
          <w:bCs/>
          <w:sz w:val="28"/>
          <w:szCs w:val="28"/>
        </w:rPr>
        <w:t>овладение</w:t>
      </w:r>
      <w:r w:rsidRPr="00F941E2">
        <w:rPr>
          <w:rFonts w:ascii="Times New Roman" w:hAnsi="Times New Roman"/>
          <w:sz w:val="28"/>
          <w:szCs w:val="28"/>
        </w:rPr>
        <w:t xml:space="preserve"> учебно-методическими и информационно-методическими ресурсами, необходимыми для успешного решения задач ФГОС.</w:t>
      </w:r>
    </w:p>
    <w:p w:rsidR="00887B5B" w:rsidRPr="001D6380" w:rsidRDefault="00887B5B" w:rsidP="00887B5B">
      <w:pPr>
        <w:widowControl w:val="0"/>
        <w:tabs>
          <w:tab w:val="left" w:pos="720"/>
        </w:tabs>
        <w:autoSpaceDE w:val="0"/>
        <w:autoSpaceDN w:val="0"/>
        <w:adjustRightInd w:val="0"/>
        <w:spacing w:line="360" w:lineRule="auto"/>
        <w:ind w:left="102"/>
        <w:contextualSpacing/>
        <w:jc w:val="both"/>
        <w:rPr>
          <w:rFonts w:ascii="Times New Roman" w:hAnsi="Times New Roman" w:cs="Times New Roman"/>
          <w:sz w:val="28"/>
          <w:szCs w:val="28"/>
        </w:rPr>
      </w:pPr>
      <w:r w:rsidRPr="001D6380">
        <w:rPr>
          <w:rFonts w:ascii="Times New Roman" w:hAnsi="Times New Roman" w:cs="Times New Roman"/>
          <w:sz w:val="28"/>
          <w:szCs w:val="28"/>
        </w:rPr>
        <w:t xml:space="preserve">     Для достижения результатов </w:t>
      </w:r>
      <w:r w:rsidRPr="001D6380">
        <w:rPr>
          <w:rStyle w:val="FontStyle41"/>
          <w:sz w:val="28"/>
          <w:szCs w:val="28"/>
        </w:rPr>
        <w:t xml:space="preserve">ООП </w:t>
      </w:r>
      <w:r>
        <w:rPr>
          <w:rStyle w:val="FontStyle41"/>
          <w:sz w:val="28"/>
          <w:szCs w:val="28"/>
        </w:rPr>
        <w:t>О</w:t>
      </w:r>
      <w:r w:rsidRPr="001D6380">
        <w:rPr>
          <w:rStyle w:val="FontStyle41"/>
          <w:sz w:val="28"/>
          <w:szCs w:val="28"/>
        </w:rPr>
        <w:t>ОО</w:t>
      </w:r>
      <w:r w:rsidRPr="001D6380">
        <w:rPr>
          <w:rFonts w:ascii="Times New Roman" w:hAnsi="Times New Roman" w:cs="Times New Roman"/>
          <w:sz w:val="28"/>
          <w:szCs w:val="28"/>
        </w:rPr>
        <w:t xml:space="preserve">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87B5B" w:rsidRDefault="00887B5B" w:rsidP="00887B5B">
      <w:pPr>
        <w:pStyle w:val="af1"/>
        <w:spacing w:line="360" w:lineRule="auto"/>
        <w:contextualSpacing/>
      </w:pPr>
      <w:r>
        <w:t>При оценке качества деятельности педагогических работников учитываются востребованность услуг учителя (в том числе внеурочных) обучающимися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учащихся, руководству их проектной деятельностью.</w:t>
      </w:r>
    </w:p>
    <w:p w:rsidR="00887B5B" w:rsidRDefault="00887B5B" w:rsidP="00887B5B">
      <w:pPr>
        <w:pStyle w:val="af1"/>
      </w:pPr>
    </w:p>
    <w:p w:rsidR="00887B5B" w:rsidRPr="001D6380" w:rsidRDefault="00887B5B" w:rsidP="00887B5B">
      <w:pPr>
        <w:jc w:val="center"/>
        <w:rPr>
          <w:rFonts w:ascii="Times New Roman" w:hAnsi="Times New Roman" w:cs="Times New Roman"/>
          <w:b/>
          <w:sz w:val="28"/>
          <w:szCs w:val="28"/>
        </w:rPr>
      </w:pPr>
      <w:r w:rsidRPr="001D6380">
        <w:rPr>
          <w:rFonts w:ascii="Times New Roman" w:hAnsi="Times New Roman" w:cs="Times New Roman"/>
          <w:b/>
          <w:sz w:val="28"/>
          <w:szCs w:val="28"/>
        </w:rPr>
        <w:t xml:space="preserve">Критерии оценки деятельности учителя, реализующего ФГОС </w:t>
      </w:r>
      <w:r>
        <w:rPr>
          <w:rFonts w:ascii="Times New Roman" w:hAnsi="Times New Roman" w:cs="Times New Roman"/>
          <w:b/>
          <w:sz w:val="28"/>
          <w:szCs w:val="28"/>
        </w:rPr>
        <w:t>О</w:t>
      </w:r>
      <w:r w:rsidRPr="001D6380">
        <w:rPr>
          <w:rFonts w:ascii="Times New Roman" w:hAnsi="Times New Roman" w:cs="Times New Roman"/>
          <w:b/>
          <w:sz w:val="28"/>
          <w:szCs w:val="28"/>
        </w:rPr>
        <w:t>ОО</w:t>
      </w:r>
    </w:p>
    <w:tbl>
      <w:tblPr>
        <w:tblW w:w="1035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1"/>
        <w:gridCol w:w="2835"/>
        <w:gridCol w:w="5107"/>
      </w:tblGrid>
      <w:tr w:rsidR="00887B5B" w:rsidRPr="001D6380" w:rsidTr="00887B5B">
        <w:trPr>
          <w:trHeight w:val="847"/>
        </w:trPr>
        <w:tc>
          <w:tcPr>
            <w:tcW w:w="2411"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jc w:val="center"/>
              <w:rPr>
                <w:rFonts w:ascii="Times New Roman" w:hAnsi="Times New Roman" w:cs="Times New Roman"/>
                <w:b/>
                <w:sz w:val="24"/>
                <w:szCs w:val="24"/>
                <w:lang w:eastAsia="ja-JP"/>
              </w:rPr>
            </w:pPr>
            <w:r w:rsidRPr="001D6380">
              <w:rPr>
                <w:rFonts w:ascii="Times New Roman" w:hAnsi="Times New Roman" w:cs="Times New Roman"/>
                <w:b/>
              </w:rPr>
              <w:t>Критерий</w:t>
            </w:r>
          </w:p>
        </w:tc>
        <w:tc>
          <w:tcPr>
            <w:tcW w:w="2835"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jc w:val="center"/>
              <w:rPr>
                <w:rFonts w:ascii="Times New Roman" w:hAnsi="Times New Roman" w:cs="Times New Roman"/>
                <w:b/>
                <w:sz w:val="24"/>
                <w:szCs w:val="24"/>
                <w:lang w:eastAsia="ja-JP"/>
              </w:rPr>
            </w:pPr>
            <w:r w:rsidRPr="001D6380">
              <w:rPr>
                <w:rFonts w:ascii="Times New Roman" w:hAnsi="Times New Roman" w:cs="Times New Roman"/>
                <w:b/>
              </w:rPr>
              <w:t>Показатель</w:t>
            </w:r>
          </w:p>
        </w:tc>
        <w:tc>
          <w:tcPr>
            <w:tcW w:w="5107" w:type="dxa"/>
            <w:tcBorders>
              <w:top w:val="single" w:sz="4" w:space="0" w:color="000000"/>
              <w:left w:val="single" w:sz="4" w:space="0" w:color="000000"/>
              <w:bottom w:val="single" w:sz="4" w:space="0" w:color="000000"/>
              <w:right w:val="single" w:sz="4" w:space="0" w:color="000000"/>
            </w:tcBorders>
          </w:tcPr>
          <w:p w:rsidR="00887B5B" w:rsidRPr="001D6380" w:rsidRDefault="00887B5B" w:rsidP="00887B5B">
            <w:pPr>
              <w:jc w:val="center"/>
              <w:rPr>
                <w:rFonts w:ascii="Times New Roman" w:hAnsi="Times New Roman" w:cs="Times New Roman"/>
                <w:b/>
                <w:sz w:val="24"/>
                <w:szCs w:val="24"/>
                <w:lang w:eastAsia="ja-JP"/>
              </w:rPr>
            </w:pPr>
            <w:r w:rsidRPr="001D6380">
              <w:rPr>
                <w:rFonts w:ascii="Times New Roman" w:hAnsi="Times New Roman" w:cs="Times New Roman"/>
                <w:b/>
              </w:rPr>
              <w:t>Характеристика</w:t>
            </w:r>
          </w:p>
          <w:p w:rsidR="00887B5B" w:rsidRPr="001D6380" w:rsidRDefault="00887B5B" w:rsidP="00887B5B">
            <w:pPr>
              <w:jc w:val="center"/>
              <w:rPr>
                <w:rFonts w:ascii="Times New Roman" w:hAnsi="Times New Roman" w:cs="Times New Roman"/>
                <w:b/>
                <w:sz w:val="24"/>
                <w:szCs w:val="24"/>
                <w:lang w:eastAsia="ja-JP"/>
              </w:rPr>
            </w:pPr>
          </w:p>
        </w:tc>
      </w:tr>
      <w:tr w:rsidR="00887B5B" w:rsidRPr="001D6380" w:rsidTr="00887B5B">
        <w:tc>
          <w:tcPr>
            <w:tcW w:w="2411" w:type="dxa"/>
            <w:vMerge w:val="restart"/>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rPr>
                <w:rFonts w:ascii="Times New Roman" w:hAnsi="Times New Roman" w:cs="Times New Roman"/>
                <w:sz w:val="24"/>
                <w:szCs w:val="24"/>
                <w:lang w:eastAsia="ja-JP"/>
              </w:rPr>
            </w:pPr>
            <w:r w:rsidRPr="001D6380">
              <w:rPr>
                <w:rFonts w:ascii="Times New Roman" w:hAnsi="Times New Roman" w:cs="Times New Roman"/>
              </w:rPr>
              <w:t>1. Мотивационная готовность к реализации ФГОС</w:t>
            </w:r>
          </w:p>
        </w:tc>
        <w:tc>
          <w:tcPr>
            <w:tcW w:w="2835"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rPr>
                <w:rFonts w:ascii="Times New Roman" w:hAnsi="Times New Roman" w:cs="Times New Roman"/>
                <w:sz w:val="24"/>
                <w:szCs w:val="24"/>
                <w:lang w:eastAsia="ja-JP"/>
              </w:rPr>
            </w:pPr>
            <w:r w:rsidRPr="001D6380">
              <w:rPr>
                <w:rFonts w:ascii="Times New Roman" w:hAnsi="Times New Roman" w:cs="Times New Roman"/>
              </w:rPr>
              <w:t>1.1. Позитивная направленность на введение ФГОС</w:t>
            </w:r>
          </w:p>
        </w:tc>
        <w:tc>
          <w:tcPr>
            <w:tcW w:w="5107" w:type="dxa"/>
            <w:tcBorders>
              <w:top w:val="single" w:sz="4" w:space="0" w:color="000000"/>
              <w:left w:val="single" w:sz="4" w:space="0" w:color="000000"/>
              <w:bottom w:val="single" w:sz="4" w:space="0" w:color="000000"/>
              <w:right w:val="single" w:sz="4" w:space="0" w:color="000000"/>
            </w:tcBorders>
          </w:tcPr>
          <w:p w:rsidR="00887B5B" w:rsidRPr="001D6380" w:rsidRDefault="00887B5B" w:rsidP="00887B5B">
            <w:pPr>
              <w:jc w:val="both"/>
              <w:rPr>
                <w:rFonts w:ascii="Times New Roman" w:hAnsi="Times New Roman" w:cs="Times New Roman"/>
                <w:sz w:val="24"/>
                <w:szCs w:val="24"/>
                <w:lang w:eastAsia="ja-JP"/>
              </w:rPr>
            </w:pPr>
            <w:r w:rsidRPr="001D6380">
              <w:rPr>
                <w:rFonts w:ascii="Times New Roman" w:hAnsi="Times New Roman" w:cs="Times New Roman"/>
              </w:rPr>
              <w:t>Учитель принимает цели нового образовательного стандарта, изменения, связанные с введением ФГОС</w:t>
            </w:r>
          </w:p>
          <w:p w:rsidR="00887B5B" w:rsidRPr="001D6380" w:rsidRDefault="00887B5B" w:rsidP="00887B5B">
            <w:pPr>
              <w:jc w:val="both"/>
              <w:rPr>
                <w:rFonts w:ascii="Times New Roman" w:hAnsi="Times New Roman" w:cs="Times New Roman"/>
                <w:sz w:val="24"/>
                <w:szCs w:val="24"/>
                <w:lang w:eastAsia="ja-JP"/>
              </w:rPr>
            </w:pPr>
          </w:p>
        </w:tc>
      </w:tr>
      <w:tr w:rsidR="00887B5B" w:rsidRPr="001D6380" w:rsidTr="00887B5B">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887B5B" w:rsidRPr="001D6380" w:rsidRDefault="00887B5B" w:rsidP="00887B5B">
            <w:pPr>
              <w:rPr>
                <w:rFonts w:ascii="Times New Roman" w:hAnsi="Times New Roman" w:cs="Times New Roman"/>
                <w:sz w:val="24"/>
                <w:szCs w:val="24"/>
                <w:lang w:eastAsia="ja-JP"/>
              </w:rPr>
            </w:pPr>
          </w:p>
        </w:tc>
        <w:tc>
          <w:tcPr>
            <w:tcW w:w="2835" w:type="dxa"/>
            <w:tcBorders>
              <w:top w:val="single" w:sz="4" w:space="0" w:color="000000"/>
              <w:left w:val="single" w:sz="4" w:space="0" w:color="000000"/>
              <w:bottom w:val="single" w:sz="4" w:space="0" w:color="000000"/>
              <w:right w:val="single" w:sz="4" w:space="0" w:color="000000"/>
            </w:tcBorders>
          </w:tcPr>
          <w:p w:rsidR="00887B5B" w:rsidRPr="001D6380" w:rsidRDefault="00887B5B" w:rsidP="00887B5B">
            <w:pPr>
              <w:numPr>
                <w:ilvl w:val="1"/>
                <w:numId w:val="207"/>
              </w:numPr>
              <w:spacing w:after="0" w:line="240" w:lineRule="auto"/>
              <w:rPr>
                <w:rFonts w:ascii="Times New Roman" w:hAnsi="Times New Roman" w:cs="Times New Roman"/>
                <w:sz w:val="24"/>
                <w:szCs w:val="24"/>
                <w:lang w:eastAsia="ja-JP"/>
              </w:rPr>
            </w:pPr>
            <w:r w:rsidRPr="001D6380">
              <w:rPr>
                <w:rFonts w:ascii="Times New Roman" w:hAnsi="Times New Roman" w:cs="Times New Roman"/>
              </w:rPr>
              <w:t>Направленность на самоизменение профессиональной деятельности</w:t>
            </w:r>
          </w:p>
          <w:p w:rsidR="00887B5B" w:rsidRPr="001D6380" w:rsidRDefault="00887B5B" w:rsidP="00887B5B">
            <w:pPr>
              <w:numPr>
                <w:ilvl w:val="1"/>
                <w:numId w:val="207"/>
              </w:numPr>
              <w:spacing w:after="0" w:line="240" w:lineRule="auto"/>
              <w:rPr>
                <w:rFonts w:ascii="Times New Roman" w:hAnsi="Times New Roman" w:cs="Times New Roman"/>
                <w:sz w:val="24"/>
                <w:szCs w:val="24"/>
                <w:lang w:eastAsia="ja-JP"/>
              </w:rPr>
            </w:pPr>
          </w:p>
        </w:tc>
        <w:tc>
          <w:tcPr>
            <w:tcW w:w="5107"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jc w:val="both"/>
              <w:rPr>
                <w:rFonts w:ascii="Times New Roman" w:hAnsi="Times New Roman" w:cs="Times New Roman"/>
                <w:sz w:val="24"/>
                <w:szCs w:val="24"/>
                <w:lang w:eastAsia="ja-JP"/>
              </w:rPr>
            </w:pPr>
            <w:r w:rsidRPr="001D6380">
              <w:rPr>
                <w:rFonts w:ascii="Times New Roman" w:hAnsi="Times New Roman" w:cs="Times New Roman"/>
              </w:rPr>
              <w:t xml:space="preserve">Учитель овладевает способами проектирования и достижения учебно-профессиональных задач в условиях перехода на ФГОС </w:t>
            </w:r>
            <w:r>
              <w:rPr>
                <w:rFonts w:ascii="Times New Roman" w:hAnsi="Times New Roman" w:cs="Times New Roman"/>
              </w:rPr>
              <w:t>О</w:t>
            </w:r>
            <w:r w:rsidRPr="001D6380">
              <w:rPr>
                <w:rFonts w:ascii="Times New Roman" w:hAnsi="Times New Roman" w:cs="Times New Roman"/>
              </w:rPr>
              <w:t>ОО</w:t>
            </w:r>
          </w:p>
        </w:tc>
      </w:tr>
      <w:tr w:rsidR="00887B5B" w:rsidRPr="001D6380" w:rsidTr="00887B5B">
        <w:tc>
          <w:tcPr>
            <w:tcW w:w="2411" w:type="dxa"/>
            <w:vMerge w:val="restart"/>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rPr>
                <w:rFonts w:ascii="Times New Roman" w:hAnsi="Times New Roman" w:cs="Times New Roman"/>
                <w:sz w:val="24"/>
                <w:szCs w:val="24"/>
                <w:lang w:eastAsia="ja-JP"/>
              </w:rPr>
            </w:pPr>
            <w:r w:rsidRPr="001D6380">
              <w:rPr>
                <w:rFonts w:ascii="Times New Roman" w:hAnsi="Times New Roman" w:cs="Times New Roman"/>
              </w:rPr>
              <w:t>2. Технологическая готовность к реализации ФГОС</w:t>
            </w:r>
          </w:p>
        </w:tc>
        <w:tc>
          <w:tcPr>
            <w:tcW w:w="2835"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rPr>
                <w:rFonts w:ascii="Times New Roman" w:hAnsi="Times New Roman" w:cs="Times New Roman"/>
                <w:sz w:val="24"/>
                <w:szCs w:val="24"/>
                <w:lang w:eastAsia="ja-JP"/>
              </w:rPr>
            </w:pPr>
            <w:r w:rsidRPr="001D6380">
              <w:rPr>
                <w:rFonts w:ascii="Times New Roman" w:hAnsi="Times New Roman" w:cs="Times New Roman"/>
              </w:rPr>
              <w:t>2.1. Владение способами управления учебной деятельности детей</w:t>
            </w:r>
          </w:p>
        </w:tc>
        <w:tc>
          <w:tcPr>
            <w:tcW w:w="5107"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jc w:val="both"/>
              <w:rPr>
                <w:rFonts w:ascii="Times New Roman" w:hAnsi="Times New Roman" w:cs="Times New Roman"/>
                <w:sz w:val="24"/>
                <w:szCs w:val="24"/>
                <w:lang w:eastAsia="ja-JP"/>
              </w:rPr>
            </w:pPr>
            <w:r w:rsidRPr="001D6380">
              <w:rPr>
                <w:rFonts w:ascii="Times New Roman" w:hAnsi="Times New Roman" w:cs="Times New Roman"/>
              </w:rPr>
              <w:t>Учитель включает детей в деятельность по организации открытия нового знания, организует учебное сотрудничество школьников</w:t>
            </w:r>
          </w:p>
        </w:tc>
      </w:tr>
      <w:tr w:rsidR="00887B5B" w:rsidRPr="001D6380" w:rsidTr="00887B5B">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887B5B" w:rsidRPr="001D6380" w:rsidRDefault="00887B5B" w:rsidP="00887B5B">
            <w:pPr>
              <w:rPr>
                <w:rFonts w:ascii="Times New Roman" w:hAnsi="Times New Roman" w:cs="Times New Roman"/>
                <w:sz w:val="24"/>
                <w:szCs w:val="24"/>
                <w:lang w:eastAsia="ja-JP"/>
              </w:rPr>
            </w:pPr>
          </w:p>
        </w:tc>
        <w:tc>
          <w:tcPr>
            <w:tcW w:w="2835"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rPr>
                <w:rFonts w:ascii="Times New Roman" w:hAnsi="Times New Roman" w:cs="Times New Roman"/>
                <w:sz w:val="24"/>
                <w:szCs w:val="24"/>
                <w:lang w:eastAsia="ja-JP"/>
              </w:rPr>
            </w:pPr>
            <w:r w:rsidRPr="001D6380">
              <w:rPr>
                <w:rFonts w:ascii="Times New Roman" w:hAnsi="Times New Roman" w:cs="Times New Roman"/>
              </w:rPr>
              <w:t>2.2. Владение способами управления художественно-эстетической деятельности детей</w:t>
            </w:r>
          </w:p>
        </w:tc>
        <w:tc>
          <w:tcPr>
            <w:tcW w:w="5107"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jc w:val="both"/>
              <w:rPr>
                <w:rFonts w:ascii="Times New Roman" w:hAnsi="Times New Roman" w:cs="Times New Roman"/>
                <w:sz w:val="24"/>
                <w:szCs w:val="24"/>
                <w:lang w:eastAsia="ja-JP"/>
              </w:rPr>
            </w:pPr>
            <w:r w:rsidRPr="001D6380">
              <w:rPr>
                <w:rFonts w:ascii="Times New Roman" w:hAnsi="Times New Roman" w:cs="Times New Roman"/>
              </w:rPr>
              <w:t>Учитель включает детей в художественно-эстетическую деятельность по осмыслению, художественному исполнению и созданию  произведений</w:t>
            </w:r>
          </w:p>
        </w:tc>
      </w:tr>
      <w:tr w:rsidR="00887B5B" w:rsidRPr="001D6380" w:rsidTr="00887B5B">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887B5B" w:rsidRPr="001D6380" w:rsidRDefault="00887B5B" w:rsidP="00887B5B">
            <w:pPr>
              <w:rPr>
                <w:rFonts w:ascii="Times New Roman" w:hAnsi="Times New Roman" w:cs="Times New Roman"/>
                <w:sz w:val="24"/>
                <w:szCs w:val="24"/>
                <w:lang w:eastAsia="ja-JP"/>
              </w:rPr>
            </w:pPr>
          </w:p>
        </w:tc>
        <w:tc>
          <w:tcPr>
            <w:tcW w:w="2835"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rPr>
                <w:rFonts w:ascii="Times New Roman" w:hAnsi="Times New Roman" w:cs="Times New Roman"/>
                <w:sz w:val="24"/>
                <w:szCs w:val="24"/>
                <w:lang w:eastAsia="ja-JP"/>
              </w:rPr>
            </w:pPr>
            <w:r w:rsidRPr="001D6380">
              <w:rPr>
                <w:rFonts w:ascii="Times New Roman" w:hAnsi="Times New Roman" w:cs="Times New Roman"/>
              </w:rPr>
              <w:t>2.3. Владение способами управления духовно-практической деятельностью детей</w:t>
            </w:r>
          </w:p>
        </w:tc>
        <w:tc>
          <w:tcPr>
            <w:tcW w:w="5107" w:type="dxa"/>
            <w:tcBorders>
              <w:top w:val="single" w:sz="4" w:space="0" w:color="000000"/>
              <w:left w:val="single" w:sz="4" w:space="0" w:color="000000"/>
              <w:bottom w:val="single" w:sz="4" w:space="0" w:color="000000"/>
              <w:right w:val="single" w:sz="4" w:space="0" w:color="000000"/>
            </w:tcBorders>
          </w:tcPr>
          <w:p w:rsidR="00887B5B" w:rsidRPr="001D6380" w:rsidRDefault="00887B5B" w:rsidP="00887B5B">
            <w:pPr>
              <w:jc w:val="both"/>
              <w:rPr>
                <w:rFonts w:ascii="Times New Roman" w:hAnsi="Times New Roman" w:cs="Times New Roman"/>
                <w:sz w:val="24"/>
                <w:szCs w:val="24"/>
                <w:lang w:eastAsia="ja-JP"/>
              </w:rPr>
            </w:pPr>
            <w:r w:rsidRPr="001D6380">
              <w:rPr>
                <w:rFonts w:ascii="Times New Roman" w:hAnsi="Times New Roman" w:cs="Times New Roman"/>
              </w:rPr>
              <w:t>Учитель включает учащихся в духовно-практическую деятельность по освоению и воспроизведению созданных человечеством духовных ценностей</w:t>
            </w:r>
          </w:p>
          <w:p w:rsidR="00887B5B" w:rsidRPr="001D6380" w:rsidRDefault="00887B5B" w:rsidP="00887B5B">
            <w:pPr>
              <w:jc w:val="both"/>
              <w:rPr>
                <w:rFonts w:ascii="Times New Roman" w:hAnsi="Times New Roman" w:cs="Times New Roman"/>
                <w:sz w:val="24"/>
                <w:szCs w:val="24"/>
                <w:lang w:eastAsia="ja-JP"/>
              </w:rPr>
            </w:pPr>
          </w:p>
        </w:tc>
      </w:tr>
      <w:tr w:rsidR="00887B5B" w:rsidRPr="001D6380" w:rsidTr="00887B5B">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887B5B" w:rsidRPr="001D6380" w:rsidRDefault="00887B5B" w:rsidP="00887B5B">
            <w:pPr>
              <w:rPr>
                <w:rFonts w:ascii="Times New Roman" w:hAnsi="Times New Roman" w:cs="Times New Roman"/>
                <w:sz w:val="24"/>
                <w:szCs w:val="24"/>
                <w:lang w:eastAsia="ja-JP"/>
              </w:rPr>
            </w:pPr>
          </w:p>
        </w:tc>
        <w:tc>
          <w:tcPr>
            <w:tcW w:w="2835"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rPr>
                <w:rFonts w:ascii="Times New Roman" w:hAnsi="Times New Roman" w:cs="Times New Roman"/>
                <w:sz w:val="24"/>
                <w:szCs w:val="24"/>
                <w:lang w:eastAsia="ja-JP"/>
              </w:rPr>
            </w:pPr>
            <w:r w:rsidRPr="001D6380">
              <w:rPr>
                <w:rFonts w:ascii="Times New Roman" w:hAnsi="Times New Roman" w:cs="Times New Roman"/>
              </w:rPr>
              <w:t>2.4. Владение способами организации внеурочной деятельности детей</w:t>
            </w:r>
          </w:p>
        </w:tc>
        <w:tc>
          <w:tcPr>
            <w:tcW w:w="5107" w:type="dxa"/>
            <w:tcBorders>
              <w:top w:val="single" w:sz="4" w:space="0" w:color="000000"/>
              <w:left w:val="single" w:sz="4" w:space="0" w:color="000000"/>
              <w:bottom w:val="single" w:sz="4" w:space="0" w:color="000000"/>
              <w:right w:val="single" w:sz="4" w:space="0" w:color="000000"/>
            </w:tcBorders>
          </w:tcPr>
          <w:p w:rsidR="00887B5B" w:rsidRPr="001D6380" w:rsidRDefault="00887B5B" w:rsidP="00887B5B">
            <w:pPr>
              <w:jc w:val="both"/>
              <w:rPr>
                <w:rFonts w:ascii="Times New Roman" w:hAnsi="Times New Roman" w:cs="Times New Roman"/>
                <w:sz w:val="24"/>
                <w:szCs w:val="24"/>
                <w:lang w:eastAsia="ja-JP"/>
              </w:rPr>
            </w:pPr>
            <w:r w:rsidRPr="001D6380">
              <w:rPr>
                <w:rFonts w:ascii="Times New Roman" w:hAnsi="Times New Roman" w:cs="Times New Roman"/>
              </w:rPr>
              <w:t>Учитель владеет способами организации внеурочной образовательной деятельности при помощи форм и методов, отличных от урочных форм организации учебной деятельности школьников</w:t>
            </w:r>
          </w:p>
          <w:p w:rsidR="00887B5B" w:rsidRPr="001D6380" w:rsidRDefault="00887B5B" w:rsidP="00887B5B">
            <w:pPr>
              <w:jc w:val="both"/>
              <w:rPr>
                <w:rFonts w:ascii="Times New Roman" w:hAnsi="Times New Roman" w:cs="Times New Roman"/>
                <w:sz w:val="24"/>
                <w:szCs w:val="24"/>
                <w:lang w:eastAsia="ja-JP"/>
              </w:rPr>
            </w:pPr>
          </w:p>
        </w:tc>
      </w:tr>
      <w:tr w:rsidR="00887B5B" w:rsidRPr="001D6380" w:rsidTr="00887B5B">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887B5B" w:rsidRPr="001D6380" w:rsidRDefault="00887B5B" w:rsidP="00887B5B">
            <w:pPr>
              <w:rPr>
                <w:rFonts w:ascii="Times New Roman" w:hAnsi="Times New Roman" w:cs="Times New Roman"/>
                <w:sz w:val="24"/>
                <w:szCs w:val="24"/>
                <w:lang w:eastAsia="ja-JP"/>
              </w:rPr>
            </w:pPr>
          </w:p>
        </w:tc>
        <w:tc>
          <w:tcPr>
            <w:tcW w:w="2835" w:type="dxa"/>
            <w:tcBorders>
              <w:top w:val="single" w:sz="4" w:space="0" w:color="000000"/>
              <w:left w:val="single" w:sz="4" w:space="0" w:color="000000"/>
              <w:bottom w:val="single" w:sz="4" w:space="0" w:color="000000"/>
              <w:right w:val="single" w:sz="4" w:space="0" w:color="000000"/>
            </w:tcBorders>
          </w:tcPr>
          <w:p w:rsidR="00887B5B" w:rsidRPr="001D6380" w:rsidRDefault="00887B5B" w:rsidP="00887B5B">
            <w:pPr>
              <w:rPr>
                <w:rFonts w:ascii="Times New Roman" w:hAnsi="Times New Roman" w:cs="Times New Roman"/>
                <w:sz w:val="24"/>
                <w:szCs w:val="24"/>
                <w:lang w:eastAsia="ja-JP"/>
              </w:rPr>
            </w:pPr>
            <w:r w:rsidRPr="001D6380">
              <w:rPr>
                <w:rFonts w:ascii="Times New Roman" w:hAnsi="Times New Roman" w:cs="Times New Roman"/>
              </w:rPr>
              <w:t>2.5. Владение мультимедийным и учебно-лабораторным оборудованием для организации образовательной деятельности школьников</w:t>
            </w:r>
          </w:p>
          <w:p w:rsidR="00887B5B" w:rsidRPr="001D6380" w:rsidRDefault="00887B5B" w:rsidP="00887B5B">
            <w:pPr>
              <w:rPr>
                <w:rFonts w:ascii="Times New Roman" w:hAnsi="Times New Roman" w:cs="Times New Roman"/>
              </w:rPr>
            </w:pPr>
          </w:p>
          <w:p w:rsidR="00887B5B" w:rsidRPr="001D6380" w:rsidRDefault="00887B5B" w:rsidP="00887B5B">
            <w:pPr>
              <w:rPr>
                <w:rFonts w:ascii="Times New Roman" w:hAnsi="Times New Roman" w:cs="Times New Roman"/>
                <w:sz w:val="24"/>
                <w:szCs w:val="24"/>
                <w:lang w:eastAsia="ja-JP"/>
              </w:rPr>
            </w:pPr>
          </w:p>
        </w:tc>
        <w:tc>
          <w:tcPr>
            <w:tcW w:w="5107"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jc w:val="both"/>
              <w:rPr>
                <w:rFonts w:ascii="Times New Roman" w:hAnsi="Times New Roman" w:cs="Times New Roman"/>
                <w:sz w:val="24"/>
                <w:szCs w:val="24"/>
                <w:lang w:eastAsia="ja-JP"/>
              </w:rPr>
            </w:pPr>
            <w:r w:rsidRPr="001D6380">
              <w:rPr>
                <w:rFonts w:ascii="Times New Roman" w:hAnsi="Times New Roman" w:cs="Times New Roman"/>
              </w:rPr>
              <w:t>Учитель владеет и использует средства и ресурсы информационно-образовательной среды школы</w:t>
            </w:r>
          </w:p>
        </w:tc>
      </w:tr>
      <w:tr w:rsidR="00887B5B" w:rsidRPr="001D6380" w:rsidTr="00887B5B">
        <w:tc>
          <w:tcPr>
            <w:tcW w:w="2411" w:type="dxa"/>
            <w:vMerge w:val="restart"/>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jc w:val="both"/>
              <w:rPr>
                <w:rFonts w:ascii="Times New Roman" w:hAnsi="Times New Roman" w:cs="Times New Roman"/>
                <w:sz w:val="24"/>
                <w:szCs w:val="24"/>
                <w:lang w:eastAsia="ja-JP"/>
              </w:rPr>
            </w:pPr>
            <w:r w:rsidRPr="001D6380">
              <w:rPr>
                <w:rFonts w:ascii="Times New Roman" w:hAnsi="Times New Roman" w:cs="Times New Roman"/>
              </w:rPr>
              <w:t>3. Готовность к использованию современных способов оценки образовательных результатов</w:t>
            </w:r>
          </w:p>
        </w:tc>
        <w:tc>
          <w:tcPr>
            <w:tcW w:w="2835" w:type="dxa"/>
            <w:tcBorders>
              <w:top w:val="single" w:sz="4" w:space="0" w:color="000000"/>
              <w:left w:val="single" w:sz="4" w:space="0" w:color="000000"/>
              <w:bottom w:val="single" w:sz="4" w:space="0" w:color="000000"/>
              <w:right w:val="single" w:sz="4" w:space="0" w:color="000000"/>
            </w:tcBorders>
          </w:tcPr>
          <w:p w:rsidR="00887B5B" w:rsidRPr="001D6380" w:rsidRDefault="00887B5B" w:rsidP="00887B5B">
            <w:pPr>
              <w:rPr>
                <w:rFonts w:ascii="Times New Roman" w:hAnsi="Times New Roman" w:cs="Times New Roman"/>
                <w:sz w:val="24"/>
                <w:szCs w:val="24"/>
                <w:lang w:eastAsia="ja-JP"/>
              </w:rPr>
            </w:pPr>
            <w:r w:rsidRPr="001D6380">
              <w:rPr>
                <w:rFonts w:ascii="Times New Roman" w:hAnsi="Times New Roman" w:cs="Times New Roman"/>
              </w:rPr>
              <w:t>3.1. Владение способами выявления и оценки компетентностных предметных результатов</w:t>
            </w:r>
          </w:p>
          <w:p w:rsidR="00887B5B" w:rsidRPr="001D6380" w:rsidRDefault="00887B5B" w:rsidP="00887B5B">
            <w:pPr>
              <w:rPr>
                <w:rFonts w:ascii="Times New Roman" w:hAnsi="Times New Roman" w:cs="Times New Roman"/>
                <w:sz w:val="24"/>
                <w:szCs w:val="24"/>
                <w:lang w:eastAsia="ja-JP"/>
              </w:rPr>
            </w:pPr>
          </w:p>
        </w:tc>
        <w:tc>
          <w:tcPr>
            <w:tcW w:w="5107"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jc w:val="both"/>
              <w:rPr>
                <w:rFonts w:ascii="Times New Roman" w:hAnsi="Times New Roman" w:cs="Times New Roman"/>
                <w:sz w:val="24"/>
                <w:szCs w:val="24"/>
                <w:lang w:eastAsia="ja-JP"/>
              </w:rPr>
            </w:pPr>
            <w:r w:rsidRPr="001D6380">
              <w:rPr>
                <w:rFonts w:ascii="Times New Roman" w:hAnsi="Times New Roman" w:cs="Times New Roman"/>
              </w:rPr>
              <w:t>Учитель отслеживает и оценивает уровень сформированности предметных результатов, выделяя компетентностный уровень</w:t>
            </w:r>
          </w:p>
        </w:tc>
      </w:tr>
      <w:tr w:rsidR="00887B5B" w:rsidRPr="001D6380" w:rsidTr="00887B5B">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887B5B" w:rsidRPr="001D6380" w:rsidRDefault="00887B5B" w:rsidP="00887B5B">
            <w:pPr>
              <w:rPr>
                <w:rFonts w:ascii="Times New Roman" w:hAnsi="Times New Roman" w:cs="Times New Roman"/>
                <w:sz w:val="24"/>
                <w:szCs w:val="24"/>
                <w:lang w:eastAsia="ja-JP"/>
              </w:rPr>
            </w:pPr>
          </w:p>
        </w:tc>
        <w:tc>
          <w:tcPr>
            <w:tcW w:w="2835" w:type="dxa"/>
            <w:tcBorders>
              <w:top w:val="single" w:sz="4" w:space="0" w:color="000000"/>
              <w:left w:val="single" w:sz="4" w:space="0" w:color="000000"/>
              <w:bottom w:val="single" w:sz="4" w:space="0" w:color="000000"/>
              <w:right w:val="single" w:sz="4" w:space="0" w:color="000000"/>
            </w:tcBorders>
          </w:tcPr>
          <w:p w:rsidR="00887B5B" w:rsidRPr="001D6380" w:rsidRDefault="00887B5B" w:rsidP="00887B5B">
            <w:pPr>
              <w:spacing w:after="0" w:line="240" w:lineRule="auto"/>
              <w:rPr>
                <w:rFonts w:ascii="Times New Roman" w:hAnsi="Times New Roman" w:cs="Times New Roman"/>
                <w:sz w:val="24"/>
                <w:szCs w:val="24"/>
                <w:lang w:eastAsia="ja-JP"/>
              </w:rPr>
            </w:pPr>
            <w:r>
              <w:rPr>
                <w:rFonts w:ascii="Times New Roman" w:hAnsi="Times New Roman" w:cs="Times New Roman"/>
              </w:rPr>
              <w:t>3.2.</w:t>
            </w:r>
            <w:r w:rsidRPr="001D6380">
              <w:rPr>
                <w:rFonts w:ascii="Times New Roman" w:hAnsi="Times New Roman" w:cs="Times New Roman"/>
              </w:rPr>
              <w:t>Владение способами выявления и оценки динамики метапредметных результатов</w:t>
            </w:r>
          </w:p>
          <w:p w:rsidR="00887B5B" w:rsidRPr="001D6380" w:rsidRDefault="00887B5B" w:rsidP="00887B5B">
            <w:pPr>
              <w:spacing w:after="0" w:line="240" w:lineRule="auto"/>
              <w:rPr>
                <w:rFonts w:ascii="Times New Roman" w:hAnsi="Times New Roman" w:cs="Times New Roman"/>
                <w:sz w:val="24"/>
                <w:szCs w:val="24"/>
                <w:lang w:eastAsia="ja-JP"/>
              </w:rPr>
            </w:pPr>
          </w:p>
        </w:tc>
        <w:tc>
          <w:tcPr>
            <w:tcW w:w="5107"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jc w:val="both"/>
              <w:rPr>
                <w:rFonts w:ascii="Times New Roman" w:hAnsi="Times New Roman" w:cs="Times New Roman"/>
                <w:sz w:val="24"/>
                <w:szCs w:val="24"/>
                <w:lang w:eastAsia="ja-JP"/>
              </w:rPr>
            </w:pPr>
            <w:r w:rsidRPr="001D6380">
              <w:rPr>
                <w:rFonts w:ascii="Times New Roman" w:hAnsi="Times New Roman" w:cs="Times New Roman"/>
              </w:rPr>
              <w:t>Учитель владеет методами педагогической диагностики для выявления и оценки  уровня сформированности метапредметных образовательных результатов</w:t>
            </w:r>
          </w:p>
        </w:tc>
      </w:tr>
      <w:tr w:rsidR="00887B5B" w:rsidRPr="001D6380" w:rsidTr="00887B5B">
        <w:tc>
          <w:tcPr>
            <w:tcW w:w="2411" w:type="dxa"/>
            <w:vMerge w:val="restart"/>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rPr>
                <w:rFonts w:ascii="Times New Roman" w:hAnsi="Times New Roman" w:cs="Times New Roman"/>
                <w:sz w:val="24"/>
                <w:szCs w:val="24"/>
                <w:lang w:eastAsia="ja-JP"/>
              </w:rPr>
            </w:pPr>
            <w:r w:rsidRPr="001D6380">
              <w:rPr>
                <w:rFonts w:ascii="Times New Roman" w:hAnsi="Times New Roman" w:cs="Times New Roman"/>
              </w:rPr>
              <w:t>4. Готовность к разработке рабочих программ отдельных учебных предметов, курсов и т.п.</w:t>
            </w:r>
          </w:p>
        </w:tc>
        <w:tc>
          <w:tcPr>
            <w:tcW w:w="2835"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rPr>
                <w:rFonts w:ascii="Times New Roman" w:hAnsi="Times New Roman" w:cs="Times New Roman"/>
                <w:sz w:val="24"/>
                <w:szCs w:val="24"/>
                <w:lang w:eastAsia="ja-JP"/>
              </w:rPr>
            </w:pPr>
            <w:r w:rsidRPr="001D6380">
              <w:rPr>
                <w:rFonts w:ascii="Times New Roman" w:hAnsi="Times New Roman" w:cs="Times New Roman"/>
              </w:rPr>
              <w:t>4.1. Учёт локальной нормативной документации при разработке рабочих программ</w:t>
            </w:r>
          </w:p>
        </w:tc>
        <w:tc>
          <w:tcPr>
            <w:tcW w:w="5107" w:type="dxa"/>
            <w:tcBorders>
              <w:top w:val="single" w:sz="4" w:space="0" w:color="000000"/>
              <w:left w:val="single" w:sz="4" w:space="0" w:color="000000"/>
              <w:bottom w:val="single" w:sz="4" w:space="0" w:color="000000"/>
              <w:right w:val="single" w:sz="4" w:space="0" w:color="000000"/>
            </w:tcBorders>
          </w:tcPr>
          <w:p w:rsidR="00887B5B" w:rsidRPr="001D6380" w:rsidRDefault="00887B5B" w:rsidP="00887B5B">
            <w:pPr>
              <w:jc w:val="both"/>
              <w:rPr>
                <w:rFonts w:ascii="Times New Roman" w:hAnsi="Times New Roman" w:cs="Times New Roman"/>
                <w:sz w:val="24"/>
                <w:szCs w:val="24"/>
                <w:lang w:eastAsia="ja-JP"/>
              </w:rPr>
            </w:pPr>
            <w:r w:rsidRPr="001D6380">
              <w:rPr>
                <w:rFonts w:ascii="Times New Roman" w:hAnsi="Times New Roman" w:cs="Times New Roman"/>
              </w:rPr>
              <w:t>Учитель при разработке рабочих программ опирается на локальные нормативные акты, такие как «Положение о рабочей программе», «Положение о текущем контроле и промежуточной аттестации» и др.</w:t>
            </w:r>
          </w:p>
          <w:p w:rsidR="00887B5B" w:rsidRPr="001D6380" w:rsidRDefault="00887B5B" w:rsidP="00887B5B">
            <w:pPr>
              <w:jc w:val="both"/>
              <w:rPr>
                <w:rFonts w:ascii="Times New Roman" w:hAnsi="Times New Roman" w:cs="Times New Roman"/>
                <w:sz w:val="24"/>
                <w:szCs w:val="24"/>
                <w:lang w:eastAsia="ja-JP"/>
              </w:rPr>
            </w:pPr>
          </w:p>
        </w:tc>
      </w:tr>
      <w:tr w:rsidR="00887B5B" w:rsidRPr="001D6380" w:rsidTr="00887B5B">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887B5B" w:rsidRPr="001D6380" w:rsidRDefault="00887B5B" w:rsidP="00887B5B">
            <w:pPr>
              <w:rPr>
                <w:rFonts w:ascii="Times New Roman" w:hAnsi="Times New Roman" w:cs="Times New Roman"/>
                <w:sz w:val="24"/>
                <w:szCs w:val="24"/>
                <w:lang w:eastAsia="ja-JP"/>
              </w:rPr>
            </w:pPr>
          </w:p>
        </w:tc>
        <w:tc>
          <w:tcPr>
            <w:tcW w:w="2835"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rPr>
                <w:rFonts w:ascii="Times New Roman" w:hAnsi="Times New Roman" w:cs="Times New Roman"/>
                <w:sz w:val="24"/>
                <w:szCs w:val="24"/>
                <w:lang w:eastAsia="ja-JP"/>
              </w:rPr>
            </w:pPr>
            <w:r w:rsidRPr="001D6380">
              <w:rPr>
                <w:rFonts w:ascii="Times New Roman" w:hAnsi="Times New Roman" w:cs="Times New Roman"/>
              </w:rPr>
              <w:t>4.2. Учёт требований ФГОС при разработке рабочих программ</w:t>
            </w:r>
          </w:p>
        </w:tc>
        <w:tc>
          <w:tcPr>
            <w:tcW w:w="5107" w:type="dxa"/>
            <w:tcBorders>
              <w:top w:val="single" w:sz="4" w:space="0" w:color="000000"/>
              <w:left w:val="single" w:sz="4" w:space="0" w:color="000000"/>
              <w:bottom w:val="single" w:sz="4" w:space="0" w:color="000000"/>
              <w:right w:val="single" w:sz="4" w:space="0" w:color="000000"/>
            </w:tcBorders>
          </w:tcPr>
          <w:p w:rsidR="00887B5B" w:rsidRPr="001D6380" w:rsidRDefault="00887B5B" w:rsidP="00887B5B">
            <w:pPr>
              <w:jc w:val="both"/>
              <w:rPr>
                <w:rFonts w:ascii="Times New Roman" w:hAnsi="Times New Roman" w:cs="Times New Roman"/>
                <w:sz w:val="24"/>
                <w:szCs w:val="24"/>
                <w:lang w:eastAsia="ja-JP"/>
              </w:rPr>
            </w:pPr>
            <w:r w:rsidRPr="001D6380">
              <w:rPr>
                <w:rFonts w:ascii="Times New Roman" w:hAnsi="Times New Roman" w:cs="Times New Roman"/>
              </w:rPr>
              <w:t>Учитель при разработке рабочих программ учитывает требования стандарта к структуре и содержанию рабочих программ</w:t>
            </w:r>
          </w:p>
          <w:p w:rsidR="00887B5B" w:rsidRPr="001D6380" w:rsidRDefault="00887B5B" w:rsidP="00887B5B">
            <w:pPr>
              <w:jc w:val="both"/>
              <w:rPr>
                <w:rFonts w:ascii="Times New Roman" w:hAnsi="Times New Roman" w:cs="Times New Roman"/>
                <w:sz w:val="24"/>
                <w:szCs w:val="24"/>
                <w:lang w:eastAsia="ja-JP"/>
              </w:rPr>
            </w:pPr>
          </w:p>
        </w:tc>
      </w:tr>
      <w:tr w:rsidR="00887B5B" w:rsidRPr="001D6380" w:rsidTr="00887B5B">
        <w:trPr>
          <w:trHeight w:val="148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887B5B" w:rsidRPr="001D6380" w:rsidRDefault="00887B5B" w:rsidP="00887B5B">
            <w:pPr>
              <w:rPr>
                <w:rFonts w:ascii="Times New Roman" w:hAnsi="Times New Roman" w:cs="Times New Roman"/>
                <w:sz w:val="24"/>
                <w:szCs w:val="24"/>
                <w:lang w:eastAsia="ja-JP"/>
              </w:rPr>
            </w:pPr>
          </w:p>
        </w:tc>
        <w:tc>
          <w:tcPr>
            <w:tcW w:w="2835"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rPr>
                <w:rFonts w:ascii="Times New Roman" w:hAnsi="Times New Roman" w:cs="Times New Roman"/>
                <w:sz w:val="24"/>
                <w:szCs w:val="24"/>
                <w:lang w:eastAsia="ja-JP"/>
              </w:rPr>
            </w:pPr>
            <w:r w:rsidRPr="001D6380">
              <w:rPr>
                <w:rFonts w:ascii="Times New Roman" w:hAnsi="Times New Roman" w:cs="Times New Roman"/>
              </w:rPr>
              <w:t>4.3. Учёт особенностей образовательного учреждения при разработке рабочих программ</w:t>
            </w:r>
          </w:p>
        </w:tc>
        <w:tc>
          <w:tcPr>
            <w:tcW w:w="5107" w:type="dxa"/>
            <w:tcBorders>
              <w:top w:val="single" w:sz="4" w:space="0" w:color="000000"/>
              <w:left w:val="single" w:sz="4" w:space="0" w:color="000000"/>
              <w:bottom w:val="single" w:sz="4" w:space="0" w:color="000000"/>
              <w:right w:val="single" w:sz="4" w:space="0" w:color="000000"/>
            </w:tcBorders>
          </w:tcPr>
          <w:p w:rsidR="00887B5B" w:rsidRPr="001D6380" w:rsidRDefault="00887B5B" w:rsidP="00887B5B">
            <w:pPr>
              <w:jc w:val="both"/>
              <w:rPr>
                <w:rFonts w:ascii="Times New Roman" w:hAnsi="Times New Roman" w:cs="Times New Roman"/>
                <w:sz w:val="24"/>
                <w:szCs w:val="24"/>
                <w:lang w:eastAsia="ja-JP"/>
              </w:rPr>
            </w:pPr>
            <w:r w:rsidRPr="001D6380">
              <w:rPr>
                <w:rFonts w:ascii="Times New Roman" w:hAnsi="Times New Roman" w:cs="Times New Roman"/>
              </w:rPr>
              <w:t>Учитель при разработке рабочих программ учитывает условия реализации основной общеобразовательной программы (материально-технические, информационно-методические), особенности и возможности учащихся</w:t>
            </w:r>
          </w:p>
          <w:p w:rsidR="00887B5B" w:rsidRPr="001D6380" w:rsidRDefault="00887B5B" w:rsidP="00887B5B">
            <w:pPr>
              <w:jc w:val="both"/>
              <w:rPr>
                <w:rFonts w:ascii="Times New Roman" w:hAnsi="Times New Roman" w:cs="Times New Roman"/>
                <w:sz w:val="24"/>
                <w:szCs w:val="24"/>
                <w:lang w:eastAsia="ja-JP"/>
              </w:rPr>
            </w:pPr>
          </w:p>
        </w:tc>
      </w:tr>
      <w:tr w:rsidR="00887B5B" w:rsidRPr="001D6380" w:rsidTr="00887B5B">
        <w:tc>
          <w:tcPr>
            <w:tcW w:w="2411" w:type="dxa"/>
            <w:vMerge w:val="restart"/>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rPr>
                <w:rFonts w:ascii="Times New Roman" w:hAnsi="Times New Roman" w:cs="Times New Roman"/>
                <w:sz w:val="24"/>
                <w:szCs w:val="24"/>
                <w:lang w:eastAsia="ja-JP"/>
              </w:rPr>
            </w:pPr>
            <w:r w:rsidRPr="001D6380">
              <w:rPr>
                <w:rFonts w:ascii="Times New Roman" w:hAnsi="Times New Roman" w:cs="Times New Roman"/>
              </w:rPr>
              <w:t>5. Социально-личностная готовность к реализации ФГОС</w:t>
            </w:r>
          </w:p>
        </w:tc>
        <w:tc>
          <w:tcPr>
            <w:tcW w:w="2835"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rPr>
                <w:rFonts w:ascii="Times New Roman" w:hAnsi="Times New Roman" w:cs="Times New Roman"/>
                <w:sz w:val="24"/>
                <w:szCs w:val="24"/>
                <w:lang w:eastAsia="ja-JP"/>
              </w:rPr>
            </w:pPr>
            <w:r w:rsidRPr="001D6380">
              <w:rPr>
                <w:rFonts w:ascii="Times New Roman" w:hAnsi="Times New Roman" w:cs="Times New Roman"/>
              </w:rPr>
              <w:t>5.1. Ориентация на сотрудничество с учащимися в образовательной деятельности</w:t>
            </w:r>
          </w:p>
        </w:tc>
        <w:tc>
          <w:tcPr>
            <w:tcW w:w="5107" w:type="dxa"/>
            <w:tcBorders>
              <w:top w:val="single" w:sz="4" w:space="0" w:color="000000"/>
              <w:left w:val="single" w:sz="4" w:space="0" w:color="000000"/>
              <w:bottom w:val="single" w:sz="4" w:space="0" w:color="000000"/>
              <w:right w:val="single" w:sz="4" w:space="0" w:color="000000"/>
            </w:tcBorders>
          </w:tcPr>
          <w:p w:rsidR="00887B5B" w:rsidRPr="001D6380" w:rsidRDefault="00887B5B" w:rsidP="00887B5B">
            <w:pPr>
              <w:jc w:val="both"/>
              <w:rPr>
                <w:rFonts w:ascii="Times New Roman" w:hAnsi="Times New Roman" w:cs="Times New Roman"/>
                <w:sz w:val="24"/>
                <w:szCs w:val="24"/>
                <w:lang w:eastAsia="ja-JP"/>
              </w:rPr>
            </w:pPr>
            <w:r w:rsidRPr="001D6380">
              <w:rPr>
                <w:rFonts w:ascii="Times New Roman" w:hAnsi="Times New Roman" w:cs="Times New Roman"/>
              </w:rPr>
              <w:t>Учитель отказывается от авторитарной позиции во взаимодействии с детьми, вступает с ними в учебный диалог</w:t>
            </w:r>
          </w:p>
          <w:p w:rsidR="00887B5B" w:rsidRPr="001D6380" w:rsidRDefault="00887B5B" w:rsidP="00887B5B">
            <w:pPr>
              <w:jc w:val="both"/>
              <w:rPr>
                <w:rFonts w:ascii="Times New Roman" w:hAnsi="Times New Roman" w:cs="Times New Roman"/>
              </w:rPr>
            </w:pPr>
            <w:r w:rsidRPr="001D6380">
              <w:rPr>
                <w:rFonts w:ascii="Times New Roman" w:hAnsi="Times New Roman" w:cs="Times New Roman"/>
              </w:rPr>
              <w:t xml:space="preserve"> Учитель предоставляет школьникам возможность проявления учебной инициативы</w:t>
            </w:r>
          </w:p>
          <w:p w:rsidR="00887B5B" w:rsidRPr="001D6380" w:rsidRDefault="00887B5B" w:rsidP="00887B5B">
            <w:pPr>
              <w:jc w:val="both"/>
              <w:rPr>
                <w:rFonts w:ascii="Times New Roman" w:hAnsi="Times New Roman" w:cs="Times New Roman"/>
                <w:sz w:val="24"/>
                <w:szCs w:val="24"/>
                <w:lang w:eastAsia="ja-JP"/>
              </w:rPr>
            </w:pPr>
          </w:p>
        </w:tc>
      </w:tr>
      <w:tr w:rsidR="00887B5B" w:rsidRPr="001D6380" w:rsidTr="00887B5B">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887B5B" w:rsidRPr="001D6380" w:rsidRDefault="00887B5B" w:rsidP="00887B5B">
            <w:pPr>
              <w:rPr>
                <w:rFonts w:ascii="Times New Roman" w:hAnsi="Times New Roman" w:cs="Times New Roman"/>
                <w:sz w:val="24"/>
                <w:szCs w:val="24"/>
                <w:lang w:eastAsia="ja-JP"/>
              </w:rPr>
            </w:pPr>
          </w:p>
        </w:tc>
        <w:tc>
          <w:tcPr>
            <w:tcW w:w="2835"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rPr>
                <w:rFonts w:ascii="Times New Roman" w:hAnsi="Times New Roman" w:cs="Times New Roman"/>
                <w:sz w:val="24"/>
                <w:szCs w:val="24"/>
                <w:lang w:eastAsia="ja-JP"/>
              </w:rPr>
            </w:pPr>
            <w:r w:rsidRPr="001D6380">
              <w:rPr>
                <w:rFonts w:ascii="Times New Roman" w:hAnsi="Times New Roman" w:cs="Times New Roman"/>
              </w:rPr>
              <w:t>5.2. Готовность к скрытому управлению учебной деятельностью школьников</w:t>
            </w:r>
          </w:p>
        </w:tc>
        <w:tc>
          <w:tcPr>
            <w:tcW w:w="5107" w:type="dxa"/>
            <w:tcBorders>
              <w:top w:val="single" w:sz="4" w:space="0" w:color="000000"/>
              <w:left w:val="single" w:sz="4" w:space="0" w:color="000000"/>
              <w:bottom w:val="single" w:sz="4" w:space="0" w:color="000000"/>
              <w:right w:val="single" w:sz="4" w:space="0" w:color="000000"/>
            </w:tcBorders>
          </w:tcPr>
          <w:p w:rsidR="00887B5B" w:rsidRPr="001D6380" w:rsidRDefault="00887B5B" w:rsidP="00887B5B">
            <w:pPr>
              <w:jc w:val="both"/>
              <w:rPr>
                <w:rFonts w:ascii="Times New Roman" w:hAnsi="Times New Roman" w:cs="Times New Roman"/>
                <w:sz w:val="24"/>
                <w:szCs w:val="24"/>
                <w:lang w:eastAsia="ja-JP"/>
              </w:rPr>
            </w:pPr>
            <w:r w:rsidRPr="001D6380">
              <w:rPr>
                <w:rFonts w:ascii="Times New Roman" w:hAnsi="Times New Roman" w:cs="Times New Roman"/>
              </w:rPr>
              <w:t>Учитель выстраивает урок, исходя из учебной ситуации, способен гибко реагировать на изменение учебной ситуации, поощряет учебную самостоятельность школьников</w:t>
            </w:r>
          </w:p>
          <w:p w:rsidR="00887B5B" w:rsidRPr="001D6380" w:rsidRDefault="00887B5B" w:rsidP="00887B5B">
            <w:pPr>
              <w:jc w:val="both"/>
              <w:rPr>
                <w:rFonts w:ascii="Times New Roman" w:hAnsi="Times New Roman" w:cs="Times New Roman"/>
                <w:sz w:val="24"/>
                <w:szCs w:val="24"/>
                <w:lang w:eastAsia="ja-JP"/>
              </w:rPr>
            </w:pPr>
          </w:p>
        </w:tc>
      </w:tr>
      <w:tr w:rsidR="00887B5B" w:rsidRPr="001D6380" w:rsidTr="00887B5B">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887B5B" w:rsidRPr="001D6380" w:rsidRDefault="00887B5B" w:rsidP="00887B5B">
            <w:pPr>
              <w:rPr>
                <w:rFonts w:ascii="Times New Roman" w:hAnsi="Times New Roman" w:cs="Times New Roman"/>
                <w:sz w:val="24"/>
                <w:szCs w:val="24"/>
                <w:lang w:eastAsia="ja-JP"/>
              </w:rPr>
            </w:pPr>
          </w:p>
        </w:tc>
        <w:tc>
          <w:tcPr>
            <w:tcW w:w="2835" w:type="dxa"/>
            <w:tcBorders>
              <w:top w:val="single" w:sz="4" w:space="0" w:color="000000"/>
              <w:left w:val="single" w:sz="4" w:space="0" w:color="000000"/>
              <w:bottom w:val="single" w:sz="4" w:space="0" w:color="000000"/>
              <w:right w:val="single" w:sz="4" w:space="0" w:color="000000"/>
            </w:tcBorders>
            <w:hideMark/>
          </w:tcPr>
          <w:p w:rsidR="00887B5B" w:rsidRPr="001D6380" w:rsidRDefault="00887B5B" w:rsidP="00887B5B">
            <w:pPr>
              <w:rPr>
                <w:rFonts w:ascii="Times New Roman" w:hAnsi="Times New Roman" w:cs="Times New Roman"/>
                <w:sz w:val="24"/>
                <w:szCs w:val="24"/>
                <w:lang w:eastAsia="ja-JP"/>
              </w:rPr>
            </w:pPr>
            <w:r w:rsidRPr="001D6380">
              <w:rPr>
                <w:rFonts w:ascii="Times New Roman" w:hAnsi="Times New Roman" w:cs="Times New Roman"/>
              </w:rPr>
              <w:t>5.3. Толерантность, готовность к принятию различных точек зрения субъектов образования на обсуждаемые вопросы</w:t>
            </w:r>
          </w:p>
        </w:tc>
        <w:tc>
          <w:tcPr>
            <w:tcW w:w="5107" w:type="dxa"/>
            <w:tcBorders>
              <w:top w:val="single" w:sz="4" w:space="0" w:color="000000"/>
              <w:left w:val="single" w:sz="4" w:space="0" w:color="000000"/>
              <w:bottom w:val="single" w:sz="4" w:space="0" w:color="000000"/>
              <w:right w:val="single" w:sz="4" w:space="0" w:color="000000"/>
            </w:tcBorders>
          </w:tcPr>
          <w:p w:rsidR="00887B5B" w:rsidRPr="001D6380" w:rsidRDefault="00887B5B" w:rsidP="00887B5B">
            <w:pPr>
              <w:jc w:val="both"/>
              <w:rPr>
                <w:rFonts w:ascii="Times New Roman" w:hAnsi="Times New Roman" w:cs="Times New Roman"/>
                <w:sz w:val="24"/>
                <w:szCs w:val="24"/>
                <w:lang w:eastAsia="ja-JP"/>
              </w:rPr>
            </w:pPr>
            <w:r w:rsidRPr="001D6380">
              <w:rPr>
                <w:rFonts w:ascii="Times New Roman" w:hAnsi="Times New Roman" w:cs="Times New Roman"/>
              </w:rPr>
              <w:t>На основании сотрудничества учитель принимает мнения учащихся, родителей, администрации школы, вступает с участниками образовательного процесса в конструктивный диалог</w:t>
            </w:r>
          </w:p>
          <w:p w:rsidR="00887B5B" w:rsidRPr="001D6380" w:rsidRDefault="00887B5B" w:rsidP="00887B5B">
            <w:pPr>
              <w:jc w:val="both"/>
              <w:rPr>
                <w:rFonts w:ascii="Times New Roman" w:hAnsi="Times New Roman" w:cs="Times New Roman"/>
                <w:sz w:val="24"/>
                <w:szCs w:val="24"/>
                <w:lang w:eastAsia="ja-JP"/>
              </w:rPr>
            </w:pPr>
          </w:p>
        </w:tc>
      </w:tr>
    </w:tbl>
    <w:p w:rsidR="00887B5B" w:rsidRPr="001D6380" w:rsidRDefault="00887B5B" w:rsidP="00887B5B">
      <w:pPr>
        <w:pStyle w:val="af1"/>
        <w:rPr>
          <w:lang w:eastAsia="ru-RU"/>
        </w:rPr>
      </w:pPr>
    </w:p>
    <w:p w:rsidR="00887B5B" w:rsidRDefault="00887B5B" w:rsidP="00887B5B">
      <w:pPr>
        <w:pStyle w:val="afffa"/>
        <w:spacing w:line="240" w:lineRule="auto"/>
        <w:ind w:firstLine="0"/>
        <w:rPr>
          <w:b/>
          <w:szCs w:val="20"/>
        </w:rPr>
      </w:pPr>
      <w:r>
        <w:rPr>
          <w:b/>
        </w:rPr>
        <w:t>Аналитическая таблица для оценки базовых компетентностей педагогов</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4677"/>
        <w:gridCol w:w="143"/>
        <w:gridCol w:w="3259"/>
      </w:tblGrid>
      <w:tr w:rsidR="00887B5B" w:rsidTr="00887B5B">
        <w:trPr>
          <w:cantSplit/>
          <w:trHeight w:val="822"/>
        </w:trPr>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 xml:space="preserve"> Базовые компетентности педагога</w:t>
            </w:r>
          </w:p>
        </w:tc>
        <w:tc>
          <w:tcPr>
            <w:tcW w:w="4677" w:type="dxa"/>
            <w:tcBorders>
              <w:top w:val="single" w:sz="4" w:space="0" w:color="auto"/>
              <w:left w:val="single" w:sz="4" w:space="0" w:color="auto"/>
              <w:bottom w:val="single" w:sz="4" w:space="0" w:color="auto"/>
              <w:right w:val="single" w:sz="4" w:space="0" w:color="auto"/>
            </w:tcBorders>
            <w:vAlign w:val="center"/>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Характеристики компетентностей</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Показатели</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оценки компетентности</w:t>
            </w:r>
          </w:p>
        </w:tc>
      </w:tr>
      <w:tr w:rsidR="00887B5B" w:rsidTr="00887B5B">
        <w:tc>
          <w:tcPr>
            <w:tcW w:w="10348" w:type="dxa"/>
            <w:gridSpan w:val="4"/>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center"/>
              <w:rPr>
                <w:rFonts w:eastAsia="Times New Roman"/>
                <w:b/>
                <w:sz w:val="24"/>
                <w:szCs w:val="24"/>
              </w:rPr>
            </w:pPr>
            <w:r>
              <w:rPr>
                <w:rFonts w:eastAsia="Times New Roman"/>
                <w:b/>
                <w:sz w:val="24"/>
                <w:szCs w:val="24"/>
              </w:rPr>
              <w:t>1. Личностные качества</w:t>
            </w:r>
          </w:p>
        </w:tc>
      </w:tr>
      <w:tr w:rsidR="00887B5B" w:rsidTr="00887B5B">
        <w:trPr>
          <w:cantSplit/>
          <w:trHeight w:val="5092"/>
        </w:trPr>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1.1</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Вера в силы и возможности обучающихся</w:t>
            </w:r>
          </w:p>
        </w:tc>
        <w:tc>
          <w:tcPr>
            <w:tcW w:w="4677"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402"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Умение создавать ситуацию успеха для обучающихся;</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умение осуществлять грамотное педагогическое оценивание, мобилизующее академическую активность;</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умение разрабатывать индивидуально ориентированные образовательные проекты</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1.2</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Интерес к внутреннему миру обучающихся</w:t>
            </w:r>
          </w:p>
        </w:tc>
        <w:tc>
          <w:tcPr>
            <w:tcW w:w="4677"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402"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Умение составить устную и письменную характеристику обучающегося, отражающую разные аспекты его внутреннего мира;</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умение построить индивидуализированную образовательную программу;</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умение показать личностный смысл обучения с учётом индивидуальных характеристик внутреннего мира</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1.3</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 xml:space="preserve">Открытость к принятию других позиций, точек зрения </w:t>
            </w:r>
          </w:p>
        </w:tc>
        <w:tc>
          <w:tcPr>
            <w:tcW w:w="4677"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высказыванияобучающегося, включая изменение собственной позиции</w:t>
            </w:r>
          </w:p>
        </w:tc>
        <w:tc>
          <w:tcPr>
            <w:tcW w:w="3402"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Убеждённость, что истина может быть не одна;</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интерес к мнениям и позициям других;</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учёт других точек зрения в процессе оценивания обучающихся</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1.4</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Общая культура</w:t>
            </w:r>
          </w:p>
        </w:tc>
        <w:tc>
          <w:tcPr>
            <w:tcW w:w="4677"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402"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Ориентация в основных сферах материальной и духовной жизни;</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знание материальных и духовных интересов молодёжи;</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возможность продемонстрировать свои достижения;</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руководство кружками и секциями</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1.5</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Эмоциональная устойчивость</w:t>
            </w:r>
          </w:p>
        </w:tc>
        <w:tc>
          <w:tcPr>
            <w:tcW w:w="4677"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402"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В трудных ситуациях педагог сохраняет спокойствие;</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эмоциональный конфликт не влияет на объективность оценки;</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педагог не стремится избежать эмоционально напряжённых ситуаций</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1.6</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Позитивная направленность на педагогическую деятельность. Уверенность в себе</w:t>
            </w:r>
          </w:p>
        </w:tc>
        <w:tc>
          <w:tcPr>
            <w:tcW w:w="4677"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402"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Осознание целей и ценностей педагогической деятельности;</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позитивное настроение;</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желание работать;</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высокая профессиональная самооценка</w:t>
            </w:r>
          </w:p>
        </w:tc>
      </w:tr>
      <w:tr w:rsidR="00887B5B" w:rsidTr="00887B5B">
        <w:tc>
          <w:tcPr>
            <w:tcW w:w="10348" w:type="dxa"/>
            <w:gridSpan w:val="4"/>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center"/>
              <w:rPr>
                <w:rFonts w:eastAsia="Times New Roman"/>
                <w:b/>
                <w:sz w:val="24"/>
                <w:szCs w:val="24"/>
              </w:rPr>
            </w:pPr>
            <w:r>
              <w:rPr>
                <w:rFonts w:eastAsia="Times New Roman"/>
                <w:b/>
                <w:sz w:val="24"/>
                <w:szCs w:val="24"/>
              </w:rPr>
              <w:t>2. Постановка целей и задач педагогической деятельности</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2.1</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Умение перевести тему урока в педагогическую задачу</w:t>
            </w:r>
          </w:p>
        </w:tc>
        <w:tc>
          <w:tcPr>
            <w:tcW w:w="4677"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402"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Знание образовательных стандартов и реализующих их программ;</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осознание нетождественности темы урока и цели урока;</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владение конкретным набором способов перевода темы в задачу</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2.2</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Умение ставить педагогические цели и задачи сообразно возрастным и индивидуальным особенностям обучающихся</w:t>
            </w:r>
          </w:p>
        </w:tc>
        <w:tc>
          <w:tcPr>
            <w:tcW w:w="4677"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402"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Знание возрастных особенностей обучающихся;</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владение методами перевода цели в учебную задачу в конкретном возрасте</w:t>
            </w:r>
          </w:p>
        </w:tc>
      </w:tr>
      <w:tr w:rsidR="00887B5B" w:rsidTr="00887B5B">
        <w:tc>
          <w:tcPr>
            <w:tcW w:w="10348" w:type="dxa"/>
            <w:gridSpan w:val="4"/>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center"/>
              <w:rPr>
                <w:rFonts w:eastAsia="Times New Roman"/>
                <w:b/>
                <w:sz w:val="24"/>
                <w:szCs w:val="24"/>
              </w:rPr>
            </w:pPr>
            <w:r>
              <w:rPr>
                <w:rFonts w:eastAsia="Times New Roman"/>
                <w:b/>
                <w:sz w:val="24"/>
                <w:szCs w:val="24"/>
              </w:rPr>
              <w:t>3. Мотивация учебной деятельности</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3.1</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Умение</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обеспечить</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успех</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в деятельности</w:t>
            </w:r>
          </w:p>
        </w:tc>
        <w:tc>
          <w:tcPr>
            <w:tcW w:w="4677"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402"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Знание возможностей конкретных учеников;</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постановка учебных задач в соответствии с возможностями ученика;</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демонстрация успехов обучающихся родителям, одноклассникам</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3.2</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Компетентность в педагогическом оценивании</w:t>
            </w:r>
          </w:p>
        </w:tc>
        <w:tc>
          <w:tcPr>
            <w:tcW w:w="4677"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Педагогическое оценивание служит реальным инструментом осознанияобучающимся своих достижений и недоработок. Без знания своих результатов невозможно обеспечить субъектную позицию в образовании</w:t>
            </w:r>
          </w:p>
        </w:tc>
        <w:tc>
          <w:tcPr>
            <w:tcW w:w="3402"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Знание многообразия педагогических оценок;</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знакомство с литературой по данному вопросу;</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владение различными методами оценивания и их применение</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3.3</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Умение</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превращать</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учебную</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задачу</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в личностно</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значимую</w:t>
            </w:r>
          </w:p>
        </w:tc>
        <w:tc>
          <w:tcPr>
            <w:tcW w:w="4677"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Это одна из важнейших компетентностей, обеспечивающих мотивацию учебной деятельности</w:t>
            </w:r>
          </w:p>
        </w:tc>
        <w:tc>
          <w:tcPr>
            <w:tcW w:w="3402"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Знание интересов учащихся, их внутреннего мира;</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ориентация в культуре;</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умение показать роль и значение изучаемого материала в реализации личных планов</w:t>
            </w:r>
          </w:p>
        </w:tc>
      </w:tr>
      <w:tr w:rsidR="00887B5B" w:rsidTr="00887B5B">
        <w:tc>
          <w:tcPr>
            <w:tcW w:w="10348" w:type="dxa"/>
            <w:gridSpan w:val="4"/>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center"/>
              <w:rPr>
                <w:rFonts w:eastAsia="Times New Roman"/>
                <w:b/>
                <w:sz w:val="24"/>
                <w:szCs w:val="24"/>
              </w:rPr>
            </w:pPr>
            <w:r>
              <w:rPr>
                <w:rFonts w:eastAsia="Times New Roman"/>
                <w:b/>
                <w:sz w:val="24"/>
                <w:szCs w:val="24"/>
              </w:rPr>
              <w:t>4. Информационная компетентность</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4.1</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Компетентность в предмете преподавания</w:t>
            </w:r>
          </w:p>
        </w:tc>
        <w:tc>
          <w:tcPr>
            <w:tcW w:w="4677"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402"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Знание генезиса формирования предметного знания (история, персоналии, для решения каких проблем разрабатывалось);</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возможности применения получаемых знаний для объяснения социальных и природных явлений;</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владение методами решения различных задач;</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свободное решение задач ЕГЭ, олимпиад: региональных, российских, международных</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4.2</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Компетентность в методах преподавания</w:t>
            </w:r>
          </w:p>
        </w:tc>
        <w:tc>
          <w:tcPr>
            <w:tcW w:w="4677"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402"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Знание нормативных методов и методик;</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демонстрация личностно ориентированных методов образования;</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наличие своих находок и методов, авторской школы;</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использование в учебном процессе современных методов обучения</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4.3</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Компетентность в субъективных условиях деятельности (знание учеников и учебных коллективов)</w:t>
            </w:r>
          </w:p>
        </w:tc>
        <w:tc>
          <w:tcPr>
            <w:tcW w:w="4677"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402"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Знание теоретического материала по психологии, характеризующего индивидуальные особенности обучающихся;</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владение методами диагностики индивидуальных особенностей (возможно, совместно со школьным психологом);</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использование знаний по психологии в организации учебного процесса;</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разработка индивидуальных проектов на основе личных характеристик учащихся;</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владение методами социометрии;</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учёт особенностей учебных коллективов в педагогическом процессе;</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знание (рефлексия) своих индивидуальных особенностей и их учёт в своей деятельности</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4.4</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Умение вести самостоятельный поиск информации</w:t>
            </w:r>
          </w:p>
        </w:tc>
        <w:tc>
          <w:tcPr>
            <w:tcW w:w="4677"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402"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Профессиональная любознательность;</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умение пользоваться различными информационно-поисковыми технологиями;</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использование различных баз данных в образовательном процессе</w:t>
            </w:r>
          </w:p>
        </w:tc>
      </w:tr>
      <w:tr w:rsidR="00887B5B" w:rsidTr="00887B5B">
        <w:tc>
          <w:tcPr>
            <w:tcW w:w="10348" w:type="dxa"/>
            <w:gridSpan w:val="4"/>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center"/>
              <w:rPr>
                <w:rFonts w:eastAsia="Times New Roman"/>
                <w:b/>
                <w:sz w:val="24"/>
                <w:szCs w:val="24"/>
              </w:rPr>
            </w:pPr>
            <w:r>
              <w:rPr>
                <w:rFonts w:eastAsia="Times New Roman"/>
                <w:b/>
                <w:sz w:val="24"/>
                <w:szCs w:val="24"/>
              </w:rPr>
              <w:t>5. Разработка программ педагогической деятельности и принятие педагогических решений</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5.1</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Умение</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разработать</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образовательную</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программу,</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выбрать</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учебники</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и учебные</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комплекты</w:t>
            </w:r>
          </w:p>
        </w:tc>
        <w:tc>
          <w:tcPr>
            <w:tcW w:w="4677"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402"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Знание образовательных стандартов и примерных программ;</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обоснованность используемых образовательных программ;</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участие работодателей в разработке образовательной программы;</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знание учебников и учебно-методических комплектов,;</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обоснованность выбора учебников и учебно-методических комплектов, используемых педагогом</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5.2</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Умение</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принимать</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решения</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в различных</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педагогических</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ситуациях</w:t>
            </w:r>
          </w:p>
        </w:tc>
        <w:tc>
          <w:tcPr>
            <w:tcW w:w="4677"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Педагогу приходится постоянно принимать решения:</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как установить дисциплину;</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как мотивировать академическую активность;</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как вызвать интерес у конкретного ученика;</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402"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Знание типичных педагогических ситуаций, требующих участия педагога для своего решения;</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владение набором решающих правил, используемых для различных ситуаций;</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владение критерием предпочтительности при выборе того или иного решающего правила;</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знание критериев достижения цели;</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знание нетипичных конфликтных ситуаций;</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примеры разрешения конкретных педагогических ситуаций;</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развитость педагогического мышления</w:t>
            </w:r>
          </w:p>
        </w:tc>
      </w:tr>
      <w:tr w:rsidR="00887B5B" w:rsidTr="00887B5B">
        <w:tc>
          <w:tcPr>
            <w:tcW w:w="10348" w:type="dxa"/>
            <w:gridSpan w:val="4"/>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center"/>
              <w:rPr>
                <w:rFonts w:eastAsia="Times New Roman"/>
                <w:b/>
                <w:sz w:val="24"/>
                <w:szCs w:val="24"/>
              </w:rPr>
            </w:pPr>
            <w:r>
              <w:rPr>
                <w:rFonts w:eastAsia="Times New Roman"/>
                <w:b/>
                <w:sz w:val="24"/>
                <w:szCs w:val="24"/>
              </w:rPr>
              <w:t>6. Компетенции в организации учебной деятельности</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6.1</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Компетентность в установлении субъект-субъектных отношений</w:t>
            </w:r>
          </w:p>
        </w:tc>
        <w:tc>
          <w:tcPr>
            <w:tcW w:w="4820"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25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Знание обучающихся;</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компетентность в целеполагании;</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предметная компетентность;</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методическая компетентность;</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готовность к сотрудничеству</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6.2</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Компетентность</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в обеспечении</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понимания</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педагогической</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задачи</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и способов</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деятельности</w:t>
            </w:r>
          </w:p>
        </w:tc>
        <w:tc>
          <w:tcPr>
            <w:tcW w:w="4820"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25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Знание того, что знают и понимают ученики;</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свободное владение изучаемым материалом;</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осознанное включение нового учебного материала в систему освоенных обучающимися знаний;</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демонстрация практического применения изучаемого материала;</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опора на чувственное восприятие</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6.3</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Компетентность в педагогическом оценивании</w:t>
            </w:r>
          </w:p>
        </w:tc>
        <w:tc>
          <w:tcPr>
            <w:tcW w:w="4820"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25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Знание функций педагогической оценки;</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знание видов педагогической оценки;</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знание того, что подлежит оцениванию в педагогической деятельности;</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владение методами педагогического оценивания;</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умение продемонстрировать эти методы на конкретных примерах;</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умение перейти от педагогического оценивания к самооценке</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6.4</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Компетентность в организации информационной основы деятельности обучающегося</w:t>
            </w:r>
          </w:p>
        </w:tc>
        <w:tc>
          <w:tcPr>
            <w:tcW w:w="4820"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25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Свободное владение учебным материалом;</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знание типичных трудностей при изучении конкретных тем;</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умение выявить уровень развития обучающихся;</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владение методами объективного контроля и оценивания;</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6.5</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Компетентность в использовании современных средств и систем организации учебно-воспитательного процесса</w:t>
            </w:r>
          </w:p>
        </w:tc>
        <w:tc>
          <w:tcPr>
            <w:tcW w:w="4820"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Обеспечивает эффективность учебно-воспитательного процесса</w:t>
            </w:r>
          </w:p>
        </w:tc>
        <w:tc>
          <w:tcPr>
            <w:tcW w:w="325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Знание современных средств и методов построения образовательного процесса;</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умение обосновать выбранные методы и средства обучения</w:t>
            </w:r>
          </w:p>
        </w:tc>
      </w:tr>
      <w:tr w:rsidR="00887B5B" w:rsidTr="00887B5B">
        <w:tc>
          <w:tcPr>
            <w:tcW w:w="226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jc w:val="left"/>
              <w:rPr>
                <w:rFonts w:eastAsia="Times New Roman"/>
                <w:sz w:val="24"/>
                <w:szCs w:val="24"/>
                <w:lang w:eastAsia="ru-RU"/>
              </w:rPr>
            </w:pPr>
            <w:r>
              <w:rPr>
                <w:rFonts w:eastAsia="Times New Roman"/>
                <w:sz w:val="24"/>
                <w:szCs w:val="24"/>
              </w:rPr>
              <w:t>6.6</w:t>
            </w:r>
          </w:p>
          <w:p w:rsidR="00887B5B" w:rsidRDefault="00887B5B" w:rsidP="00887B5B">
            <w:pPr>
              <w:pStyle w:val="afffa"/>
              <w:spacing w:line="240" w:lineRule="auto"/>
              <w:ind w:firstLine="0"/>
              <w:jc w:val="left"/>
              <w:rPr>
                <w:rFonts w:eastAsia="Times New Roman"/>
                <w:sz w:val="24"/>
                <w:szCs w:val="24"/>
              </w:rPr>
            </w:pPr>
            <w:r>
              <w:rPr>
                <w:rFonts w:eastAsia="Times New Roman"/>
                <w:sz w:val="24"/>
                <w:szCs w:val="24"/>
              </w:rPr>
              <w:t>Компетентность в способах умственной деятельности</w:t>
            </w:r>
          </w:p>
        </w:tc>
        <w:tc>
          <w:tcPr>
            <w:tcW w:w="4820" w:type="dxa"/>
            <w:gridSpan w:val="2"/>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rPr>
            </w:pPr>
            <w:r>
              <w:rPr>
                <w:rFonts w:eastAsia="Times New Roman"/>
                <w:sz w:val="24"/>
                <w:szCs w:val="24"/>
              </w:rPr>
              <w:t>Характеризует уровень владения педагогом и обучающимися системой интеллектуальных операций</w:t>
            </w:r>
          </w:p>
        </w:tc>
        <w:tc>
          <w:tcPr>
            <w:tcW w:w="3259" w:type="dxa"/>
            <w:tcBorders>
              <w:top w:val="single" w:sz="4" w:space="0" w:color="auto"/>
              <w:left w:val="single" w:sz="4" w:space="0" w:color="auto"/>
              <w:bottom w:val="single" w:sz="4" w:space="0" w:color="auto"/>
              <w:right w:val="single" w:sz="4" w:space="0" w:color="auto"/>
            </w:tcBorders>
            <w:hideMark/>
          </w:tcPr>
          <w:p w:rsidR="00887B5B" w:rsidRDefault="00887B5B" w:rsidP="00887B5B">
            <w:pPr>
              <w:pStyle w:val="afffa"/>
              <w:spacing w:line="240" w:lineRule="auto"/>
              <w:ind w:firstLine="0"/>
              <w:rPr>
                <w:rFonts w:eastAsia="Times New Roman"/>
                <w:sz w:val="24"/>
                <w:szCs w:val="24"/>
                <w:lang w:eastAsia="ru-RU"/>
              </w:rPr>
            </w:pPr>
            <w:r>
              <w:rPr>
                <w:rFonts w:eastAsia="Times New Roman"/>
                <w:sz w:val="24"/>
                <w:szCs w:val="24"/>
              </w:rPr>
              <w:t>— Знание системы интеллектуальных операций;</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владение интеллектуальными операциями;</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умение сформировать интеллектуальные операции у учеников;</w:t>
            </w:r>
          </w:p>
          <w:p w:rsidR="00887B5B" w:rsidRDefault="00887B5B" w:rsidP="00887B5B">
            <w:pPr>
              <w:pStyle w:val="afffa"/>
              <w:spacing w:line="240" w:lineRule="auto"/>
              <w:ind w:firstLine="0"/>
              <w:rPr>
                <w:rFonts w:eastAsia="Times New Roman"/>
                <w:sz w:val="24"/>
                <w:szCs w:val="24"/>
              </w:rPr>
            </w:pPr>
            <w:r>
              <w:rPr>
                <w:rFonts w:eastAsia="Times New Roman"/>
                <w:sz w:val="24"/>
                <w:szCs w:val="24"/>
              </w:rPr>
              <w:t>— умение организовать использование интеллектуальных операций, адекватных решаемой задаче</w:t>
            </w:r>
          </w:p>
        </w:tc>
      </w:tr>
    </w:tbl>
    <w:p w:rsidR="00887B5B" w:rsidRDefault="00887B5B" w:rsidP="00887B5B">
      <w:pPr>
        <w:pStyle w:val="af1"/>
        <w:rPr>
          <w:lang w:eastAsia="ru-RU"/>
        </w:rPr>
      </w:pPr>
    </w:p>
    <w:p w:rsidR="00887B5B" w:rsidRDefault="00887B5B" w:rsidP="00887B5B">
      <w:pPr>
        <w:widowControl w:val="0"/>
        <w:tabs>
          <w:tab w:val="left" w:pos="720"/>
        </w:tabs>
        <w:autoSpaceDE w:val="0"/>
        <w:autoSpaceDN w:val="0"/>
        <w:adjustRightInd w:val="0"/>
        <w:spacing w:line="360" w:lineRule="auto"/>
        <w:ind w:left="102"/>
        <w:contextualSpacing/>
        <w:jc w:val="both"/>
      </w:pPr>
      <w:r w:rsidRPr="00F941E2">
        <w:rPr>
          <w:rFonts w:ascii="Times New Roman" w:hAnsi="Times New Roman"/>
          <w:sz w:val="28"/>
          <w:szCs w:val="28"/>
        </w:rPr>
        <w:t xml:space="preserve">Одним из условий готовности </w:t>
      </w:r>
      <w:r>
        <w:rPr>
          <w:rFonts w:ascii="Times New Roman" w:hAnsi="Times New Roman"/>
          <w:sz w:val="28"/>
          <w:szCs w:val="28"/>
        </w:rPr>
        <w:t>школы при Посольстве России в Турции</w:t>
      </w:r>
      <w:r w:rsidRPr="00F941E2">
        <w:rPr>
          <w:rFonts w:ascii="Times New Roman" w:hAnsi="Times New Roman"/>
          <w:sz w:val="28"/>
          <w:szCs w:val="28"/>
        </w:rPr>
        <w:t xml:space="preserve">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87B5B" w:rsidRDefault="00887B5B" w:rsidP="00887B5B">
      <w:pPr>
        <w:pStyle w:val="af1"/>
        <w:spacing w:line="360" w:lineRule="auto"/>
        <w:contextualSpacing/>
      </w:pPr>
      <w:r>
        <w:t xml:space="preserve">В школе  создана система методической работы, которая обеспечивает сопровождение деятельности педагогов на всех этапах реализации требований ФГОС. Методическая  работа (работа с педагогическими кадрами), включает в себя мероприятия,  направленные наформирование и наращивание необходимого и достаточного кадрового потенциала школы, что обеспечивает  соответствие новым образовательным реалиям (введение ФГОС).  </w:t>
      </w:r>
    </w:p>
    <w:p w:rsidR="008B68EC" w:rsidRPr="008B68EC" w:rsidRDefault="008B68EC" w:rsidP="008B68EC">
      <w:pPr>
        <w:rPr>
          <w:rFonts w:ascii="Times New Roman" w:eastAsia="Times New Roman" w:hAnsi="Times New Roman" w:cs="Times New Roman"/>
          <w:sz w:val="28"/>
          <w:szCs w:val="24"/>
        </w:rPr>
      </w:pPr>
      <w:r w:rsidRPr="00447A86">
        <w:rPr>
          <w:rFonts w:ascii="Times New Roman" w:hAnsi="Times New Roman" w:cs="Times New Roman"/>
          <w:sz w:val="24"/>
          <w:szCs w:val="24"/>
        </w:rPr>
        <w:tab/>
      </w:r>
      <w:r w:rsidRPr="008B68EC">
        <w:rPr>
          <w:rFonts w:ascii="Times New Roman" w:hAnsi="Times New Roman" w:cs="Times New Roman"/>
          <w:b/>
          <w:i/>
          <w:sz w:val="28"/>
          <w:szCs w:val="24"/>
        </w:rPr>
        <w:t>Методическая тема педагогического коллектива на текущий год:</w:t>
      </w:r>
      <w:r w:rsidRPr="008B68EC">
        <w:rPr>
          <w:rFonts w:ascii="Times New Roman" w:hAnsi="Times New Roman" w:cs="Times New Roman"/>
          <w:sz w:val="28"/>
          <w:szCs w:val="24"/>
        </w:rPr>
        <w:t xml:space="preserve"> «</w:t>
      </w:r>
      <w:r w:rsidRPr="008B68EC">
        <w:rPr>
          <w:rFonts w:ascii="Times New Roman" w:eastAsia="Times New Roman" w:hAnsi="Times New Roman" w:cs="Times New Roman"/>
          <w:sz w:val="28"/>
          <w:szCs w:val="24"/>
        </w:rPr>
        <w:t>Развитие профессиональных компетенций педагогов в условиях внедрения федеральных государственных образовательных стандартов общего образования».</w:t>
      </w:r>
    </w:p>
    <w:p w:rsidR="008B68EC" w:rsidRPr="008B68EC" w:rsidRDefault="008B68EC" w:rsidP="008B68EC">
      <w:pPr>
        <w:ind w:firstLine="540"/>
        <w:jc w:val="both"/>
        <w:rPr>
          <w:rFonts w:ascii="Times New Roman" w:hAnsi="Times New Roman" w:cs="Times New Roman"/>
          <w:sz w:val="28"/>
          <w:szCs w:val="24"/>
        </w:rPr>
      </w:pPr>
      <w:r w:rsidRPr="008B68EC">
        <w:rPr>
          <w:rFonts w:ascii="Times New Roman" w:hAnsi="Times New Roman" w:cs="Times New Roman"/>
          <w:sz w:val="28"/>
          <w:szCs w:val="24"/>
        </w:rPr>
        <w:t>Работа над темой  осуществляется  посредством индивидуальных, групповых, коллективных форм работы через деятельность педагогов в ШМО, методических заседаниях, педагогических советах  под  руководством методического совета школы.</w:t>
      </w:r>
    </w:p>
    <w:p w:rsidR="008B68EC" w:rsidRPr="008B68EC" w:rsidRDefault="008B68EC" w:rsidP="008B68EC">
      <w:pPr>
        <w:ind w:firstLine="540"/>
        <w:jc w:val="both"/>
        <w:rPr>
          <w:rFonts w:ascii="Times New Roman" w:hAnsi="Times New Roman" w:cs="Times New Roman"/>
          <w:sz w:val="28"/>
          <w:szCs w:val="24"/>
        </w:rPr>
      </w:pPr>
      <w:r w:rsidRPr="008B68EC">
        <w:rPr>
          <w:rFonts w:ascii="Times New Roman" w:hAnsi="Times New Roman" w:cs="Times New Roman"/>
          <w:sz w:val="28"/>
          <w:szCs w:val="24"/>
        </w:rPr>
        <w:t>Цель методической службы школы - оказание действенной помощи учителям в совершенствовании обучения и воспитания школьников, повышение теоретического уровня и педагогической квалификации учителей. Для её достижения используются  такие формы, как: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3543"/>
        <w:gridCol w:w="3793"/>
      </w:tblGrid>
      <w:tr w:rsidR="008B68EC" w:rsidRPr="008B68EC" w:rsidTr="00D41946">
        <w:tc>
          <w:tcPr>
            <w:tcW w:w="2235" w:type="dxa"/>
            <w:tcBorders>
              <w:top w:val="double" w:sz="4" w:space="0" w:color="auto"/>
              <w:left w:val="double" w:sz="4" w:space="0" w:color="auto"/>
              <w:bottom w:val="double" w:sz="4" w:space="0" w:color="auto"/>
            </w:tcBorders>
          </w:tcPr>
          <w:p w:rsidR="008B68EC" w:rsidRPr="008B68EC" w:rsidRDefault="008B68EC" w:rsidP="00D41946">
            <w:pPr>
              <w:jc w:val="center"/>
              <w:rPr>
                <w:rFonts w:ascii="Times New Roman" w:hAnsi="Times New Roman" w:cs="Times New Roman"/>
                <w:sz w:val="28"/>
                <w:szCs w:val="24"/>
              </w:rPr>
            </w:pPr>
            <w:r w:rsidRPr="008B68EC">
              <w:rPr>
                <w:rFonts w:ascii="Times New Roman" w:hAnsi="Times New Roman" w:cs="Times New Roman"/>
                <w:sz w:val="28"/>
                <w:szCs w:val="24"/>
              </w:rPr>
              <w:t>Формы методической работы</w:t>
            </w:r>
          </w:p>
        </w:tc>
        <w:tc>
          <w:tcPr>
            <w:tcW w:w="3543" w:type="dxa"/>
            <w:tcBorders>
              <w:top w:val="double" w:sz="4" w:space="0" w:color="auto"/>
              <w:bottom w:val="double" w:sz="4" w:space="0" w:color="auto"/>
            </w:tcBorders>
          </w:tcPr>
          <w:p w:rsidR="008B68EC" w:rsidRPr="008B68EC" w:rsidRDefault="008B68EC" w:rsidP="00D41946">
            <w:pPr>
              <w:jc w:val="center"/>
              <w:rPr>
                <w:rFonts w:ascii="Times New Roman" w:hAnsi="Times New Roman" w:cs="Times New Roman"/>
                <w:sz w:val="28"/>
                <w:szCs w:val="24"/>
              </w:rPr>
            </w:pPr>
            <w:r w:rsidRPr="008B68EC">
              <w:rPr>
                <w:rFonts w:ascii="Times New Roman" w:hAnsi="Times New Roman" w:cs="Times New Roman"/>
                <w:sz w:val="28"/>
                <w:szCs w:val="24"/>
              </w:rPr>
              <w:t>Содержание</w:t>
            </w:r>
          </w:p>
        </w:tc>
        <w:tc>
          <w:tcPr>
            <w:tcW w:w="3793" w:type="dxa"/>
            <w:tcBorders>
              <w:top w:val="double" w:sz="4" w:space="0" w:color="auto"/>
              <w:bottom w:val="double" w:sz="4" w:space="0" w:color="auto"/>
              <w:right w:val="double" w:sz="4" w:space="0" w:color="auto"/>
            </w:tcBorders>
          </w:tcPr>
          <w:p w:rsidR="008B68EC" w:rsidRPr="008B68EC" w:rsidRDefault="008B68EC" w:rsidP="00D41946">
            <w:pPr>
              <w:jc w:val="center"/>
              <w:rPr>
                <w:rFonts w:ascii="Times New Roman" w:hAnsi="Times New Roman" w:cs="Times New Roman"/>
                <w:sz w:val="28"/>
                <w:szCs w:val="24"/>
              </w:rPr>
            </w:pPr>
            <w:r w:rsidRPr="008B68EC">
              <w:rPr>
                <w:rFonts w:ascii="Times New Roman" w:hAnsi="Times New Roman" w:cs="Times New Roman"/>
                <w:sz w:val="28"/>
                <w:szCs w:val="24"/>
              </w:rPr>
              <w:t>Достигаемые результаты</w:t>
            </w:r>
          </w:p>
        </w:tc>
      </w:tr>
      <w:tr w:rsidR="008B68EC" w:rsidRPr="008B68EC" w:rsidTr="00D41946">
        <w:tc>
          <w:tcPr>
            <w:tcW w:w="2235" w:type="dxa"/>
            <w:tcBorders>
              <w:top w:val="double" w:sz="4" w:space="0" w:color="auto"/>
              <w:left w:val="double" w:sz="4" w:space="0" w:color="auto"/>
            </w:tcBorders>
          </w:tcPr>
          <w:p w:rsidR="008B68EC" w:rsidRPr="008B68EC" w:rsidRDefault="008B68EC" w:rsidP="00D41946">
            <w:pPr>
              <w:rPr>
                <w:rFonts w:ascii="Times New Roman" w:hAnsi="Times New Roman" w:cs="Times New Roman"/>
                <w:sz w:val="28"/>
                <w:szCs w:val="24"/>
              </w:rPr>
            </w:pPr>
            <w:r w:rsidRPr="008B68EC">
              <w:rPr>
                <w:rFonts w:ascii="Times New Roman" w:hAnsi="Times New Roman" w:cs="Times New Roman"/>
                <w:sz w:val="28"/>
                <w:szCs w:val="24"/>
              </w:rPr>
              <w:t>Проблемный семинар</w:t>
            </w:r>
          </w:p>
        </w:tc>
        <w:tc>
          <w:tcPr>
            <w:tcW w:w="3543" w:type="dxa"/>
            <w:tcBorders>
              <w:top w:val="double" w:sz="4" w:space="0" w:color="auto"/>
            </w:tcBorders>
          </w:tcPr>
          <w:p w:rsidR="008B68EC" w:rsidRPr="008B68EC" w:rsidRDefault="008B68EC" w:rsidP="00D41946">
            <w:pPr>
              <w:rPr>
                <w:rFonts w:ascii="Times New Roman" w:hAnsi="Times New Roman" w:cs="Times New Roman"/>
                <w:sz w:val="28"/>
                <w:szCs w:val="24"/>
              </w:rPr>
            </w:pPr>
            <w:r w:rsidRPr="008B68EC">
              <w:rPr>
                <w:rFonts w:ascii="Times New Roman" w:hAnsi="Times New Roman" w:cs="Times New Roman"/>
                <w:sz w:val="28"/>
                <w:szCs w:val="24"/>
              </w:rPr>
              <w:t xml:space="preserve">Системно - деятельностный подход как методологическое условие введения   ФГОС ООО  (сентябрь 2015 г.) </w:t>
            </w:r>
          </w:p>
        </w:tc>
        <w:tc>
          <w:tcPr>
            <w:tcW w:w="3793" w:type="dxa"/>
            <w:tcBorders>
              <w:top w:val="double" w:sz="4" w:space="0" w:color="auto"/>
              <w:right w:val="double" w:sz="4" w:space="0" w:color="auto"/>
            </w:tcBorders>
          </w:tcPr>
          <w:p w:rsidR="008B68EC" w:rsidRPr="008B68EC" w:rsidRDefault="008B68EC" w:rsidP="00D41946">
            <w:pPr>
              <w:rPr>
                <w:rFonts w:ascii="Times New Roman" w:hAnsi="Times New Roman" w:cs="Times New Roman"/>
                <w:sz w:val="28"/>
                <w:szCs w:val="24"/>
              </w:rPr>
            </w:pPr>
            <w:r w:rsidRPr="008B68EC">
              <w:rPr>
                <w:rFonts w:ascii="Times New Roman" w:hAnsi="Times New Roman" w:cs="Times New Roman"/>
                <w:sz w:val="28"/>
                <w:szCs w:val="24"/>
              </w:rPr>
              <w:t>Повышение теоретических знаний учителей по актуальным вопросам современной педагогической науки и практики</w:t>
            </w:r>
          </w:p>
        </w:tc>
      </w:tr>
      <w:tr w:rsidR="008B68EC" w:rsidRPr="008B68EC" w:rsidTr="00D41946">
        <w:tc>
          <w:tcPr>
            <w:tcW w:w="2235" w:type="dxa"/>
            <w:tcBorders>
              <w:left w:val="double" w:sz="4" w:space="0" w:color="auto"/>
            </w:tcBorders>
          </w:tcPr>
          <w:p w:rsidR="008B68EC" w:rsidRPr="008B68EC" w:rsidRDefault="008B68EC" w:rsidP="00D41946">
            <w:pPr>
              <w:rPr>
                <w:rFonts w:ascii="Times New Roman" w:hAnsi="Times New Roman" w:cs="Times New Roman"/>
                <w:sz w:val="28"/>
                <w:szCs w:val="24"/>
              </w:rPr>
            </w:pPr>
            <w:r w:rsidRPr="008B68EC">
              <w:rPr>
                <w:rFonts w:ascii="Times New Roman" w:hAnsi="Times New Roman" w:cs="Times New Roman"/>
                <w:sz w:val="28"/>
                <w:szCs w:val="24"/>
              </w:rPr>
              <w:t>Педагогическая мастерская</w:t>
            </w:r>
          </w:p>
        </w:tc>
        <w:tc>
          <w:tcPr>
            <w:tcW w:w="3543" w:type="dxa"/>
          </w:tcPr>
          <w:p w:rsidR="008B68EC" w:rsidRPr="008B68EC" w:rsidRDefault="008B68EC" w:rsidP="00D41946">
            <w:pPr>
              <w:rPr>
                <w:rFonts w:ascii="Times New Roman" w:hAnsi="Times New Roman" w:cs="Times New Roman"/>
                <w:sz w:val="28"/>
                <w:szCs w:val="24"/>
              </w:rPr>
            </w:pPr>
            <w:r w:rsidRPr="008B68EC">
              <w:rPr>
                <w:rFonts w:ascii="Times New Roman" w:hAnsi="Times New Roman" w:cs="Times New Roman"/>
                <w:sz w:val="28"/>
                <w:szCs w:val="24"/>
              </w:rPr>
              <w:t>Опыт включения технологии ТОГИС  в учебный процесс (октябрь 2015 г.)</w:t>
            </w:r>
          </w:p>
        </w:tc>
        <w:tc>
          <w:tcPr>
            <w:tcW w:w="3793" w:type="dxa"/>
            <w:tcBorders>
              <w:right w:val="double" w:sz="4" w:space="0" w:color="auto"/>
            </w:tcBorders>
          </w:tcPr>
          <w:p w:rsidR="008B68EC" w:rsidRPr="008B68EC" w:rsidRDefault="008B68EC" w:rsidP="00D41946">
            <w:pPr>
              <w:rPr>
                <w:rFonts w:ascii="Times New Roman" w:hAnsi="Times New Roman" w:cs="Times New Roman"/>
                <w:sz w:val="28"/>
                <w:szCs w:val="24"/>
              </w:rPr>
            </w:pPr>
            <w:r w:rsidRPr="008B68EC">
              <w:rPr>
                <w:rFonts w:ascii="Times New Roman" w:hAnsi="Times New Roman" w:cs="Times New Roman"/>
                <w:sz w:val="28"/>
                <w:szCs w:val="24"/>
              </w:rPr>
              <w:t>Представление и обмен педагогическим опытом членов коллектива</w:t>
            </w:r>
          </w:p>
        </w:tc>
      </w:tr>
      <w:tr w:rsidR="008B68EC" w:rsidRPr="008B68EC" w:rsidTr="00D41946">
        <w:tc>
          <w:tcPr>
            <w:tcW w:w="2235" w:type="dxa"/>
            <w:tcBorders>
              <w:left w:val="double" w:sz="4" w:space="0" w:color="auto"/>
            </w:tcBorders>
          </w:tcPr>
          <w:p w:rsidR="008B68EC" w:rsidRPr="008B68EC" w:rsidRDefault="008B68EC" w:rsidP="00D41946">
            <w:pPr>
              <w:rPr>
                <w:rFonts w:ascii="Times New Roman" w:hAnsi="Times New Roman" w:cs="Times New Roman"/>
                <w:sz w:val="28"/>
                <w:szCs w:val="24"/>
              </w:rPr>
            </w:pPr>
            <w:r w:rsidRPr="008B68EC">
              <w:rPr>
                <w:rFonts w:ascii="Times New Roman" w:hAnsi="Times New Roman" w:cs="Times New Roman"/>
                <w:sz w:val="28"/>
                <w:szCs w:val="24"/>
              </w:rPr>
              <w:t>Заседание ШМО</w:t>
            </w:r>
          </w:p>
        </w:tc>
        <w:tc>
          <w:tcPr>
            <w:tcW w:w="3543" w:type="dxa"/>
          </w:tcPr>
          <w:p w:rsidR="008B68EC" w:rsidRPr="008B68EC" w:rsidRDefault="008B68EC" w:rsidP="00D41946">
            <w:pPr>
              <w:rPr>
                <w:rFonts w:ascii="Times New Roman" w:hAnsi="Times New Roman" w:cs="Times New Roman"/>
                <w:sz w:val="28"/>
                <w:szCs w:val="24"/>
              </w:rPr>
            </w:pPr>
            <w:r w:rsidRPr="008B68EC">
              <w:rPr>
                <w:rFonts w:ascii="Times New Roman" w:hAnsi="Times New Roman" w:cs="Times New Roman"/>
                <w:sz w:val="28"/>
                <w:szCs w:val="24"/>
              </w:rPr>
              <w:t>Создание ситуации успеха в образовательной деятельности (февраль 2016 г.)</w:t>
            </w:r>
          </w:p>
        </w:tc>
        <w:tc>
          <w:tcPr>
            <w:tcW w:w="3793" w:type="dxa"/>
            <w:tcBorders>
              <w:right w:val="double" w:sz="4" w:space="0" w:color="auto"/>
            </w:tcBorders>
          </w:tcPr>
          <w:p w:rsidR="008B68EC" w:rsidRPr="008B68EC" w:rsidRDefault="008B68EC" w:rsidP="00D41946">
            <w:pPr>
              <w:rPr>
                <w:rFonts w:ascii="Times New Roman" w:hAnsi="Times New Roman" w:cs="Times New Roman"/>
                <w:sz w:val="28"/>
                <w:szCs w:val="24"/>
              </w:rPr>
            </w:pPr>
            <w:r w:rsidRPr="008B68EC">
              <w:rPr>
                <w:rFonts w:ascii="Times New Roman" w:hAnsi="Times New Roman" w:cs="Times New Roman"/>
                <w:sz w:val="28"/>
                <w:szCs w:val="24"/>
              </w:rPr>
              <w:t>Обмен опытом, определение условий для дальнейшего развития школьного образовательного пространства</w:t>
            </w:r>
          </w:p>
        </w:tc>
      </w:tr>
      <w:tr w:rsidR="008B68EC" w:rsidRPr="008B68EC" w:rsidTr="00D41946">
        <w:tc>
          <w:tcPr>
            <w:tcW w:w="2235" w:type="dxa"/>
            <w:tcBorders>
              <w:left w:val="double" w:sz="4" w:space="0" w:color="auto"/>
            </w:tcBorders>
          </w:tcPr>
          <w:p w:rsidR="008B68EC" w:rsidRPr="008B68EC" w:rsidRDefault="008B68EC" w:rsidP="00D41946">
            <w:pPr>
              <w:rPr>
                <w:rFonts w:ascii="Times New Roman" w:hAnsi="Times New Roman" w:cs="Times New Roman"/>
                <w:sz w:val="28"/>
                <w:szCs w:val="24"/>
              </w:rPr>
            </w:pPr>
            <w:r w:rsidRPr="008B68EC">
              <w:rPr>
                <w:rFonts w:ascii="Times New Roman" w:hAnsi="Times New Roman" w:cs="Times New Roman"/>
                <w:sz w:val="28"/>
                <w:szCs w:val="24"/>
              </w:rPr>
              <w:t>Педагогическая лаборатория (с использованием метода «мозговой штурм»)</w:t>
            </w:r>
          </w:p>
        </w:tc>
        <w:tc>
          <w:tcPr>
            <w:tcW w:w="3543" w:type="dxa"/>
          </w:tcPr>
          <w:p w:rsidR="008B68EC" w:rsidRPr="008B68EC" w:rsidRDefault="008B68EC" w:rsidP="00D41946">
            <w:pPr>
              <w:rPr>
                <w:rFonts w:ascii="Times New Roman" w:hAnsi="Times New Roman" w:cs="Times New Roman"/>
                <w:sz w:val="28"/>
                <w:szCs w:val="24"/>
              </w:rPr>
            </w:pPr>
            <w:r w:rsidRPr="008B68EC">
              <w:rPr>
                <w:rFonts w:ascii="Times New Roman" w:hAnsi="Times New Roman" w:cs="Times New Roman"/>
                <w:sz w:val="28"/>
                <w:szCs w:val="24"/>
              </w:rPr>
              <w:t>Основные направления  новой Программы развития школы (ноябрь  2016 г.)</w:t>
            </w:r>
          </w:p>
        </w:tc>
        <w:tc>
          <w:tcPr>
            <w:tcW w:w="3793" w:type="dxa"/>
            <w:tcBorders>
              <w:right w:val="double" w:sz="4" w:space="0" w:color="auto"/>
            </w:tcBorders>
          </w:tcPr>
          <w:p w:rsidR="008B68EC" w:rsidRPr="008B68EC" w:rsidRDefault="008B68EC" w:rsidP="00D41946">
            <w:pPr>
              <w:rPr>
                <w:rFonts w:ascii="Times New Roman" w:hAnsi="Times New Roman" w:cs="Times New Roman"/>
                <w:sz w:val="28"/>
                <w:szCs w:val="24"/>
              </w:rPr>
            </w:pPr>
            <w:r w:rsidRPr="008B68EC">
              <w:rPr>
                <w:rFonts w:ascii="Times New Roman" w:hAnsi="Times New Roman" w:cs="Times New Roman"/>
                <w:sz w:val="28"/>
                <w:szCs w:val="24"/>
              </w:rPr>
              <w:t>Формирование индивидуальной ответственности и включённости в разработку и реализацию коллективного проекта</w:t>
            </w:r>
          </w:p>
        </w:tc>
      </w:tr>
      <w:tr w:rsidR="008B68EC" w:rsidRPr="008B68EC" w:rsidTr="00D41946">
        <w:trPr>
          <w:trHeight w:val="1997"/>
        </w:trPr>
        <w:tc>
          <w:tcPr>
            <w:tcW w:w="2235" w:type="dxa"/>
            <w:tcBorders>
              <w:left w:val="double" w:sz="4" w:space="0" w:color="auto"/>
              <w:bottom w:val="single" w:sz="4" w:space="0" w:color="000000"/>
            </w:tcBorders>
          </w:tcPr>
          <w:p w:rsidR="008B68EC" w:rsidRPr="008B68EC" w:rsidRDefault="008B68EC" w:rsidP="00D41946">
            <w:pPr>
              <w:rPr>
                <w:rFonts w:ascii="Times New Roman" w:hAnsi="Times New Roman" w:cs="Times New Roman"/>
                <w:sz w:val="28"/>
                <w:szCs w:val="24"/>
              </w:rPr>
            </w:pPr>
            <w:r w:rsidRPr="008B68EC">
              <w:rPr>
                <w:rFonts w:ascii="Times New Roman" w:hAnsi="Times New Roman" w:cs="Times New Roman"/>
                <w:sz w:val="28"/>
                <w:szCs w:val="24"/>
              </w:rPr>
              <w:t>Круглый стол</w:t>
            </w:r>
          </w:p>
        </w:tc>
        <w:tc>
          <w:tcPr>
            <w:tcW w:w="3543" w:type="dxa"/>
            <w:tcBorders>
              <w:bottom w:val="single" w:sz="4" w:space="0" w:color="000000"/>
            </w:tcBorders>
          </w:tcPr>
          <w:p w:rsidR="008B68EC" w:rsidRPr="008B68EC" w:rsidRDefault="008B68EC" w:rsidP="00D41946">
            <w:pPr>
              <w:rPr>
                <w:rFonts w:ascii="Times New Roman" w:hAnsi="Times New Roman" w:cs="Times New Roman"/>
                <w:sz w:val="28"/>
                <w:szCs w:val="24"/>
              </w:rPr>
            </w:pPr>
            <w:r w:rsidRPr="008B68EC">
              <w:rPr>
                <w:rFonts w:ascii="Times New Roman" w:hAnsi="Times New Roman" w:cs="Times New Roman"/>
                <w:sz w:val="28"/>
                <w:szCs w:val="24"/>
              </w:rPr>
              <w:t>Творческий отчёт учителей-предметников. Реализация тем по самообразованию (апрель 2017 г.)</w:t>
            </w:r>
          </w:p>
        </w:tc>
        <w:tc>
          <w:tcPr>
            <w:tcW w:w="3793" w:type="dxa"/>
            <w:tcBorders>
              <w:right w:val="double" w:sz="4" w:space="0" w:color="auto"/>
            </w:tcBorders>
          </w:tcPr>
          <w:p w:rsidR="008B68EC" w:rsidRPr="008B68EC" w:rsidRDefault="008B68EC" w:rsidP="00D41946">
            <w:pPr>
              <w:rPr>
                <w:rFonts w:ascii="Times New Roman" w:hAnsi="Times New Roman" w:cs="Times New Roman"/>
                <w:sz w:val="28"/>
                <w:szCs w:val="24"/>
              </w:rPr>
            </w:pPr>
            <w:r w:rsidRPr="008B68EC">
              <w:rPr>
                <w:rFonts w:ascii="Times New Roman" w:hAnsi="Times New Roman" w:cs="Times New Roman"/>
                <w:sz w:val="28"/>
                <w:szCs w:val="24"/>
              </w:rPr>
              <w:t>Распространение передового педагогического опыта. Подготовка материалов для формирования портфолио учителя.</w:t>
            </w:r>
          </w:p>
        </w:tc>
      </w:tr>
    </w:tbl>
    <w:p w:rsidR="008B68EC" w:rsidRPr="000D686D" w:rsidRDefault="008B68EC" w:rsidP="008B68EC">
      <w:pPr>
        <w:tabs>
          <w:tab w:val="num" w:pos="1080"/>
        </w:tabs>
        <w:jc w:val="both"/>
        <w:rPr>
          <w:rFonts w:ascii="Times New Roman" w:hAnsi="Times New Roman" w:cs="Times New Roman"/>
          <w:b/>
          <w:bCs/>
          <w:u w:val="single"/>
        </w:rPr>
      </w:pPr>
    </w:p>
    <w:p w:rsidR="00887B5B" w:rsidRPr="008B68EC" w:rsidRDefault="00887B5B" w:rsidP="00887B5B">
      <w:pPr>
        <w:pStyle w:val="af1"/>
        <w:spacing w:line="360" w:lineRule="auto"/>
        <w:rPr>
          <w:b/>
        </w:rPr>
      </w:pPr>
      <w:r w:rsidRPr="008B68EC">
        <w:rPr>
          <w:b/>
        </w:rPr>
        <w:t>Мероприятия, направленные на реализацию ФГОС:</w:t>
      </w:r>
    </w:p>
    <w:p w:rsidR="00887B5B" w:rsidRPr="008B68EC" w:rsidRDefault="00887B5B" w:rsidP="00887B5B">
      <w:pPr>
        <w:pStyle w:val="af1"/>
        <w:spacing w:line="360" w:lineRule="auto"/>
      </w:pPr>
      <w:r w:rsidRPr="008B68EC">
        <w:t>1.Семинары:</w:t>
      </w:r>
    </w:p>
    <w:p w:rsidR="00887B5B" w:rsidRPr="008B68EC" w:rsidRDefault="00887B5B" w:rsidP="00887B5B">
      <w:pPr>
        <w:pStyle w:val="af1"/>
        <w:numPr>
          <w:ilvl w:val="0"/>
          <w:numId w:val="208"/>
        </w:numPr>
        <w:spacing w:line="360" w:lineRule="auto"/>
        <w:ind w:left="0" w:firstLine="709"/>
      </w:pPr>
      <w:r w:rsidRPr="008B68EC">
        <w:t>научно-теоретический семинар «Нормативно-правовая база введения стандартов второго поколения»;</w:t>
      </w:r>
    </w:p>
    <w:p w:rsidR="00887B5B" w:rsidRPr="008B68EC" w:rsidRDefault="00887B5B" w:rsidP="00887B5B">
      <w:pPr>
        <w:pStyle w:val="af1"/>
        <w:numPr>
          <w:ilvl w:val="0"/>
          <w:numId w:val="208"/>
        </w:numPr>
        <w:spacing w:line="360" w:lineRule="auto"/>
        <w:ind w:left="0" w:firstLine="709"/>
      </w:pPr>
      <w:r w:rsidRPr="008B68EC">
        <w:t>практико-ориентированный семинар «Деятельностный подход в обучении: достижения и проблемы».</w:t>
      </w:r>
    </w:p>
    <w:p w:rsidR="00887B5B" w:rsidRPr="008B68EC" w:rsidRDefault="008B68EC" w:rsidP="00887B5B">
      <w:pPr>
        <w:pStyle w:val="af1"/>
        <w:numPr>
          <w:ilvl w:val="0"/>
          <w:numId w:val="209"/>
        </w:numPr>
        <w:spacing w:line="360" w:lineRule="auto"/>
        <w:ind w:left="0" w:firstLine="709"/>
      </w:pPr>
      <w:r w:rsidRPr="008B68EC">
        <w:t xml:space="preserve">Заседания </w:t>
      </w:r>
      <w:r w:rsidR="00887B5B" w:rsidRPr="008B68EC">
        <w:t xml:space="preserve">методического совета: </w:t>
      </w:r>
    </w:p>
    <w:p w:rsidR="00887B5B" w:rsidRPr="008B68EC" w:rsidRDefault="00887B5B" w:rsidP="00887B5B">
      <w:pPr>
        <w:pStyle w:val="af1"/>
        <w:numPr>
          <w:ilvl w:val="0"/>
          <w:numId w:val="210"/>
        </w:numPr>
        <w:spacing w:line="360" w:lineRule="auto"/>
        <w:ind w:left="0" w:firstLine="709"/>
      </w:pPr>
      <w:r w:rsidRPr="008B68EC">
        <w:t xml:space="preserve">«Отчет о деятельности </w:t>
      </w:r>
      <w:r w:rsidR="008B68EC" w:rsidRPr="008B68EC">
        <w:t>ШМО</w:t>
      </w:r>
      <w:r w:rsidRPr="008B68EC">
        <w:t>»;</w:t>
      </w:r>
    </w:p>
    <w:p w:rsidR="00887B5B" w:rsidRPr="008B68EC" w:rsidRDefault="00887B5B" w:rsidP="00887B5B">
      <w:pPr>
        <w:pStyle w:val="af1"/>
        <w:numPr>
          <w:ilvl w:val="0"/>
          <w:numId w:val="210"/>
        </w:numPr>
        <w:spacing w:line="360" w:lineRule="auto"/>
        <w:ind w:left="0" w:firstLine="709"/>
      </w:pPr>
      <w:r w:rsidRPr="008B68EC">
        <w:t xml:space="preserve"> «Реализация основной образовательной программы основного общего образования»;</w:t>
      </w:r>
    </w:p>
    <w:p w:rsidR="00887B5B" w:rsidRPr="008B68EC" w:rsidRDefault="00887B5B" w:rsidP="00887B5B">
      <w:pPr>
        <w:pStyle w:val="af1"/>
        <w:spacing w:line="360" w:lineRule="auto"/>
      </w:pPr>
      <w:r w:rsidRPr="008B68EC">
        <w:t xml:space="preserve">3. </w:t>
      </w:r>
      <w:r w:rsidR="008B68EC" w:rsidRPr="008B68EC">
        <w:t xml:space="preserve">Мастерские и практикумы </w:t>
      </w:r>
      <w:r w:rsidRPr="008B68EC">
        <w:t xml:space="preserve"> для педагогов с целью выявления и соотнесения собственной профессиональной позиции с целями и задачами ФГОС.</w:t>
      </w:r>
    </w:p>
    <w:p w:rsidR="00887B5B" w:rsidRPr="008B68EC" w:rsidRDefault="00887B5B" w:rsidP="00887B5B">
      <w:pPr>
        <w:pStyle w:val="af1"/>
        <w:spacing w:line="360" w:lineRule="auto"/>
      </w:pPr>
      <w:r w:rsidRPr="008B68EC">
        <w:t>4.Заседания методического объединения учителей - участников образовательного процесса по вопросам  введения ФГОС.</w:t>
      </w:r>
    </w:p>
    <w:p w:rsidR="00887B5B" w:rsidRPr="008B68EC" w:rsidRDefault="00887B5B" w:rsidP="00887B5B">
      <w:pPr>
        <w:pStyle w:val="af1"/>
        <w:spacing w:line="360" w:lineRule="auto"/>
      </w:pPr>
      <w:r w:rsidRPr="008B68EC">
        <w:t>5. Школьные методические недели:</w:t>
      </w:r>
    </w:p>
    <w:p w:rsidR="00887B5B" w:rsidRPr="008B68EC" w:rsidRDefault="00887B5B" w:rsidP="00887B5B">
      <w:pPr>
        <w:pStyle w:val="af1"/>
        <w:numPr>
          <w:ilvl w:val="0"/>
          <w:numId w:val="211"/>
        </w:numPr>
        <w:spacing w:line="360" w:lineRule="auto"/>
        <w:ind w:left="0" w:firstLine="709"/>
      </w:pPr>
      <w:r w:rsidRPr="008B68EC">
        <w:t xml:space="preserve">методическая неделя «Достижение педагогами требований нового федерального образовательного стандарта через реализацию системно-деятельностного подхода» (семинар «Системно-деятельностный подход в обучении», открытые уроки); </w:t>
      </w:r>
    </w:p>
    <w:p w:rsidR="00887B5B" w:rsidRPr="008B68EC" w:rsidRDefault="00887B5B" w:rsidP="00887B5B">
      <w:pPr>
        <w:pStyle w:val="af1"/>
        <w:numPr>
          <w:ilvl w:val="0"/>
          <w:numId w:val="208"/>
        </w:numPr>
        <w:spacing w:line="360" w:lineRule="auto"/>
        <w:ind w:left="0" w:firstLine="709"/>
      </w:pPr>
      <w:r w:rsidRPr="008B68EC">
        <w:t>методическая неделя  «Деятельностный подход в обучении: достижения и проблемы» (семинар «Деятельностный подход в обучении: достижения и проблемы», открытые уроки).</w:t>
      </w:r>
    </w:p>
    <w:p w:rsidR="00887B5B" w:rsidRPr="008B68EC" w:rsidRDefault="00887B5B" w:rsidP="00887B5B">
      <w:pPr>
        <w:pStyle w:val="af1"/>
        <w:numPr>
          <w:ilvl w:val="0"/>
          <w:numId w:val="212"/>
        </w:numPr>
        <w:tabs>
          <w:tab w:val="num" w:pos="142"/>
        </w:tabs>
        <w:spacing w:line="360" w:lineRule="auto"/>
        <w:ind w:left="0" w:firstLine="709"/>
      </w:pPr>
      <w:r w:rsidRPr="008B68EC">
        <w:t xml:space="preserve">Функционирование школьных профессиональных объединений педагогов: </w:t>
      </w:r>
    </w:p>
    <w:p w:rsidR="00887B5B" w:rsidRPr="008B68EC" w:rsidRDefault="00887B5B" w:rsidP="00887B5B">
      <w:pPr>
        <w:pStyle w:val="af1"/>
        <w:numPr>
          <w:ilvl w:val="1"/>
          <w:numId w:val="212"/>
        </w:numPr>
        <w:tabs>
          <w:tab w:val="num" w:pos="0"/>
        </w:tabs>
        <w:spacing w:line="360" w:lineRule="auto"/>
        <w:ind w:left="0" w:firstLine="709"/>
      </w:pPr>
      <w:r w:rsidRPr="008B68EC">
        <w:t>«Школа исследователя» (секция «Проектная деятельность учащихся основной школы»;</w:t>
      </w:r>
    </w:p>
    <w:p w:rsidR="00887B5B" w:rsidRPr="008B68EC" w:rsidRDefault="00887B5B" w:rsidP="00887B5B">
      <w:pPr>
        <w:pStyle w:val="af1"/>
        <w:numPr>
          <w:ilvl w:val="1"/>
          <w:numId w:val="212"/>
        </w:numPr>
        <w:tabs>
          <w:tab w:val="num" w:pos="0"/>
        </w:tabs>
        <w:spacing w:line="360" w:lineRule="auto"/>
        <w:ind w:left="0" w:firstLine="709"/>
      </w:pPr>
      <w:r w:rsidRPr="008B68EC">
        <w:t xml:space="preserve"> мастерская «Деятельностный подход: актуальность на этапе введения ФГОС второго поколения»;</w:t>
      </w:r>
    </w:p>
    <w:p w:rsidR="00887B5B" w:rsidRPr="008B68EC" w:rsidRDefault="00887B5B" w:rsidP="00887B5B">
      <w:pPr>
        <w:pStyle w:val="af1"/>
        <w:numPr>
          <w:ilvl w:val="1"/>
          <w:numId w:val="212"/>
        </w:numPr>
        <w:tabs>
          <w:tab w:val="num" w:pos="0"/>
        </w:tabs>
        <w:spacing w:line="360" w:lineRule="auto"/>
        <w:ind w:left="0" w:firstLine="709"/>
      </w:pPr>
      <w:r w:rsidRPr="008B68EC">
        <w:t>творческая микрогруппа «Формирование ключевых компетентностей через дополнительное образование».</w:t>
      </w:r>
    </w:p>
    <w:p w:rsidR="00887B5B" w:rsidRPr="008B68EC" w:rsidRDefault="00887B5B" w:rsidP="00887B5B">
      <w:pPr>
        <w:pStyle w:val="af1"/>
        <w:numPr>
          <w:ilvl w:val="0"/>
          <w:numId w:val="212"/>
        </w:numPr>
        <w:tabs>
          <w:tab w:val="num" w:pos="142"/>
        </w:tabs>
        <w:spacing w:line="360" w:lineRule="auto"/>
        <w:ind w:left="0" w:firstLine="709"/>
      </w:pPr>
      <w:r w:rsidRPr="008B68EC">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887B5B" w:rsidRPr="008B68EC" w:rsidRDefault="00887B5B" w:rsidP="00887B5B">
      <w:pPr>
        <w:pStyle w:val="af1"/>
        <w:spacing w:line="360" w:lineRule="auto"/>
      </w:pPr>
      <w:r w:rsidRPr="008B68EC">
        <w:t>Подведение итогов и обсуждение результатов мероприятий, осуществляемых в рамках  методической деятельности школы, проводится на совещаниях при директоре, заседаниях педагогического и методического советов, в виде решений педагогического совета и т.д.</w:t>
      </w:r>
    </w:p>
    <w:p w:rsidR="00887B5B" w:rsidRPr="008B68EC" w:rsidRDefault="00887B5B" w:rsidP="00887B5B">
      <w:pPr>
        <w:pStyle w:val="Style6"/>
        <w:widowControl/>
        <w:spacing w:line="360" w:lineRule="auto"/>
        <w:ind w:firstLine="709"/>
        <w:jc w:val="both"/>
        <w:rPr>
          <w:rStyle w:val="FontStyle39"/>
          <w:sz w:val="28"/>
          <w:szCs w:val="28"/>
        </w:rPr>
      </w:pPr>
      <w:r w:rsidRPr="008B68EC">
        <w:rPr>
          <w:rStyle w:val="FontStyle39"/>
          <w:sz w:val="28"/>
          <w:szCs w:val="28"/>
        </w:rPr>
        <w:t xml:space="preserve">Необходимые изменения в работе с кадрами: </w:t>
      </w:r>
    </w:p>
    <w:p w:rsidR="00887B5B" w:rsidRPr="008B68EC" w:rsidRDefault="00887B5B" w:rsidP="00887B5B">
      <w:pPr>
        <w:pStyle w:val="Style6"/>
        <w:widowControl/>
        <w:numPr>
          <w:ilvl w:val="0"/>
          <w:numId w:val="213"/>
        </w:numPr>
        <w:spacing w:line="360" w:lineRule="auto"/>
        <w:jc w:val="both"/>
        <w:rPr>
          <w:rStyle w:val="FontStyle32"/>
          <w:sz w:val="28"/>
          <w:szCs w:val="28"/>
          <w:lang w:eastAsia="ru-RU"/>
        </w:rPr>
      </w:pPr>
      <w:r w:rsidRPr="008B68EC">
        <w:rPr>
          <w:rStyle w:val="FontStyle32"/>
          <w:b w:val="0"/>
          <w:sz w:val="28"/>
          <w:szCs w:val="28"/>
          <w:lang w:eastAsia="ru-RU"/>
        </w:rPr>
        <w:t>Повышению уровня мотивации к презентации и трансляции собственной деятельности педагогов.</w:t>
      </w:r>
    </w:p>
    <w:p w:rsidR="00887B5B" w:rsidRPr="008B68EC" w:rsidRDefault="008B68EC" w:rsidP="008B68EC">
      <w:pPr>
        <w:pStyle w:val="Style6"/>
        <w:widowControl/>
        <w:spacing w:line="360" w:lineRule="auto"/>
        <w:ind w:left="1069"/>
        <w:jc w:val="both"/>
        <w:rPr>
          <w:rStyle w:val="FontStyle32"/>
          <w:b w:val="0"/>
          <w:sz w:val="28"/>
          <w:szCs w:val="28"/>
          <w:lang w:eastAsia="ru-RU"/>
        </w:rPr>
      </w:pPr>
      <w:r w:rsidRPr="008B68EC">
        <w:rPr>
          <w:rStyle w:val="FontStyle32"/>
          <w:b w:val="0"/>
          <w:sz w:val="28"/>
          <w:szCs w:val="28"/>
          <w:lang w:eastAsia="ru-RU"/>
        </w:rPr>
        <w:t xml:space="preserve">2. </w:t>
      </w:r>
      <w:r w:rsidR="00887B5B" w:rsidRPr="008B68EC">
        <w:rPr>
          <w:rStyle w:val="FontStyle32"/>
          <w:b w:val="0"/>
          <w:sz w:val="28"/>
          <w:szCs w:val="28"/>
          <w:lang w:eastAsia="ru-RU"/>
        </w:rPr>
        <w:t>Усилению информационного сопровождения процесса введения и реализации ФГОС ООО.</w:t>
      </w:r>
    </w:p>
    <w:p w:rsidR="008B68EC" w:rsidRPr="008B68EC" w:rsidRDefault="008B68EC" w:rsidP="008B68EC">
      <w:pPr>
        <w:pStyle w:val="Style6"/>
        <w:widowControl/>
        <w:spacing w:line="360" w:lineRule="auto"/>
        <w:ind w:left="1069"/>
        <w:jc w:val="both"/>
        <w:rPr>
          <w:rStyle w:val="FontStyle32"/>
          <w:b w:val="0"/>
          <w:sz w:val="28"/>
          <w:szCs w:val="28"/>
          <w:lang w:eastAsia="ru-RU"/>
        </w:rPr>
      </w:pPr>
      <w:r w:rsidRPr="008B68EC">
        <w:rPr>
          <w:rStyle w:val="FontStyle32"/>
          <w:b w:val="0"/>
          <w:sz w:val="28"/>
          <w:szCs w:val="28"/>
          <w:lang w:eastAsia="ru-RU"/>
        </w:rPr>
        <w:t>3. Использование дистанционных технологий в процессе повышения квалификации.</w:t>
      </w:r>
    </w:p>
    <w:p w:rsidR="00887B5B" w:rsidRPr="008B68EC" w:rsidRDefault="00887B5B" w:rsidP="00887B5B">
      <w:pPr>
        <w:pStyle w:val="Style6"/>
        <w:widowControl/>
        <w:spacing w:line="360" w:lineRule="auto"/>
        <w:ind w:firstLine="709"/>
        <w:jc w:val="both"/>
        <w:rPr>
          <w:rStyle w:val="FontStyle32"/>
          <w:sz w:val="28"/>
          <w:szCs w:val="28"/>
          <w:lang w:eastAsia="ru-RU"/>
        </w:rPr>
      </w:pPr>
      <w:r w:rsidRPr="008B68EC">
        <w:rPr>
          <w:rStyle w:val="FontStyle39"/>
          <w:sz w:val="28"/>
          <w:szCs w:val="28"/>
        </w:rPr>
        <w:t>Механизмы достижения целевых ориентиров  в системе условий</w:t>
      </w:r>
      <w:r w:rsidRPr="008B68EC">
        <w:rPr>
          <w:rStyle w:val="FontStyle32"/>
          <w:sz w:val="28"/>
          <w:szCs w:val="28"/>
          <w:lang w:eastAsia="ru-RU"/>
        </w:rPr>
        <w:t xml:space="preserve"> реализации основной образовательной программы </w:t>
      </w:r>
      <w:r w:rsidR="008B68EC" w:rsidRPr="008B68EC">
        <w:rPr>
          <w:rStyle w:val="FontStyle32"/>
          <w:sz w:val="28"/>
          <w:szCs w:val="28"/>
          <w:lang w:eastAsia="ru-RU"/>
        </w:rPr>
        <w:t>основного</w:t>
      </w:r>
      <w:r w:rsidRPr="008B68EC">
        <w:rPr>
          <w:rStyle w:val="FontStyle32"/>
          <w:sz w:val="28"/>
          <w:szCs w:val="28"/>
          <w:lang w:eastAsia="ru-RU"/>
        </w:rPr>
        <w:t xml:space="preserve"> общего образования:</w:t>
      </w:r>
    </w:p>
    <w:p w:rsidR="00887B5B" w:rsidRPr="008B68EC" w:rsidRDefault="00887B5B" w:rsidP="00887B5B">
      <w:pPr>
        <w:pStyle w:val="Style6"/>
        <w:widowControl/>
        <w:numPr>
          <w:ilvl w:val="0"/>
          <w:numId w:val="214"/>
        </w:numPr>
        <w:spacing w:line="360" w:lineRule="auto"/>
        <w:ind w:left="0" w:firstLine="709"/>
        <w:jc w:val="both"/>
        <w:rPr>
          <w:rStyle w:val="FontStyle32"/>
          <w:b w:val="0"/>
          <w:sz w:val="28"/>
          <w:szCs w:val="28"/>
          <w:lang w:eastAsia="ru-RU"/>
        </w:rPr>
      </w:pPr>
      <w:r w:rsidRPr="008B68EC">
        <w:rPr>
          <w:rStyle w:val="FontStyle32"/>
          <w:b w:val="0"/>
          <w:sz w:val="28"/>
          <w:szCs w:val="28"/>
          <w:lang w:eastAsia="ru-RU"/>
        </w:rPr>
        <w:t>Моральное  и материальное стимулирование презентации и трансляции собственной деятельности педагогами.</w:t>
      </w:r>
    </w:p>
    <w:p w:rsidR="00887B5B" w:rsidRPr="008B68EC" w:rsidRDefault="00887B5B" w:rsidP="00887B5B">
      <w:pPr>
        <w:pStyle w:val="Style6"/>
        <w:widowControl/>
        <w:numPr>
          <w:ilvl w:val="0"/>
          <w:numId w:val="214"/>
        </w:numPr>
        <w:spacing w:line="360" w:lineRule="auto"/>
        <w:ind w:left="0" w:firstLine="709"/>
        <w:jc w:val="both"/>
        <w:rPr>
          <w:rStyle w:val="FontStyle39"/>
          <w:b w:val="0"/>
          <w:sz w:val="28"/>
          <w:szCs w:val="28"/>
        </w:rPr>
      </w:pPr>
      <w:r w:rsidRPr="008B68EC">
        <w:rPr>
          <w:rStyle w:val="FontStyle39"/>
          <w:b w:val="0"/>
          <w:sz w:val="28"/>
          <w:szCs w:val="28"/>
        </w:rPr>
        <w:t>Усиление контроля за информационной компетенцией педагогов в области реализации ФГОС ООО.</w:t>
      </w:r>
    </w:p>
    <w:p w:rsidR="00887B5B" w:rsidRPr="008B68EC" w:rsidRDefault="00887B5B" w:rsidP="00887B5B">
      <w:pPr>
        <w:pStyle w:val="Style6"/>
        <w:widowControl/>
        <w:numPr>
          <w:ilvl w:val="0"/>
          <w:numId w:val="214"/>
        </w:numPr>
        <w:spacing w:line="360" w:lineRule="auto"/>
        <w:ind w:left="0" w:firstLine="709"/>
        <w:jc w:val="both"/>
        <w:rPr>
          <w:lang w:eastAsia="ru-RU"/>
        </w:rPr>
      </w:pPr>
      <w:r w:rsidRPr="008B68EC">
        <w:rPr>
          <w:sz w:val="28"/>
          <w:szCs w:val="28"/>
        </w:rPr>
        <w:t>Осуществление педагогического консультирования по вопросам введения ФГОС.</w:t>
      </w:r>
    </w:p>
    <w:p w:rsidR="00887B5B" w:rsidRPr="008B68EC" w:rsidRDefault="00887B5B" w:rsidP="00887B5B">
      <w:pPr>
        <w:spacing w:after="0" w:line="360" w:lineRule="auto"/>
        <w:ind w:firstLine="709"/>
        <w:jc w:val="both"/>
        <w:rPr>
          <w:rFonts w:ascii="Times New Roman" w:hAnsi="Times New Roman" w:cs="Times New Roman"/>
          <w:sz w:val="28"/>
          <w:szCs w:val="28"/>
        </w:rPr>
      </w:pPr>
      <w:r w:rsidRPr="008B68EC">
        <w:rPr>
          <w:rFonts w:ascii="Times New Roman" w:hAnsi="Times New Roman" w:cs="Times New Roman"/>
          <w:b/>
          <w:sz w:val="28"/>
          <w:szCs w:val="28"/>
        </w:rPr>
        <w:t>Ожидаемый результат повышения квалификации</w:t>
      </w:r>
      <w:r w:rsidRPr="008B68EC">
        <w:rPr>
          <w:rFonts w:ascii="Times New Roman" w:hAnsi="Times New Roman" w:cs="Times New Roman"/>
          <w:sz w:val="28"/>
          <w:szCs w:val="28"/>
        </w:rPr>
        <w:t xml:space="preserve"> – профессиональная готовность работников образования к реализации ФГОС:</w:t>
      </w:r>
    </w:p>
    <w:p w:rsidR="00887B5B" w:rsidRPr="008B68EC" w:rsidRDefault="00887B5B" w:rsidP="00887B5B">
      <w:pPr>
        <w:pStyle w:val="a8"/>
        <w:numPr>
          <w:ilvl w:val="0"/>
          <w:numId w:val="146"/>
        </w:numPr>
        <w:tabs>
          <w:tab w:val="left" w:pos="993"/>
        </w:tabs>
        <w:spacing w:line="360" w:lineRule="auto"/>
        <w:ind w:left="0" w:firstLine="709"/>
        <w:jc w:val="both"/>
        <w:rPr>
          <w:rFonts w:ascii="Times New Roman" w:hAnsi="Times New Roman"/>
          <w:sz w:val="28"/>
          <w:szCs w:val="28"/>
        </w:rPr>
      </w:pPr>
      <w:r w:rsidRPr="008B68EC">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887B5B" w:rsidRPr="008B68EC" w:rsidRDefault="00887B5B" w:rsidP="00887B5B">
      <w:pPr>
        <w:pStyle w:val="a8"/>
        <w:numPr>
          <w:ilvl w:val="0"/>
          <w:numId w:val="146"/>
        </w:numPr>
        <w:tabs>
          <w:tab w:val="left" w:pos="993"/>
        </w:tabs>
        <w:spacing w:line="360" w:lineRule="auto"/>
        <w:ind w:left="0" w:firstLine="709"/>
        <w:jc w:val="both"/>
        <w:rPr>
          <w:rFonts w:ascii="Times New Roman" w:hAnsi="Times New Roman"/>
          <w:sz w:val="28"/>
          <w:szCs w:val="28"/>
        </w:rPr>
      </w:pPr>
      <w:r w:rsidRPr="008B68EC">
        <w:rPr>
          <w:rFonts w:ascii="Times New Roman" w:hAnsi="Times New Roman"/>
          <w:sz w:val="28"/>
          <w:szCs w:val="28"/>
        </w:rPr>
        <w:t>принятие идеологии ФГОС общего образования;</w:t>
      </w:r>
    </w:p>
    <w:p w:rsidR="00887B5B" w:rsidRPr="008B68EC" w:rsidRDefault="00887B5B" w:rsidP="00887B5B">
      <w:pPr>
        <w:pStyle w:val="a8"/>
        <w:numPr>
          <w:ilvl w:val="0"/>
          <w:numId w:val="146"/>
        </w:numPr>
        <w:tabs>
          <w:tab w:val="left" w:pos="993"/>
        </w:tabs>
        <w:spacing w:line="360" w:lineRule="auto"/>
        <w:ind w:left="0" w:firstLine="709"/>
        <w:jc w:val="both"/>
        <w:rPr>
          <w:rFonts w:ascii="Times New Roman" w:hAnsi="Times New Roman"/>
          <w:sz w:val="28"/>
          <w:szCs w:val="28"/>
        </w:rPr>
      </w:pPr>
      <w:r w:rsidRPr="008B68EC">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87B5B" w:rsidRDefault="00887B5B" w:rsidP="00887B5B">
      <w:pPr>
        <w:pStyle w:val="a8"/>
        <w:numPr>
          <w:ilvl w:val="0"/>
          <w:numId w:val="146"/>
        </w:numPr>
        <w:tabs>
          <w:tab w:val="left" w:pos="993"/>
        </w:tabs>
        <w:spacing w:line="360" w:lineRule="auto"/>
        <w:ind w:left="0" w:firstLine="709"/>
        <w:jc w:val="both"/>
        <w:rPr>
          <w:rFonts w:ascii="Times New Roman" w:hAnsi="Times New Roman"/>
          <w:sz w:val="28"/>
          <w:szCs w:val="28"/>
        </w:rPr>
      </w:pPr>
      <w:r w:rsidRPr="008B68EC">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8B68EC" w:rsidRPr="008B68EC" w:rsidRDefault="008B68EC" w:rsidP="008B68EC">
      <w:pPr>
        <w:pStyle w:val="a8"/>
        <w:tabs>
          <w:tab w:val="left" w:pos="993"/>
        </w:tabs>
        <w:spacing w:line="360" w:lineRule="auto"/>
        <w:ind w:left="709"/>
        <w:jc w:val="both"/>
        <w:rPr>
          <w:rFonts w:ascii="Times New Roman" w:hAnsi="Times New Roman"/>
          <w:sz w:val="28"/>
          <w:szCs w:val="28"/>
        </w:rPr>
      </w:pPr>
    </w:p>
    <w:p w:rsidR="00887B5B" w:rsidRDefault="00887B5B" w:rsidP="00887B5B">
      <w:pPr>
        <w:pStyle w:val="3"/>
        <w:numPr>
          <w:ilvl w:val="2"/>
          <w:numId w:val="1"/>
        </w:numPr>
        <w:spacing w:before="0" w:beforeAutospacing="0" w:after="0" w:afterAutospacing="0" w:line="360" w:lineRule="auto"/>
        <w:ind w:left="709" w:firstLine="0"/>
        <w:jc w:val="center"/>
        <w:rPr>
          <w:sz w:val="28"/>
          <w:szCs w:val="28"/>
        </w:rPr>
      </w:pPr>
      <w:r w:rsidRPr="00713C8E">
        <w:rPr>
          <w:sz w:val="28"/>
          <w:szCs w:val="28"/>
        </w:rPr>
        <w:t>Психолого-педагогические условия реализации основнойобразовательной программы основного общего образования</w:t>
      </w:r>
    </w:p>
    <w:p w:rsidR="00887B5B" w:rsidRPr="00713C8E" w:rsidRDefault="00887B5B" w:rsidP="00887B5B">
      <w:pPr>
        <w:pStyle w:val="3"/>
        <w:spacing w:before="0" w:beforeAutospacing="0" w:after="0" w:afterAutospacing="0" w:line="360" w:lineRule="auto"/>
        <w:ind w:left="709"/>
        <w:rPr>
          <w:sz w:val="28"/>
          <w:szCs w:val="28"/>
        </w:rPr>
      </w:pP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887B5B" w:rsidRPr="00713C8E" w:rsidRDefault="00887B5B" w:rsidP="00887B5B">
      <w:pPr>
        <w:pStyle w:val="a8"/>
        <w:numPr>
          <w:ilvl w:val="0"/>
          <w:numId w:val="1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обеспечение преемственности содержания и форм организации образовательной деятельности по отношению к начальномууровню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87B5B" w:rsidRPr="00713C8E" w:rsidRDefault="00887B5B" w:rsidP="00887B5B">
      <w:pPr>
        <w:pStyle w:val="a8"/>
        <w:numPr>
          <w:ilvl w:val="0"/>
          <w:numId w:val="1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rsidR="00887B5B" w:rsidRPr="00713C8E" w:rsidRDefault="00887B5B" w:rsidP="00887B5B">
      <w:pPr>
        <w:pStyle w:val="a8"/>
        <w:numPr>
          <w:ilvl w:val="0"/>
          <w:numId w:val="1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и развитие психолого-педагогической компетентности участников образовательной деятельности.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Преемственность содержания и форм организации образовательной деятельности по отношению к начальномууровню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организации психолого-педагогического сопровождения участников образовательной деятельности на этапе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Основными формами психолого-педагогического сопровождения</w:t>
      </w:r>
      <w:r w:rsidRPr="00713C8E">
        <w:rPr>
          <w:rFonts w:ascii="Times New Roman" w:hAnsi="Times New Roman" w:cs="Times New Roman"/>
          <w:sz w:val="28"/>
          <w:szCs w:val="28"/>
        </w:rPr>
        <w:t xml:space="preserve"> могут выступать:</w:t>
      </w:r>
    </w:p>
    <w:p w:rsidR="00887B5B" w:rsidRPr="00713C8E" w:rsidRDefault="00887B5B" w:rsidP="00887B5B">
      <w:pPr>
        <w:pStyle w:val="a8"/>
        <w:numPr>
          <w:ilvl w:val="0"/>
          <w:numId w:val="1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диагностика, направленная на определение особенностей статуса обучающегося. Она может проводиться на этапе перехода ученика на следующийуровень образования и в конце каждого учебного года;</w:t>
      </w:r>
    </w:p>
    <w:p w:rsidR="00887B5B" w:rsidRPr="00713C8E" w:rsidRDefault="00887B5B" w:rsidP="00887B5B">
      <w:pPr>
        <w:pStyle w:val="a8"/>
        <w:numPr>
          <w:ilvl w:val="0"/>
          <w:numId w:val="1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консультирование педагогов и родителей, которое осуществляется учителем с учетом результатов диагностики, а также администрацией образовательной организации;</w:t>
      </w:r>
    </w:p>
    <w:p w:rsidR="00887B5B" w:rsidRPr="00713C8E" w:rsidRDefault="00887B5B" w:rsidP="00887B5B">
      <w:pPr>
        <w:pStyle w:val="a8"/>
        <w:numPr>
          <w:ilvl w:val="0"/>
          <w:numId w:val="1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 основным направлениям психолого-педагогического сопровождения</w:t>
      </w:r>
      <w:r w:rsidRPr="00713C8E">
        <w:rPr>
          <w:rFonts w:ascii="Times New Roman" w:hAnsi="Times New Roman" w:cs="Times New Roman"/>
          <w:sz w:val="28"/>
          <w:szCs w:val="28"/>
        </w:rPr>
        <w:t xml:space="preserve"> можно отнести:</w:t>
      </w:r>
    </w:p>
    <w:p w:rsidR="00887B5B" w:rsidRPr="00713C8E" w:rsidRDefault="00887B5B" w:rsidP="00887B5B">
      <w:pPr>
        <w:pStyle w:val="a8"/>
        <w:numPr>
          <w:ilvl w:val="0"/>
          <w:numId w:val="1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сохранение и укрепление психологического здоровья;</w:t>
      </w:r>
    </w:p>
    <w:p w:rsidR="00887B5B" w:rsidRPr="00713C8E" w:rsidRDefault="00887B5B" w:rsidP="00887B5B">
      <w:pPr>
        <w:pStyle w:val="a8"/>
        <w:numPr>
          <w:ilvl w:val="0"/>
          <w:numId w:val="1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мониторинг возможностей и способностей обучающихся;</w:t>
      </w:r>
    </w:p>
    <w:p w:rsidR="00887B5B" w:rsidRPr="00713C8E" w:rsidRDefault="00887B5B" w:rsidP="00887B5B">
      <w:pPr>
        <w:pStyle w:val="a8"/>
        <w:numPr>
          <w:ilvl w:val="0"/>
          <w:numId w:val="1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психолого-педагогическую поддержку участников олимпиадного движения;</w:t>
      </w:r>
    </w:p>
    <w:p w:rsidR="00887B5B" w:rsidRPr="00713C8E" w:rsidRDefault="00887B5B" w:rsidP="00887B5B">
      <w:pPr>
        <w:pStyle w:val="a8"/>
        <w:numPr>
          <w:ilvl w:val="0"/>
          <w:numId w:val="1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у обучающихся понимания ценности здоровья и безопасного образа жизни;</w:t>
      </w:r>
    </w:p>
    <w:p w:rsidR="00887B5B" w:rsidRPr="00713C8E" w:rsidRDefault="00887B5B" w:rsidP="00887B5B">
      <w:pPr>
        <w:pStyle w:val="a8"/>
        <w:numPr>
          <w:ilvl w:val="0"/>
          <w:numId w:val="1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развитие экологической культуры;</w:t>
      </w:r>
    </w:p>
    <w:p w:rsidR="00887B5B" w:rsidRPr="00713C8E" w:rsidRDefault="00887B5B" w:rsidP="00887B5B">
      <w:pPr>
        <w:pStyle w:val="a8"/>
        <w:numPr>
          <w:ilvl w:val="0"/>
          <w:numId w:val="1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887B5B" w:rsidRPr="00713C8E" w:rsidRDefault="00887B5B" w:rsidP="00887B5B">
      <w:pPr>
        <w:pStyle w:val="a8"/>
        <w:numPr>
          <w:ilvl w:val="0"/>
          <w:numId w:val="1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коммуникативных навыков в разновозрастной среде и среде сверстников;</w:t>
      </w:r>
    </w:p>
    <w:p w:rsidR="00887B5B" w:rsidRPr="00713C8E" w:rsidRDefault="00887B5B" w:rsidP="00887B5B">
      <w:pPr>
        <w:pStyle w:val="a8"/>
        <w:numPr>
          <w:ilvl w:val="0"/>
          <w:numId w:val="1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и поддержку одаренных детей.</w:t>
      </w:r>
    </w:p>
    <w:p w:rsidR="00887B5B"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образовательной деятельности.</w:t>
      </w:r>
    </w:p>
    <w:p w:rsidR="00887B5B" w:rsidRDefault="00887B5B" w:rsidP="00B35173">
      <w:pPr>
        <w:tabs>
          <w:tab w:val="left" w:pos="0"/>
        </w:tabs>
        <w:spacing w:after="0" w:line="240" w:lineRule="auto"/>
        <w:contextualSpacing/>
        <w:jc w:val="both"/>
        <w:rPr>
          <w:rFonts w:ascii="Times New Roman" w:eastAsia="Times New Roman" w:hAnsi="Times New Roman" w:cs="Times New Roman"/>
          <w:bCs/>
          <w:sz w:val="28"/>
          <w:szCs w:val="28"/>
          <w:lang w:eastAsia="ru-RU"/>
        </w:rPr>
      </w:pPr>
    </w:p>
    <w:p w:rsidR="00887B5B" w:rsidRPr="00940A2B" w:rsidRDefault="00887B5B" w:rsidP="00887B5B">
      <w:pPr>
        <w:tabs>
          <w:tab w:val="left" w:pos="0"/>
        </w:tabs>
        <w:spacing w:after="0" w:line="360" w:lineRule="auto"/>
        <w:ind w:firstLine="567"/>
        <w:contextualSpacing/>
        <w:jc w:val="both"/>
        <w:rPr>
          <w:rFonts w:ascii="Times New Roman" w:eastAsia="Times New Roman" w:hAnsi="Times New Roman" w:cs="Times New Roman"/>
          <w:bCs/>
          <w:sz w:val="28"/>
          <w:szCs w:val="28"/>
          <w:lang w:eastAsia="ru-RU"/>
        </w:rPr>
      </w:pPr>
      <w:r w:rsidRPr="00940A2B">
        <w:rPr>
          <w:rFonts w:ascii="Times New Roman" w:eastAsia="Times New Roman" w:hAnsi="Times New Roman" w:cs="Times New Roman"/>
          <w:bCs/>
          <w:sz w:val="28"/>
          <w:szCs w:val="28"/>
          <w:lang w:eastAsia="ru-RU"/>
        </w:rPr>
        <w:t xml:space="preserve">Психолого-педагогические условия реализации ООП </w:t>
      </w:r>
      <w:r>
        <w:rPr>
          <w:rFonts w:ascii="Times New Roman" w:eastAsia="Times New Roman" w:hAnsi="Times New Roman" w:cs="Times New Roman"/>
          <w:bCs/>
          <w:sz w:val="28"/>
          <w:szCs w:val="28"/>
          <w:lang w:eastAsia="ru-RU"/>
        </w:rPr>
        <w:t>школы</w:t>
      </w:r>
      <w:r w:rsidRPr="00940A2B">
        <w:rPr>
          <w:rFonts w:ascii="Times New Roman" w:eastAsia="Times New Roman" w:hAnsi="Times New Roman" w:cs="Times New Roman"/>
          <w:bCs/>
          <w:sz w:val="28"/>
          <w:szCs w:val="28"/>
          <w:lang w:eastAsia="ru-RU"/>
        </w:rPr>
        <w:t xml:space="preserve">определены содержанием и требованиями стандарта общего образования. </w:t>
      </w:r>
    </w:p>
    <w:p w:rsidR="00887B5B" w:rsidRPr="00940A2B" w:rsidRDefault="00887B5B" w:rsidP="00887B5B">
      <w:pPr>
        <w:tabs>
          <w:tab w:val="left" w:pos="0"/>
        </w:tabs>
        <w:spacing w:after="0" w:line="360" w:lineRule="auto"/>
        <w:ind w:firstLine="567"/>
        <w:contextualSpacing/>
        <w:jc w:val="both"/>
        <w:rPr>
          <w:rFonts w:ascii="Times New Roman" w:eastAsia="Times New Roman" w:hAnsi="Times New Roman" w:cs="Times New Roman"/>
          <w:bCs/>
          <w:sz w:val="28"/>
          <w:szCs w:val="28"/>
          <w:lang w:eastAsia="ru-RU"/>
        </w:rPr>
      </w:pPr>
      <w:r w:rsidRPr="00940A2B">
        <w:rPr>
          <w:rFonts w:ascii="Times New Roman" w:eastAsia="Times New Roman" w:hAnsi="Times New Roman" w:cs="Times New Roman"/>
          <w:bCs/>
          <w:sz w:val="28"/>
          <w:szCs w:val="28"/>
          <w:lang w:eastAsia="ru-RU"/>
        </w:rPr>
        <w:t>Система психолого-педагогического сопровождения введения ФГОС ООО является необходимым компонентом образования, реализующим социально-психологическое проектирование, экспертизу и мониторинг условий для личностного, интеллектуального и социального развития детей и молодежи, для охраны психологического здоровья и оказания психолого-педагогической помощи (поддержки) всем участникам образовательного процесса в соответствии с целями и задачами системы образования.</w:t>
      </w:r>
    </w:p>
    <w:p w:rsidR="00887B5B" w:rsidRPr="00940A2B" w:rsidRDefault="00887B5B" w:rsidP="00887B5B">
      <w:pPr>
        <w:tabs>
          <w:tab w:val="left" w:pos="0"/>
        </w:tabs>
        <w:spacing w:after="0" w:line="360" w:lineRule="auto"/>
        <w:ind w:firstLine="567"/>
        <w:contextualSpacing/>
        <w:jc w:val="both"/>
        <w:rPr>
          <w:rFonts w:ascii="Times New Roman" w:eastAsia="Times New Roman" w:hAnsi="Times New Roman" w:cs="Times New Roman"/>
          <w:bCs/>
          <w:sz w:val="28"/>
          <w:szCs w:val="28"/>
          <w:lang w:eastAsia="ru-RU"/>
        </w:rPr>
      </w:pPr>
      <w:r w:rsidRPr="00940A2B">
        <w:rPr>
          <w:rFonts w:ascii="Times New Roman" w:eastAsia="Times New Roman" w:hAnsi="Times New Roman" w:cs="Times New Roman"/>
          <w:bCs/>
          <w:sz w:val="28"/>
          <w:szCs w:val="28"/>
          <w:lang w:eastAsia="ru-RU"/>
        </w:rPr>
        <w:t xml:space="preserve">Основными требованиями к психолого-педагогическим условиям реализации основной образовательной программы основного общего образования </w:t>
      </w:r>
      <w:r>
        <w:rPr>
          <w:rFonts w:ascii="Times New Roman" w:eastAsia="Times New Roman" w:hAnsi="Times New Roman" w:cs="Times New Roman"/>
          <w:bCs/>
          <w:sz w:val="28"/>
          <w:szCs w:val="28"/>
          <w:lang w:eastAsia="ru-RU"/>
        </w:rPr>
        <w:t>в школе</w:t>
      </w:r>
      <w:r w:rsidRPr="00940A2B">
        <w:rPr>
          <w:rFonts w:ascii="Times New Roman" w:eastAsia="Times New Roman" w:hAnsi="Times New Roman" w:cs="Times New Roman"/>
          <w:bCs/>
          <w:sz w:val="28"/>
          <w:szCs w:val="28"/>
          <w:lang w:eastAsia="ru-RU"/>
        </w:rPr>
        <w:t>являются:</w:t>
      </w:r>
    </w:p>
    <w:p w:rsidR="00887B5B" w:rsidRPr="00940A2B" w:rsidRDefault="00887B5B" w:rsidP="00887B5B">
      <w:pPr>
        <w:numPr>
          <w:ilvl w:val="0"/>
          <w:numId w:val="215"/>
        </w:numPr>
        <w:tabs>
          <w:tab w:val="left" w:pos="0"/>
        </w:tabs>
        <w:spacing w:after="0" w:line="360" w:lineRule="auto"/>
        <w:ind w:left="0" w:firstLine="709"/>
        <w:contextualSpacing/>
        <w:jc w:val="both"/>
        <w:rPr>
          <w:rFonts w:ascii="Times New Roman" w:eastAsia="Times New Roman" w:hAnsi="Times New Roman" w:cs="Times New Roman"/>
          <w:bCs/>
          <w:sz w:val="28"/>
          <w:szCs w:val="28"/>
          <w:lang w:eastAsia="ru-RU"/>
        </w:rPr>
      </w:pPr>
      <w:r w:rsidRPr="00940A2B">
        <w:rPr>
          <w:rFonts w:ascii="Times New Roman" w:eastAsia="Times New Roman" w:hAnsi="Times New Roman" w:cs="Times New Roman"/>
          <w:bCs/>
          <w:sz w:val="28"/>
          <w:szCs w:val="28"/>
          <w:lang w:eastAsia="ru-RU"/>
        </w:rPr>
        <w:t>обеспечение преемственности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87B5B" w:rsidRPr="00940A2B" w:rsidRDefault="00887B5B" w:rsidP="00887B5B">
      <w:pPr>
        <w:numPr>
          <w:ilvl w:val="0"/>
          <w:numId w:val="215"/>
        </w:numPr>
        <w:tabs>
          <w:tab w:val="left" w:pos="0"/>
        </w:tabs>
        <w:spacing w:after="0" w:line="360" w:lineRule="auto"/>
        <w:ind w:left="0" w:firstLine="709"/>
        <w:contextualSpacing/>
        <w:jc w:val="both"/>
        <w:rPr>
          <w:rFonts w:ascii="Times New Roman" w:eastAsia="Times New Roman" w:hAnsi="Times New Roman" w:cs="Times New Roman"/>
          <w:bCs/>
          <w:sz w:val="28"/>
          <w:szCs w:val="28"/>
          <w:lang w:eastAsia="ru-RU"/>
        </w:rPr>
      </w:pPr>
      <w:r w:rsidRPr="00940A2B">
        <w:rPr>
          <w:rFonts w:ascii="Times New Roman" w:eastAsia="Times New Roman" w:hAnsi="Times New Roman" w:cs="Times New Roman"/>
          <w:bCs/>
          <w:sz w:val="28"/>
          <w:szCs w:val="28"/>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rsidR="00887B5B" w:rsidRPr="00940A2B" w:rsidRDefault="00887B5B" w:rsidP="00887B5B">
      <w:pPr>
        <w:numPr>
          <w:ilvl w:val="0"/>
          <w:numId w:val="215"/>
        </w:numPr>
        <w:tabs>
          <w:tab w:val="left" w:pos="0"/>
        </w:tabs>
        <w:spacing w:after="0" w:line="360" w:lineRule="auto"/>
        <w:ind w:left="0" w:firstLine="709"/>
        <w:contextualSpacing/>
        <w:jc w:val="both"/>
        <w:rPr>
          <w:rFonts w:ascii="Times New Roman" w:eastAsia="Times New Roman" w:hAnsi="Times New Roman" w:cs="Times New Roman"/>
          <w:bCs/>
          <w:sz w:val="28"/>
          <w:szCs w:val="28"/>
          <w:lang w:eastAsia="ru-RU"/>
        </w:rPr>
      </w:pPr>
      <w:r w:rsidRPr="00940A2B">
        <w:rPr>
          <w:rFonts w:ascii="Times New Roman" w:eastAsia="Times New Roman" w:hAnsi="Times New Roman" w:cs="Times New Roman"/>
          <w:bCs/>
          <w:sz w:val="28"/>
          <w:szCs w:val="28"/>
          <w:lang w:eastAsia="ru-RU"/>
        </w:rPr>
        <w:t>формирование и развитие психолого-педагогической компетентности участников образовательной деятельности.</w:t>
      </w:r>
    </w:p>
    <w:p w:rsidR="00887B5B" w:rsidRPr="00940A2B" w:rsidRDefault="00887B5B" w:rsidP="00887B5B">
      <w:pPr>
        <w:tabs>
          <w:tab w:val="left" w:pos="0"/>
        </w:tabs>
        <w:spacing w:after="0" w:line="360" w:lineRule="auto"/>
        <w:ind w:firstLine="567"/>
        <w:contextualSpacing/>
        <w:jc w:val="both"/>
        <w:rPr>
          <w:rFonts w:ascii="Times New Roman" w:eastAsia="Times New Roman" w:hAnsi="Times New Roman" w:cs="Times New Roman"/>
          <w:b/>
          <w:bCs/>
          <w:sz w:val="28"/>
          <w:szCs w:val="28"/>
          <w:lang w:eastAsia="ru-RU"/>
        </w:rPr>
      </w:pPr>
      <w:r w:rsidRPr="00940A2B">
        <w:rPr>
          <w:rFonts w:ascii="Times New Roman" w:eastAsia="Times New Roman" w:hAnsi="Times New Roman" w:cs="Times New Roman"/>
          <w:b/>
          <w:bCs/>
          <w:sz w:val="28"/>
          <w:szCs w:val="28"/>
          <w:lang w:eastAsia="ru-RU"/>
        </w:rPr>
        <w:t>Цель психолого-педагогического сопровождения ФГОС ООО</w:t>
      </w:r>
    </w:p>
    <w:p w:rsidR="00887B5B" w:rsidRPr="00940A2B" w:rsidRDefault="00887B5B" w:rsidP="00887B5B">
      <w:pPr>
        <w:numPr>
          <w:ilvl w:val="0"/>
          <w:numId w:val="215"/>
        </w:numPr>
        <w:tabs>
          <w:tab w:val="left" w:pos="0"/>
        </w:tabs>
        <w:spacing w:after="0" w:line="360" w:lineRule="auto"/>
        <w:ind w:left="0" w:firstLine="709"/>
        <w:contextualSpacing/>
        <w:jc w:val="both"/>
        <w:rPr>
          <w:rFonts w:ascii="Times New Roman" w:eastAsia="Times New Roman" w:hAnsi="Times New Roman" w:cs="Times New Roman"/>
          <w:bCs/>
          <w:sz w:val="28"/>
          <w:szCs w:val="28"/>
          <w:lang w:eastAsia="ru-RU"/>
        </w:rPr>
      </w:pPr>
      <w:r w:rsidRPr="00940A2B">
        <w:rPr>
          <w:rFonts w:ascii="Times New Roman" w:eastAsia="Times New Roman" w:hAnsi="Times New Roman" w:cs="Times New Roman"/>
          <w:bCs/>
          <w:sz w:val="28"/>
          <w:szCs w:val="28"/>
          <w:lang w:eastAsia="ru-RU"/>
        </w:rPr>
        <w:t>создание социально-психологических условий для развития личн</w:t>
      </w:r>
      <w:r>
        <w:rPr>
          <w:rFonts w:ascii="Times New Roman" w:eastAsia="Times New Roman" w:hAnsi="Times New Roman" w:cs="Times New Roman"/>
          <w:bCs/>
          <w:sz w:val="28"/>
          <w:szCs w:val="28"/>
          <w:lang w:eastAsia="ru-RU"/>
        </w:rPr>
        <w:t xml:space="preserve">ости </w:t>
      </w:r>
      <w:r w:rsidR="00DB1C64">
        <w:rPr>
          <w:rFonts w:ascii="Times New Roman" w:eastAsia="Times New Roman" w:hAnsi="Times New Roman" w:cs="Times New Roman"/>
          <w:bCs/>
          <w:sz w:val="28"/>
          <w:szCs w:val="28"/>
          <w:lang w:eastAsia="ru-RU"/>
        </w:rPr>
        <w:t>об</w:t>
      </w:r>
      <w:r>
        <w:rPr>
          <w:rFonts w:ascii="Times New Roman" w:eastAsia="Times New Roman" w:hAnsi="Times New Roman" w:cs="Times New Roman"/>
          <w:bCs/>
          <w:sz w:val="28"/>
          <w:szCs w:val="28"/>
          <w:lang w:eastAsia="ru-RU"/>
        </w:rPr>
        <w:t>уча</w:t>
      </w:r>
      <w:r w:rsidR="00DB1C64">
        <w:rPr>
          <w:rFonts w:ascii="Times New Roman" w:eastAsia="Times New Roman" w:hAnsi="Times New Roman" w:cs="Times New Roman"/>
          <w:bCs/>
          <w:sz w:val="28"/>
          <w:szCs w:val="28"/>
          <w:lang w:eastAsia="ru-RU"/>
        </w:rPr>
        <w:t>ю</w:t>
      </w:r>
      <w:r w:rsidRPr="00940A2B">
        <w:rPr>
          <w:rFonts w:ascii="Times New Roman" w:eastAsia="Times New Roman" w:hAnsi="Times New Roman" w:cs="Times New Roman"/>
          <w:bCs/>
          <w:sz w:val="28"/>
          <w:szCs w:val="28"/>
          <w:lang w:eastAsia="ru-RU"/>
        </w:rPr>
        <w:t xml:space="preserve">щихся и их успешного обучения. </w:t>
      </w:r>
    </w:p>
    <w:p w:rsidR="00887B5B" w:rsidRPr="00940A2B" w:rsidRDefault="00887B5B" w:rsidP="00887B5B">
      <w:pPr>
        <w:tabs>
          <w:tab w:val="left" w:pos="0"/>
        </w:tabs>
        <w:spacing w:after="0" w:line="360" w:lineRule="auto"/>
        <w:ind w:firstLine="567"/>
        <w:contextualSpacing/>
        <w:jc w:val="both"/>
        <w:rPr>
          <w:rFonts w:ascii="Times New Roman" w:eastAsia="Times New Roman" w:hAnsi="Times New Roman" w:cs="Times New Roman"/>
          <w:bCs/>
          <w:sz w:val="28"/>
          <w:szCs w:val="28"/>
          <w:lang w:eastAsia="ru-RU"/>
        </w:rPr>
      </w:pPr>
      <w:r w:rsidRPr="00940A2B">
        <w:rPr>
          <w:rFonts w:ascii="Times New Roman" w:eastAsia="Times New Roman" w:hAnsi="Times New Roman" w:cs="Times New Roman"/>
          <w:b/>
          <w:bCs/>
          <w:sz w:val="28"/>
          <w:szCs w:val="28"/>
          <w:lang w:eastAsia="ru-RU"/>
        </w:rPr>
        <w:t>Задачи</w:t>
      </w:r>
      <w:r w:rsidRPr="00940A2B">
        <w:rPr>
          <w:rFonts w:ascii="Times New Roman" w:eastAsia="Times New Roman" w:hAnsi="Times New Roman" w:cs="Times New Roman"/>
          <w:bCs/>
          <w:sz w:val="28"/>
          <w:szCs w:val="28"/>
          <w:lang w:eastAsia="ru-RU"/>
        </w:rPr>
        <w:t xml:space="preserve">: </w:t>
      </w:r>
    </w:p>
    <w:p w:rsidR="00887B5B" w:rsidRPr="00940A2B" w:rsidRDefault="00887B5B" w:rsidP="00887B5B">
      <w:pPr>
        <w:numPr>
          <w:ilvl w:val="0"/>
          <w:numId w:val="216"/>
        </w:numPr>
        <w:tabs>
          <w:tab w:val="left" w:pos="0"/>
        </w:tabs>
        <w:spacing w:after="0" w:line="360" w:lineRule="auto"/>
        <w:ind w:left="0" w:firstLine="709"/>
        <w:contextualSpacing/>
        <w:jc w:val="both"/>
        <w:rPr>
          <w:rFonts w:ascii="Times New Roman" w:eastAsia="Times New Roman" w:hAnsi="Times New Roman" w:cs="Times New Roman"/>
          <w:bCs/>
          <w:sz w:val="28"/>
          <w:szCs w:val="28"/>
          <w:lang w:eastAsia="ru-RU"/>
        </w:rPr>
      </w:pPr>
      <w:r w:rsidRPr="00940A2B">
        <w:rPr>
          <w:rFonts w:ascii="Times New Roman" w:eastAsia="Times New Roman" w:hAnsi="Times New Roman" w:cs="Times New Roman"/>
          <w:bCs/>
          <w:sz w:val="28"/>
          <w:szCs w:val="28"/>
          <w:lang w:eastAsia="ru-RU"/>
        </w:rPr>
        <w:t xml:space="preserve">выявление и отслеживание динамики психологического развития школьника с целью своевременной профилактики и эффективного решения проблем, возникающих в обучении, </w:t>
      </w:r>
      <w:r>
        <w:rPr>
          <w:rFonts w:ascii="Times New Roman" w:eastAsia="Times New Roman" w:hAnsi="Times New Roman" w:cs="Times New Roman"/>
          <w:bCs/>
          <w:sz w:val="28"/>
          <w:szCs w:val="28"/>
          <w:lang w:eastAsia="ru-RU"/>
        </w:rPr>
        <w:t>общении и психическом состоянии;</w:t>
      </w:r>
    </w:p>
    <w:p w:rsidR="00887B5B" w:rsidRPr="00940A2B" w:rsidRDefault="00887B5B" w:rsidP="00887B5B">
      <w:pPr>
        <w:numPr>
          <w:ilvl w:val="0"/>
          <w:numId w:val="216"/>
        </w:numPr>
        <w:tabs>
          <w:tab w:val="left" w:pos="0"/>
        </w:tabs>
        <w:spacing w:after="0" w:line="360" w:lineRule="auto"/>
        <w:ind w:left="0" w:firstLine="709"/>
        <w:contextualSpacing/>
        <w:jc w:val="both"/>
        <w:rPr>
          <w:rFonts w:ascii="Times New Roman" w:eastAsia="Times New Roman" w:hAnsi="Times New Roman" w:cs="Times New Roman"/>
          <w:bCs/>
          <w:sz w:val="28"/>
          <w:szCs w:val="28"/>
          <w:lang w:eastAsia="ru-RU"/>
        </w:rPr>
      </w:pPr>
      <w:r w:rsidRPr="00940A2B">
        <w:rPr>
          <w:rFonts w:ascii="Times New Roman" w:eastAsia="Times New Roman" w:hAnsi="Times New Roman" w:cs="Times New Roman"/>
          <w:bCs/>
          <w:sz w:val="28"/>
          <w:szCs w:val="28"/>
          <w:lang w:eastAsia="ru-RU"/>
        </w:rPr>
        <w:t>совершенствование системы психолого-педагогической поддержки пятиклассников в период адаптации при переходе в среднее звено, позволяющей им приспособиться к новым школьным требованиям и развиваться, совершенствоваться в различных сферах общения и деятельнос</w:t>
      </w:r>
      <w:r>
        <w:rPr>
          <w:rFonts w:ascii="Times New Roman" w:eastAsia="Times New Roman" w:hAnsi="Times New Roman" w:cs="Times New Roman"/>
          <w:bCs/>
          <w:sz w:val="28"/>
          <w:szCs w:val="28"/>
          <w:lang w:eastAsia="ru-RU"/>
        </w:rPr>
        <w:t>ти;</w:t>
      </w:r>
    </w:p>
    <w:p w:rsidR="00887B5B" w:rsidRPr="00940A2B" w:rsidRDefault="00887B5B" w:rsidP="00887B5B">
      <w:pPr>
        <w:numPr>
          <w:ilvl w:val="0"/>
          <w:numId w:val="216"/>
        </w:numPr>
        <w:tabs>
          <w:tab w:val="left" w:pos="0"/>
        </w:tabs>
        <w:spacing w:after="0" w:line="360" w:lineRule="auto"/>
        <w:ind w:left="0" w:firstLine="709"/>
        <w:contextualSpacing/>
        <w:jc w:val="both"/>
        <w:rPr>
          <w:rFonts w:ascii="Times New Roman" w:eastAsia="Times New Roman" w:hAnsi="Times New Roman" w:cs="Times New Roman"/>
          <w:bCs/>
          <w:sz w:val="28"/>
          <w:szCs w:val="28"/>
          <w:lang w:eastAsia="ru-RU"/>
        </w:rPr>
      </w:pPr>
      <w:r w:rsidRPr="00940A2B">
        <w:rPr>
          <w:rFonts w:ascii="Times New Roman" w:eastAsia="Times New Roman" w:hAnsi="Times New Roman" w:cs="Times New Roman"/>
          <w:bCs/>
          <w:sz w:val="28"/>
          <w:szCs w:val="28"/>
          <w:lang w:eastAsia="ru-RU"/>
        </w:rPr>
        <w:t>создание специальных условий, позволяющих осуществлять развивающую работу с детьми, испытывающими проблемы в психологическом развитии и обучении с учетом специфики возрастного психоф</w:t>
      </w:r>
      <w:r>
        <w:rPr>
          <w:rFonts w:ascii="Times New Roman" w:eastAsia="Times New Roman" w:hAnsi="Times New Roman" w:cs="Times New Roman"/>
          <w:bCs/>
          <w:sz w:val="28"/>
          <w:szCs w:val="28"/>
          <w:lang w:eastAsia="ru-RU"/>
        </w:rPr>
        <w:t>изического развития учащихся;</w:t>
      </w:r>
    </w:p>
    <w:p w:rsidR="00887B5B" w:rsidRPr="00940A2B" w:rsidRDefault="00887B5B" w:rsidP="00887B5B">
      <w:pPr>
        <w:numPr>
          <w:ilvl w:val="0"/>
          <w:numId w:val="216"/>
        </w:numPr>
        <w:tabs>
          <w:tab w:val="left" w:pos="0"/>
        </w:tabs>
        <w:spacing w:after="0" w:line="360" w:lineRule="auto"/>
        <w:ind w:left="0" w:firstLine="709"/>
        <w:contextualSpacing/>
        <w:jc w:val="both"/>
        <w:rPr>
          <w:rFonts w:ascii="Times New Roman" w:eastAsia="Times New Roman" w:hAnsi="Times New Roman" w:cs="Times New Roman"/>
          <w:bCs/>
          <w:sz w:val="28"/>
          <w:szCs w:val="28"/>
          <w:lang w:eastAsia="ru-RU"/>
        </w:rPr>
      </w:pPr>
      <w:r w:rsidRPr="00940A2B">
        <w:rPr>
          <w:rFonts w:ascii="Times New Roman" w:eastAsia="Times New Roman" w:hAnsi="Times New Roman" w:cs="Times New Roman"/>
          <w:bCs/>
          <w:sz w:val="28"/>
          <w:szCs w:val="28"/>
          <w:lang w:eastAsia="ru-RU"/>
        </w:rPr>
        <w:t>формирование</w:t>
      </w:r>
      <w:r>
        <w:rPr>
          <w:rFonts w:ascii="Times New Roman" w:eastAsia="Times New Roman" w:hAnsi="Times New Roman" w:cs="Times New Roman"/>
          <w:bCs/>
          <w:sz w:val="28"/>
          <w:szCs w:val="28"/>
          <w:lang w:eastAsia="ru-RU"/>
        </w:rPr>
        <w:t>уобучаю</w:t>
      </w:r>
      <w:r w:rsidRPr="00940A2B">
        <w:rPr>
          <w:rFonts w:ascii="Times New Roman" w:eastAsia="Times New Roman" w:hAnsi="Times New Roman" w:cs="Times New Roman"/>
          <w:bCs/>
          <w:sz w:val="28"/>
          <w:szCs w:val="28"/>
          <w:lang w:eastAsia="ru-RU"/>
        </w:rPr>
        <w:t>щихся способности к самопознанию, саморазвитию и самоопределению с ц</w:t>
      </w:r>
      <w:r>
        <w:rPr>
          <w:rFonts w:ascii="Times New Roman" w:eastAsia="Times New Roman" w:hAnsi="Times New Roman" w:cs="Times New Roman"/>
          <w:bCs/>
          <w:sz w:val="28"/>
          <w:szCs w:val="28"/>
          <w:lang w:eastAsia="ru-RU"/>
        </w:rPr>
        <w:t>елью их дальнейшей социализации;</w:t>
      </w:r>
    </w:p>
    <w:p w:rsidR="00887B5B" w:rsidRPr="00940A2B" w:rsidRDefault="00887B5B" w:rsidP="00887B5B">
      <w:pPr>
        <w:numPr>
          <w:ilvl w:val="0"/>
          <w:numId w:val="216"/>
        </w:numPr>
        <w:tabs>
          <w:tab w:val="left" w:pos="0"/>
        </w:tabs>
        <w:spacing w:after="0" w:line="360" w:lineRule="auto"/>
        <w:ind w:left="0" w:firstLine="709"/>
        <w:contextualSpacing/>
        <w:jc w:val="both"/>
        <w:rPr>
          <w:rFonts w:ascii="Times New Roman" w:eastAsia="Times New Roman" w:hAnsi="Times New Roman" w:cs="Times New Roman"/>
          <w:bCs/>
          <w:sz w:val="28"/>
          <w:szCs w:val="28"/>
          <w:lang w:eastAsia="ru-RU"/>
        </w:rPr>
      </w:pPr>
      <w:r w:rsidRPr="00940A2B">
        <w:rPr>
          <w:rFonts w:ascii="Times New Roman" w:eastAsia="Times New Roman" w:hAnsi="Times New Roman" w:cs="Times New Roman"/>
          <w:bCs/>
          <w:sz w:val="28"/>
          <w:szCs w:val="28"/>
          <w:lang w:eastAsia="ru-RU"/>
        </w:rPr>
        <w:t>оказание психолого-педагогической поддержки всех участников образовательного процесса путем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887B5B" w:rsidRPr="00940A2B" w:rsidRDefault="00887B5B" w:rsidP="00887B5B">
      <w:pPr>
        <w:spacing w:after="0" w:line="360" w:lineRule="auto"/>
        <w:ind w:firstLine="567"/>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Формы организации образовательной деятельности по отношению к начальномууровню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887B5B" w:rsidRPr="00940A2B" w:rsidRDefault="00887B5B" w:rsidP="00887B5B">
      <w:pPr>
        <w:spacing w:after="0" w:line="360" w:lineRule="auto"/>
        <w:ind w:firstLine="567"/>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 xml:space="preserve">Организация психолого-педагогического сопровождения участников образовательной деятельности на этапе основного общего образования выделяет следующие уровни психолого-педагогического сопровождения: </w:t>
      </w:r>
    </w:p>
    <w:p w:rsidR="00887B5B" w:rsidRPr="00940A2B" w:rsidRDefault="00887B5B" w:rsidP="00887B5B">
      <w:pPr>
        <w:numPr>
          <w:ilvl w:val="0"/>
          <w:numId w:val="217"/>
        </w:numPr>
        <w:spacing w:after="0" w:line="360" w:lineRule="auto"/>
        <w:ind w:left="1418" w:hanging="567"/>
        <w:contextualSpacing/>
        <w:jc w:val="both"/>
        <w:rPr>
          <w:rFonts w:ascii="Times New Roman" w:eastAsia="Calibri" w:hAnsi="Times New Roman" w:cs="Times New Roman"/>
          <w:sz w:val="28"/>
          <w:szCs w:val="28"/>
          <w:lang w:eastAsia="ru-RU"/>
        </w:rPr>
      </w:pPr>
      <w:r w:rsidRPr="00940A2B">
        <w:rPr>
          <w:rFonts w:ascii="Times New Roman" w:eastAsia="Calibri" w:hAnsi="Times New Roman" w:cs="Times New Roman"/>
          <w:sz w:val="28"/>
          <w:szCs w:val="28"/>
          <w:lang w:eastAsia="ru-RU"/>
        </w:rPr>
        <w:t xml:space="preserve">индивидуальное, </w:t>
      </w:r>
    </w:p>
    <w:p w:rsidR="00887B5B" w:rsidRPr="00940A2B" w:rsidRDefault="00887B5B" w:rsidP="00887B5B">
      <w:pPr>
        <w:numPr>
          <w:ilvl w:val="0"/>
          <w:numId w:val="217"/>
        </w:numPr>
        <w:spacing w:after="0" w:line="360" w:lineRule="auto"/>
        <w:ind w:left="1418" w:hanging="567"/>
        <w:contextualSpacing/>
        <w:jc w:val="both"/>
        <w:rPr>
          <w:rFonts w:ascii="Times New Roman" w:eastAsia="Calibri" w:hAnsi="Times New Roman" w:cs="Times New Roman"/>
          <w:sz w:val="28"/>
          <w:szCs w:val="28"/>
          <w:lang w:eastAsia="ru-RU"/>
        </w:rPr>
      </w:pPr>
      <w:r w:rsidRPr="00940A2B">
        <w:rPr>
          <w:rFonts w:ascii="Times New Roman" w:eastAsia="Calibri" w:hAnsi="Times New Roman" w:cs="Times New Roman"/>
          <w:sz w:val="28"/>
          <w:szCs w:val="28"/>
          <w:lang w:eastAsia="ru-RU"/>
        </w:rPr>
        <w:t>групповое,</w:t>
      </w:r>
    </w:p>
    <w:p w:rsidR="00887B5B" w:rsidRPr="00940A2B" w:rsidRDefault="00887B5B" w:rsidP="00887B5B">
      <w:pPr>
        <w:numPr>
          <w:ilvl w:val="0"/>
          <w:numId w:val="217"/>
        </w:numPr>
        <w:spacing w:after="0" w:line="360" w:lineRule="auto"/>
        <w:ind w:left="1418" w:hanging="567"/>
        <w:contextualSpacing/>
        <w:jc w:val="both"/>
        <w:rPr>
          <w:rFonts w:ascii="Times New Roman" w:eastAsia="Calibri" w:hAnsi="Times New Roman" w:cs="Times New Roman"/>
          <w:sz w:val="28"/>
          <w:szCs w:val="28"/>
          <w:lang w:eastAsia="ru-RU"/>
        </w:rPr>
      </w:pPr>
      <w:r w:rsidRPr="00940A2B">
        <w:rPr>
          <w:rFonts w:ascii="Times New Roman" w:eastAsia="Calibri" w:hAnsi="Times New Roman" w:cs="Times New Roman"/>
          <w:sz w:val="28"/>
          <w:szCs w:val="28"/>
          <w:lang w:eastAsia="ru-RU"/>
        </w:rPr>
        <w:t xml:space="preserve">на уровне класса, </w:t>
      </w:r>
    </w:p>
    <w:p w:rsidR="00887B5B" w:rsidRPr="00940A2B" w:rsidRDefault="00887B5B" w:rsidP="00887B5B">
      <w:pPr>
        <w:numPr>
          <w:ilvl w:val="0"/>
          <w:numId w:val="217"/>
        </w:numPr>
        <w:spacing w:after="0" w:line="360" w:lineRule="auto"/>
        <w:ind w:left="1418" w:hanging="567"/>
        <w:contextualSpacing/>
        <w:jc w:val="both"/>
        <w:rPr>
          <w:rFonts w:ascii="Times New Roman" w:eastAsia="Calibri" w:hAnsi="Times New Roman" w:cs="Times New Roman"/>
          <w:sz w:val="28"/>
          <w:szCs w:val="28"/>
          <w:lang w:eastAsia="ru-RU"/>
        </w:rPr>
      </w:pPr>
      <w:r w:rsidRPr="00940A2B">
        <w:rPr>
          <w:rFonts w:ascii="Times New Roman" w:eastAsia="Calibri" w:hAnsi="Times New Roman" w:cs="Times New Roman"/>
          <w:sz w:val="28"/>
          <w:szCs w:val="28"/>
          <w:lang w:eastAsia="ru-RU"/>
        </w:rPr>
        <w:t xml:space="preserve">на уровне образовательной организации. </w:t>
      </w:r>
    </w:p>
    <w:p w:rsidR="00887B5B" w:rsidRPr="00940A2B" w:rsidRDefault="00887B5B" w:rsidP="00887B5B">
      <w:pPr>
        <w:spacing w:after="0" w:line="360" w:lineRule="auto"/>
        <w:ind w:firstLine="567"/>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b/>
          <w:sz w:val="28"/>
          <w:szCs w:val="28"/>
          <w:lang w:eastAsia="ru-RU"/>
        </w:rPr>
        <w:t>Основными формами психолого-педагогического сопровождения</w:t>
      </w:r>
      <w:r w:rsidR="00DB1C64">
        <w:rPr>
          <w:rFonts w:ascii="Times New Roman" w:eastAsia="Times New Roman" w:hAnsi="Times New Roman" w:cs="Times New Roman"/>
          <w:b/>
          <w:sz w:val="28"/>
          <w:szCs w:val="28"/>
          <w:lang w:eastAsia="ru-RU"/>
        </w:rPr>
        <w:t xml:space="preserve"> </w:t>
      </w:r>
      <w:r w:rsidRPr="00940A2B">
        <w:rPr>
          <w:rFonts w:ascii="Times New Roman" w:eastAsia="Times New Roman" w:hAnsi="Times New Roman" w:cs="Times New Roman"/>
          <w:sz w:val="28"/>
          <w:szCs w:val="28"/>
          <w:lang w:eastAsia="ru-RU"/>
        </w:rPr>
        <w:t>являются:</w:t>
      </w:r>
    </w:p>
    <w:p w:rsidR="00887B5B" w:rsidRPr="00940A2B" w:rsidRDefault="00887B5B" w:rsidP="00887B5B">
      <w:pPr>
        <w:numPr>
          <w:ilvl w:val="0"/>
          <w:numId w:val="218"/>
        </w:numPr>
        <w:spacing w:after="0" w:line="360" w:lineRule="auto"/>
        <w:ind w:left="0" w:firstLine="851"/>
        <w:contextualSpacing/>
        <w:jc w:val="both"/>
        <w:rPr>
          <w:rFonts w:ascii="Times New Roman" w:eastAsia="Calibri" w:hAnsi="Times New Roman" w:cs="Times New Roman"/>
          <w:sz w:val="28"/>
          <w:szCs w:val="28"/>
          <w:lang w:eastAsia="ru-RU"/>
        </w:rPr>
      </w:pPr>
      <w:r w:rsidRPr="00940A2B">
        <w:rPr>
          <w:rFonts w:ascii="Times New Roman" w:eastAsia="Calibri" w:hAnsi="Times New Roman" w:cs="Times New Roman"/>
          <w:sz w:val="28"/>
          <w:szCs w:val="28"/>
          <w:lang w:eastAsia="ru-RU"/>
        </w:rPr>
        <w:t xml:space="preserve">Психолого-педагогическая диагностика, направленная на выявление статуса обучающегося: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w:t>
      </w:r>
    </w:p>
    <w:p w:rsidR="00887B5B" w:rsidRPr="00940A2B" w:rsidRDefault="00887B5B" w:rsidP="00887B5B">
      <w:pPr>
        <w:numPr>
          <w:ilvl w:val="0"/>
          <w:numId w:val="218"/>
        </w:numPr>
        <w:spacing w:after="0" w:line="360" w:lineRule="auto"/>
        <w:ind w:left="0" w:firstLine="851"/>
        <w:contextualSpacing/>
        <w:jc w:val="both"/>
        <w:rPr>
          <w:rFonts w:ascii="Times New Roman" w:eastAsia="Calibri" w:hAnsi="Times New Roman" w:cs="Times New Roman"/>
          <w:sz w:val="28"/>
          <w:szCs w:val="28"/>
          <w:lang w:eastAsia="ru-RU"/>
        </w:rPr>
      </w:pPr>
      <w:r w:rsidRPr="00940A2B">
        <w:rPr>
          <w:rFonts w:ascii="Times New Roman" w:eastAsia="Calibri" w:hAnsi="Times New Roman" w:cs="Times New Roman"/>
          <w:sz w:val="28"/>
          <w:szCs w:val="28"/>
          <w:lang w:eastAsia="ru-RU"/>
        </w:rPr>
        <w:t>Консультативная работа с педагогами, родителями - помощь в решении тех проблем, с которыми к психологу обращаются педагоги, обучающиеся, родители. Консультирование педагогов и родителей, осуществляется психологом с учетом результатов диагностики.</w:t>
      </w:r>
    </w:p>
    <w:p w:rsidR="00887B5B" w:rsidRPr="00940A2B" w:rsidRDefault="00887B5B" w:rsidP="00887B5B">
      <w:pPr>
        <w:numPr>
          <w:ilvl w:val="0"/>
          <w:numId w:val="218"/>
        </w:numPr>
        <w:spacing w:after="0" w:line="360" w:lineRule="auto"/>
        <w:ind w:left="0" w:firstLine="851"/>
        <w:contextualSpacing/>
        <w:jc w:val="both"/>
        <w:rPr>
          <w:rFonts w:ascii="Times New Roman" w:eastAsia="Calibri" w:hAnsi="Times New Roman" w:cs="Times New Roman"/>
          <w:sz w:val="28"/>
          <w:szCs w:val="28"/>
          <w:lang w:eastAsia="ru-RU"/>
        </w:rPr>
      </w:pPr>
      <w:r w:rsidRPr="00940A2B">
        <w:rPr>
          <w:rFonts w:ascii="Times New Roman" w:eastAsia="Calibri" w:hAnsi="Times New Roman" w:cs="Times New Roman"/>
          <w:sz w:val="28"/>
          <w:szCs w:val="28"/>
          <w:lang w:eastAsia="ru-RU"/>
        </w:rPr>
        <w:t xml:space="preserve">Психологическое просвещение – формирование психологической культуры, развитие психолого-педагогической компетентности педагогов, родителей и обучающихся. </w:t>
      </w:r>
    </w:p>
    <w:p w:rsidR="00887B5B" w:rsidRPr="00940A2B" w:rsidRDefault="00887B5B" w:rsidP="00887B5B">
      <w:pPr>
        <w:numPr>
          <w:ilvl w:val="0"/>
          <w:numId w:val="218"/>
        </w:numPr>
        <w:spacing w:after="0" w:line="360" w:lineRule="auto"/>
        <w:ind w:left="0" w:firstLine="851"/>
        <w:contextualSpacing/>
        <w:jc w:val="both"/>
        <w:rPr>
          <w:rFonts w:ascii="Times New Roman" w:eastAsia="Calibri" w:hAnsi="Times New Roman" w:cs="Times New Roman"/>
          <w:sz w:val="28"/>
          <w:szCs w:val="28"/>
          <w:lang w:eastAsia="ru-RU"/>
        </w:rPr>
      </w:pPr>
      <w:r w:rsidRPr="00940A2B">
        <w:rPr>
          <w:rFonts w:ascii="Times New Roman" w:eastAsia="Calibri" w:hAnsi="Times New Roman" w:cs="Times New Roman"/>
          <w:sz w:val="28"/>
          <w:szCs w:val="28"/>
          <w:lang w:eastAsia="ru-RU"/>
        </w:rPr>
        <w:t>Развивающая работа, ориентированная на оказание помощи детям, испытывающим трудности в школьной адаптации, обучении и развитии. Трудности могут проявляться в поведении, обучении, самочувствии ребенка. Оказание помощи осуществляется в форме групповой и индивидуальной развивающей работы.</w:t>
      </w:r>
    </w:p>
    <w:p w:rsidR="00887B5B" w:rsidRPr="00940A2B" w:rsidRDefault="00887B5B" w:rsidP="00887B5B">
      <w:pPr>
        <w:numPr>
          <w:ilvl w:val="0"/>
          <w:numId w:val="218"/>
        </w:numPr>
        <w:spacing w:after="0" w:line="360" w:lineRule="auto"/>
        <w:ind w:left="0" w:firstLine="851"/>
        <w:contextualSpacing/>
        <w:jc w:val="both"/>
        <w:rPr>
          <w:rFonts w:ascii="Times New Roman" w:eastAsia="Calibri" w:hAnsi="Times New Roman" w:cs="Times New Roman"/>
          <w:sz w:val="28"/>
          <w:szCs w:val="28"/>
          <w:lang w:eastAsia="ru-RU"/>
        </w:rPr>
      </w:pPr>
      <w:r w:rsidRPr="00940A2B">
        <w:rPr>
          <w:rFonts w:ascii="Times New Roman" w:eastAsia="Calibri" w:hAnsi="Times New Roman" w:cs="Times New Roman"/>
          <w:sz w:val="28"/>
          <w:szCs w:val="28"/>
          <w:lang w:eastAsia="ru-RU"/>
        </w:rPr>
        <w:t>Экспертная деятельность - экспертиза (образовательной среды, профессиональной деятельности педагогов образовательного учреждения, микроклимата в детских коллективах и педагогической среде, эмоционально-психологической составляющей образовательного процесса).</w:t>
      </w:r>
    </w:p>
    <w:p w:rsidR="00887B5B" w:rsidRPr="00940A2B" w:rsidRDefault="00887B5B" w:rsidP="00887B5B">
      <w:pPr>
        <w:numPr>
          <w:ilvl w:val="0"/>
          <w:numId w:val="218"/>
        </w:numPr>
        <w:spacing w:after="0" w:line="360" w:lineRule="auto"/>
        <w:ind w:left="0" w:firstLine="851"/>
        <w:contextualSpacing/>
        <w:jc w:val="both"/>
        <w:rPr>
          <w:rFonts w:ascii="Times New Roman" w:eastAsia="Calibri" w:hAnsi="Times New Roman" w:cs="Times New Roman"/>
          <w:sz w:val="28"/>
          <w:szCs w:val="28"/>
          <w:lang w:eastAsia="ru-RU"/>
        </w:rPr>
      </w:pPr>
      <w:r w:rsidRPr="00940A2B">
        <w:rPr>
          <w:rFonts w:ascii="Times New Roman" w:eastAsia="Calibri" w:hAnsi="Times New Roman" w:cs="Times New Roman"/>
          <w:sz w:val="28"/>
          <w:szCs w:val="28"/>
          <w:lang w:eastAsia="ru-RU"/>
        </w:rPr>
        <w:t>Профилактика – предупреждение возни</w:t>
      </w:r>
      <w:r>
        <w:rPr>
          <w:rFonts w:ascii="Times New Roman" w:eastAsia="Calibri" w:hAnsi="Times New Roman" w:cs="Times New Roman"/>
          <w:sz w:val="28"/>
          <w:szCs w:val="28"/>
          <w:lang w:eastAsia="ru-RU"/>
        </w:rPr>
        <w:t>кновения явлений дезадаптации уча</w:t>
      </w:r>
      <w:r w:rsidRPr="00940A2B">
        <w:rPr>
          <w:rFonts w:ascii="Times New Roman" w:eastAsia="Calibri" w:hAnsi="Times New Roman" w:cs="Times New Roman"/>
          <w:sz w:val="28"/>
          <w:szCs w:val="28"/>
          <w:lang w:eastAsia="ru-RU"/>
        </w:rPr>
        <w:t>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rsidR="00887B5B" w:rsidRPr="00940A2B" w:rsidRDefault="00887B5B" w:rsidP="00887B5B">
      <w:pPr>
        <w:spacing w:after="0" w:line="360" w:lineRule="auto"/>
        <w:ind w:firstLine="567"/>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b/>
          <w:sz w:val="28"/>
          <w:szCs w:val="28"/>
          <w:lang w:eastAsia="ru-RU"/>
        </w:rPr>
        <w:t>К основным направлениям психолого-педагогического сопровождения</w:t>
      </w:r>
      <w:r w:rsidRPr="00940A2B">
        <w:rPr>
          <w:rFonts w:ascii="Times New Roman" w:eastAsia="Times New Roman" w:hAnsi="Times New Roman" w:cs="Times New Roman"/>
          <w:sz w:val="28"/>
          <w:szCs w:val="28"/>
          <w:lang w:eastAsia="ru-RU"/>
        </w:rPr>
        <w:t>относятся:</w:t>
      </w:r>
    </w:p>
    <w:p w:rsidR="00887B5B" w:rsidRPr="00940A2B" w:rsidRDefault="00887B5B" w:rsidP="00887B5B">
      <w:pPr>
        <w:numPr>
          <w:ilvl w:val="0"/>
          <w:numId w:val="218"/>
        </w:numPr>
        <w:tabs>
          <w:tab w:val="left" w:pos="993"/>
        </w:tabs>
        <w:spacing w:after="0" w:line="360" w:lineRule="auto"/>
        <w:ind w:left="0" w:firstLine="851"/>
        <w:contextualSpacing/>
        <w:jc w:val="both"/>
        <w:rPr>
          <w:rFonts w:ascii="Times New Roman" w:eastAsia="Calibri" w:hAnsi="Times New Roman" w:cs="Times New Roman"/>
          <w:sz w:val="28"/>
          <w:szCs w:val="28"/>
          <w:lang w:eastAsia="ru-RU"/>
        </w:rPr>
      </w:pPr>
      <w:r w:rsidRPr="00940A2B">
        <w:rPr>
          <w:rFonts w:ascii="Times New Roman" w:eastAsia="Calibri" w:hAnsi="Times New Roman" w:cs="Times New Roman"/>
          <w:sz w:val="28"/>
          <w:szCs w:val="28"/>
          <w:lang w:eastAsia="ru-RU"/>
        </w:rPr>
        <w:t>сохранение и укрепление психологического здоровья;</w:t>
      </w:r>
    </w:p>
    <w:p w:rsidR="00887B5B" w:rsidRPr="00940A2B" w:rsidRDefault="00887B5B" w:rsidP="00887B5B">
      <w:pPr>
        <w:numPr>
          <w:ilvl w:val="0"/>
          <w:numId w:val="218"/>
        </w:numPr>
        <w:tabs>
          <w:tab w:val="left" w:pos="993"/>
        </w:tabs>
        <w:spacing w:after="0" w:line="360" w:lineRule="auto"/>
        <w:ind w:left="0" w:firstLine="851"/>
        <w:contextualSpacing/>
        <w:jc w:val="both"/>
        <w:rPr>
          <w:rFonts w:ascii="Times New Roman" w:eastAsia="Calibri" w:hAnsi="Times New Roman" w:cs="Times New Roman"/>
          <w:sz w:val="28"/>
          <w:szCs w:val="28"/>
          <w:lang w:eastAsia="ru-RU"/>
        </w:rPr>
      </w:pPr>
      <w:r w:rsidRPr="00940A2B">
        <w:rPr>
          <w:rFonts w:ascii="Times New Roman" w:eastAsia="Calibri" w:hAnsi="Times New Roman" w:cs="Times New Roman"/>
          <w:sz w:val="28"/>
          <w:szCs w:val="28"/>
          <w:lang w:eastAsia="ru-RU"/>
        </w:rPr>
        <w:t>мониторин</w:t>
      </w:r>
      <w:r>
        <w:rPr>
          <w:rFonts w:ascii="Times New Roman" w:eastAsia="Calibri" w:hAnsi="Times New Roman" w:cs="Times New Roman"/>
          <w:sz w:val="28"/>
          <w:szCs w:val="28"/>
          <w:lang w:eastAsia="ru-RU"/>
        </w:rPr>
        <w:t>г возможностей и способностей обучаю</w:t>
      </w:r>
      <w:r w:rsidRPr="00940A2B">
        <w:rPr>
          <w:rFonts w:ascii="Times New Roman" w:eastAsia="Calibri" w:hAnsi="Times New Roman" w:cs="Times New Roman"/>
          <w:sz w:val="28"/>
          <w:szCs w:val="28"/>
          <w:lang w:eastAsia="ru-RU"/>
        </w:rPr>
        <w:t>щихся;</w:t>
      </w:r>
    </w:p>
    <w:p w:rsidR="00887B5B" w:rsidRPr="00940A2B" w:rsidRDefault="00887B5B" w:rsidP="00887B5B">
      <w:pPr>
        <w:numPr>
          <w:ilvl w:val="0"/>
          <w:numId w:val="218"/>
        </w:numPr>
        <w:tabs>
          <w:tab w:val="left" w:pos="993"/>
        </w:tabs>
        <w:spacing w:after="0" w:line="360" w:lineRule="auto"/>
        <w:ind w:left="0" w:firstLine="851"/>
        <w:contextualSpacing/>
        <w:jc w:val="both"/>
        <w:rPr>
          <w:rFonts w:ascii="Times New Roman" w:eastAsia="Calibri" w:hAnsi="Times New Roman" w:cs="Times New Roman"/>
          <w:sz w:val="28"/>
          <w:szCs w:val="28"/>
          <w:lang w:eastAsia="ru-RU"/>
        </w:rPr>
      </w:pPr>
      <w:r w:rsidRPr="00940A2B">
        <w:rPr>
          <w:rFonts w:ascii="Times New Roman" w:eastAsia="Calibri" w:hAnsi="Times New Roman" w:cs="Times New Roman"/>
          <w:sz w:val="28"/>
          <w:szCs w:val="28"/>
          <w:lang w:eastAsia="ru-RU"/>
        </w:rPr>
        <w:t>психолого-педагогическая поддержка участников олимпиадного движения;</w:t>
      </w:r>
    </w:p>
    <w:p w:rsidR="00887B5B" w:rsidRPr="00940A2B" w:rsidRDefault="00887B5B" w:rsidP="00887B5B">
      <w:pPr>
        <w:numPr>
          <w:ilvl w:val="0"/>
          <w:numId w:val="218"/>
        </w:numPr>
        <w:tabs>
          <w:tab w:val="left" w:pos="993"/>
        </w:tabs>
        <w:spacing w:after="0" w:line="360" w:lineRule="auto"/>
        <w:ind w:left="0" w:firstLine="851"/>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формирование уобучаю</w:t>
      </w:r>
      <w:r w:rsidRPr="00940A2B">
        <w:rPr>
          <w:rFonts w:ascii="Times New Roman" w:eastAsia="Calibri" w:hAnsi="Times New Roman" w:cs="Times New Roman"/>
          <w:sz w:val="28"/>
          <w:szCs w:val="28"/>
          <w:lang w:eastAsia="ru-RU"/>
        </w:rPr>
        <w:t>щихся понимания ценности здоровья и безопасного образа жизни;</w:t>
      </w:r>
    </w:p>
    <w:p w:rsidR="00887B5B" w:rsidRPr="00940A2B" w:rsidRDefault="00887B5B" w:rsidP="00887B5B">
      <w:pPr>
        <w:numPr>
          <w:ilvl w:val="0"/>
          <w:numId w:val="218"/>
        </w:numPr>
        <w:tabs>
          <w:tab w:val="left" w:pos="993"/>
        </w:tabs>
        <w:spacing w:after="0" w:line="360" w:lineRule="auto"/>
        <w:ind w:left="0" w:firstLine="851"/>
        <w:contextualSpacing/>
        <w:jc w:val="both"/>
        <w:rPr>
          <w:rFonts w:ascii="Times New Roman" w:eastAsia="Calibri" w:hAnsi="Times New Roman" w:cs="Times New Roman"/>
          <w:sz w:val="28"/>
          <w:szCs w:val="28"/>
          <w:lang w:eastAsia="ru-RU"/>
        </w:rPr>
      </w:pPr>
      <w:r w:rsidRPr="00940A2B">
        <w:rPr>
          <w:rFonts w:ascii="Times New Roman" w:eastAsia="Calibri" w:hAnsi="Times New Roman" w:cs="Times New Roman"/>
          <w:sz w:val="28"/>
          <w:szCs w:val="28"/>
          <w:lang w:eastAsia="ru-RU"/>
        </w:rPr>
        <w:t>выявление и поддержка детей с особыми образовательными потребностями и особыми возможностями здоровья;</w:t>
      </w:r>
    </w:p>
    <w:p w:rsidR="00887B5B" w:rsidRPr="00940A2B" w:rsidRDefault="00887B5B" w:rsidP="00887B5B">
      <w:pPr>
        <w:numPr>
          <w:ilvl w:val="0"/>
          <w:numId w:val="218"/>
        </w:numPr>
        <w:tabs>
          <w:tab w:val="left" w:pos="993"/>
        </w:tabs>
        <w:spacing w:after="0" w:line="360" w:lineRule="auto"/>
        <w:ind w:left="0" w:firstLine="851"/>
        <w:contextualSpacing/>
        <w:jc w:val="both"/>
        <w:rPr>
          <w:rFonts w:ascii="Times New Roman" w:eastAsia="Calibri" w:hAnsi="Times New Roman" w:cs="Times New Roman"/>
          <w:sz w:val="28"/>
          <w:szCs w:val="28"/>
          <w:lang w:eastAsia="ru-RU"/>
        </w:rPr>
      </w:pPr>
      <w:r w:rsidRPr="00940A2B">
        <w:rPr>
          <w:rFonts w:ascii="Times New Roman" w:eastAsia="Calibri" w:hAnsi="Times New Roman" w:cs="Times New Roman"/>
          <w:sz w:val="28"/>
          <w:szCs w:val="28"/>
          <w:lang w:eastAsia="ru-RU"/>
        </w:rPr>
        <w:t>формирование коммуникативных навыков в разновозрастной среде и среде сверстников;</w:t>
      </w:r>
    </w:p>
    <w:p w:rsidR="00887B5B" w:rsidRDefault="00887B5B" w:rsidP="00887B5B">
      <w:pPr>
        <w:numPr>
          <w:ilvl w:val="0"/>
          <w:numId w:val="218"/>
        </w:numPr>
        <w:tabs>
          <w:tab w:val="left" w:pos="993"/>
        </w:tabs>
        <w:spacing w:after="0" w:line="360" w:lineRule="auto"/>
        <w:ind w:left="0" w:firstLine="851"/>
        <w:contextualSpacing/>
        <w:jc w:val="both"/>
        <w:rPr>
          <w:rFonts w:ascii="Times New Roman" w:eastAsia="Calibri" w:hAnsi="Times New Roman" w:cs="Times New Roman"/>
          <w:sz w:val="28"/>
          <w:szCs w:val="28"/>
          <w:lang w:eastAsia="ru-RU"/>
        </w:rPr>
      </w:pPr>
      <w:r w:rsidRPr="00940A2B">
        <w:rPr>
          <w:rFonts w:ascii="Times New Roman" w:eastAsia="Calibri" w:hAnsi="Times New Roman" w:cs="Times New Roman"/>
          <w:sz w:val="28"/>
          <w:szCs w:val="28"/>
          <w:lang w:eastAsia="ru-RU"/>
        </w:rPr>
        <w:t>выявление и поддержка одаренных детей.</w:t>
      </w:r>
    </w:p>
    <w:p w:rsidR="00887B5B" w:rsidRPr="00940A2B" w:rsidRDefault="00887B5B" w:rsidP="00887B5B">
      <w:pPr>
        <w:tabs>
          <w:tab w:val="left" w:pos="993"/>
        </w:tabs>
        <w:spacing w:after="0" w:line="360" w:lineRule="auto"/>
        <w:ind w:left="851"/>
        <w:contextualSpacing/>
        <w:jc w:val="both"/>
        <w:rPr>
          <w:rFonts w:ascii="Times New Roman" w:eastAsia="Calibri" w:hAnsi="Times New Roman" w:cs="Times New Roman"/>
          <w:sz w:val="28"/>
          <w:szCs w:val="28"/>
          <w:lang w:eastAsia="ru-RU"/>
        </w:rPr>
      </w:pP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 xml:space="preserve">Все обозначенные выше формы и направления работы в рамках психолого-педагогического сопровождения отражены </w:t>
      </w:r>
      <w:r>
        <w:rPr>
          <w:rFonts w:ascii="Times New Roman" w:eastAsia="Times New Roman" w:hAnsi="Times New Roman" w:cs="Times New Roman"/>
          <w:sz w:val="28"/>
          <w:szCs w:val="28"/>
          <w:lang w:eastAsia="ru-RU"/>
        </w:rPr>
        <w:t>в следующих этапах деятельности</w:t>
      </w:r>
    </w:p>
    <w:p w:rsidR="00887B5B" w:rsidRPr="00940A2B" w:rsidRDefault="00887B5B" w:rsidP="00887B5B">
      <w:pPr>
        <w:spacing w:after="0" w:line="360" w:lineRule="auto"/>
        <w:ind w:firstLine="709"/>
        <w:jc w:val="center"/>
        <w:rPr>
          <w:rFonts w:ascii="Times New Roman" w:eastAsia="Times New Roman" w:hAnsi="Times New Roman" w:cs="Times New Roman"/>
          <w:b/>
          <w:sz w:val="28"/>
          <w:szCs w:val="28"/>
          <w:u w:val="single"/>
          <w:lang w:eastAsia="ru-RU"/>
        </w:rPr>
      </w:pPr>
    </w:p>
    <w:p w:rsidR="00E30BFC" w:rsidRDefault="00E30BFC" w:rsidP="00887B5B">
      <w:pPr>
        <w:spacing w:after="0" w:line="360" w:lineRule="auto"/>
        <w:ind w:firstLine="709"/>
        <w:jc w:val="center"/>
        <w:rPr>
          <w:rFonts w:ascii="Times New Roman" w:eastAsia="Times New Roman" w:hAnsi="Times New Roman" w:cs="Times New Roman"/>
          <w:b/>
          <w:sz w:val="28"/>
          <w:szCs w:val="28"/>
          <w:u w:val="single"/>
          <w:lang w:eastAsia="ru-RU"/>
        </w:rPr>
      </w:pPr>
    </w:p>
    <w:p w:rsidR="00887B5B" w:rsidRPr="00940A2B" w:rsidRDefault="00887B5B" w:rsidP="00887B5B">
      <w:pPr>
        <w:spacing w:after="0" w:line="360" w:lineRule="auto"/>
        <w:ind w:firstLine="709"/>
        <w:jc w:val="center"/>
        <w:rPr>
          <w:rFonts w:ascii="Times New Roman" w:eastAsia="Times New Roman" w:hAnsi="Times New Roman" w:cs="Times New Roman"/>
          <w:sz w:val="28"/>
          <w:szCs w:val="28"/>
          <w:lang w:eastAsia="ru-RU"/>
        </w:rPr>
      </w:pPr>
      <w:r w:rsidRPr="00940A2B">
        <w:rPr>
          <w:rFonts w:ascii="Times New Roman" w:eastAsia="Times New Roman" w:hAnsi="Times New Roman" w:cs="Times New Roman"/>
          <w:b/>
          <w:sz w:val="28"/>
          <w:szCs w:val="28"/>
          <w:u w:val="single"/>
          <w:lang w:val="en-US" w:eastAsia="ru-RU"/>
        </w:rPr>
        <w:t>I</w:t>
      </w:r>
      <w:r w:rsidRPr="00940A2B">
        <w:rPr>
          <w:rFonts w:ascii="Times New Roman" w:eastAsia="Times New Roman" w:hAnsi="Times New Roman" w:cs="Times New Roman"/>
          <w:b/>
          <w:sz w:val="28"/>
          <w:szCs w:val="28"/>
          <w:u w:val="single"/>
          <w:lang w:eastAsia="ru-RU"/>
        </w:rPr>
        <w:t xml:space="preserve"> этап</w:t>
      </w:r>
      <w:r w:rsidRPr="00940A2B">
        <w:rPr>
          <w:rFonts w:ascii="Times New Roman" w:eastAsia="Times New Roman" w:hAnsi="Times New Roman" w:cs="Times New Roman"/>
          <w:b/>
          <w:sz w:val="28"/>
          <w:szCs w:val="28"/>
          <w:lang w:eastAsia="ru-RU"/>
        </w:rPr>
        <w:t xml:space="preserve"> (5 класс)</w:t>
      </w:r>
    </w:p>
    <w:p w:rsidR="00887B5B" w:rsidRPr="00940A2B" w:rsidRDefault="00887B5B" w:rsidP="00887B5B">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Переход обучаю</w:t>
      </w:r>
      <w:r w:rsidRPr="00940A2B">
        <w:rPr>
          <w:rFonts w:ascii="Times New Roman" w:eastAsia="Times New Roman" w:hAnsi="Times New Roman" w:cs="Times New Roman"/>
          <w:b/>
          <w:sz w:val="28"/>
          <w:szCs w:val="28"/>
          <w:lang w:eastAsia="ru-RU"/>
        </w:rPr>
        <w:t>щегося на новую ступень образования</w:t>
      </w:r>
    </w:p>
    <w:p w:rsidR="00887B5B" w:rsidRPr="00940A2B" w:rsidRDefault="00887B5B" w:rsidP="00887B5B">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модули психолого-педагогического сопровождения обучаю</w:t>
      </w:r>
      <w:r w:rsidRPr="00940A2B">
        <w:rPr>
          <w:rFonts w:ascii="Times New Roman" w:eastAsia="Times New Roman" w:hAnsi="Times New Roman" w:cs="Times New Roman"/>
          <w:sz w:val="28"/>
          <w:szCs w:val="28"/>
          <w:lang w:eastAsia="ru-RU"/>
        </w:rPr>
        <w:t>щихся:</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1 модуль: Диагностика особенностей адаптации</w:t>
      </w:r>
      <w:r w:rsidRPr="00940A2B">
        <w:rPr>
          <w:rFonts w:ascii="Times New Roman" w:eastAsia="Times New Roman" w:hAnsi="Times New Roman" w:cs="Times New Roman"/>
          <w:sz w:val="28"/>
          <w:szCs w:val="28"/>
          <w:lang w:eastAsia="ru-RU"/>
        </w:rPr>
        <w:tab/>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2 модуль: Углубленная диагностика (при необходимости)</w:t>
      </w:r>
      <w:r w:rsidRPr="00940A2B">
        <w:rPr>
          <w:rFonts w:ascii="Times New Roman" w:eastAsia="Times New Roman" w:hAnsi="Times New Roman" w:cs="Times New Roman"/>
          <w:sz w:val="28"/>
          <w:szCs w:val="28"/>
          <w:lang w:eastAsia="ru-RU"/>
        </w:rPr>
        <w:tab/>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3 модуль: Коррекционно-развивающая работа по адаптации</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4 модуль: Переход обучающихся на новую ступень обучения</w:t>
      </w:r>
      <w:r>
        <w:rPr>
          <w:rFonts w:ascii="Times New Roman" w:eastAsia="Times New Roman" w:hAnsi="Times New Roman" w:cs="Times New Roman"/>
          <w:sz w:val="28"/>
          <w:szCs w:val="28"/>
          <w:lang w:eastAsia="ru-RU"/>
        </w:rPr>
        <w:t>.</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Психолого</w:t>
      </w:r>
      <w:r>
        <w:rPr>
          <w:rFonts w:ascii="Times New Roman" w:eastAsia="Times New Roman" w:hAnsi="Times New Roman" w:cs="Times New Roman"/>
          <w:sz w:val="28"/>
          <w:szCs w:val="28"/>
          <w:lang w:eastAsia="ru-RU"/>
        </w:rPr>
        <w:t>-педагогическое сопровождение обучаю</w:t>
      </w:r>
      <w:r w:rsidRPr="00940A2B">
        <w:rPr>
          <w:rFonts w:ascii="Times New Roman" w:eastAsia="Times New Roman" w:hAnsi="Times New Roman" w:cs="Times New Roman"/>
          <w:sz w:val="28"/>
          <w:szCs w:val="28"/>
          <w:lang w:eastAsia="ru-RU"/>
        </w:rPr>
        <w:t>щихся 5-х классов направлено на создание у</w:t>
      </w:r>
      <w:r>
        <w:rPr>
          <w:rFonts w:ascii="Times New Roman" w:eastAsia="Times New Roman" w:hAnsi="Times New Roman" w:cs="Times New Roman"/>
          <w:sz w:val="28"/>
          <w:szCs w:val="28"/>
          <w:lang w:eastAsia="ru-RU"/>
        </w:rPr>
        <w:t>словий для успешного обучения обучаю</w:t>
      </w:r>
      <w:r w:rsidRPr="00940A2B">
        <w:rPr>
          <w:rFonts w:ascii="Times New Roman" w:eastAsia="Times New Roman" w:hAnsi="Times New Roman" w:cs="Times New Roman"/>
          <w:sz w:val="28"/>
          <w:szCs w:val="28"/>
          <w:lang w:eastAsia="ru-RU"/>
        </w:rPr>
        <w:t>щихся в среднем звене школы. Особое значение придается созданию условий для успешной социально-психологической адаптации к новой социальной ситуации. Этот этап обеспечивается программой психолого-педагогической поддержки при переходе в среднее звено и формами работы с детьми. Главное – создание в рамках образовательной среды психологических условий успешной адаптации.</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 xml:space="preserve">Проводится фронтальная и индивидуальная диагностика, создается банк данных об интеллектуальном и личностном развитии, о формировании УУД обучающихся. Комплекс методик обследования адаптационного периода включает в себя наиболее показательные для адаптации процессы: мотивация учения, самочувствие, тревожность. </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 xml:space="preserve">В рамках данного этапа (с сентября по май) </w:t>
      </w:r>
      <w:r>
        <w:rPr>
          <w:rFonts w:ascii="Times New Roman" w:eastAsia="Times New Roman" w:hAnsi="Times New Roman" w:cs="Times New Roman"/>
          <w:sz w:val="28"/>
          <w:szCs w:val="28"/>
          <w:lang w:eastAsia="ru-RU"/>
        </w:rPr>
        <w:t>планиру</w:t>
      </w:r>
      <w:r w:rsidRPr="00940A2B">
        <w:rPr>
          <w:rFonts w:ascii="Times New Roman" w:eastAsia="Times New Roman" w:hAnsi="Times New Roman" w:cs="Times New Roman"/>
          <w:sz w:val="28"/>
          <w:szCs w:val="28"/>
          <w:lang w:eastAsia="ru-RU"/>
        </w:rPr>
        <w:t>ется:</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1.</w:t>
      </w:r>
      <w:r w:rsidRPr="00940A2B">
        <w:rPr>
          <w:rFonts w:ascii="Times New Roman" w:eastAsia="Times New Roman" w:hAnsi="Times New Roman" w:cs="Times New Roman"/>
          <w:sz w:val="28"/>
          <w:szCs w:val="28"/>
          <w:lang w:eastAsia="ru-RU"/>
        </w:rPr>
        <w:tab/>
        <w:t>Проведение психолого-педагогической диагностики, направленной на изучение уро</w:t>
      </w:r>
      <w:r>
        <w:rPr>
          <w:rFonts w:ascii="Times New Roman" w:eastAsia="Times New Roman" w:hAnsi="Times New Roman" w:cs="Times New Roman"/>
          <w:sz w:val="28"/>
          <w:szCs w:val="28"/>
          <w:lang w:eastAsia="ru-RU"/>
        </w:rPr>
        <w:t>вня психологической адаптации обучаю</w:t>
      </w:r>
      <w:r w:rsidRPr="00940A2B">
        <w:rPr>
          <w:rFonts w:ascii="Times New Roman" w:eastAsia="Times New Roman" w:hAnsi="Times New Roman" w:cs="Times New Roman"/>
          <w:sz w:val="28"/>
          <w:szCs w:val="28"/>
          <w:lang w:eastAsia="ru-RU"/>
        </w:rPr>
        <w:t xml:space="preserve">щихся к </w:t>
      </w:r>
      <w:r>
        <w:rPr>
          <w:rFonts w:ascii="Times New Roman" w:eastAsia="Times New Roman" w:hAnsi="Times New Roman" w:cs="Times New Roman"/>
          <w:sz w:val="28"/>
          <w:szCs w:val="28"/>
          <w:lang w:eastAsia="ru-RU"/>
        </w:rPr>
        <w:t xml:space="preserve">образовательному </w:t>
      </w:r>
      <w:r w:rsidRPr="00940A2B">
        <w:rPr>
          <w:rFonts w:ascii="Times New Roman" w:eastAsia="Times New Roman" w:hAnsi="Times New Roman" w:cs="Times New Roman"/>
          <w:sz w:val="28"/>
          <w:szCs w:val="28"/>
          <w:lang w:eastAsia="ru-RU"/>
        </w:rPr>
        <w:t>процессу.</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2.</w:t>
      </w:r>
      <w:r w:rsidRPr="00940A2B">
        <w:rPr>
          <w:rFonts w:ascii="Times New Roman" w:eastAsia="Times New Roman" w:hAnsi="Times New Roman" w:cs="Times New Roman"/>
          <w:sz w:val="28"/>
          <w:szCs w:val="28"/>
          <w:lang w:eastAsia="ru-RU"/>
        </w:rPr>
        <w:tab/>
        <w:t xml:space="preserve">Проведение консультационной и просветительской работы с родителями пятиклассников </w:t>
      </w:r>
      <w:r>
        <w:rPr>
          <w:rFonts w:ascii="Times New Roman" w:eastAsia="Times New Roman" w:hAnsi="Times New Roman" w:cs="Times New Roman"/>
          <w:sz w:val="28"/>
          <w:szCs w:val="28"/>
          <w:lang w:eastAsia="ru-RU"/>
        </w:rPr>
        <w:t>с целью</w:t>
      </w:r>
      <w:r w:rsidRPr="00940A2B">
        <w:rPr>
          <w:rFonts w:ascii="Times New Roman" w:eastAsia="Times New Roman" w:hAnsi="Times New Roman" w:cs="Times New Roman"/>
          <w:sz w:val="28"/>
          <w:szCs w:val="28"/>
          <w:lang w:eastAsia="ru-RU"/>
        </w:rPr>
        <w:t xml:space="preserve"> ознакомления с основными трудностями адаптационного периода.</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3.</w:t>
      </w:r>
      <w:r w:rsidRPr="00940A2B">
        <w:rPr>
          <w:rFonts w:ascii="Times New Roman" w:eastAsia="Times New Roman" w:hAnsi="Times New Roman" w:cs="Times New Roman"/>
          <w:sz w:val="28"/>
          <w:szCs w:val="28"/>
          <w:lang w:eastAsia="ru-RU"/>
        </w:rPr>
        <w:tab/>
        <w:t>Проведение консультационно</w:t>
      </w:r>
      <w:r>
        <w:rPr>
          <w:rFonts w:ascii="Times New Roman" w:eastAsia="Times New Roman" w:hAnsi="Times New Roman" w:cs="Times New Roman"/>
          <w:sz w:val="28"/>
          <w:szCs w:val="28"/>
          <w:lang w:eastAsia="ru-RU"/>
        </w:rPr>
        <w:t>й и просветительской работы с обучающимисяпо формированию</w:t>
      </w:r>
      <w:r w:rsidRPr="00940A2B">
        <w:rPr>
          <w:rFonts w:ascii="Times New Roman" w:eastAsia="Times New Roman" w:hAnsi="Times New Roman" w:cs="Times New Roman"/>
          <w:sz w:val="28"/>
          <w:szCs w:val="28"/>
          <w:lang w:eastAsia="ru-RU"/>
        </w:rPr>
        <w:t xml:space="preserve"> социальной и коммуникативной компетентности, адаптации в изменяющейся образовательной среде. </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4.</w:t>
      </w:r>
      <w:r w:rsidRPr="00940A2B">
        <w:rPr>
          <w:rFonts w:ascii="Times New Roman" w:eastAsia="Times New Roman" w:hAnsi="Times New Roman" w:cs="Times New Roman"/>
          <w:sz w:val="28"/>
          <w:szCs w:val="28"/>
          <w:lang w:eastAsia="ru-RU"/>
        </w:rPr>
        <w:tab/>
        <w:t xml:space="preserve">Проведение групповых и индивидуальных консультаций с педагогами по выявлению возможных сложностей в формировании УУД и реализации ФГОС. </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5.</w:t>
      </w:r>
      <w:r w:rsidRPr="00940A2B">
        <w:rPr>
          <w:rFonts w:ascii="Times New Roman" w:eastAsia="Times New Roman" w:hAnsi="Times New Roman" w:cs="Times New Roman"/>
          <w:sz w:val="28"/>
          <w:szCs w:val="28"/>
          <w:lang w:eastAsia="ru-RU"/>
        </w:rPr>
        <w:tab/>
        <w:t>Коррекционно-развивающая работа проводится с</w:t>
      </w:r>
      <w:r>
        <w:rPr>
          <w:rFonts w:ascii="Times New Roman" w:eastAsia="Times New Roman" w:hAnsi="Times New Roman" w:cs="Times New Roman"/>
          <w:sz w:val="28"/>
          <w:szCs w:val="28"/>
          <w:lang w:eastAsia="ru-RU"/>
        </w:rPr>
        <w:t>обучаю</w:t>
      </w:r>
      <w:r w:rsidRPr="00940A2B">
        <w:rPr>
          <w:rFonts w:ascii="Times New Roman" w:eastAsia="Times New Roman" w:hAnsi="Times New Roman" w:cs="Times New Roman"/>
          <w:sz w:val="28"/>
          <w:szCs w:val="28"/>
          <w:lang w:eastAsia="ru-RU"/>
        </w:rPr>
        <w:t>щимися, испытывающими временные трудности адаптационного периода. Занятия проводятся как в индивидуальной, так и в групповой</w:t>
      </w:r>
      <w:r>
        <w:rPr>
          <w:rFonts w:ascii="Times New Roman" w:eastAsia="Times New Roman" w:hAnsi="Times New Roman" w:cs="Times New Roman"/>
          <w:sz w:val="28"/>
          <w:szCs w:val="28"/>
          <w:lang w:eastAsia="ru-RU"/>
        </w:rPr>
        <w:t xml:space="preserve"> форме. Их задача – настроить обучаю</w:t>
      </w:r>
      <w:r w:rsidRPr="00940A2B">
        <w:rPr>
          <w:rFonts w:ascii="Times New Roman" w:eastAsia="Times New Roman" w:hAnsi="Times New Roman" w:cs="Times New Roman"/>
          <w:sz w:val="28"/>
          <w:szCs w:val="28"/>
          <w:lang w:eastAsia="ru-RU"/>
        </w:rPr>
        <w:t>щихся на предъявляемую основной школой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 отношений, общения и с</w:t>
      </w:r>
      <w:r>
        <w:rPr>
          <w:rFonts w:ascii="Times New Roman" w:eastAsia="Times New Roman" w:hAnsi="Times New Roman" w:cs="Times New Roman"/>
          <w:sz w:val="28"/>
          <w:szCs w:val="28"/>
          <w:lang w:eastAsia="ru-RU"/>
        </w:rPr>
        <w:t>отрудничества, оказать помощь обучаю</w:t>
      </w:r>
      <w:r w:rsidRPr="00940A2B">
        <w:rPr>
          <w:rFonts w:ascii="Times New Roman" w:eastAsia="Times New Roman" w:hAnsi="Times New Roman" w:cs="Times New Roman"/>
          <w:sz w:val="28"/>
          <w:szCs w:val="28"/>
          <w:lang w:eastAsia="ru-RU"/>
        </w:rPr>
        <w:t xml:space="preserve">щимся в усвоении школьных правил. </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6.</w:t>
      </w:r>
      <w:r w:rsidRPr="00940A2B">
        <w:rPr>
          <w:rFonts w:ascii="Times New Roman" w:eastAsia="Times New Roman" w:hAnsi="Times New Roman" w:cs="Times New Roman"/>
          <w:sz w:val="28"/>
          <w:szCs w:val="28"/>
          <w:lang w:eastAsia="ru-RU"/>
        </w:rPr>
        <w:tab/>
        <w:t>Аналитическая работа, направленная на осмысление итогов деятельности по психолого-педагогическому сопровождению ФГОС ООО, планирование работы на следующий год.</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p>
    <w:p w:rsidR="00887B5B" w:rsidRPr="00940A2B" w:rsidRDefault="00887B5B" w:rsidP="00887B5B">
      <w:pPr>
        <w:spacing w:after="0" w:line="360" w:lineRule="auto"/>
        <w:ind w:firstLine="709"/>
        <w:jc w:val="center"/>
        <w:rPr>
          <w:rFonts w:ascii="Times New Roman" w:eastAsia="Times New Roman" w:hAnsi="Times New Roman" w:cs="Times New Roman"/>
          <w:b/>
          <w:sz w:val="28"/>
          <w:szCs w:val="28"/>
          <w:u w:val="single"/>
          <w:lang w:eastAsia="ru-RU"/>
        </w:rPr>
      </w:pPr>
      <w:r w:rsidRPr="00940A2B">
        <w:rPr>
          <w:rFonts w:ascii="Times New Roman" w:eastAsia="Times New Roman" w:hAnsi="Times New Roman" w:cs="Times New Roman"/>
          <w:b/>
          <w:sz w:val="28"/>
          <w:szCs w:val="28"/>
          <w:u w:val="single"/>
          <w:lang w:val="en-US" w:eastAsia="ru-RU"/>
        </w:rPr>
        <w:t>II</w:t>
      </w:r>
      <w:r w:rsidRPr="00940A2B">
        <w:rPr>
          <w:rFonts w:ascii="Times New Roman" w:eastAsia="Times New Roman" w:hAnsi="Times New Roman" w:cs="Times New Roman"/>
          <w:b/>
          <w:sz w:val="28"/>
          <w:szCs w:val="28"/>
          <w:u w:val="single"/>
          <w:lang w:eastAsia="ru-RU"/>
        </w:rPr>
        <w:t xml:space="preserve"> этап</w:t>
      </w:r>
    </w:p>
    <w:p w:rsidR="00887B5B" w:rsidRPr="00940A2B" w:rsidRDefault="00887B5B" w:rsidP="00887B5B">
      <w:pPr>
        <w:spacing w:after="0" w:line="360" w:lineRule="auto"/>
        <w:ind w:firstLine="709"/>
        <w:jc w:val="center"/>
        <w:rPr>
          <w:rFonts w:ascii="Times New Roman" w:eastAsia="Times New Roman" w:hAnsi="Times New Roman" w:cs="Times New Roman"/>
          <w:b/>
          <w:sz w:val="28"/>
          <w:szCs w:val="28"/>
          <w:lang w:eastAsia="ru-RU"/>
        </w:rPr>
      </w:pPr>
      <w:r w:rsidRPr="00940A2B">
        <w:rPr>
          <w:rFonts w:ascii="Times New Roman" w:eastAsia="Times New Roman" w:hAnsi="Times New Roman" w:cs="Times New Roman"/>
          <w:b/>
          <w:sz w:val="28"/>
          <w:szCs w:val="28"/>
          <w:lang w:eastAsia="ru-RU"/>
        </w:rPr>
        <w:t>Психолого</w:t>
      </w:r>
      <w:r>
        <w:rPr>
          <w:rFonts w:ascii="Times New Roman" w:eastAsia="Times New Roman" w:hAnsi="Times New Roman" w:cs="Times New Roman"/>
          <w:b/>
          <w:sz w:val="28"/>
          <w:szCs w:val="28"/>
          <w:lang w:eastAsia="ru-RU"/>
        </w:rPr>
        <w:t>-педагогическое сопровождение уча</w:t>
      </w:r>
      <w:r w:rsidRPr="00940A2B">
        <w:rPr>
          <w:rFonts w:ascii="Times New Roman" w:eastAsia="Times New Roman" w:hAnsi="Times New Roman" w:cs="Times New Roman"/>
          <w:b/>
          <w:sz w:val="28"/>
          <w:szCs w:val="28"/>
          <w:lang w:eastAsia="ru-RU"/>
        </w:rPr>
        <w:t>щихся 6-8 классов</w:t>
      </w:r>
    </w:p>
    <w:p w:rsidR="00887B5B" w:rsidRPr="00940A2B" w:rsidRDefault="00887B5B" w:rsidP="00887B5B">
      <w:pPr>
        <w:spacing w:after="0" w:line="360" w:lineRule="auto"/>
        <w:ind w:firstLine="709"/>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 xml:space="preserve">Работа по сопровождению 6-8 классов определяется </w:t>
      </w:r>
      <w:r>
        <w:rPr>
          <w:rFonts w:ascii="Times New Roman" w:eastAsia="Times New Roman" w:hAnsi="Times New Roman" w:cs="Times New Roman"/>
          <w:sz w:val="28"/>
          <w:szCs w:val="28"/>
          <w:lang w:eastAsia="ru-RU"/>
        </w:rPr>
        <w:t>запросом со стороны родителей  обучаю</w:t>
      </w:r>
      <w:r w:rsidRPr="00940A2B">
        <w:rPr>
          <w:rFonts w:ascii="Times New Roman" w:eastAsia="Times New Roman" w:hAnsi="Times New Roman" w:cs="Times New Roman"/>
          <w:sz w:val="28"/>
          <w:szCs w:val="28"/>
          <w:lang w:eastAsia="ru-RU"/>
        </w:rPr>
        <w:t>щихся и администрации образовательного учреждения.</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модули психолого-педагогического сопровождения обучаю</w:t>
      </w:r>
      <w:r w:rsidRPr="00940A2B">
        <w:rPr>
          <w:rFonts w:ascii="Times New Roman" w:eastAsia="Times New Roman" w:hAnsi="Times New Roman" w:cs="Times New Roman"/>
          <w:sz w:val="28"/>
          <w:szCs w:val="28"/>
          <w:lang w:eastAsia="ru-RU"/>
        </w:rPr>
        <w:t>щихся:</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модуль: в</w:t>
      </w:r>
      <w:r w:rsidRPr="00940A2B">
        <w:rPr>
          <w:rFonts w:ascii="Times New Roman" w:eastAsia="Times New Roman" w:hAnsi="Times New Roman" w:cs="Times New Roman"/>
          <w:sz w:val="28"/>
          <w:szCs w:val="28"/>
          <w:lang w:eastAsia="ru-RU"/>
        </w:rPr>
        <w:t>ходной контроль</w:t>
      </w:r>
      <w:r w:rsidRPr="00940A2B">
        <w:rPr>
          <w:rFonts w:ascii="Times New Roman" w:eastAsia="Times New Roman" w:hAnsi="Times New Roman" w:cs="Times New Roman"/>
          <w:sz w:val="28"/>
          <w:szCs w:val="28"/>
          <w:lang w:eastAsia="ru-RU"/>
        </w:rPr>
        <w:tab/>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модуль: у</w:t>
      </w:r>
      <w:r w:rsidRPr="00940A2B">
        <w:rPr>
          <w:rFonts w:ascii="Times New Roman" w:eastAsia="Times New Roman" w:hAnsi="Times New Roman" w:cs="Times New Roman"/>
          <w:sz w:val="28"/>
          <w:szCs w:val="28"/>
          <w:lang w:eastAsia="ru-RU"/>
        </w:rPr>
        <w:t>глубленная диагностика УУД совместно с педагогами</w:t>
      </w:r>
      <w:r w:rsidRPr="00940A2B">
        <w:rPr>
          <w:rFonts w:ascii="Times New Roman" w:eastAsia="Times New Roman" w:hAnsi="Times New Roman" w:cs="Times New Roman"/>
          <w:sz w:val="28"/>
          <w:szCs w:val="28"/>
          <w:lang w:eastAsia="ru-RU"/>
        </w:rPr>
        <w:tab/>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модуль: коррекционно</w:t>
      </w:r>
      <w:r w:rsidRPr="00940A2B">
        <w:rPr>
          <w:rFonts w:ascii="Times New Roman" w:eastAsia="Times New Roman" w:hAnsi="Times New Roman" w:cs="Times New Roman"/>
          <w:sz w:val="28"/>
          <w:szCs w:val="28"/>
          <w:lang w:eastAsia="ru-RU"/>
        </w:rPr>
        <w:t>-развивающая работа по формированию УУД</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В рамках данного этапа (с сентября по май) предполагается:</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1.</w:t>
      </w:r>
      <w:r w:rsidRPr="00940A2B">
        <w:rPr>
          <w:rFonts w:ascii="Times New Roman" w:eastAsia="Times New Roman" w:hAnsi="Times New Roman" w:cs="Times New Roman"/>
          <w:sz w:val="28"/>
          <w:szCs w:val="28"/>
          <w:lang w:eastAsia="ru-RU"/>
        </w:rPr>
        <w:tab/>
        <w:t>Проведение психолого-педагогической диагностики, для изучения уровня психологической адаптации вновь пр</w:t>
      </w:r>
      <w:r>
        <w:rPr>
          <w:rFonts w:ascii="Times New Roman" w:eastAsia="Times New Roman" w:hAnsi="Times New Roman" w:cs="Times New Roman"/>
          <w:sz w:val="28"/>
          <w:szCs w:val="28"/>
          <w:lang w:eastAsia="ru-RU"/>
        </w:rPr>
        <w:t>ибывших обучаю</w:t>
      </w:r>
      <w:r w:rsidRPr="00940A2B">
        <w:rPr>
          <w:rFonts w:ascii="Times New Roman" w:eastAsia="Times New Roman" w:hAnsi="Times New Roman" w:cs="Times New Roman"/>
          <w:sz w:val="28"/>
          <w:szCs w:val="28"/>
          <w:lang w:eastAsia="ru-RU"/>
        </w:rPr>
        <w:t>щихся к учебному процессу, изучение микроклимата классных коллективов, уровня тревожности, сформированности УУД.</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2.</w:t>
      </w:r>
      <w:r w:rsidRPr="00940A2B">
        <w:rPr>
          <w:rFonts w:ascii="Times New Roman" w:eastAsia="Times New Roman" w:hAnsi="Times New Roman" w:cs="Times New Roman"/>
          <w:sz w:val="28"/>
          <w:szCs w:val="28"/>
          <w:lang w:eastAsia="ru-RU"/>
        </w:rPr>
        <w:tab/>
        <w:t>Проведение консультационной и просвет</w:t>
      </w:r>
      <w:r>
        <w:rPr>
          <w:rFonts w:ascii="Times New Roman" w:eastAsia="Times New Roman" w:hAnsi="Times New Roman" w:cs="Times New Roman"/>
          <w:sz w:val="28"/>
          <w:szCs w:val="28"/>
          <w:lang w:eastAsia="ru-RU"/>
        </w:rPr>
        <w:t>ительской работы с родителями обучаю</w:t>
      </w:r>
      <w:r w:rsidRPr="00940A2B">
        <w:rPr>
          <w:rFonts w:ascii="Times New Roman" w:eastAsia="Times New Roman" w:hAnsi="Times New Roman" w:cs="Times New Roman"/>
          <w:sz w:val="28"/>
          <w:szCs w:val="28"/>
          <w:lang w:eastAsia="ru-RU"/>
        </w:rPr>
        <w:t>щихся, направленной на ознакомление взрослых с основными особенностями возрастных периодов развития.</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3.</w:t>
      </w:r>
      <w:r w:rsidRPr="00940A2B">
        <w:rPr>
          <w:rFonts w:ascii="Times New Roman" w:eastAsia="Times New Roman" w:hAnsi="Times New Roman" w:cs="Times New Roman"/>
          <w:sz w:val="28"/>
          <w:szCs w:val="28"/>
          <w:lang w:eastAsia="ru-RU"/>
        </w:rPr>
        <w:tab/>
        <w:t>Проведение групповых и индивидуальных консультаций с педагогами 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4.</w:t>
      </w:r>
      <w:r w:rsidRPr="00940A2B">
        <w:rPr>
          <w:rFonts w:ascii="Times New Roman" w:eastAsia="Times New Roman" w:hAnsi="Times New Roman" w:cs="Times New Roman"/>
          <w:sz w:val="28"/>
          <w:szCs w:val="28"/>
          <w:lang w:eastAsia="ru-RU"/>
        </w:rPr>
        <w:tab/>
        <w:t>Проведение консультационно</w:t>
      </w:r>
      <w:r>
        <w:rPr>
          <w:rFonts w:ascii="Times New Roman" w:eastAsia="Times New Roman" w:hAnsi="Times New Roman" w:cs="Times New Roman"/>
          <w:sz w:val="28"/>
          <w:szCs w:val="28"/>
          <w:lang w:eastAsia="ru-RU"/>
        </w:rPr>
        <w:t>й и просветительской работы с обучаю</w:t>
      </w:r>
      <w:r w:rsidRPr="00940A2B">
        <w:rPr>
          <w:rFonts w:ascii="Times New Roman" w:eastAsia="Times New Roman" w:hAnsi="Times New Roman" w:cs="Times New Roman"/>
          <w:sz w:val="28"/>
          <w:szCs w:val="28"/>
          <w:lang w:eastAsia="ru-RU"/>
        </w:rPr>
        <w:t>щимися</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5.</w:t>
      </w:r>
      <w:r w:rsidRPr="00940A2B">
        <w:rPr>
          <w:rFonts w:ascii="Times New Roman" w:eastAsia="Times New Roman" w:hAnsi="Times New Roman" w:cs="Times New Roman"/>
          <w:sz w:val="28"/>
          <w:szCs w:val="28"/>
          <w:lang w:eastAsia="ru-RU"/>
        </w:rPr>
        <w:tab/>
        <w:t>Коррекционно-ра</w:t>
      </w:r>
      <w:r>
        <w:rPr>
          <w:rFonts w:ascii="Times New Roman" w:eastAsia="Times New Roman" w:hAnsi="Times New Roman" w:cs="Times New Roman"/>
          <w:sz w:val="28"/>
          <w:szCs w:val="28"/>
          <w:lang w:eastAsia="ru-RU"/>
        </w:rPr>
        <w:t xml:space="preserve">звивающая работа проводится с обучающимисяпроводится </w:t>
      </w:r>
      <w:r w:rsidRPr="00940A2B">
        <w:rPr>
          <w:rFonts w:ascii="Times New Roman" w:eastAsia="Times New Roman" w:hAnsi="Times New Roman" w:cs="Times New Roman"/>
          <w:sz w:val="28"/>
          <w:szCs w:val="28"/>
          <w:lang w:eastAsia="ru-RU"/>
        </w:rPr>
        <w:t xml:space="preserve">как в индивидуальной, так и в групповой форме. </w:t>
      </w:r>
      <w:r>
        <w:rPr>
          <w:rFonts w:ascii="Times New Roman" w:eastAsia="Times New Roman" w:hAnsi="Times New Roman" w:cs="Times New Roman"/>
          <w:sz w:val="28"/>
          <w:szCs w:val="28"/>
          <w:lang w:eastAsia="ru-RU"/>
        </w:rPr>
        <w:t>Цель – помочь обучающимся преодоле</w:t>
      </w:r>
      <w:r w:rsidRPr="00940A2B">
        <w:rPr>
          <w:rFonts w:ascii="Times New Roman" w:eastAsia="Times New Roman" w:hAnsi="Times New Roman" w:cs="Times New Roman"/>
          <w:sz w:val="28"/>
          <w:szCs w:val="28"/>
          <w:lang w:eastAsia="ru-RU"/>
        </w:rPr>
        <w:t xml:space="preserve">ть сложности подросткового возраста, негативизм, корректировать проблемы на личностном, эмоциональном уровнях, снять чрезмерное психическое напряжение, коммуникативные навыки, необходимые для установления межличностных отношений, общения и сотрудничества, оказать помощь вновь прибывшим обучающимся в усвоении школьных правил. </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6.</w:t>
      </w:r>
      <w:r w:rsidRPr="00940A2B">
        <w:rPr>
          <w:rFonts w:ascii="Times New Roman" w:eastAsia="Times New Roman" w:hAnsi="Times New Roman" w:cs="Times New Roman"/>
          <w:sz w:val="28"/>
          <w:szCs w:val="28"/>
          <w:lang w:eastAsia="ru-RU"/>
        </w:rPr>
        <w:tab/>
        <w:t>Аналитическая работа, направленная на осмысление итогов деятельности по психолого-педагогическому сопровождению ФГОС ООО, планирование работы на следующий год.</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p>
    <w:p w:rsidR="00E30BFC" w:rsidRDefault="00E30BFC" w:rsidP="00887B5B">
      <w:pPr>
        <w:spacing w:after="0" w:line="360" w:lineRule="auto"/>
        <w:ind w:firstLine="709"/>
        <w:jc w:val="center"/>
        <w:rPr>
          <w:rFonts w:ascii="Times New Roman" w:eastAsia="Times New Roman" w:hAnsi="Times New Roman" w:cs="Times New Roman"/>
          <w:b/>
          <w:sz w:val="28"/>
          <w:szCs w:val="28"/>
          <w:u w:val="single"/>
          <w:lang w:eastAsia="ru-RU"/>
        </w:rPr>
      </w:pPr>
    </w:p>
    <w:p w:rsidR="00887B5B" w:rsidRPr="00940A2B" w:rsidRDefault="00887B5B" w:rsidP="00887B5B">
      <w:pPr>
        <w:spacing w:after="0" w:line="360" w:lineRule="auto"/>
        <w:ind w:firstLine="709"/>
        <w:jc w:val="center"/>
        <w:rPr>
          <w:rFonts w:ascii="Times New Roman" w:eastAsia="Times New Roman" w:hAnsi="Times New Roman" w:cs="Times New Roman"/>
          <w:b/>
          <w:sz w:val="28"/>
          <w:szCs w:val="28"/>
          <w:lang w:eastAsia="ru-RU"/>
        </w:rPr>
      </w:pPr>
      <w:r w:rsidRPr="00940A2B">
        <w:rPr>
          <w:rFonts w:ascii="Times New Roman" w:eastAsia="Times New Roman" w:hAnsi="Times New Roman" w:cs="Times New Roman"/>
          <w:b/>
          <w:sz w:val="28"/>
          <w:szCs w:val="28"/>
          <w:u w:val="single"/>
          <w:lang w:val="en-US" w:eastAsia="ru-RU"/>
        </w:rPr>
        <w:t>III</w:t>
      </w:r>
      <w:r w:rsidRPr="00940A2B">
        <w:rPr>
          <w:rFonts w:ascii="Times New Roman" w:eastAsia="Times New Roman" w:hAnsi="Times New Roman" w:cs="Times New Roman"/>
          <w:b/>
          <w:sz w:val="28"/>
          <w:szCs w:val="28"/>
          <w:u w:val="single"/>
          <w:lang w:eastAsia="ru-RU"/>
        </w:rPr>
        <w:t xml:space="preserve"> этап.</w:t>
      </w:r>
    </w:p>
    <w:p w:rsidR="00887B5B" w:rsidRPr="00940A2B" w:rsidRDefault="00887B5B" w:rsidP="00887B5B">
      <w:pPr>
        <w:spacing w:after="0" w:line="360" w:lineRule="auto"/>
        <w:ind w:firstLine="709"/>
        <w:jc w:val="center"/>
        <w:rPr>
          <w:rFonts w:ascii="Times New Roman" w:eastAsia="Times New Roman" w:hAnsi="Times New Roman" w:cs="Times New Roman"/>
          <w:b/>
          <w:sz w:val="28"/>
          <w:szCs w:val="28"/>
          <w:lang w:eastAsia="ru-RU"/>
        </w:rPr>
      </w:pPr>
      <w:r w:rsidRPr="00940A2B">
        <w:rPr>
          <w:rFonts w:ascii="Times New Roman" w:eastAsia="Times New Roman" w:hAnsi="Times New Roman" w:cs="Times New Roman"/>
          <w:b/>
          <w:sz w:val="28"/>
          <w:szCs w:val="28"/>
          <w:lang w:eastAsia="ru-RU"/>
        </w:rPr>
        <w:t>Психолого-педагогическая экспертиз</w:t>
      </w:r>
      <w:r>
        <w:rPr>
          <w:rFonts w:ascii="Times New Roman" w:eastAsia="Times New Roman" w:hAnsi="Times New Roman" w:cs="Times New Roman"/>
          <w:b/>
          <w:sz w:val="28"/>
          <w:szCs w:val="28"/>
          <w:lang w:eastAsia="ru-RU"/>
        </w:rPr>
        <w:t>а уровня сформированности УУД обучаю</w:t>
      </w:r>
      <w:r w:rsidRPr="00940A2B">
        <w:rPr>
          <w:rFonts w:ascii="Times New Roman" w:eastAsia="Times New Roman" w:hAnsi="Times New Roman" w:cs="Times New Roman"/>
          <w:b/>
          <w:sz w:val="28"/>
          <w:szCs w:val="28"/>
          <w:lang w:eastAsia="ru-RU"/>
        </w:rPr>
        <w:t>щихся 9-х классов</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модули психолого-педагогического сопровождения обучаю</w:t>
      </w:r>
      <w:r w:rsidRPr="00940A2B">
        <w:rPr>
          <w:rFonts w:ascii="Times New Roman" w:eastAsia="Times New Roman" w:hAnsi="Times New Roman" w:cs="Times New Roman"/>
          <w:sz w:val="28"/>
          <w:szCs w:val="28"/>
          <w:lang w:eastAsia="ru-RU"/>
        </w:rPr>
        <w:t>щихся:</w:t>
      </w:r>
    </w:p>
    <w:p w:rsidR="00887B5B" w:rsidRDefault="00887B5B" w:rsidP="00887B5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модуль: п</w:t>
      </w:r>
      <w:r w:rsidRPr="00940A2B">
        <w:rPr>
          <w:rFonts w:ascii="Times New Roman" w:eastAsia="Times New Roman" w:hAnsi="Times New Roman" w:cs="Times New Roman"/>
          <w:sz w:val="28"/>
          <w:szCs w:val="28"/>
          <w:lang w:eastAsia="ru-RU"/>
        </w:rPr>
        <w:t>роведение психолого-педагогических элективных курсов</w:t>
      </w:r>
      <w:r>
        <w:rPr>
          <w:rFonts w:ascii="Times New Roman" w:eastAsia="Times New Roman" w:hAnsi="Times New Roman" w:cs="Times New Roman"/>
          <w:sz w:val="28"/>
          <w:szCs w:val="28"/>
          <w:lang w:eastAsia="ru-RU"/>
        </w:rPr>
        <w:t>,</w:t>
      </w:r>
      <w:r w:rsidRPr="00940A2B">
        <w:rPr>
          <w:rFonts w:ascii="Times New Roman" w:eastAsia="Times New Roman" w:hAnsi="Times New Roman" w:cs="Times New Roman"/>
          <w:sz w:val="28"/>
          <w:szCs w:val="28"/>
          <w:lang w:eastAsia="ru-RU"/>
        </w:rPr>
        <w:t xml:space="preserve"> направленных на самоопределение подростков и выбор ими дальнейшего образовательного маршрута</w:t>
      </w:r>
      <w:r w:rsidRPr="00940A2B">
        <w:rPr>
          <w:rFonts w:ascii="Times New Roman" w:eastAsia="Times New Roman" w:hAnsi="Times New Roman" w:cs="Times New Roman"/>
          <w:sz w:val="28"/>
          <w:szCs w:val="28"/>
          <w:lang w:eastAsia="ru-RU"/>
        </w:rPr>
        <w:tab/>
      </w:r>
      <w:r w:rsidRPr="00940A2B">
        <w:rPr>
          <w:rFonts w:ascii="Times New Roman" w:eastAsia="Times New Roman" w:hAnsi="Times New Roman" w:cs="Times New Roman"/>
          <w:sz w:val="28"/>
          <w:szCs w:val="28"/>
          <w:lang w:eastAsia="ru-RU"/>
        </w:rPr>
        <w:tab/>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модуль: п</w:t>
      </w:r>
      <w:r w:rsidRPr="00940A2B">
        <w:rPr>
          <w:rFonts w:ascii="Times New Roman" w:eastAsia="Times New Roman" w:hAnsi="Times New Roman" w:cs="Times New Roman"/>
          <w:sz w:val="28"/>
          <w:szCs w:val="28"/>
          <w:lang w:eastAsia="ru-RU"/>
        </w:rPr>
        <w:t xml:space="preserve">роведение профильных элективных курсов </w:t>
      </w:r>
      <w:r w:rsidRPr="00940A2B">
        <w:rPr>
          <w:rFonts w:ascii="Times New Roman" w:eastAsia="Times New Roman" w:hAnsi="Times New Roman" w:cs="Times New Roman"/>
          <w:sz w:val="28"/>
          <w:szCs w:val="28"/>
          <w:lang w:eastAsia="ru-RU"/>
        </w:rPr>
        <w:tab/>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модуль: д</w:t>
      </w:r>
      <w:r w:rsidRPr="00940A2B">
        <w:rPr>
          <w:rFonts w:ascii="Times New Roman" w:eastAsia="Times New Roman" w:hAnsi="Times New Roman" w:cs="Times New Roman"/>
          <w:sz w:val="28"/>
          <w:szCs w:val="28"/>
          <w:lang w:eastAsia="ru-RU"/>
        </w:rPr>
        <w:t>иагностика сформированности УУД соответствующих требованиям ФГОС ООО</w:t>
      </w:r>
      <w:r w:rsidRPr="00940A2B">
        <w:rPr>
          <w:rFonts w:ascii="Times New Roman" w:eastAsia="Times New Roman" w:hAnsi="Times New Roman" w:cs="Times New Roman"/>
          <w:sz w:val="28"/>
          <w:szCs w:val="28"/>
          <w:lang w:eastAsia="ru-RU"/>
        </w:rPr>
        <w:tab/>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4 модуль:</w:t>
      </w:r>
      <w:r>
        <w:rPr>
          <w:rFonts w:ascii="Times New Roman" w:eastAsia="Times New Roman" w:hAnsi="Times New Roman" w:cs="Times New Roman"/>
          <w:sz w:val="28"/>
          <w:szCs w:val="28"/>
          <w:lang w:eastAsia="ru-RU"/>
        </w:rPr>
        <w:t xml:space="preserve"> собеседование с обучаю</w:t>
      </w:r>
      <w:r w:rsidRPr="00940A2B">
        <w:rPr>
          <w:rFonts w:ascii="Times New Roman" w:eastAsia="Times New Roman" w:hAnsi="Times New Roman" w:cs="Times New Roman"/>
          <w:sz w:val="28"/>
          <w:szCs w:val="28"/>
          <w:lang w:eastAsia="ru-RU"/>
        </w:rPr>
        <w:t xml:space="preserve">щимися и родителями </w:t>
      </w:r>
      <w:r>
        <w:rPr>
          <w:rFonts w:ascii="Times New Roman" w:eastAsia="Times New Roman" w:hAnsi="Times New Roman" w:cs="Times New Roman"/>
          <w:sz w:val="28"/>
          <w:szCs w:val="28"/>
          <w:lang w:eastAsia="ru-RU"/>
        </w:rPr>
        <w:t>с целью определения готовности к выбору обучаю</w:t>
      </w:r>
      <w:r w:rsidRPr="00940A2B">
        <w:rPr>
          <w:rFonts w:ascii="Times New Roman" w:eastAsia="Times New Roman" w:hAnsi="Times New Roman" w:cs="Times New Roman"/>
          <w:sz w:val="28"/>
          <w:szCs w:val="28"/>
          <w:lang w:eastAsia="ru-RU"/>
        </w:rPr>
        <w:t>щимися дальнейшего образовательного маршрута.</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В рамках этого этапа предполагается:</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1.</w:t>
      </w:r>
      <w:r w:rsidRPr="00940A2B">
        <w:rPr>
          <w:rFonts w:ascii="Times New Roman" w:eastAsia="Times New Roman" w:hAnsi="Times New Roman" w:cs="Times New Roman"/>
          <w:sz w:val="28"/>
          <w:szCs w:val="28"/>
          <w:lang w:eastAsia="ru-RU"/>
        </w:rPr>
        <w:tab/>
        <w:t xml:space="preserve">Проведение психолого-педагогической диагностики, </w:t>
      </w:r>
      <w:r>
        <w:rPr>
          <w:rFonts w:ascii="Times New Roman" w:eastAsia="Times New Roman" w:hAnsi="Times New Roman" w:cs="Times New Roman"/>
          <w:sz w:val="28"/>
          <w:szCs w:val="28"/>
          <w:lang w:eastAsia="ru-RU"/>
        </w:rPr>
        <w:t>направленной на определение у обучаю</w:t>
      </w:r>
      <w:r w:rsidRPr="00940A2B">
        <w:rPr>
          <w:rFonts w:ascii="Times New Roman" w:eastAsia="Times New Roman" w:hAnsi="Times New Roman" w:cs="Times New Roman"/>
          <w:sz w:val="28"/>
          <w:szCs w:val="28"/>
          <w:lang w:eastAsia="ru-RU"/>
        </w:rPr>
        <w:t>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2.</w:t>
      </w:r>
      <w:r w:rsidRPr="00940A2B">
        <w:rPr>
          <w:rFonts w:ascii="Times New Roman" w:eastAsia="Times New Roman" w:hAnsi="Times New Roman" w:cs="Times New Roman"/>
          <w:sz w:val="28"/>
          <w:szCs w:val="28"/>
          <w:lang w:eastAsia="ru-RU"/>
        </w:rPr>
        <w:tab/>
        <w:t>Проведение элективных и факультативных курсов направленных на самоопределение подростков и выбор ими дальнейшего образовательного маршрута.</w:t>
      </w:r>
    </w:p>
    <w:p w:rsidR="00887B5B" w:rsidRPr="00940A2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3.</w:t>
      </w:r>
      <w:r w:rsidRPr="00940A2B">
        <w:rPr>
          <w:rFonts w:ascii="Times New Roman" w:eastAsia="Times New Roman" w:hAnsi="Times New Roman" w:cs="Times New Roman"/>
          <w:sz w:val="28"/>
          <w:szCs w:val="28"/>
          <w:lang w:eastAsia="ru-RU"/>
        </w:rPr>
        <w:tab/>
        <w:t xml:space="preserve">Проведение индивидуальных и групповых консультаций </w:t>
      </w:r>
      <w:r>
        <w:rPr>
          <w:rFonts w:ascii="Times New Roman" w:eastAsia="Times New Roman" w:hAnsi="Times New Roman" w:cs="Times New Roman"/>
          <w:sz w:val="28"/>
          <w:szCs w:val="28"/>
          <w:lang w:eastAsia="ru-RU"/>
        </w:rPr>
        <w:t>с родителями</w:t>
      </w:r>
      <w:r w:rsidRPr="00940A2B">
        <w:rPr>
          <w:rFonts w:ascii="Times New Roman" w:eastAsia="Times New Roman" w:hAnsi="Times New Roman" w:cs="Times New Roman"/>
          <w:sz w:val="28"/>
          <w:szCs w:val="28"/>
          <w:lang w:eastAsia="ru-RU"/>
        </w:rPr>
        <w:t xml:space="preserve"> по определению 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w:t>
      </w:r>
    </w:p>
    <w:p w:rsidR="00887B5B" w:rsidRDefault="00887B5B" w:rsidP="00887B5B">
      <w:pPr>
        <w:spacing w:after="0" w:line="360" w:lineRule="auto"/>
        <w:ind w:firstLine="709"/>
        <w:jc w:val="both"/>
        <w:rPr>
          <w:rFonts w:ascii="Times New Roman" w:eastAsia="Times New Roman" w:hAnsi="Times New Roman" w:cs="Times New Roman"/>
          <w:sz w:val="28"/>
          <w:szCs w:val="28"/>
          <w:lang w:eastAsia="ru-RU"/>
        </w:rPr>
      </w:pPr>
      <w:r w:rsidRPr="00940A2B">
        <w:rPr>
          <w:rFonts w:ascii="Times New Roman" w:eastAsia="Times New Roman" w:hAnsi="Times New Roman" w:cs="Times New Roman"/>
          <w:sz w:val="28"/>
          <w:szCs w:val="28"/>
          <w:lang w:eastAsia="ru-RU"/>
        </w:rPr>
        <w:t>4.</w:t>
      </w:r>
      <w:r w:rsidRPr="00940A2B">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П</w:t>
      </w:r>
      <w:r w:rsidRPr="00940A2B">
        <w:rPr>
          <w:rFonts w:ascii="Times New Roman" w:eastAsia="Times New Roman" w:hAnsi="Times New Roman" w:cs="Times New Roman"/>
          <w:sz w:val="28"/>
          <w:szCs w:val="28"/>
          <w:lang w:eastAsia="ru-RU"/>
        </w:rPr>
        <w:t>роведение собесед</w:t>
      </w:r>
      <w:r>
        <w:rPr>
          <w:rFonts w:ascii="Times New Roman" w:eastAsia="Times New Roman" w:hAnsi="Times New Roman" w:cs="Times New Roman"/>
          <w:sz w:val="28"/>
          <w:szCs w:val="28"/>
          <w:lang w:eastAsia="ru-RU"/>
        </w:rPr>
        <w:t>ования по готовности к выбору обучаю</w:t>
      </w:r>
      <w:r w:rsidRPr="00940A2B">
        <w:rPr>
          <w:rFonts w:ascii="Times New Roman" w:eastAsia="Times New Roman" w:hAnsi="Times New Roman" w:cs="Times New Roman"/>
          <w:sz w:val="28"/>
          <w:szCs w:val="28"/>
          <w:lang w:eastAsia="ru-RU"/>
        </w:rPr>
        <w:t>щимися дальнейшего образовательного маршрута и определению путей его достижения.</w:t>
      </w:r>
    </w:p>
    <w:p w:rsidR="008B68EC" w:rsidRPr="00B20845" w:rsidRDefault="008B68EC" w:rsidP="00887B5B">
      <w:pPr>
        <w:spacing w:after="0" w:line="360" w:lineRule="auto"/>
        <w:ind w:firstLine="709"/>
        <w:jc w:val="both"/>
        <w:rPr>
          <w:rFonts w:ascii="Times New Roman" w:eastAsia="Times New Roman" w:hAnsi="Times New Roman" w:cs="Times New Roman"/>
          <w:sz w:val="28"/>
          <w:szCs w:val="28"/>
          <w:lang w:eastAsia="ru-RU"/>
        </w:rPr>
      </w:pPr>
    </w:p>
    <w:p w:rsidR="00887B5B" w:rsidRPr="00713C8E" w:rsidRDefault="00887B5B" w:rsidP="00887B5B">
      <w:pPr>
        <w:pStyle w:val="3"/>
        <w:numPr>
          <w:ilvl w:val="2"/>
          <w:numId w:val="1"/>
        </w:numPr>
        <w:spacing w:before="0" w:beforeAutospacing="0" w:after="0" w:afterAutospacing="0" w:line="360" w:lineRule="auto"/>
        <w:ind w:left="0" w:hanging="1"/>
        <w:rPr>
          <w:sz w:val="28"/>
          <w:szCs w:val="28"/>
        </w:rPr>
      </w:pPr>
      <w:r w:rsidRPr="00713C8E">
        <w:rPr>
          <w:sz w:val="28"/>
          <w:szCs w:val="28"/>
        </w:rPr>
        <w:t>Финансово-экономические условия реализации образовательной</w:t>
      </w:r>
      <w:r w:rsidR="00E30BFC">
        <w:rPr>
          <w:sz w:val="28"/>
          <w:szCs w:val="28"/>
        </w:rPr>
        <w:t xml:space="preserve"> </w:t>
      </w:r>
      <w:r w:rsidRPr="00713C8E">
        <w:rPr>
          <w:sz w:val="28"/>
          <w:szCs w:val="28"/>
        </w:rPr>
        <w:t>программы основного общего образования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887B5B" w:rsidRPr="00713C8E" w:rsidRDefault="00887B5B" w:rsidP="00887B5B">
      <w:pPr>
        <w:spacing w:after="0" w:line="360" w:lineRule="auto"/>
        <w:ind w:firstLine="708"/>
        <w:jc w:val="both"/>
        <w:rPr>
          <w:rFonts w:ascii="Times New Roman" w:hAnsi="Times New Roman" w:cs="Times New Roman"/>
          <w:sz w:val="28"/>
          <w:szCs w:val="28"/>
        </w:rPr>
      </w:pPr>
      <w:r w:rsidRPr="00713C8E">
        <w:rPr>
          <w:rFonts w:ascii="Times New Roman" w:hAnsi="Times New Roman" w:cs="Times New Roman"/>
          <w:sz w:val="28"/>
          <w:szCs w:val="28"/>
        </w:rPr>
        <w:t>расходы на оплату труда работников, реализующих образовательную программу основного общего образования;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расходы на приобретение учебников и учебных пособий, </w:t>
      </w:r>
      <w:r>
        <w:rPr>
          <w:rFonts w:ascii="Times New Roman" w:hAnsi="Times New Roman" w:cs="Times New Roman"/>
          <w:sz w:val="28"/>
          <w:szCs w:val="28"/>
        </w:rPr>
        <w:t>средств обучения</w:t>
      </w:r>
      <w:r w:rsidRPr="00713C8E">
        <w:rPr>
          <w:rFonts w:ascii="Times New Roman" w:hAnsi="Times New Roman" w:cs="Times New Roman"/>
          <w:sz w:val="28"/>
          <w:szCs w:val="28"/>
        </w:rPr>
        <w:t>;</w:t>
      </w:r>
    </w:p>
    <w:p w:rsidR="00887B5B" w:rsidRPr="00713C8E" w:rsidRDefault="000E05DC" w:rsidP="00887B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затраты на коммунальные расходы, на содержание здания</w:t>
      </w:r>
      <w:r w:rsidR="00887B5B" w:rsidRPr="00713C8E">
        <w:rPr>
          <w:rFonts w:ascii="Times New Roman" w:hAnsi="Times New Roman" w:cs="Times New Roman"/>
          <w:sz w:val="28"/>
          <w:szCs w:val="28"/>
        </w:rPr>
        <w:t>.</w:t>
      </w:r>
    </w:p>
    <w:p w:rsidR="00887B5B" w:rsidRDefault="00887B5B" w:rsidP="00887B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713C8E">
        <w:rPr>
          <w:rFonts w:ascii="Times New Roman" w:hAnsi="Times New Roman" w:cs="Times New Roman"/>
          <w:sz w:val="28"/>
          <w:szCs w:val="28"/>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образовательной деятельности.</w:t>
      </w: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pStyle w:val="3"/>
        <w:numPr>
          <w:ilvl w:val="2"/>
          <w:numId w:val="1"/>
        </w:numPr>
        <w:spacing w:before="0" w:beforeAutospacing="0" w:after="0" w:afterAutospacing="0" w:line="360" w:lineRule="auto"/>
        <w:ind w:left="0" w:firstLine="0"/>
        <w:rPr>
          <w:sz w:val="28"/>
          <w:szCs w:val="28"/>
        </w:rPr>
      </w:pPr>
      <w:r w:rsidRPr="00713C8E">
        <w:rPr>
          <w:sz w:val="28"/>
          <w:szCs w:val="28"/>
        </w:rPr>
        <w:t>Материально-технические условия реализации основнойобразовательной программы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Материально-техническая база </w:t>
      </w:r>
      <w:r>
        <w:rPr>
          <w:rFonts w:ascii="Times New Roman" w:hAnsi="Times New Roman" w:cs="Times New Roman"/>
          <w:sz w:val="28"/>
          <w:szCs w:val="28"/>
        </w:rPr>
        <w:t>школы</w:t>
      </w:r>
      <w:r w:rsidRPr="00713C8E">
        <w:rPr>
          <w:rFonts w:ascii="Times New Roman" w:hAnsi="Times New Roman" w:cs="Times New Roman"/>
          <w:sz w:val="28"/>
          <w:szCs w:val="28"/>
        </w:rPr>
        <w:t xml:space="preserve"> 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образовательной деятельности и созданию соответствующей образовательной и социальной среды.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Критериальными источниками оценки учебно-материального обеспечения образовательной деятельности являются требования Стандарта, требования и условия Положения о лицензировании образовательной деятельности, утвержденного постановлением Правительства Российской Федерации от 31 марта 2009 г. № 277, а также соответствующие методические рекомендации, в том числе:</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письмо Минобранауки РФ от 24.11.2011 № МД-1552/03 «Об оснащении общеобразовательных учреждений учебным и учебно-лабораторным оборудованием»;</w:t>
      </w:r>
    </w:p>
    <w:p w:rsidR="00887B5B"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перечни учебной литературы и цифровых образовательных ресурсов</w:t>
      </w:r>
      <w:r>
        <w:rPr>
          <w:rFonts w:ascii="Times New Roman" w:hAnsi="Times New Roman" w:cs="Times New Roman"/>
          <w:sz w:val="28"/>
          <w:szCs w:val="28"/>
        </w:rPr>
        <w:t>.</w:t>
      </w:r>
    </w:p>
    <w:p w:rsidR="00887B5B" w:rsidRPr="00B20845" w:rsidRDefault="00887B5B" w:rsidP="00887B5B">
      <w:pPr>
        <w:spacing w:after="0" w:line="360" w:lineRule="auto"/>
        <w:ind w:firstLine="709"/>
        <w:jc w:val="both"/>
        <w:rPr>
          <w:rFonts w:ascii="Times New Roman" w:eastAsia="MS Mincho" w:hAnsi="Times New Roman" w:cs="Times New Roman"/>
          <w:sz w:val="28"/>
          <w:szCs w:val="28"/>
          <w:lang w:eastAsia="ja-JP"/>
        </w:rPr>
      </w:pPr>
      <w:r w:rsidRPr="00B20845">
        <w:rPr>
          <w:rFonts w:ascii="Times New Roman" w:eastAsia="MS Mincho" w:hAnsi="Times New Roman" w:cs="Times New Roman"/>
          <w:sz w:val="28"/>
          <w:szCs w:val="28"/>
          <w:lang w:eastAsia="ja-JP"/>
        </w:rPr>
        <w:t xml:space="preserve">Материально-техническая база </w:t>
      </w:r>
      <w:r>
        <w:rPr>
          <w:rFonts w:ascii="Times New Roman" w:eastAsia="MS Mincho" w:hAnsi="Times New Roman" w:cs="Times New Roman"/>
          <w:sz w:val="28"/>
          <w:szCs w:val="28"/>
          <w:lang w:eastAsia="ja-JP"/>
        </w:rPr>
        <w:t xml:space="preserve">школы </w:t>
      </w:r>
      <w:r w:rsidRPr="00B20845">
        <w:rPr>
          <w:rFonts w:ascii="Times New Roman" w:eastAsia="MS Mincho" w:hAnsi="Times New Roman" w:cs="Times New Roman"/>
          <w:sz w:val="28"/>
          <w:szCs w:val="28"/>
          <w:lang w:eastAsia="ja-JP"/>
        </w:rPr>
        <w:t xml:space="preserve"> приведена в соответствие с задачами по обеспечению реализации </w:t>
      </w:r>
      <w:r>
        <w:rPr>
          <w:rFonts w:ascii="Times New Roman" w:eastAsia="MS Mincho" w:hAnsi="Times New Roman" w:cs="Times New Roman"/>
          <w:sz w:val="28"/>
          <w:lang w:eastAsia="ja-JP"/>
        </w:rPr>
        <w:t>ООП О</w:t>
      </w:r>
      <w:r w:rsidRPr="00B20845">
        <w:rPr>
          <w:rFonts w:ascii="Times New Roman" w:eastAsia="MS Mincho" w:hAnsi="Times New Roman" w:cs="Times New Roman"/>
          <w:sz w:val="28"/>
          <w:lang w:eastAsia="ja-JP"/>
        </w:rPr>
        <w:t>ОО</w:t>
      </w:r>
      <w:r w:rsidRPr="00B20845">
        <w:rPr>
          <w:rFonts w:ascii="Times New Roman" w:eastAsia="MS Mincho" w:hAnsi="Times New Roman" w:cs="Times New Roman"/>
          <w:sz w:val="28"/>
          <w:szCs w:val="28"/>
          <w:lang w:eastAsia="ja-JP"/>
        </w:rPr>
        <w:t xml:space="preserve"> и позволяет создать необходимые условия для получения детьми качественного образования, сохранения их здоровья, воспитания и развития. Она формируется и поддерживается общими усилиями работников школы, </w:t>
      </w:r>
      <w:r>
        <w:rPr>
          <w:rFonts w:ascii="Times New Roman" w:eastAsia="MS Mincho" w:hAnsi="Times New Roman" w:cs="Times New Roman"/>
          <w:sz w:val="28"/>
          <w:szCs w:val="28"/>
          <w:lang w:eastAsia="ja-JP"/>
        </w:rPr>
        <w:t xml:space="preserve"> Посольства</w:t>
      </w:r>
      <w:r w:rsidRPr="00B20845">
        <w:rPr>
          <w:rFonts w:ascii="Times New Roman" w:eastAsia="MS Mincho" w:hAnsi="Times New Roman" w:cs="Times New Roman"/>
          <w:sz w:val="28"/>
          <w:szCs w:val="28"/>
          <w:lang w:eastAsia="ja-JP"/>
        </w:rPr>
        <w:t>, родительской общественности. Образовательный процесс осна</w:t>
      </w:r>
      <w:r w:rsidR="000E05DC">
        <w:rPr>
          <w:rFonts w:ascii="Times New Roman" w:eastAsia="MS Mincho" w:hAnsi="Times New Roman" w:cs="Times New Roman"/>
          <w:sz w:val="28"/>
          <w:szCs w:val="28"/>
          <w:lang w:eastAsia="ja-JP"/>
        </w:rPr>
        <w:t xml:space="preserve">щён необходимым оборудованием </w:t>
      </w:r>
      <w:r w:rsidRPr="00B20845">
        <w:rPr>
          <w:rFonts w:ascii="Times New Roman" w:eastAsia="MS Mincho" w:hAnsi="Times New Roman" w:cs="Times New Roman"/>
          <w:sz w:val="28"/>
          <w:szCs w:val="28"/>
          <w:lang w:eastAsia="ja-JP"/>
        </w:rPr>
        <w:t xml:space="preserve"> полностью.</w:t>
      </w:r>
    </w:p>
    <w:p w:rsidR="00887B5B" w:rsidRPr="00B20845" w:rsidRDefault="00887B5B" w:rsidP="00887B5B">
      <w:pPr>
        <w:tabs>
          <w:tab w:val="left" w:pos="851"/>
        </w:tabs>
        <w:spacing w:after="0" w:line="360" w:lineRule="auto"/>
        <w:ind w:firstLine="709"/>
        <w:contextualSpacing/>
        <w:jc w:val="both"/>
        <w:rPr>
          <w:rFonts w:ascii="Times New Roman" w:eastAsia="Times New Roman" w:hAnsi="Times New Roman" w:cs="Times New Roman"/>
          <w:sz w:val="28"/>
          <w:szCs w:val="28"/>
          <w:lang w:eastAsia="ru-RU"/>
        </w:rPr>
      </w:pPr>
      <w:r w:rsidRPr="00B20845">
        <w:rPr>
          <w:rFonts w:ascii="Times New Roman" w:eastAsia="Times New Roman" w:hAnsi="Times New Roman" w:cs="Times New Roman"/>
          <w:sz w:val="28"/>
          <w:szCs w:val="28"/>
          <w:lang w:eastAsia="ru-RU"/>
        </w:rPr>
        <w:t xml:space="preserve">Здание школы размещено на </w:t>
      </w:r>
      <w:r>
        <w:rPr>
          <w:rFonts w:ascii="Times New Roman" w:eastAsia="Times New Roman" w:hAnsi="Times New Roman" w:cs="Times New Roman"/>
          <w:sz w:val="28"/>
          <w:szCs w:val="28"/>
          <w:lang w:eastAsia="ru-RU"/>
        </w:rPr>
        <w:t>территории Посольства</w:t>
      </w:r>
      <w:r w:rsidRPr="00B20845">
        <w:rPr>
          <w:rFonts w:ascii="Times New Roman" w:eastAsia="Times New Roman" w:hAnsi="Times New Roman" w:cs="Times New Roman"/>
          <w:sz w:val="28"/>
          <w:szCs w:val="28"/>
          <w:lang w:eastAsia="ru-RU"/>
        </w:rPr>
        <w:t>, удалено от проезда с регулярным движением транспорта</w:t>
      </w:r>
      <w:r>
        <w:rPr>
          <w:rFonts w:ascii="Times New Roman" w:eastAsia="Times New Roman" w:hAnsi="Times New Roman" w:cs="Times New Roman"/>
          <w:sz w:val="28"/>
          <w:szCs w:val="28"/>
          <w:lang w:eastAsia="ru-RU"/>
        </w:rPr>
        <w:t>.</w:t>
      </w:r>
      <w:r w:rsidR="00E30BFC">
        <w:rPr>
          <w:rFonts w:ascii="Times New Roman" w:eastAsia="Times New Roman" w:hAnsi="Times New Roman" w:cs="Times New Roman"/>
          <w:sz w:val="28"/>
          <w:szCs w:val="28"/>
          <w:lang w:eastAsia="ru-RU"/>
        </w:rPr>
        <w:t xml:space="preserve"> </w:t>
      </w:r>
      <w:r w:rsidRPr="00B20845">
        <w:rPr>
          <w:rFonts w:ascii="Times New Roman" w:eastAsia="Times New Roman" w:hAnsi="Times New Roman" w:cs="Times New Roman"/>
          <w:sz w:val="28"/>
          <w:szCs w:val="28"/>
          <w:lang w:eastAsia="ru-RU"/>
        </w:rPr>
        <w:t>Территория ограждена забором. На земельном участке выделены следующие зоны: физкультурно-с</w:t>
      </w:r>
      <w:r>
        <w:rPr>
          <w:rFonts w:ascii="Times New Roman" w:eastAsia="Times New Roman" w:hAnsi="Times New Roman" w:cs="Times New Roman"/>
          <w:sz w:val="28"/>
          <w:szCs w:val="28"/>
          <w:lang w:eastAsia="ru-RU"/>
        </w:rPr>
        <w:t>портивная, зона отдыха.</w:t>
      </w:r>
    </w:p>
    <w:p w:rsidR="00887B5B" w:rsidRDefault="000E05DC" w:rsidP="00887B5B">
      <w:pPr>
        <w:spacing w:after="0" w:line="360" w:lineRule="auto"/>
        <w:ind w:right="-1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здании – 2 этажа, 12 учебных кабинетов, 1 спортивный зал, костюмерная, лаборантская комната, административный блок, кабинет информатики, кабинет музыки, библиотека с читальным залом.</w:t>
      </w:r>
    </w:p>
    <w:tbl>
      <w:tblPr>
        <w:tblpPr w:leftFromText="180" w:rightFromText="180" w:vertAnchor="text" w:horzAnchor="margin" w:tblpXSpec="center" w:tblpY="1162"/>
        <w:tblW w:w="10391" w:type="dxa"/>
        <w:tblCellMar>
          <w:left w:w="0" w:type="dxa"/>
          <w:right w:w="0" w:type="dxa"/>
        </w:tblCellMar>
        <w:tblLook w:val="0000"/>
      </w:tblPr>
      <w:tblGrid>
        <w:gridCol w:w="4760"/>
        <w:gridCol w:w="5631"/>
      </w:tblGrid>
      <w:tr w:rsidR="000E05DC" w:rsidRPr="00B20845" w:rsidTr="000E05DC">
        <w:trPr>
          <w:trHeight w:val="272"/>
        </w:trPr>
        <w:tc>
          <w:tcPr>
            <w:tcW w:w="1039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05DC" w:rsidRPr="00B20845" w:rsidRDefault="000E05DC" w:rsidP="000E05DC">
            <w:pPr>
              <w:spacing w:after="0" w:line="240" w:lineRule="auto"/>
              <w:ind w:firstLine="709"/>
              <w:jc w:val="center"/>
              <w:rPr>
                <w:rFonts w:ascii="Times New Roman" w:eastAsia="MS Mincho" w:hAnsi="Times New Roman" w:cs="Times New Roman"/>
                <w:kern w:val="28"/>
                <w:sz w:val="28"/>
                <w:szCs w:val="28"/>
                <w:lang w:eastAsia="ja-JP"/>
              </w:rPr>
            </w:pPr>
            <w:r w:rsidRPr="00B20845">
              <w:rPr>
                <w:rFonts w:ascii="Times New Roman" w:eastAsia="MS Mincho" w:hAnsi="Times New Roman" w:cs="Times New Roman"/>
                <w:b/>
                <w:bCs/>
                <w:iCs/>
                <w:kern w:val="28"/>
                <w:sz w:val="28"/>
                <w:szCs w:val="28"/>
                <w:lang w:eastAsia="ja-JP"/>
              </w:rPr>
              <w:t>Обес</w:t>
            </w:r>
            <w:r>
              <w:rPr>
                <w:rFonts w:ascii="Times New Roman" w:eastAsia="MS Mincho" w:hAnsi="Times New Roman" w:cs="Times New Roman"/>
                <w:b/>
                <w:bCs/>
                <w:iCs/>
                <w:kern w:val="28"/>
                <w:sz w:val="28"/>
                <w:szCs w:val="28"/>
                <w:lang w:eastAsia="ja-JP"/>
              </w:rPr>
              <w:t>печение условий реализации ООП О</w:t>
            </w:r>
            <w:r w:rsidRPr="00B20845">
              <w:rPr>
                <w:rFonts w:ascii="Times New Roman" w:eastAsia="MS Mincho" w:hAnsi="Times New Roman" w:cs="Times New Roman"/>
                <w:b/>
                <w:bCs/>
                <w:iCs/>
                <w:kern w:val="28"/>
                <w:sz w:val="28"/>
                <w:szCs w:val="28"/>
                <w:lang w:eastAsia="ja-JP"/>
              </w:rPr>
              <w:t>ОО</w:t>
            </w:r>
          </w:p>
        </w:tc>
      </w:tr>
      <w:tr w:rsidR="000E05DC" w:rsidRPr="00B20845" w:rsidTr="000E05DC">
        <w:trPr>
          <w:trHeight w:val="295"/>
        </w:trPr>
        <w:tc>
          <w:tcPr>
            <w:tcW w:w="4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05DC" w:rsidRPr="00B20845" w:rsidRDefault="000E05DC" w:rsidP="000E05DC">
            <w:pPr>
              <w:spacing w:after="0" w:line="240" w:lineRule="auto"/>
              <w:jc w:val="both"/>
              <w:rPr>
                <w:rFonts w:ascii="Times New Roman" w:eastAsia="MS Mincho" w:hAnsi="Times New Roman" w:cs="Times New Roman"/>
                <w:kern w:val="28"/>
                <w:sz w:val="28"/>
                <w:szCs w:val="28"/>
                <w:lang w:eastAsia="ja-JP"/>
              </w:rPr>
            </w:pPr>
            <w:r w:rsidRPr="00B20845">
              <w:rPr>
                <w:rFonts w:ascii="Times New Roman" w:eastAsia="MS Mincho" w:hAnsi="Times New Roman" w:cs="Times New Roman"/>
                <w:kern w:val="28"/>
                <w:sz w:val="28"/>
                <w:szCs w:val="28"/>
                <w:lang w:eastAsia="ja-JP"/>
              </w:rPr>
              <w:t>Здание школы. Ремонт школы.</w:t>
            </w:r>
          </w:p>
        </w:tc>
        <w:tc>
          <w:tcPr>
            <w:tcW w:w="56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05DC" w:rsidRPr="000E05DC" w:rsidRDefault="000E05DC" w:rsidP="000E05DC">
            <w:pPr>
              <w:spacing w:after="0" w:line="240" w:lineRule="auto"/>
              <w:ind w:hanging="54"/>
              <w:rPr>
                <w:rFonts w:ascii="Times New Roman" w:eastAsia="MS Mincho" w:hAnsi="Times New Roman" w:cs="Times New Roman"/>
                <w:kern w:val="28"/>
                <w:sz w:val="28"/>
                <w:szCs w:val="28"/>
                <w:lang w:eastAsia="ja-JP"/>
              </w:rPr>
            </w:pPr>
            <w:r w:rsidRPr="000E05DC">
              <w:rPr>
                <w:rFonts w:ascii="Times New Roman" w:eastAsia="MS Mincho" w:hAnsi="Times New Roman" w:cs="Times New Roman"/>
                <w:kern w:val="28"/>
                <w:sz w:val="28"/>
                <w:szCs w:val="28"/>
                <w:lang w:eastAsia="ja-JP"/>
              </w:rPr>
              <w:t>За последний   год  проведен капитальный ремонт  спортивного зала, обновлена система вентиляции в спортивном зале и кондиционирования в учебных кабинетах, проведёна замена оконных блоков в основном здании школы, укреплены стёкла на внешник окнах, проведён внутренний декоративный ремонт всего помещения школы и проведены фасадный ремонт основгого здания школы.</w:t>
            </w:r>
          </w:p>
        </w:tc>
      </w:tr>
      <w:tr w:rsidR="000E05DC" w:rsidRPr="00B20845" w:rsidTr="000E05DC">
        <w:trPr>
          <w:trHeight w:val="493"/>
        </w:trPr>
        <w:tc>
          <w:tcPr>
            <w:tcW w:w="4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05DC" w:rsidRPr="00B20845" w:rsidRDefault="000E05DC" w:rsidP="000E05DC">
            <w:pPr>
              <w:spacing w:after="0" w:line="240" w:lineRule="auto"/>
              <w:jc w:val="both"/>
              <w:rPr>
                <w:rFonts w:ascii="Times New Roman" w:eastAsia="MS Mincho" w:hAnsi="Times New Roman" w:cs="Times New Roman"/>
                <w:kern w:val="28"/>
                <w:sz w:val="28"/>
                <w:szCs w:val="28"/>
                <w:lang w:eastAsia="ja-JP"/>
              </w:rPr>
            </w:pPr>
            <w:r w:rsidRPr="00B20845">
              <w:rPr>
                <w:rFonts w:ascii="Times New Roman" w:eastAsia="MS Mincho" w:hAnsi="Times New Roman" w:cs="Times New Roman"/>
                <w:kern w:val="28"/>
                <w:sz w:val="28"/>
                <w:szCs w:val="28"/>
                <w:lang w:eastAsia="ja-JP"/>
              </w:rPr>
              <w:t>Наличие паспорта безопасности и комплексных мероприятий по обеспечению безопасности</w:t>
            </w:r>
          </w:p>
        </w:tc>
        <w:tc>
          <w:tcPr>
            <w:tcW w:w="56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05DC" w:rsidRPr="00B20845" w:rsidRDefault="000E05DC" w:rsidP="000E05DC">
            <w:pPr>
              <w:spacing w:after="0" w:line="240" w:lineRule="auto"/>
              <w:ind w:hanging="54"/>
              <w:rPr>
                <w:rFonts w:ascii="Times New Roman" w:eastAsia="MS Mincho" w:hAnsi="Times New Roman" w:cs="Times New Roman"/>
                <w:kern w:val="28"/>
                <w:sz w:val="28"/>
                <w:szCs w:val="28"/>
                <w:lang w:eastAsia="ja-JP"/>
              </w:rPr>
            </w:pPr>
            <w:r w:rsidRPr="00B20845">
              <w:rPr>
                <w:rFonts w:ascii="Times New Roman" w:eastAsia="MS Mincho" w:hAnsi="Times New Roman" w:cs="Times New Roman"/>
                <w:kern w:val="28"/>
                <w:sz w:val="28"/>
                <w:szCs w:val="28"/>
                <w:lang w:eastAsia="ja-JP"/>
              </w:rPr>
              <w:t>Имеется</w:t>
            </w:r>
            <w:r>
              <w:rPr>
                <w:rFonts w:ascii="Times New Roman" w:eastAsia="MS Mincho" w:hAnsi="Times New Roman" w:cs="Times New Roman"/>
                <w:kern w:val="28"/>
                <w:sz w:val="28"/>
                <w:szCs w:val="28"/>
                <w:lang w:eastAsia="ja-JP"/>
              </w:rPr>
              <w:t>.</w:t>
            </w:r>
          </w:p>
        </w:tc>
      </w:tr>
      <w:tr w:rsidR="000E05DC" w:rsidRPr="00B20845" w:rsidTr="000E05DC">
        <w:trPr>
          <w:trHeight w:val="198"/>
        </w:trPr>
        <w:tc>
          <w:tcPr>
            <w:tcW w:w="1039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05DC" w:rsidRPr="00B20845" w:rsidRDefault="000E05DC" w:rsidP="000E05DC">
            <w:pPr>
              <w:spacing w:after="0" w:line="240" w:lineRule="auto"/>
              <w:ind w:firstLine="709"/>
              <w:jc w:val="center"/>
              <w:rPr>
                <w:rFonts w:ascii="Times New Roman" w:eastAsia="MS Mincho" w:hAnsi="Times New Roman" w:cs="Times New Roman"/>
                <w:kern w:val="28"/>
                <w:sz w:val="28"/>
                <w:szCs w:val="28"/>
                <w:lang w:eastAsia="ja-JP"/>
              </w:rPr>
            </w:pPr>
            <w:r w:rsidRPr="00B20845">
              <w:rPr>
                <w:rFonts w:ascii="Times New Roman" w:eastAsia="MS Mincho" w:hAnsi="Times New Roman" w:cs="Times New Roman"/>
                <w:b/>
                <w:bCs/>
                <w:iCs/>
                <w:kern w:val="28"/>
                <w:sz w:val="28"/>
                <w:szCs w:val="28"/>
                <w:lang w:eastAsia="ja-JP"/>
              </w:rPr>
              <w:t>Оснащенность спортивной базы</w:t>
            </w:r>
          </w:p>
        </w:tc>
      </w:tr>
      <w:tr w:rsidR="000E05DC" w:rsidRPr="00B20845" w:rsidTr="000E05DC">
        <w:trPr>
          <w:trHeight w:val="333"/>
        </w:trPr>
        <w:tc>
          <w:tcPr>
            <w:tcW w:w="4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05DC" w:rsidRPr="00B20845" w:rsidRDefault="000E05DC" w:rsidP="000E05DC">
            <w:pPr>
              <w:spacing w:after="0" w:line="240" w:lineRule="auto"/>
              <w:ind w:firstLine="180"/>
              <w:jc w:val="both"/>
              <w:rPr>
                <w:rFonts w:ascii="Times New Roman" w:eastAsia="MS Mincho" w:hAnsi="Times New Roman" w:cs="Times New Roman"/>
                <w:kern w:val="28"/>
                <w:sz w:val="28"/>
                <w:szCs w:val="28"/>
                <w:lang w:eastAsia="ja-JP"/>
              </w:rPr>
            </w:pPr>
            <w:r w:rsidRPr="00B20845">
              <w:rPr>
                <w:rFonts w:ascii="Times New Roman" w:eastAsia="MS Mincho" w:hAnsi="Times New Roman" w:cs="Times New Roman"/>
                <w:kern w:val="28"/>
                <w:sz w:val="28"/>
                <w:szCs w:val="28"/>
                <w:lang w:eastAsia="ja-JP"/>
              </w:rPr>
              <w:t>Спортивны</w:t>
            </w:r>
            <w:r>
              <w:rPr>
                <w:rFonts w:ascii="Times New Roman" w:eastAsia="MS Mincho" w:hAnsi="Times New Roman" w:cs="Times New Roman"/>
                <w:kern w:val="28"/>
                <w:sz w:val="28"/>
                <w:szCs w:val="28"/>
                <w:lang w:eastAsia="ja-JP"/>
              </w:rPr>
              <w:t>й зал</w:t>
            </w:r>
            <w:r w:rsidRPr="00B20845">
              <w:rPr>
                <w:rFonts w:ascii="Times New Roman" w:eastAsia="MS Mincho" w:hAnsi="Times New Roman" w:cs="Times New Roman"/>
                <w:kern w:val="28"/>
                <w:sz w:val="28"/>
                <w:szCs w:val="28"/>
                <w:lang w:eastAsia="ja-JP"/>
              </w:rPr>
              <w:t> </w:t>
            </w:r>
          </w:p>
        </w:tc>
        <w:tc>
          <w:tcPr>
            <w:tcW w:w="56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05DC" w:rsidRPr="00B20845" w:rsidRDefault="000E05DC" w:rsidP="000E05DC">
            <w:pPr>
              <w:spacing w:after="0" w:line="240" w:lineRule="auto"/>
              <w:ind w:firstLine="126"/>
              <w:rPr>
                <w:rFonts w:ascii="Times New Roman" w:eastAsia="MS Mincho" w:hAnsi="Times New Roman" w:cs="Times New Roman"/>
                <w:kern w:val="28"/>
                <w:sz w:val="28"/>
                <w:szCs w:val="28"/>
                <w:lang w:eastAsia="ja-JP"/>
              </w:rPr>
            </w:pPr>
            <w:r w:rsidRPr="00B20845">
              <w:rPr>
                <w:rFonts w:ascii="Times New Roman" w:eastAsia="MS Mincho" w:hAnsi="Times New Roman" w:cs="Times New Roman"/>
                <w:kern w:val="28"/>
                <w:sz w:val="28"/>
                <w:szCs w:val="28"/>
                <w:lang w:eastAsia="ja-JP"/>
              </w:rPr>
              <w:t>Спортивны</w:t>
            </w:r>
            <w:r>
              <w:rPr>
                <w:rFonts w:ascii="Times New Roman" w:eastAsia="MS Mincho" w:hAnsi="Times New Roman" w:cs="Times New Roman"/>
                <w:kern w:val="28"/>
                <w:sz w:val="28"/>
                <w:szCs w:val="28"/>
                <w:lang w:eastAsia="ja-JP"/>
              </w:rPr>
              <w:t xml:space="preserve">й зал </w:t>
            </w:r>
            <w:r w:rsidRPr="00B20845">
              <w:rPr>
                <w:rFonts w:ascii="Times New Roman" w:eastAsia="MS Mincho" w:hAnsi="Times New Roman" w:cs="Times New Roman"/>
                <w:kern w:val="28"/>
                <w:sz w:val="28"/>
                <w:szCs w:val="28"/>
                <w:lang w:eastAsia="ja-JP"/>
              </w:rPr>
              <w:t>соответствуют современным требованиям</w:t>
            </w:r>
          </w:p>
        </w:tc>
      </w:tr>
      <w:tr w:rsidR="000E05DC" w:rsidRPr="00B20845" w:rsidTr="000E05DC">
        <w:trPr>
          <w:trHeight w:val="653"/>
        </w:trPr>
        <w:tc>
          <w:tcPr>
            <w:tcW w:w="4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05DC" w:rsidRPr="00B20845" w:rsidRDefault="000E05DC" w:rsidP="000E05DC">
            <w:pPr>
              <w:spacing w:after="0" w:line="240" w:lineRule="auto"/>
              <w:ind w:firstLine="180"/>
              <w:jc w:val="both"/>
              <w:rPr>
                <w:rFonts w:ascii="Times New Roman" w:eastAsia="MS Mincho" w:hAnsi="Times New Roman" w:cs="Times New Roman"/>
                <w:kern w:val="28"/>
                <w:sz w:val="28"/>
                <w:szCs w:val="28"/>
                <w:lang w:eastAsia="ja-JP"/>
              </w:rPr>
            </w:pPr>
            <w:r w:rsidRPr="00B20845">
              <w:rPr>
                <w:rFonts w:ascii="Times New Roman" w:eastAsia="MS Mincho" w:hAnsi="Times New Roman" w:cs="Times New Roman"/>
                <w:kern w:val="28"/>
                <w:sz w:val="28"/>
                <w:szCs w:val="28"/>
                <w:lang w:eastAsia="ja-JP"/>
              </w:rPr>
              <w:t>Спортивное оборудование и инвентарь спортивного зала</w:t>
            </w:r>
          </w:p>
        </w:tc>
        <w:tc>
          <w:tcPr>
            <w:tcW w:w="56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05DC" w:rsidRPr="00B20845" w:rsidRDefault="000E05DC" w:rsidP="000E05DC">
            <w:pPr>
              <w:spacing w:after="0" w:line="240" w:lineRule="auto"/>
              <w:ind w:firstLine="126"/>
              <w:rPr>
                <w:rFonts w:ascii="Times New Roman" w:eastAsia="MS Mincho" w:hAnsi="Times New Roman" w:cs="Times New Roman"/>
                <w:kern w:val="28"/>
                <w:sz w:val="28"/>
                <w:szCs w:val="28"/>
                <w:lang w:eastAsia="ja-JP"/>
              </w:rPr>
            </w:pPr>
            <w:r w:rsidRPr="00B20845">
              <w:rPr>
                <w:rFonts w:ascii="Times New Roman" w:eastAsia="MS Mincho" w:hAnsi="Times New Roman" w:cs="Times New Roman"/>
                <w:kern w:val="28"/>
                <w:sz w:val="28"/>
                <w:szCs w:val="28"/>
                <w:lang w:eastAsia="ja-JP"/>
              </w:rPr>
              <w:t>В хорошем состоянии и достаточной комплектации для реализации  учебной программы по физическому воспитанию  в каждой возрастной категории обучающихся</w:t>
            </w:r>
          </w:p>
        </w:tc>
      </w:tr>
      <w:tr w:rsidR="000E05DC" w:rsidRPr="00B20845" w:rsidTr="000E05DC">
        <w:trPr>
          <w:trHeight w:val="660"/>
        </w:trPr>
        <w:tc>
          <w:tcPr>
            <w:tcW w:w="4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05DC" w:rsidRPr="00B20845" w:rsidRDefault="000E05DC" w:rsidP="000E05DC">
            <w:pPr>
              <w:tabs>
                <w:tab w:val="left" w:pos="252"/>
              </w:tabs>
              <w:spacing w:after="0" w:line="240" w:lineRule="auto"/>
              <w:ind w:firstLine="180"/>
              <w:jc w:val="both"/>
              <w:rPr>
                <w:rFonts w:ascii="Times New Roman" w:eastAsia="MS Mincho" w:hAnsi="Times New Roman" w:cs="Times New Roman"/>
                <w:kern w:val="28"/>
                <w:sz w:val="28"/>
                <w:szCs w:val="28"/>
                <w:lang w:eastAsia="ja-JP"/>
              </w:rPr>
            </w:pPr>
            <w:r w:rsidRPr="00B20845">
              <w:rPr>
                <w:rFonts w:ascii="Times New Roman" w:eastAsia="MS Mincho" w:hAnsi="Times New Roman" w:cs="Times New Roman"/>
                <w:kern w:val="28"/>
                <w:sz w:val="28"/>
                <w:szCs w:val="28"/>
                <w:lang w:eastAsia="ja-JP"/>
              </w:rPr>
              <w:t>Оборудование спортивной</w:t>
            </w:r>
          </w:p>
          <w:p w:rsidR="000E05DC" w:rsidRPr="00B20845" w:rsidRDefault="007352A9" w:rsidP="000E05DC">
            <w:pPr>
              <w:tabs>
                <w:tab w:val="left" w:pos="252"/>
              </w:tabs>
              <w:spacing w:after="0" w:line="240" w:lineRule="auto"/>
              <w:ind w:firstLine="180"/>
              <w:jc w:val="both"/>
              <w:rPr>
                <w:rFonts w:ascii="Times New Roman" w:eastAsia="MS Mincho" w:hAnsi="Times New Roman" w:cs="Times New Roman"/>
                <w:kern w:val="28"/>
                <w:sz w:val="28"/>
                <w:szCs w:val="28"/>
                <w:lang w:eastAsia="ja-JP"/>
              </w:rPr>
            </w:pPr>
            <w:r w:rsidRPr="007352A9">
              <w:rPr>
                <w:rFonts w:ascii="Times New Roman" w:eastAsia="MS Mincho" w:hAnsi="Times New Roman" w:cs="Times New Roman"/>
                <w:noProof/>
                <w:sz w:val="28"/>
                <w:szCs w:val="28"/>
                <w:lang w:eastAsia="ru-RU"/>
              </w:rPr>
              <w:pict>
                <v:rect id="Прямоугольник 4" o:spid="_x0000_s1026" style="position:absolute;left:0;text-align:left;margin-left:18.75pt;margin-top:75.45pt;width:523.25pt;height:44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" filled="f" stroked="f" insetpen="t">
                  <o:lock v:ext="edit" shapetype="t"/>
                  <v:textbox inset="0,0,0,0"/>
                </v:rect>
              </w:pict>
            </w:r>
            <w:r w:rsidR="000E05DC" w:rsidRPr="00B20845">
              <w:rPr>
                <w:rFonts w:ascii="Times New Roman" w:eastAsia="MS Mincho" w:hAnsi="Times New Roman" w:cs="Times New Roman"/>
                <w:kern w:val="28"/>
                <w:sz w:val="28"/>
                <w:szCs w:val="28"/>
                <w:lang w:eastAsia="ja-JP"/>
              </w:rPr>
              <w:t>площадки</w:t>
            </w:r>
          </w:p>
        </w:tc>
        <w:tc>
          <w:tcPr>
            <w:tcW w:w="56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05DC" w:rsidRPr="00B20845" w:rsidRDefault="000E05DC" w:rsidP="000E05DC">
            <w:pPr>
              <w:spacing w:after="0" w:line="240" w:lineRule="auto"/>
              <w:ind w:firstLine="126"/>
              <w:rPr>
                <w:rFonts w:ascii="Times New Roman" w:eastAsia="MS Mincho" w:hAnsi="Times New Roman" w:cs="Times New Roman"/>
                <w:kern w:val="28"/>
                <w:sz w:val="28"/>
                <w:szCs w:val="28"/>
                <w:lang w:eastAsia="ja-JP"/>
              </w:rPr>
            </w:pPr>
            <w:r w:rsidRPr="00B20845">
              <w:rPr>
                <w:rFonts w:ascii="Times New Roman" w:eastAsia="MS Mincho" w:hAnsi="Times New Roman" w:cs="Times New Roman"/>
                <w:kern w:val="28"/>
                <w:sz w:val="28"/>
                <w:szCs w:val="28"/>
                <w:lang w:eastAsia="ja-JP"/>
              </w:rPr>
              <w:t>Стадион с искусственным покрытием (футбольное поле), баске</w:t>
            </w:r>
            <w:r>
              <w:rPr>
                <w:rFonts w:ascii="Times New Roman" w:eastAsia="MS Mincho" w:hAnsi="Times New Roman" w:cs="Times New Roman"/>
                <w:kern w:val="28"/>
                <w:sz w:val="28"/>
                <w:szCs w:val="28"/>
                <w:lang w:eastAsia="ja-JP"/>
              </w:rPr>
              <w:t>тбольная и волейбольная площадка, игровая площадка.</w:t>
            </w:r>
          </w:p>
        </w:tc>
      </w:tr>
      <w:tr w:rsidR="000E05DC" w:rsidRPr="00B20845" w:rsidTr="000E05DC">
        <w:trPr>
          <w:trHeight w:val="233"/>
        </w:trPr>
        <w:tc>
          <w:tcPr>
            <w:tcW w:w="1039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05DC" w:rsidRPr="00B20845" w:rsidRDefault="000E05DC" w:rsidP="000E05DC">
            <w:pPr>
              <w:spacing w:after="0" w:line="240" w:lineRule="auto"/>
              <w:ind w:firstLine="709"/>
              <w:jc w:val="center"/>
              <w:rPr>
                <w:rFonts w:ascii="Times New Roman" w:eastAsia="MS Mincho" w:hAnsi="Times New Roman" w:cs="Times New Roman"/>
                <w:kern w:val="28"/>
                <w:sz w:val="28"/>
                <w:szCs w:val="28"/>
                <w:lang w:eastAsia="ja-JP"/>
              </w:rPr>
            </w:pPr>
            <w:r w:rsidRPr="00B20845">
              <w:rPr>
                <w:rFonts w:ascii="Times New Roman" w:eastAsia="MS Mincho" w:hAnsi="Times New Roman" w:cs="Times New Roman"/>
                <w:b/>
                <w:bCs/>
                <w:iCs/>
                <w:kern w:val="28"/>
                <w:sz w:val="28"/>
                <w:szCs w:val="28"/>
                <w:lang w:eastAsia="ja-JP"/>
              </w:rPr>
              <w:t>Наличие и оснащенность  медицинского пункта</w:t>
            </w:r>
          </w:p>
        </w:tc>
      </w:tr>
      <w:tr w:rsidR="000E05DC" w:rsidRPr="00B20845" w:rsidTr="000E05DC">
        <w:trPr>
          <w:trHeight w:val="483"/>
        </w:trPr>
        <w:tc>
          <w:tcPr>
            <w:tcW w:w="4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05DC" w:rsidRPr="00B20845" w:rsidRDefault="000E05DC" w:rsidP="000E05DC">
            <w:pPr>
              <w:spacing w:after="0" w:line="240" w:lineRule="auto"/>
              <w:jc w:val="both"/>
              <w:rPr>
                <w:rFonts w:ascii="Times New Roman" w:eastAsia="MS Mincho" w:hAnsi="Times New Roman" w:cs="Times New Roman"/>
                <w:kern w:val="28"/>
                <w:sz w:val="28"/>
                <w:szCs w:val="28"/>
                <w:lang w:eastAsia="ja-JP"/>
              </w:rPr>
            </w:pPr>
            <w:r w:rsidRPr="00B20845">
              <w:rPr>
                <w:rFonts w:ascii="Times New Roman" w:eastAsia="MS Mincho" w:hAnsi="Times New Roman" w:cs="Times New Roman"/>
                <w:kern w:val="28"/>
                <w:sz w:val="28"/>
                <w:szCs w:val="28"/>
                <w:lang w:eastAsia="ja-JP"/>
              </w:rPr>
              <w:t>Медицинский кабинет</w:t>
            </w:r>
          </w:p>
        </w:tc>
        <w:tc>
          <w:tcPr>
            <w:tcW w:w="56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05DC" w:rsidRPr="00B20845" w:rsidRDefault="000E05DC" w:rsidP="000E05DC">
            <w:pPr>
              <w:spacing w:after="0" w:line="240" w:lineRule="auto"/>
              <w:rPr>
                <w:rFonts w:ascii="Times New Roman" w:eastAsia="MS Mincho" w:hAnsi="Times New Roman" w:cs="Times New Roman"/>
                <w:kern w:val="28"/>
                <w:sz w:val="28"/>
                <w:szCs w:val="28"/>
                <w:lang w:eastAsia="ja-JP"/>
              </w:rPr>
            </w:pPr>
            <w:r>
              <w:rPr>
                <w:rFonts w:ascii="Times New Roman" w:eastAsia="MS Mincho" w:hAnsi="Times New Roman" w:cs="Times New Roman"/>
                <w:kern w:val="28"/>
                <w:sz w:val="28"/>
                <w:szCs w:val="28"/>
                <w:lang w:eastAsia="ja-JP"/>
              </w:rPr>
              <w:t>О</w:t>
            </w:r>
            <w:r w:rsidRPr="00B20845">
              <w:rPr>
                <w:rFonts w:ascii="Times New Roman" w:eastAsia="MS Mincho" w:hAnsi="Times New Roman" w:cs="Times New Roman"/>
                <w:kern w:val="28"/>
                <w:sz w:val="28"/>
                <w:szCs w:val="28"/>
                <w:lang w:eastAsia="ja-JP"/>
              </w:rPr>
              <w:t>снащен обязательным оборудованием</w:t>
            </w:r>
          </w:p>
        </w:tc>
      </w:tr>
    </w:tbl>
    <w:p w:rsidR="00887B5B" w:rsidRPr="00FD6A82" w:rsidRDefault="00887B5B" w:rsidP="000E05DC">
      <w:pPr>
        <w:tabs>
          <w:tab w:val="left" w:pos="1004"/>
        </w:tabs>
        <w:spacing w:before="120" w:after="0" w:line="360" w:lineRule="auto"/>
        <w:jc w:val="both"/>
        <w:rPr>
          <w:rFonts w:ascii="Times New Roman" w:eastAsia="Times New Roman" w:hAnsi="Times New Roman" w:cs="Times New Roman"/>
          <w:sz w:val="28"/>
          <w:lang w:eastAsia="ru-RU"/>
        </w:rPr>
      </w:pPr>
      <w:r w:rsidRPr="00B20845">
        <w:rPr>
          <w:rFonts w:ascii="Times New Roman" w:eastAsia="MS Mincho" w:hAnsi="Times New Roman" w:cs="Times New Roman"/>
          <w:sz w:val="28"/>
          <w:szCs w:val="28"/>
          <w:lang w:eastAsia="ja-JP"/>
        </w:rPr>
        <w:t>Оснащение учебных и специализированных помещений, используемых для реализации образовательных программ,  п</w:t>
      </w:r>
      <w:r w:rsidR="000E05DC">
        <w:rPr>
          <w:rFonts w:ascii="Times New Roman" w:eastAsia="MS Mincho" w:hAnsi="Times New Roman" w:cs="Times New Roman"/>
          <w:sz w:val="28"/>
          <w:szCs w:val="28"/>
          <w:lang w:eastAsia="ja-JP"/>
        </w:rPr>
        <w:t>редставлено ниже  в таблице.</w:t>
      </w:r>
    </w:p>
    <w:p w:rsidR="00887B5B" w:rsidRPr="00B20845" w:rsidRDefault="00887B5B" w:rsidP="00887B5B">
      <w:pPr>
        <w:spacing w:after="0" w:line="240" w:lineRule="auto"/>
        <w:rPr>
          <w:rFonts w:ascii="Times New Roman" w:eastAsia="MS Mincho" w:hAnsi="Times New Roman" w:cs="Times New Roman"/>
          <w:vanish/>
          <w:sz w:val="24"/>
          <w:szCs w:val="24"/>
          <w:lang w:eastAsia="ja-JP"/>
        </w:rPr>
      </w:pPr>
    </w:p>
    <w:p w:rsidR="00887B5B" w:rsidRPr="00B20845" w:rsidRDefault="00887B5B" w:rsidP="00887B5B">
      <w:pPr>
        <w:tabs>
          <w:tab w:val="left" w:pos="8912"/>
        </w:tabs>
        <w:spacing w:after="0" w:line="240" w:lineRule="auto"/>
        <w:ind w:firstLine="709"/>
        <w:jc w:val="both"/>
        <w:rPr>
          <w:rFonts w:ascii="Times New Roman" w:eastAsia="Times New Roman" w:hAnsi="Times New Roman" w:cs="Times New Roman"/>
          <w:sz w:val="28"/>
          <w:szCs w:val="28"/>
          <w:lang w:eastAsia="ru-RU"/>
        </w:rPr>
      </w:pPr>
    </w:p>
    <w:p w:rsidR="00887B5B" w:rsidRPr="00B20845" w:rsidRDefault="00887B5B" w:rsidP="00887B5B">
      <w:pPr>
        <w:tabs>
          <w:tab w:val="left" w:pos="426"/>
        </w:tabs>
        <w:spacing w:after="0" w:line="360" w:lineRule="auto"/>
        <w:ind w:firstLine="709"/>
        <w:jc w:val="both"/>
        <w:rPr>
          <w:rFonts w:ascii="Times New Roman" w:eastAsia="MS Mincho" w:hAnsi="Times New Roman" w:cs="Times New Roman"/>
          <w:sz w:val="28"/>
          <w:szCs w:val="28"/>
          <w:lang w:eastAsia="ja-JP"/>
        </w:rPr>
      </w:pPr>
      <w:r w:rsidRPr="00B20845">
        <w:rPr>
          <w:rFonts w:ascii="Times New Roman" w:eastAsia="MS Mincho" w:hAnsi="Times New Roman" w:cs="Times New Roman"/>
          <w:sz w:val="28"/>
          <w:szCs w:val="28"/>
          <w:lang w:eastAsia="ja-JP"/>
        </w:rPr>
        <w:t xml:space="preserve">Санитарные узлы для мальчиков и девочек, персонала размещены на </w:t>
      </w:r>
      <w:r>
        <w:rPr>
          <w:rFonts w:ascii="Times New Roman" w:eastAsia="MS Mincho" w:hAnsi="Times New Roman" w:cs="Times New Roman"/>
          <w:sz w:val="28"/>
          <w:szCs w:val="28"/>
          <w:lang w:eastAsia="ja-JP"/>
        </w:rPr>
        <w:t xml:space="preserve">первом </w:t>
      </w:r>
      <w:r w:rsidRPr="00B20845">
        <w:rPr>
          <w:rFonts w:ascii="Times New Roman" w:eastAsia="MS Mincho" w:hAnsi="Times New Roman" w:cs="Times New Roman"/>
          <w:sz w:val="28"/>
          <w:szCs w:val="28"/>
          <w:lang w:eastAsia="ja-JP"/>
        </w:rPr>
        <w:t xml:space="preserve">этаже. </w:t>
      </w:r>
    </w:p>
    <w:p w:rsidR="00887B5B" w:rsidRPr="00B20845" w:rsidRDefault="00887B5B" w:rsidP="00887B5B">
      <w:pPr>
        <w:tabs>
          <w:tab w:val="left" w:pos="426"/>
        </w:tabs>
        <w:spacing w:after="0" w:line="360" w:lineRule="auto"/>
        <w:ind w:firstLine="709"/>
        <w:contextualSpacing/>
        <w:jc w:val="both"/>
        <w:rPr>
          <w:rFonts w:ascii="Times New Roman" w:eastAsia="Times New Roman" w:hAnsi="Times New Roman" w:cs="Times New Roman"/>
          <w:sz w:val="28"/>
          <w:szCs w:val="28"/>
          <w:lang w:eastAsia="ru-RU"/>
        </w:rPr>
      </w:pPr>
      <w:r w:rsidRPr="00B20845">
        <w:rPr>
          <w:rFonts w:ascii="Times New Roman" w:eastAsia="Times New Roman" w:hAnsi="Times New Roman" w:cs="Times New Roman"/>
          <w:sz w:val="28"/>
          <w:szCs w:val="28"/>
          <w:lang w:eastAsia="ru-RU"/>
        </w:rPr>
        <w:t xml:space="preserve">Учебные помещения включают в себя: </w:t>
      </w:r>
    </w:p>
    <w:p w:rsidR="00887B5B" w:rsidRPr="00B20845" w:rsidRDefault="00887B5B" w:rsidP="00887B5B">
      <w:pPr>
        <w:tabs>
          <w:tab w:val="left" w:pos="426"/>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рабочую зону для уча</w:t>
      </w:r>
      <w:r w:rsidRPr="00B20845">
        <w:rPr>
          <w:rFonts w:ascii="Times New Roman" w:eastAsia="Times New Roman" w:hAnsi="Times New Roman" w:cs="Times New Roman"/>
          <w:sz w:val="28"/>
          <w:szCs w:val="28"/>
          <w:lang w:eastAsia="ru-RU"/>
        </w:rPr>
        <w:t>щихся;</w:t>
      </w:r>
    </w:p>
    <w:p w:rsidR="00887B5B" w:rsidRPr="00B20845" w:rsidRDefault="00887B5B" w:rsidP="00887B5B">
      <w:pPr>
        <w:tabs>
          <w:tab w:val="left" w:pos="426"/>
        </w:tabs>
        <w:spacing w:after="0" w:line="360" w:lineRule="auto"/>
        <w:ind w:firstLine="709"/>
        <w:contextualSpacing/>
        <w:jc w:val="both"/>
        <w:rPr>
          <w:rFonts w:ascii="Times New Roman" w:eastAsia="Times New Roman" w:hAnsi="Times New Roman" w:cs="Times New Roman"/>
          <w:sz w:val="28"/>
          <w:szCs w:val="28"/>
          <w:lang w:eastAsia="ru-RU"/>
        </w:rPr>
      </w:pPr>
      <w:r w:rsidRPr="00B20845">
        <w:rPr>
          <w:rFonts w:ascii="Times New Roman" w:eastAsia="Times New Roman" w:hAnsi="Times New Roman" w:cs="Times New Roman"/>
          <w:sz w:val="28"/>
          <w:szCs w:val="28"/>
          <w:lang w:eastAsia="ru-RU"/>
        </w:rPr>
        <w:t>- рабочую зону для учителя (все рабочие места аттестованы и соответствуют государственным нормативным требованиям охраны труда);</w:t>
      </w:r>
    </w:p>
    <w:p w:rsidR="00887B5B" w:rsidRPr="00B20845" w:rsidRDefault="00887B5B" w:rsidP="00887B5B">
      <w:pPr>
        <w:tabs>
          <w:tab w:val="left" w:pos="426"/>
        </w:tabs>
        <w:spacing w:after="0" w:line="360" w:lineRule="auto"/>
        <w:ind w:firstLine="709"/>
        <w:contextualSpacing/>
        <w:jc w:val="both"/>
        <w:rPr>
          <w:rFonts w:ascii="Times New Roman" w:eastAsia="Times New Roman" w:hAnsi="Times New Roman" w:cs="Times New Roman"/>
          <w:sz w:val="28"/>
          <w:szCs w:val="28"/>
          <w:lang w:eastAsia="ru-RU"/>
        </w:rPr>
      </w:pPr>
      <w:r w:rsidRPr="00B20845">
        <w:rPr>
          <w:rFonts w:ascii="Times New Roman" w:eastAsia="Times New Roman" w:hAnsi="Times New Roman" w:cs="Times New Roman"/>
          <w:sz w:val="28"/>
          <w:szCs w:val="28"/>
          <w:lang w:eastAsia="ru-RU"/>
        </w:rPr>
        <w:t>- зону возможной активной деятельности;</w:t>
      </w:r>
    </w:p>
    <w:p w:rsidR="00887B5B" w:rsidRPr="00B20845" w:rsidRDefault="00887B5B" w:rsidP="00AB4CC5">
      <w:pPr>
        <w:tabs>
          <w:tab w:val="left" w:pos="426"/>
        </w:tabs>
        <w:spacing w:after="0" w:line="360" w:lineRule="auto"/>
        <w:ind w:firstLine="709"/>
        <w:contextualSpacing/>
        <w:jc w:val="both"/>
        <w:rPr>
          <w:rFonts w:ascii="Times New Roman" w:eastAsia="Times New Roman" w:hAnsi="Times New Roman" w:cs="Times New Roman"/>
          <w:sz w:val="28"/>
          <w:szCs w:val="28"/>
          <w:lang w:eastAsia="ru-RU"/>
        </w:rPr>
      </w:pPr>
      <w:r w:rsidRPr="00B20845">
        <w:rPr>
          <w:rFonts w:ascii="Times New Roman" w:eastAsia="Times New Roman" w:hAnsi="Times New Roman" w:cs="Times New Roman"/>
          <w:sz w:val="28"/>
          <w:szCs w:val="28"/>
          <w:lang w:eastAsia="ru-RU"/>
        </w:rPr>
        <w:t>- дополнительное пространство для размещени</w:t>
      </w:r>
      <w:r w:rsidR="00AB4CC5">
        <w:rPr>
          <w:rFonts w:ascii="Times New Roman" w:eastAsia="Times New Roman" w:hAnsi="Times New Roman" w:cs="Times New Roman"/>
          <w:sz w:val="28"/>
          <w:szCs w:val="28"/>
          <w:lang w:eastAsia="ru-RU"/>
        </w:rPr>
        <w:t>я учебно-наглядных пособий, ТСО</w:t>
      </w:r>
      <w:r w:rsidRPr="00B20845">
        <w:rPr>
          <w:rFonts w:ascii="Times New Roman" w:eastAsia="Times New Roman" w:hAnsi="Times New Roman" w:cs="Times New Roman"/>
          <w:sz w:val="28"/>
          <w:szCs w:val="28"/>
          <w:lang w:eastAsia="ru-RU"/>
        </w:rPr>
        <w:t xml:space="preserve">. </w:t>
      </w:r>
    </w:p>
    <w:p w:rsidR="00887B5B" w:rsidRPr="00B20845" w:rsidRDefault="00887B5B" w:rsidP="00887B5B">
      <w:pPr>
        <w:tabs>
          <w:tab w:val="left" w:pos="426"/>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Каждый </w:t>
      </w:r>
      <w:r w:rsidR="00DB1C64">
        <w:rPr>
          <w:rFonts w:ascii="Times New Roman" w:eastAsia="Times New Roman" w:hAnsi="Times New Roman" w:cs="Times New Roman"/>
          <w:sz w:val="28"/>
          <w:szCs w:val="28"/>
          <w:lang w:eastAsia="ru-RU"/>
        </w:rPr>
        <w:t>об</w:t>
      </w:r>
      <w:r>
        <w:rPr>
          <w:rFonts w:ascii="Times New Roman" w:eastAsia="Times New Roman" w:hAnsi="Times New Roman" w:cs="Times New Roman"/>
          <w:sz w:val="28"/>
          <w:szCs w:val="28"/>
          <w:lang w:eastAsia="ru-RU"/>
        </w:rPr>
        <w:t>уча</w:t>
      </w:r>
      <w:r w:rsidR="00DB1C64">
        <w:rPr>
          <w:rFonts w:ascii="Times New Roman" w:eastAsia="Times New Roman" w:hAnsi="Times New Roman" w:cs="Times New Roman"/>
          <w:sz w:val="28"/>
          <w:szCs w:val="28"/>
          <w:lang w:eastAsia="ru-RU"/>
        </w:rPr>
        <w:t>ю</w:t>
      </w:r>
      <w:r w:rsidRPr="00B20845">
        <w:rPr>
          <w:rFonts w:ascii="Times New Roman" w:eastAsia="Times New Roman" w:hAnsi="Times New Roman" w:cs="Times New Roman"/>
          <w:sz w:val="28"/>
          <w:szCs w:val="28"/>
          <w:lang w:eastAsia="ru-RU"/>
        </w:rPr>
        <w:t>щийся обеспечен удобным рабочим местом за столом в соответствии с его ростом и состоянием зрения и слуха. Размеры мебели и ее маркировка по ГОСТ соответствуют росту обучающихся (произведена полная маркировка мебели). При оборудовании учебных помещений соблюдаются размеры проходов и расстояния между предметами оборудования в соответствии с нормами СанПиН. Оборудование всех кабинетов соответствует гигиеническим требованиям.</w:t>
      </w:r>
    </w:p>
    <w:p w:rsidR="00887B5B" w:rsidRPr="00B20845" w:rsidRDefault="00887B5B" w:rsidP="00887B5B">
      <w:pPr>
        <w:shd w:val="clear" w:color="auto" w:fill="FFFFFF"/>
        <w:spacing w:after="0" w:line="360" w:lineRule="auto"/>
        <w:ind w:firstLine="709"/>
        <w:jc w:val="both"/>
        <w:rPr>
          <w:rFonts w:ascii="Times New Roman" w:eastAsia="MS Mincho" w:hAnsi="Times New Roman" w:cs="Times New Roman"/>
          <w:sz w:val="28"/>
          <w:szCs w:val="28"/>
          <w:lang w:eastAsia="ja-JP"/>
        </w:rPr>
      </w:pPr>
      <w:r w:rsidRPr="00B20845">
        <w:rPr>
          <w:rFonts w:ascii="Times New Roman" w:eastAsia="MS Mincho" w:hAnsi="Times New Roman" w:cs="Times New Roman"/>
          <w:sz w:val="28"/>
          <w:szCs w:val="28"/>
          <w:lang w:eastAsia="ja-JP"/>
        </w:rPr>
        <w:t xml:space="preserve">В </w:t>
      </w:r>
      <w:r>
        <w:rPr>
          <w:rFonts w:ascii="Times New Roman" w:eastAsia="MS Mincho" w:hAnsi="Times New Roman" w:cs="Times New Roman"/>
          <w:sz w:val="28"/>
          <w:szCs w:val="28"/>
          <w:lang w:eastAsia="ja-JP"/>
        </w:rPr>
        <w:t xml:space="preserve">Посольстве </w:t>
      </w:r>
      <w:r w:rsidRPr="00B20845">
        <w:rPr>
          <w:rFonts w:ascii="Times New Roman" w:eastAsia="MS Mincho" w:hAnsi="Times New Roman" w:cs="Times New Roman"/>
          <w:sz w:val="28"/>
          <w:szCs w:val="28"/>
          <w:lang w:eastAsia="ja-JP"/>
        </w:rPr>
        <w:t xml:space="preserve">для предотвращения чрезвычайных ситуаций имеется пропускной режим, исключающий несанкционированное проникновение в здание школы   неизвестных граждан и техники;  </w:t>
      </w:r>
      <w:r>
        <w:rPr>
          <w:rFonts w:ascii="Times New Roman" w:eastAsia="MS Mincho" w:hAnsi="Times New Roman" w:cs="Times New Roman"/>
          <w:sz w:val="28"/>
          <w:szCs w:val="28"/>
          <w:lang w:eastAsia="ja-JP"/>
        </w:rPr>
        <w:t>средства пожаротушения.</w:t>
      </w:r>
    </w:p>
    <w:p w:rsidR="00887B5B" w:rsidRDefault="00887B5B" w:rsidP="00887B5B">
      <w:pPr>
        <w:widowControl w:val="0"/>
        <w:autoSpaceDE w:val="0"/>
        <w:autoSpaceDN w:val="0"/>
        <w:adjustRightInd w:val="0"/>
        <w:spacing w:after="0" w:line="360" w:lineRule="auto"/>
        <w:ind w:firstLine="709"/>
        <w:jc w:val="center"/>
        <w:rPr>
          <w:rFonts w:ascii="Times New Roman" w:eastAsia="MS Mincho" w:hAnsi="Times New Roman" w:cs="Times New Roman"/>
          <w:b/>
          <w:sz w:val="28"/>
          <w:szCs w:val="20"/>
          <w:lang w:eastAsia="ru-RU"/>
        </w:rPr>
      </w:pPr>
    </w:p>
    <w:p w:rsidR="00887B5B" w:rsidRPr="00A572E8" w:rsidRDefault="00887B5B" w:rsidP="00887B5B">
      <w:pPr>
        <w:widowControl w:val="0"/>
        <w:autoSpaceDE w:val="0"/>
        <w:autoSpaceDN w:val="0"/>
        <w:adjustRightInd w:val="0"/>
        <w:spacing w:after="0" w:line="240" w:lineRule="auto"/>
        <w:ind w:firstLine="709"/>
        <w:jc w:val="center"/>
        <w:rPr>
          <w:rFonts w:ascii="Times New Roman" w:eastAsia="MS Mincho" w:hAnsi="Times New Roman" w:cs="Times New Roman"/>
          <w:b/>
          <w:sz w:val="28"/>
          <w:szCs w:val="20"/>
          <w:lang w:eastAsia="ru-RU"/>
        </w:rPr>
      </w:pPr>
      <w:r w:rsidRPr="00A572E8">
        <w:rPr>
          <w:rFonts w:ascii="Times New Roman" w:eastAsia="MS Mincho" w:hAnsi="Times New Roman" w:cs="Times New Roman"/>
          <w:b/>
          <w:sz w:val="28"/>
          <w:szCs w:val="20"/>
          <w:lang w:eastAsia="ru-RU"/>
        </w:rPr>
        <w:t>Оценка материально-технических условий реализации</w:t>
      </w:r>
    </w:p>
    <w:p w:rsidR="00887B5B" w:rsidRPr="00A572E8" w:rsidRDefault="00887B5B" w:rsidP="00887B5B">
      <w:pPr>
        <w:widowControl w:val="0"/>
        <w:autoSpaceDE w:val="0"/>
        <w:autoSpaceDN w:val="0"/>
        <w:adjustRightInd w:val="0"/>
        <w:spacing w:after="0" w:line="240" w:lineRule="auto"/>
        <w:ind w:firstLine="709"/>
        <w:jc w:val="center"/>
        <w:rPr>
          <w:rFonts w:ascii="Times New Roman" w:eastAsia="MS Mincho" w:hAnsi="Times New Roman" w:cs="Times New Roman"/>
          <w:b/>
          <w:sz w:val="28"/>
          <w:szCs w:val="20"/>
          <w:lang w:eastAsia="ru-RU"/>
        </w:rPr>
      </w:pPr>
      <w:r w:rsidRPr="00A572E8">
        <w:rPr>
          <w:rFonts w:ascii="Times New Roman" w:eastAsia="MS Mincho" w:hAnsi="Times New Roman" w:cs="Times New Roman"/>
          <w:b/>
          <w:sz w:val="28"/>
          <w:szCs w:val="20"/>
          <w:lang w:eastAsia="ru-RU"/>
        </w:rPr>
        <w:t xml:space="preserve"> основной образовательной программы </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MS Mincho" w:hAnsi="Times New Roman" w:cs="Times New Roman"/>
          <w:sz w:val="28"/>
          <w:szCs w:val="20"/>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5812"/>
        <w:gridCol w:w="1984"/>
      </w:tblGrid>
      <w:tr w:rsidR="00887B5B" w:rsidRPr="00A572E8" w:rsidTr="00887B5B">
        <w:tc>
          <w:tcPr>
            <w:tcW w:w="1951" w:type="dxa"/>
          </w:tcPr>
          <w:p w:rsidR="00887B5B" w:rsidRPr="00A572E8" w:rsidRDefault="00887B5B" w:rsidP="00887B5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Компоненты оснащения</w:t>
            </w:r>
          </w:p>
        </w:tc>
        <w:tc>
          <w:tcPr>
            <w:tcW w:w="5812" w:type="dxa"/>
          </w:tcPr>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Необходимое оборудование и оснащение</w:t>
            </w:r>
          </w:p>
        </w:tc>
        <w:tc>
          <w:tcPr>
            <w:tcW w:w="1984" w:type="dxa"/>
          </w:tcPr>
          <w:p w:rsidR="00887B5B" w:rsidRPr="00A572E8" w:rsidRDefault="00887B5B" w:rsidP="00887B5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Необходимо/ имеется в наличии</w:t>
            </w:r>
          </w:p>
        </w:tc>
      </w:tr>
      <w:tr w:rsidR="00887B5B" w:rsidRPr="00A572E8" w:rsidTr="00887B5B">
        <w:tc>
          <w:tcPr>
            <w:tcW w:w="1951" w:type="dxa"/>
          </w:tcPr>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1. Компоненты оснащения учебн</w:t>
            </w:r>
            <w:r>
              <w:rPr>
                <w:rFonts w:ascii="Times New Roman" w:eastAsia="Times New Roman" w:hAnsi="Times New Roman" w:cs="Times New Roman"/>
                <w:sz w:val="24"/>
                <w:szCs w:val="24"/>
                <w:lang w:eastAsia="ru-RU"/>
              </w:rPr>
              <w:t xml:space="preserve">ых </w:t>
            </w:r>
            <w:r w:rsidRPr="00A572E8">
              <w:rPr>
                <w:rFonts w:ascii="Times New Roman" w:eastAsia="Times New Roman" w:hAnsi="Times New Roman" w:cs="Times New Roman"/>
                <w:sz w:val="24"/>
                <w:szCs w:val="24"/>
                <w:lang w:eastAsia="ru-RU"/>
              </w:rPr>
              <w:t>кабинет</w:t>
            </w:r>
            <w:r>
              <w:rPr>
                <w:rFonts w:ascii="Times New Roman" w:eastAsia="Times New Roman" w:hAnsi="Times New Roman" w:cs="Times New Roman"/>
                <w:sz w:val="24"/>
                <w:szCs w:val="24"/>
                <w:lang w:eastAsia="ru-RU"/>
              </w:rPr>
              <w:t>ов</w:t>
            </w:r>
          </w:p>
        </w:tc>
        <w:tc>
          <w:tcPr>
            <w:tcW w:w="5812" w:type="dxa"/>
          </w:tcPr>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 xml:space="preserve">1.1. Нормативные документы, программно-методическое обеспечение, локальные акты:  </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 xml:space="preserve">Положение об учебном кабинете; </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Рабочие программы по предметам.</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1.2. Учебно-методические материалы</w:t>
            </w:r>
            <w:r>
              <w:rPr>
                <w:rFonts w:ascii="Times New Roman" w:eastAsia="Times New Roman" w:hAnsi="Times New Roman" w:cs="Times New Roman"/>
                <w:sz w:val="24"/>
                <w:szCs w:val="24"/>
                <w:lang w:eastAsia="ru-RU"/>
              </w:rPr>
              <w:t>.</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r w:rsidRPr="00A572E8">
              <w:rPr>
                <w:rFonts w:ascii="Times New Roman" w:eastAsia="Times New Roman" w:hAnsi="Times New Roman" w:cs="Times New Roman"/>
                <w:sz w:val="24"/>
                <w:szCs w:val="24"/>
                <w:lang w:eastAsia="ru-RU"/>
              </w:rPr>
              <w:t xml:space="preserve"> Дидактические и раздаточные материалы: таблицы по предметам, коллекции </w:t>
            </w:r>
            <w:r>
              <w:rPr>
                <w:rFonts w:ascii="Times New Roman" w:eastAsia="Times New Roman" w:hAnsi="Times New Roman" w:cs="Times New Roman"/>
                <w:sz w:val="24"/>
                <w:szCs w:val="24"/>
                <w:lang w:eastAsia="ru-RU"/>
              </w:rPr>
              <w:t>,оборудование.</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r w:rsidRPr="00A572E8">
              <w:rPr>
                <w:rFonts w:ascii="Times New Roman" w:eastAsia="Times New Roman" w:hAnsi="Times New Roman" w:cs="Times New Roman"/>
                <w:sz w:val="24"/>
                <w:szCs w:val="24"/>
                <w:lang w:eastAsia="ru-RU"/>
              </w:rPr>
              <w:t>Аудиозаписи, слайды по содержанию учебн</w:t>
            </w:r>
            <w:r>
              <w:rPr>
                <w:rFonts w:ascii="Times New Roman" w:eastAsia="Times New Roman" w:hAnsi="Times New Roman" w:cs="Times New Roman"/>
                <w:sz w:val="24"/>
                <w:szCs w:val="24"/>
                <w:lang w:eastAsia="ru-RU"/>
              </w:rPr>
              <w:t>ых</w:t>
            </w:r>
            <w:r w:rsidRPr="00A572E8">
              <w:rPr>
                <w:rFonts w:ascii="Times New Roman" w:eastAsia="Times New Roman" w:hAnsi="Times New Roman" w:cs="Times New Roman"/>
                <w:sz w:val="24"/>
                <w:szCs w:val="24"/>
                <w:lang w:eastAsia="ru-RU"/>
              </w:rPr>
              <w:t xml:space="preserve"> предмет</w:t>
            </w:r>
            <w:r>
              <w:rPr>
                <w:rFonts w:ascii="Times New Roman" w:eastAsia="Times New Roman" w:hAnsi="Times New Roman" w:cs="Times New Roman"/>
                <w:sz w:val="24"/>
                <w:szCs w:val="24"/>
                <w:lang w:eastAsia="ru-RU"/>
              </w:rPr>
              <w:t>ов</w:t>
            </w:r>
            <w:r w:rsidRPr="00A572E8">
              <w:rPr>
                <w:rFonts w:ascii="Times New Roman" w:eastAsia="Times New Roman" w:hAnsi="Times New Roman" w:cs="Times New Roman"/>
                <w:sz w:val="24"/>
                <w:szCs w:val="24"/>
                <w:lang w:eastAsia="ru-RU"/>
              </w:rPr>
              <w:t>, ЭОР</w:t>
            </w:r>
            <w:r>
              <w:rPr>
                <w:rFonts w:ascii="Times New Roman" w:eastAsia="Times New Roman" w:hAnsi="Times New Roman" w:cs="Times New Roman"/>
                <w:sz w:val="24"/>
                <w:szCs w:val="24"/>
                <w:lang w:eastAsia="ru-RU"/>
              </w:rPr>
              <w:t>.</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w:t>
            </w:r>
            <w:r w:rsidRPr="00A572E8">
              <w:rPr>
                <w:rFonts w:ascii="Times New Roman" w:eastAsia="Times New Roman" w:hAnsi="Times New Roman" w:cs="Times New Roman"/>
                <w:sz w:val="24"/>
                <w:szCs w:val="24"/>
                <w:lang w:eastAsia="ru-RU"/>
              </w:rPr>
              <w:t xml:space="preserve">. Традиционные и инновационные средства обучения, компьютерные, информационно-коммуникационные средства: </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 xml:space="preserve">       компьютер (ноутбук);</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 xml:space="preserve">       мультимедийный проектор;</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принтер;</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телевизор;</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DVD плеер;</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магнитная доска;</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интерактивная доска </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w:t>
            </w:r>
            <w:r w:rsidRPr="00A572E8">
              <w:rPr>
                <w:rFonts w:ascii="Times New Roman" w:eastAsia="Times New Roman" w:hAnsi="Times New Roman" w:cs="Times New Roman"/>
                <w:sz w:val="24"/>
                <w:szCs w:val="24"/>
                <w:lang w:eastAsia="ru-RU"/>
              </w:rPr>
              <w:t> Учебно-практическое оборудование</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c>
        <w:tc>
          <w:tcPr>
            <w:tcW w:w="1984" w:type="dxa"/>
          </w:tcPr>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Имеется</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имеется</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имеется</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имеется</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имеется</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имеется</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имеется</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имеется</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c>
      </w:tr>
      <w:tr w:rsidR="00887B5B" w:rsidRPr="00A572E8" w:rsidTr="00887B5B">
        <w:trPr>
          <w:trHeight w:val="1392"/>
        </w:trPr>
        <w:tc>
          <w:tcPr>
            <w:tcW w:w="1951" w:type="dxa"/>
          </w:tcPr>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 xml:space="preserve">2. Компоненты оснащения методического кабинета </w:t>
            </w:r>
          </w:p>
        </w:tc>
        <w:tc>
          <w:tcPr>
            <w:tcW w:w="5812" w:type="dxa"/>
          </w:tcPr>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 xml:space="preserve">2.1. Нормативные документы федерального, регионального и муниципального уровней, локальные акты: </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 xml:space="preserve">Приказы Минобрнауки, регламентирующие деятельность образовательного учреждения в условиях введения и реализации ФГОС </w:t>
            </w:r>
            <w:r>
              <w:rPr>
                <w:rFonts w:ascii="Times New Roman" w:eastAsia="Times New Roman" w:hAnsi="Times New Roman" w:cs="Times New Roman"/>
                <w:sz w:val="24"/>
                <w:szCs w:val="24"/>
                <w:lang w:eastAsia="ru-RU"/>
              </w:rPr>
              <w:t>О</w:t>
            </w:r>
            <w:r w:rsidRPr="00A572E8">
              <w:rPr>
                <w:rFonts w:ascii="Times New Roman" w:eastAsia="Times New Roman" w:hAnsi="Times New Roman" w:cs="Times New Roman"/>
                <w:sz w:val="24"/>
                <w:szCs w:val="24"/>
                <w:lang w:eastAsia="ru-RU"/>
              </w:rPr>
              <w:t>ОО;</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СанПиН 2.4.2.2821-10 «Санитарно-эпидемиологические требования к условиям и организации обучения в общеобразовательных учреждениях»;</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Комплект методической литературы серии «Стандарты второго поколения»,</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Федеральный перечень учебников;</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 xml:space="preserve">Примерная ООП </w:t>
            </w:r>
            <w:r>
              <w:rPr>
                <w:rFonts w:ascii="Times New Roman" w:eastAsia="Times New Roman" w:hAnsi="Times New Roman" w:cs="Times New Roman"/>
                <w:sz w:val="24"/>
                <w:szCs w:val="24"/>
                <w:lang w:eastAsia="ru-RU"/>
              </w:rPr>
              <w:t>О</w:t>
            </w:r>
            <w:r w:rsidRPr="00A572E8">
              <w:rPr>
                <w:rFonts w:ascii="Times New Roman" w:eastAsia="Times New Roman" w:hAnsi="Times New Roman" w:cs="Times New Roman"/>
                <w:sz w:val="24"/>
                <w:szCs w:val="24"/>
                <w:lang w:eastAsia="ru-RU"/>
              </w:rPr>
              <w:t>ОО;</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Примерные программы учебных предметов.</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572E8">
              <w:rPr>
                <w:rFonts w:ascii="Times New Roman" w:eastAsia="Times New Roman" w:hAnsi="Times New Roman" w:cs="Times New Roman"/>
                <w:sz w:val="24"/>
                <w:szCs w:val="24"/>
                <w:lang w:eastAsia="ru-RU"/>
              </w:rPr>
              <w:t>ФГОС - Нормативная база. Интернет-ресурсы</w:t>
            </w:r>
          </w:p>
          <w:p w:rsidR="00887B5B" w:rsidRPr="00A572E8" w:rsidRDefault="007352A9" w:rsidP="00887B5B">
            <w:pPr>
              <w:spacing w:after="0" w:line="240" w:lineRule="auto"/>
              <w:ind w:firstLine="709"/>
              <w:rPr>
                <w:rFonts w:ascii="Times New Roman" w:eastAsia="MS Mincho" w:hAnsi="Times New Roman" w:cs="Times New Roman"/>
                <w:sz w:val="24"/>
                <w:szCs w:val="24"/>
                <w:lang w:eastAsia="ja-JP"/>
              </w:rPr>
            </w:pPr>
            <w:hyperlink r:id="rId52" w:history="1">
              <w:r w:rsidR="00887B5B" w:rsidRPr="00A572E8">
                <w:rPr>
                  <w:rFonts w:ascii="Times New Roman" w:eastAsia="MS Mincho" w:hAnsi="Times New Roman" w:cs="Times New Roman"/>
                  <w:sz w:val="24"/>
                  <w:szCs w:val="24"/>
                  <w:u w:val="single"/>
                  <w:lang w:eastAsia="ja-JP"/>
                </w:rPr>
                <w:t>http://fgos.isiorao.ru/</w:t>
              </w:r>
            </w:hyperlink>
          </w:p>
          <w:p w:rsidR="00887B5B" w:rsidRPr="00A572E8" w:rsidRDefault="007352A9" w:rsidP="00887B5B">
            <w:pPr>
              <w:spacing w:after="0" w:line="240" w:lineRule="auto"/>
              <w:ind w:firstLine="709"/>
              <w:rPr>
                <w:rFonts w:ascii="Times New Roman" w:eastAsia="MS Mincho" w:hAnsi="Times New Roman" w:cs="Times New Roman"/>
                <w:sz w:val="24"/>
                <w:szCs w:val="24"/>
                <w:lang w:eastAsia="ja-JP"/>
              </w:rPr>
            </w:pPr>
            <w:hyperlink r:id="rId53" w:history="1">
              <w:r w:rsidR="00887B5B" w:rsidRPr="00A572E8">
                <w:rPr>
                  <w:rFonts w:ascii="Times New Roman" w:eastAsia="MS Mincho" w:hAnsi="Times New Roman" w:cs="Times New Roman"/>
                  <w:sz w:val="24"/>
                  <w:szCs w:val="24"/>
                  <w:u w:val="single"/>
                  <w:lang w:eastAsia="ja-JP"/>
                </w:rPr>
                <w:t>http://standart.edu.ru/</w:t>
              </w:r>
            </w:hyperlink>
          </w:p>
          <w:p w:rsidR="00887B5B" w:rsidRPr="00A572E8" w:rsidRDefault="007352A9" w:rsidP="00887B5B">
            <w:pPr>
              <w:autoSpaceDE w:val="0"/>
              <w:autoSpaceDN w:val="0"/>
              <w:adjustRightInd w:val="0"/>
              <w:spacing w:after="0" w:line="240" w:lineRule="auto"/>
              <w:ind w:firstLine="709"/>
              <w:rPr>
                <w:rFonts w:ascii="Times New Roman" w:eastAsia="MS Mincho" w:hAnsi="Times New Roman" w:cs="Times New Roman"/>
                <w:sz w:val="24"/>
                <w:szCs w:val="24"/>
                <w:lang w:eastAsia="ja-JP"/>
              </w:rPr>
            </w:pPr>
            <w:hyperlink r:id="rId54" w:history="1">
              <w:r w:rsidR="00887B5B" w:rsidRPr="00A572E8">
                <w:rPr>
                  <w:rFonts w:ascii="Times New Roman" w:eastAsia="MS Mincho" w:hAnsi="Times New Roman" w:cs="Times New Roman"/>
                  <w:sz w:val="24"/>
                  <w:szCs w:val="24"/>
                  <w:u w:val="single"/>
                  <w:lang w:val="en-US" w:eastAsia="ja-JP"/>
                </w:rPr>
                <w:t>www</w:t>
              </w:r>
              <w:r w:rsidR="00887B5B" w:rsidRPr="00A572E8">
                <w:rPr>
                  <w:rFonts w:ascii="Times New Roman" w:eastAsia="MS Mincho" w:hAnsi="Times New Roman" w:cs="Times New Roman"/>
                  <w:sz w:val="24"/>
                  <w:szCs w:val="24"/>
                  <w:u w:val="single"/>
                  <w:lang w:eastAsia="ja-JP"/>
                </w:rPr>
                <w:t>.</w:t>
              </w:r>
              <w:r w:rsidR="00887B5B" w:rsidRPr="00A572E8">
                <w:rPr>
                  <w:rFonts w:ascii="Times New Roman" w:eastAsia="MS Mincho" w:hAnsi="Times New Roman" w:cs="Times New Roman"/>
                  <w:sz w:val="24"/>
                  <w:szCs w:val="24"/>
                  <w:u w:val="single"/>
                  <w:lang w:val="en-US" w:eastAsia="ja-JP"/>
                </w:rPr>
                <w:t>doal</w:t>
              </w:r>
              <w:r w:rsidR="00887B5B" w:rsidRPr="00A572E8">
                <w:rPr>
                  <w:rFonts w:ascii="Times New Roman" w:eastAsia="MS Mincho" w:hAnsi="Times New Roman" w:cs="Times New Roman"/>
                  <w:sz w:val="24"/>
                  <w:szCs w:val="24"/>
                  <w:u w:val="single"/>
                  <w:lang w:eastAsia="ja-JP"/>
                </w:rPr>
                <w:t>.</w:t>
              </w:r>
              <w:r w:rsidR="00887B5B" w:rsidRPr="00A572E8">
                <w:rPr>
                  <w:rFonts w:ascii="Times New Roman" w:eastAsia="MS Mincho" w:hAnsi="Times New Roman" w:cs="Times New Roman"/>
                  <w:sz w:val="24"/>
                  <w:szCs w:val="24"/>
                  <w:u w:val="single"/>
                  <w:lang w:val="en-US" w:eastAsia="ja-JP"/>
                </w:rPr>
                <w:t>ru</w:t>
              </w:r>
            </w:hyperlink>
          </w:p>
          <w:p w:rsidR="00887B5B" w:rsidRPr="00A572E8" w:rsidRDefault="007352A9" w:rsidP="00887B5B">
            <w:pPr>
              <w:autoSpaceDE w:val="0"/>
              <w:autoSpaceDN w:val="0"/>
              <w:adjustRightInd w:val="0"/>
              <w:spacing w:after="0" w:line="240" w:lineRule="auto"/>
              <w:ind w:firstLine="709"/>
              <w:rPr>
                <w:rFonts w:ascii="Times New Roman" w:eastAsia="MS Mincho" w:hAnsi="Times New Roman" w:cs="Times New Roman"/>
                <w:sz w:val="24"/>
                <w:szCs w:val="24"/>
                <w:lang w:eastAsia="ja-JP"/>
              </w:rPr>
            </w:pPr>
            <w:hyperlink r:id="rId55" w:history="1">
              <w:r w:rsidR="00887B5B" w:rsidRPr="00A572E8">
                <w:rPr>
                  <w:rFonts w:ascii="Times New Roman" w:eastAsia="MS Mincho" w:hAnsi="Times New Roman" w:cs="Times New Roman"/>
                  <w:sz w:val="24"/>
                  <w:szCs w:val="24"/>
                  <w:u w:val="single"/>
                  <w:lang w:eastAsia="ja-JP"/>
                </w:rPr>
                <w:t>www.tig.doal.ru</w:t>
              </w:r>
            </w:hyperlink>
          </w:p>
          <w:p w:rsidR="00887B5B" w:rsidRPr="00A572E8" w:rsidRDefault="007352A9" w:rsidP="00887B5B">
            <w:pPr>
              <w:spacing w:after="0" w:line="240" w:lineRule="auto"/>
              <w:ind w:firstLine="709"/>
              <w:rPr>
                <w:rFonts w:ascii="Times New Roman" w:eastAsia="MS Mincho" w:hAnsi="Times New Roman" w:cs="Times New Roman"/>
                <w:sz w:val="24"/>
                <w:szCs w:val="24"/>
                <w:lang w:eastAsia="ja-JP"/>
              </w:rPr>
            </w:pPr>
            <w:hyperlink r:id="rId56" w:history="1">
              <w:r w:rsidR="00887B5B" w:rsidRPr="00A572E8">
                <w:rPr>
                  <w:rFonts w:ascii="Times New Roman" w:eastAsia="MS Mincho" w:hAnsi="Times New Roman" w:cs="Times New Roman"/>
                  <w:sz w:val="24"/>
                  <w:szCs w:val="24"/>
                  <w:u w:val="single"/>
                  <w:lang w:eastAsia="ja-JP"/>
                </w:rPr>
                <w:t>www.edu.doal.ru</w:t>
              </w:r>
            </w:hyperlink>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2.2. Документация О</w:t>
            </w:r>
            <w:r w:rsidR="00AB4CC5">
              <w:rPr>
                <w:rFonts w:ascii="Times New Roman" w:eastAsia="Times New Roman" w:hAnsi="Times New Roman" w:cs="Times New Roman"/>
                <w:sz w:val="24"/>
                <w:szCs w:val="24"/>
                <w:lang w:eastAsia="ru-RU"/>
              </w:rPr>
              <w:t>О</w:t>
            </w:r>
            <w:r w:rsidRPr="00A572E8">
              <w:rPr>
                <w:rFonts w:ascii="Times New Roman" w:eastAsia="Times New Roman" w:hAnsi="Times New Roman" w:cs="Times New Roman"/>
                <w:sz w:val="24"/>
                <w:szCs w:val="24"/>
                <w:lang w:eastAsia="ru-RU"/>
              </w:rPr>
              <w:t>.</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Положение о методическом объединении учителей;</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Положение о школьном сайте;</w:t>
            </w:r>
          </w:p>
          <w:p w:rsidR="00887B5B"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 xml:space="preserve">Положение о системе оценок, формах и порядке проведения промежуточной аттестации </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red"/>
                <w:lang w:eastAsia="ru-RU"/>
              </w:rPr>
            </w:pPr>
            <w:r w:rsidRPr="00A572E8">
              <w:rPr>
                <w:rFonts w:ascii="Times New Roman" w:eastAsia="Times New Roman" w:hAnsi="Times New Roman" w:cs="Times New Roman"/>
                <w:sz w:val="24"/>
                <w:szCs w:val="24"/>
                <w:lang w:eastAsia="ru-RU"/>
              </w:rPr>
              <w:t xml:space="preserve">Положение  о формах, периодичности, порядке текущего контроля успеваемости, промежуточной аттестации учащихся, осваивающих основные общеобразовательные программы в соответствии с ФГОС </w:t>
            </w:r>
            <w:r>
              <w:rPr>
                <w:rFonts w:ascii="Times New Roman" w:eastAsia="Times New Roman" w:hAnsi="Times New Roman" w:cs="Times New Roman"/>
                <w:sz w:val="24"/>
                <w:szCs w:val="24"/>
                <w:lang w:eastAsia="ru-RU"/>
              </w:rPr>
              <w:t>О</w:t>
            </w:r>
            <w:r w:rsidRPr="00A572E8">
              <w:rPr>
                <w:rFonts w:ascii="Times New Roman" w:eastAsia="Times New Roman" w:hAnsi="Times New Roman" w:cs="Times New Roman"/>
                <w:sz w:val="24"/>
                <w:szCs w:val="24"/>
                <w:lang w:eastAsia="ru-RU"/>
              </w:rPr>
              <w:t>ОО;</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Положение об организации внеурочной деятельности;</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Учебный план</w:t>
            </w:r>
            <w:r>
              <w:rPr>
                <w:rFonts w:ascii="Times New Roman" w:eastAsia="Times New Roman" w:hAnsi="Times New Roman" w:cs="Times New Roman"/>
                <w:sz w:val="24"/>
                <w:szCs w:val="24"/>
                <w:lang w:eastAsia="ru-RU"/>
              </w:rPr>
              <w:t>;</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Календарный учебный график;</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Должностные инструкции уч</w:t>
            </w:r>
            <w:r>
              <w:rPr>
                <w:rFonts w:ascii="Times New Roman" w:eastAsia="Times New Roman" w:hAnsi="Times New Roman" w:cs="Times New Roman"/>
                <w:sz w:val="24"/>
                <w:szCs w:val="24"/>
                <w:lang w:eastAsia="ru-RU"/>
              </w:rPr>
              <w:t>ителя, заместителя директора;</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 xml:space="preserve">ООП </w:t>
            </w:r>
            <w:r>
              <w:rPr>
                <w:rFonts w:ascii="Times New Roman" w:eastAsia="Times New Roman" w:hAnsi="Times New Roman" w:cs="Times New Roman"/>
                <w:sz w:val="24"/>
                <w:szCs w:val="24"/>
                <w:lang w:eastAsia="ru-RU"/>
              </w:rPr>
              <w:t>ООО;</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План внеурочной деятельности</w:t>
            </w:r>
            <w:r w:rsidR="00AB4CC5">
              <w:rPr>
                <w:rFonts w:ascii="Times New Roman" w:eastAsia="Times New Roman" w:hAnsi="Times New Roman" w:cs="Times New Roman"/>
                <w:sz w:val="24"/>
                <w:szCs w:val="24"/>
                <w:lang w:eastAsia="ru-RU"/>
              </w:rPr>
              <w:t>.</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2.3. Комплекты диагностических материалов:</w:t>
            </w:r>
          </w:p>
          <w:p w:rsidR="00887B5B" w:rsidRPr="00A572E8" w:rsidRDefault="00887B5B" w:rsidP="00887B5B">
            <w:pPr>
              <w:keepNext/>
              <w:spacing w:after="0" w:line="240" w:lineRule="auto"/>
              <w:ind w:firstLine="709"/>
              <w:jc w:val="both"/>
              <w:outlineLvl w:val="0"/>
              <w:rPr>
                <w:rFonts w:ascii="Times New Roman" w:eastAsia="Times New Roman" w:hAnsi="Times New Roman" w:cs="Times New Roman"/>
                <w:bCs/>
                <w:iCs/>
                <w:sz w:val="24"/>
                <w:szCs w:val="24"/>
                <w:lang w:eastAsia="ru-RU"/>
              </w:rPr>
            </w:pPr>
            <w:r w:rsidRPr="00A572E8">
              <w:rPr>
                <w:rFonts w:ascii="Times New Roman" w:eastAsia="Times New Roman" w:hAnsi="Times New Roman" w:cs="Times New Roman"/>
                <w:bCs/>
                <w:iCs/>
                <w:sz w:val="24"/>
                <w:szCs w:val="24"/>
                <w:lang w:eastAsia="ru-RU"/>
              </w:rPr>
              <w:t>- диагностика сформированности УУД;</w:t>
            </w:r>
          </w:p>
          <w:p w:rsidR="00887B5B" w:rsidRPr="00A572E8" w:rsidRDefault="00887B5B" w:rsidP="00887B5B">
            <w:pPr>
              <w:keepNext/>
              <w:spacing w:after="0" w:line="240" w:lineRule="auto"/>
              <w:ind w:firstLine="709"/>
              <w:jc w:val="both"/>
              <w:outlineLvl w:val="0"/>
              <w:rPr>
                <w:rFonts w:ascii="Times New Roman" w:eastAsia="Times New Roman" w:hAnsi="Times New Roman" w:cs="Times New Roman"/>
                <w:bCs/>
                <w:iCs/>
                <w:sz w:val="24"/>
                <w:szCs w:val="24"/>
                <w:lang w:eastAsia="ru-RU"/>
              </w:rPr>
            </w:pPr>
            <w:r w:rsidRPr="00A572E8">
              <w:rPr>
                <w:rFonts w:ascii="Times New Roman" w:eastAsia="Times New Roman" w:hAnsi="Times New Roman" w:cs="Times New Roman"/>
                <w:bCs/>
                <w:iCs/>
                <w:sz w:val="24"/>
                <w:szCs w:val="24"/>
                <w:lang w:eastAsia="ru-RU"/>
              </w:rPr>
              <w:t>- диагностика затруднений учителей;</w:t>
            </w:r>
          </w:p>
          <w:p w:rsidR="00887B5B" w:rsidRPr="00A572E8" w:rsidRDefault="00887B5B" w:rsidP="00887B5B">
            <w:pPr>
              <w:keepNext/>
              <w:spacing w:after="0" w:line="240" w:lineRule="auto"/>
              <w:ind w:firstLine="709"/>
              <w:jc w:val="both"/>
              <w:outlineLvl w:val="0"/>
              <w:rPr>
                <w:rFonts w:ascii="Times New Roman" w:eastAsia="Times New Roman" w:hAnsi="Times New Roman" w:cs="Times New Roman"/>
                <w:bCs/>
                <w:iCs/>
                <w:sz w:val="24"/>
                <w:szCs w:val="24"/>
                <w:lang w:eastAsia="ru-RU"/>
              </w:rPr>
            </w:pPr>
            <w:r w:rsidRPr="00A572E8">
              <w:rPr>
                <w:rFonts w:ascii="Times New Roman" w:eastAsia="Times New Roman" w:hAnsi="Times New Roman" w:cs="Times New Roman"/>
                <w:bCs/>
                <w:iCs/>
                <w:sz w:val="24"/>
                <w:szCs w:val="24"/>
                <w:lang w:eastAsia="ru-RU"/>
              </w:rPr>
              <w:t>- тесты для учителей;</w:t>
            </w:r>
          </w:p>
          <w:p w:rsidR="00887B5B" w:rsidRPr="00A572E8" w:rsidRDefault="00887B5B" w:rsidP="00887B5B">
            <w:pPr>
              <w:keepNext/>
              <w:spacing w:after="0" w:line="240" w:lineRule="auto"/>
              <w:ind w:firstLine="709"/>
              <w:jc w:val="both"/>
              <w:outlineLvl w:val="0"/>
              <w:rPr>
                <w:rFonts w:ascii="Times New Roman" w:eastAsia="Times New Roman" w:hAnsi="Times New Roman" w:cs="Times New Roman"/>
                <w:bCs/>
                <w:iCs/>
                <w:sz w:val="24"/>
                <w:szCs w:val="24"/>
                <w:lang w:eastAsia="ru-RU"/>
              </w:rPr>
            </w:pPr>
            <w:r w:rsidRPr="00A572E8">
              <w:rPr>
                <w:rFonts w:ascii="Times New Roman" w:eastAsia="Times New Roman" w:hAnsi="Times New Roman" w:cs="Times New Roman"/>
                <w:bCs/>
                <w:iCs/>
                <w:sz w:val="24"/>
                <w:szCs w:val="24"/>
                <w:lang w:eastAsia="ru-RU"/>
              </w:rPr>
              <w:t>- анкеты для родителей.</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 xml:space="preserve">2.4. Базы данных: </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Сведения о прохождении курсов, аттестации учителей;</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списки одаренных детей, детей с ОВЗ</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2.5. Материально-техническое оснащение:</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 xml:space="preserve">Компьютер, сканер, принтер  </w:t>
            </w:r>
          </w:p>
        </w:tc>
        <w:tc>
          <w:tcPr>
            <w:tcW w:w="1984" w:type="dxa"/>
          </w:tcPr>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Имеются</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Имеются</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Имеются</w:t>
            </w:r>
          </w:p>
        </w:tc>
      </w:tr>
      <w:tr w:rsidR="00887B5B" w:rsidRPr="00A572E8" w:rsidTr="00887B5B">
        <w:tc>
          <w:tcPr>
            <w:tcW w:w="1951" w:type="dxa"/>
          </w:tcPr>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 xml:space="preserve">3. Компоненты оснащения физкультурного зала </w:t>
            </w:r>
          </w:p>
        </w:tc>
        <w:tc>
          <w:tcPr>
            <w:tcW w:w="5812" w:type="dxa"/>
          </w:tcPr>
          <w:p w:rsidR="00887B5B" w:rsidRPr="00A572E8" w:rsidRDefault="00887B5B" w:rsidP="00887B5B">
            <w:pPr>
              <w:spacing w:after="0" w:line="240" w:lineRule="auto"/>
              <w:ind w:firstLine="709"/>
              <w:rPr>
                <w:rFonts w:ascii="Times New Roman" w:eastAsia="MS Mincho" w:hAnsi="Times New Roman" w:cs="Times New Roman"/>
                <w:sz w:val="24"/>
                <w:szCs w:val="24"/>
                <w:lang w:eastAsia="ja-JP"/>
              </w:rPr>
            </w:pPr>
            <w:r w:rsidRPr="00A572E8">
              <w:rPr>
                <w:rFonts w:ascii="Times New Roman" w:eastAsia="MS Mincho" w:hAnsi="Times New Roman" w:cs="Times New Roman"/>
                <w:sz w:val="24"/>
                <w:szCs w:val="24"/>
                <w:lang w:eastAsia="ja-JP"/>
              </w:rPr>
              <w:t>3.1. Нормативные документы федерального, регионального и муниципального уровней, локальные акты:</w:t>
            </w:r>
          </w:p>
          <w:p w:rsidR="00887B5B" w:rsidRPr="00A572E8" w:rsidRDefault="00887B5B" w:rsidP="00887B5B">
            <w:pPr>
              <w:spacing w:after="0" w:line="240" w:lineRule="auto"/>
              <w:ind w:firstLine="709"/>
              <w:rPr>
                <w:rFonts w:ascii="Times New Roman" w:eastAsia="MS Mincho" w:hAnsi="Times New Roman" w:cs="Times New Roman"/>
                <w:sz w:val="24"/>
                <w:szCs w:val="24"/>
                <w:lang w:eastAsia="ja-JP"/>
              </w:rPr>
            </w:pPr>
            <w:r w:rsidRPr="00A572E8">
              <w:rPr>
                <w:rFonts w:ascii="Times New Roman" w:eastAsia="MS Mincho" w:hAnsi="Times New Roman" w:cs="Times New Roman"/>
                <w:sz w:val="24"/>
                <w:szCs w:val="24"/>
                <w:lang w:eastAsia="ja-JP"/>
              </w:rPr>
              <w:t>Примерные образовательные программы по предмету</w:t>
            </w:r>
          </w:p>
          <w:p w:rsidR="00887B5B" w:rsidRPr="00A572E8" w:rsidRDefault="00887B5B" w:rsidP="00887B5B">
            <w:pPr>
              <w:spacing w:after="0" w:line="240" w:lineRule="auto"/>
              <w:ind w:firstLine="709"/>
              <w:rPr>
                <w:rFonts w:ascii="Times New Roman" w:eastAsia="MS Mincho" w:hAnsi="Times New Roman" w:cs="Times New Roman"/>
                <w:sz w:val="24"/>
                <w:szCs w:val="24"/>
                <w:lang w:eastAsia="ja-JP"/>
              </w:rPr>
            </w:pPr>
            <w:r w:rsidRPr="00A572E8">
              <w:rPr>
                <w:rFonts w:ascii="Times New Roman" w:eastAsia="MS Mincho" w:hAnsi="Times New Roman" w:cs="Times New Roman"/>
                <w:sz w:val="24"/>
                <w:szCs w:val="24"/>
                <w:lang w:eastAsia="ja-JP"/>
              </w:rPr>
              <w:t>3.2. Документация:</w:t>
            </w:r>
          </w:p>
          <w:p w:rsidR="00887B5B" w:rsidRPr="00A572E8" w:rsidRDefault="00887B5B" w:rsidP="00887B5B">
            <w:pPr>
              <w:spacing w:after="0" w:line="240" w:lineRule="auto"/>
              <w:ind w:firstLine="709"/>
              <w:rPr>
                <w:rFonts w:ascii="Times New Roman" w:eastAsia="MS Mincho" w:hAnsi="Times New Roman" w:cs="Times New Roman"/>
                <w:sz w:val="24"/>
                <w:szCs w:val="24"/>
                <w:lang w:eastAsia="ja-JP"/>
              </w:rPr>
            </w:pPr>
            <w:r w:rsidRPr="00A572E8">
              <w:rPr>
                <w:rFonts w:ascii="Times New Roman" w:eastAsia="MS Mincho" w:hAnsi="Times New Roman" w:cs="Times New Roman"/>
                <w:sz w:val="24"/>
                <w:szCs w:val="24"/>
                <w:lang w:eastAsia="ja-JP"/>
              </w:rPr>
              <w:t xml:space="preserve">Рабочие программы по предмету </w:t>
            </w:r>
          </w:p>
          <w:p w:rsidR="00887B5B" w:rsidRPr="00A572E8" w:rsidRDefault="00887B5B" w:rsidP="00887B5B">
            <w:pPr>
              <w:spacing w:after="0" w:line="240" w:lineRule="auto"/>
              <w:ind w:firstLine="709"/>
              <w:rPr>
                <w:rFonts w:ascii="Times New Roman" w:eastAsia="MS Mincho" w:hAnsi="Times New Roman" w:cs="Times New Roman"/>
                <w:sz w:val="24"/>
                <w:szCs w:val="24"/>
                <w:lang w:eastAsia="ja-JP"/>
              </w:rPr>
            </w:pPr>
            <w:r w:rsidRPr="00A572E8">
              <w:rPr>
                <w:rFonts w:ascii="Times New Roman" w:eastAsia="MS Mincho" w:hAnsi="Times New Roman" w:cs="Times New Roman"/>
                <w:sz w:val="24"/>
                <w:szCs w:val="24"/>
                <w:lang w:eastAsia="ja-JP"/>
              </w:rPr>
              <w:t>3.3 Базы данных: список спец.медицинской группы</w:t>
            </w:r>
          </w:p>
          <w:p w:rsidR="00887B5B" w:rsidRPr="00A572E8" w:rsidRDefault="00887B5B" w:rsidP="00887B5B">
            <w:pPr>
              <w:spacing w:after="0" w:line="240" w:lineRule="auto"/>
              <w:ind w:firstLine="709"/>
              <w:rPr>
                <w:rFonts w:ascii="Times New Roman" w:eastAsia="MS Mincho" w:hAnsi="Times New Roman" w:cs="Times New Roman"/>
                <w:sz w:val="24"/>
                <w:szCs w:val="24"/>
                <w:lang w:eastAsia="ja-JP"/>
              </w:rPr>
            </w:pPr>
            <w:r w:rsidRPr="00A572E8">
              <w:rPr>
                <w:rFonts w:ascii="Times New Roman" w:eastAsia="MS Mincho" w:hAnsi="Times New Roman" w:cs="Times New Roman"/>
                <w:sz w:val="24"/>
                <w:szCs w:val="24"/>
                <w:lang w:eastAsia="ja-JP"/>
              </w:rPr>
              <w:t xml:space="preserve">3.5. Материально-техническое оснащение:  </w:t>
            </w:r>
          </w:p>
          <w:p w:rsidR="00887B5B" w:rsidRPr="00A572E8" w:rsidRDefault="00887B5B" w:rsidP="00887B5B">
            <w:pPr>
              <w:spacing w:after="0" w:line="240" w:lineRule="auto"/>
              <w:ind w:firstLine="709"/>
              <w:rPr>
                <w:rFonts w:ascii="Times New Roman" w:eastAsia="MS Mincho" w:hAnsi="Times New Roman" w:cs="Times New Roman"/>
                <w:sz w:val="24"/>
                <w:szCs w:val="24"/>
                <w:lang w:eastAsia="ja-JP"/>
              </w:rPr>
            </w:pPr>
            <w:r w:rsidRPr="00A572E8">
              <w:rPr>
                <w:rFonts w:ascii="Times New Roman" w:eastAsia="MS Mincho" w:hAnsi="Times New Roman" w:cs="Times New Roman"/>
                <w:sz w:val="24"/>
                <w:szCs w:val="24"/>
                <w:lang w:eastAsia="ja-JP"/>
              </w:rPr>
              <w:t>мячи футбольные, баскетбольные, волейбольные,    гимнастические маты, палки,  обручи, скакалки, скамейки, бревно, канат,  мини-футбольные ворота, шведская стенка, гимнастический козел, конь, гимнастический мост.</w:t>
            </w:r>
          </w:p>
        </w:tc>
        <w:tc>
          <w:tcPr>
            <w:tcW w:w="1984" w:type="dxa"/>
          </w:tcPr>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Имеются</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Имеются</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Имеются</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87B5B" w:rsidRPr="00A572E8" w:rsidTr="00887B5B">
        <w:trPr>
          <w:trHeight w:val="1831"/>
        </w:trPr>
        <w:tc>
          <w:tcPr>
            <w:tcW w:w="1951" w:type="dxa"/>
          </w:tcPr>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 xml:space="preserve">4. Компоненты оснащения библиотеки </w:t>
            </w:r>
          </w:p>
        </w:tc>
        <w:tc>
          <w:tcPr>
            <w:tcW w:w="5812" w:type="dxa"/>
          </w:tcPr>
          <w:p w:rsidR="00887B5B" w:rsidRPr="00A572E8" w:rsidRDefault="00887B5B" w:rsidP="00887B5B">
            <w:pPr>
              <w:spacing w:after="0" w:line="240" w:lineRule="auto"/>
              <w:ind w:firstLine="709"/>
              <w:rPr>
                <w:rFonts w:ascii="Times New Roman" w:eastAsia="MS Mincho" w:hAnsi="Times New Roman" w:cs="Times New Roman"/>
                <w:sz w:val="24"/>
                <w:szCs w:val="24"/>
                <w:lang w:eastAsia="ja-JP"/>
              </w:rPr>
            </w:pPr>
            <w:r w:rsidRPr="00A572E8">
              <w:rPr>
                <w:rFonts w:ascii="Times New Roman" w:eastAsia="MS Mincho" w:hAnsi="Times New Roman" w:cs="Times New Roman"/>
                <w:sz w:val="24"/>
                <w:szCs w:val="24"/>
                <w:lang w:eastAsia="ja-JP"/>
              </w:rPr>
              <w:t xml:space="preserve">4.1. Нормативные документы федерального, регионального и муниципального уровней, локальные акты: </w:t>
            </w:r>
          </w:p>
          <w:p w:rsidR="00887B5B" w:rsidRPr="00A572E8" w:rsidRDefault="00887B5B" w:rsidP="00887B5B">
            <w:pPr>
              <w:spacing w:after="0" w:line="240" w:lineRule="auto"/>
              <w:ind w:firstLine="709"/>
              <w:rPr>
                <w:rFonts w:ascii="Times New Roman" w:eastAsia="MS Mincho" w:hAnsi="Times New Roman" w:cs="Times New Roman"/>
                <w:sz w:val="24"/>
                <w:szCs w:val="24"/>
                <w:lang w:eastAsia="ja-JP"/>
              </w:rPr>
            </w:pPr>
            <w:r w:rsidRPr="00A572E8">
              <w:rPr>
                <w:rFonts w:ascii="Times New Roman" w:eastAsia="MS Mincho" w:hAnsi="Times New Roman" w:cs="Times New Roman"/>
                <w:sz w:val="24"/>
                <w:szCs w:val="24"/>
                <w:lang w:eastAsia="ja-JP"/>
              </w:rPr>
              <w:t>Федеральные перечни учебников</w:t>
            </w:r>
          </w:p>
          <w:p w:rsidR="00887B5B" w:rsidRPr="00A572E8" w:rsidRDefault="00887B5B" w:rsidP="00887B5B">
            <w:pPr>
              <w:spacing w:after="0" w:line="240" w:lineRule="auto"/>
              <w:ind w:firstLine="709"/>
              <w:rPr>
                <w:rFonts w:ascii="Times New Roman" w:eastAsia="MS Mincho" w:hAnsi="Times New Roman" w:cs="Times New Roman"/>
                <w:sz w:val="24"/>
                <w:szCs w:val="24"/>
                <w:lang w:eastAsia="ja-JP"/>
              </w:rPr>
            </w:pPr>
            <w:r w:rsidRPr="00A572E8">
              <w:rPr>
                <w:rFonts w:ascii="Times New Roman" w:eastAsia="MS Mincho" w:hAnsi="Times New Roman" w:cs="Times New Roman"/>
                <w:sz w:val="24"/>
                <w:szCs w:val="24"/>
                <w:lang w:eastAsia="ja-JP"/>
              </w:rPr>
              <w:t>4.2. Документация:</w:t>
            </w:r>
          </w:p>
          <w:p w:rsidR="00887B5B" w:rsidRPr="00A572E8" w:rsidRDefault="00887B5B" w:rsidP="00887B5B">
            <w:pPr>
              <w:spacing w:after="0" w:line="240" w:lineRule="auto"/>
              <w:ind w:firstLine="709"/>
              <w:rPr>
                <w:rFonts w:ascii="Times New Roman" w:eastAsia="MS Mincho" w:hAnsi="Times New Roman" w:cs="Times New Roman"/>
                <w:sz w:val="24"/>
                <w:szCs w:val="24"/>
                <w:lang w:eastAsia="ja-JP"/>
              </w:rPr>
            </w:pPr>
            <w:r w:rsidRPr="00A572E8">
              <w:rPr>
                <w:rFonts w:ascii="Times New Roman" w:eastAsia="MS Mincho" w:hAnsi="Times New Roman" w:cs="Times New Roman"/>
                <w:sz w:val="24"/>
                <w:szCs w:val="24"/>
                <w:lang w:eastAsia="ja-JP"/>
              </w:rPr>
              <w:t>Должностная инструкция библиотекаря;</w:t>
            </w:r>
          </w:p>
          <w:p w:rsidR="00887B5B" w:rsidRPr="00A572E8" w:rsidRDefault="00887B5B" w:rsidP="00887B5B">
            <w:pPr>
              <w:spacing w:after="0" w:line="240" w:lineRule="auto"/>
              <w:ind w:firstLine="709"/>
              <w:rPr>
                <w:rFonts w:ascii="Times New Roman" w:eastAsia="MS Mincho" w:hAnsi="Times New Roman" w:cs="Times New Roman"/>
                <w:sz w:val="24"/>
                <w:szCs w:val="24"/>
                <w:lang w:eastAsia="ja-JP"/>
              </w:rPr>
            </w:pPr>
            <w:r w:rsidRPr="00A572E8">
              <w:rPr>
                <w:rFonts w:ascii="Times New Roman" w:eastAsia="MS Mincho" w:hAnsi="Times New Roman" w:cs="Times New Roman"/>
                <w:sz w:val="24"/>
                <w:szCs w:val="24"/>
                <w:lang w:eastAsia="ja-JP"/>
              </w:rPr>
              <w:t>План работы, отчеты, справки, акты на прием/списание литературы, информация об учебниках на текущий год;</w:t>
            </w:r>
          </w:p>
          <w:p w:rsidR="00887B5B" w:rsidRPr="00A572E8" w:rsidRDefault="00887B5B" w:rsidP="00887B5B">
            <w:pPr>
              <w:spacing w:after="0" w:line="240" w:lineRule="auto"/>
              <w:ind w:firstLine="709"/>
              <w:rPr>
                <w:rFonts w:ascii="Times New Roman" w:eastAsia="MS Mincho" w:hAnsi="Times New Roman" w:cs="Times New Roman"/>
                <w:sz w:val="24"/>
                <w:szCs w:val="24"/>
                <w:lang w:eastAsia="ja-JP"/>
              </w:rPr>
            </w:pPr>
            <w:r w:rsidRPr="00A572E8">
              <w:rPr>
                <w:rFonts w:ascii="Times New Roman" w:eastAsia="MS Mincho" w:hAnsi="Times New Roman" w:cs="Times New Roman"/>
                <w:sz w:val="24"/>
                <w:szCs w:val="24"/>
                <w:lang w:eastAsia="ja-JP"/>
              </w:rPr>
              <w:t>4.3. Баз</w:t>
            </w:r>
            <w:r>
              <w:rPr>
                <w:rFonts w:ascii="Times New Roman" w:eastAsia="MS Mincho" w:hAnsi="Times New Roman" w:cs="Times New Roman"/>
                <w:sz w:val="24"/>
                <w:szCs w:val="24"/>
                <w:lang w:eastAsia="ja-JP"/>
              </w:rPr>
              <w:t>а</w:t>
            </w:r>
            <w:r w:rsidRPr="00A572E8">
              <w:rPr>
                <w:rFonts w:ascii="Times New Roman" w:eastAsia="MS Mincho" w:hAnsi="Times New Roman" w:cs="Times New Roman"/>
                <w:sz w:val="24"/>
                <w:szCs w:val="24"/>
                <w:lang w:eastAsia="ja-JP"/>
              </w:rPr>
              <w:t xml:space="preserve"> данных: </w:t>
            </w:r>
          </w:p>
          <w:p w:rsidR="00887B5B" w:rsidRPr="00A572E8" w:rsidRDefault="00887B5B" w:rsidP="00887B5B">
            <w:pPr>
              <w:spacing w:after="0" w:line="240" w:lineRule="auto"/>
              <w:ind w:firstLine="709"/>
              <w:rPr>
                <w:rFonts w:ascii="Times New Roman" w:eastAsia="MS Mincho" w:hAnsi="Times New Roman" w:cs="Times New Roman"/>
                <w:sz w:val="24"/>
                <w:szCs w:val="24"/>
                <w:lang w:eastAsia="ja-JP"/>
              </w:rPr>
            </w:pPr>
            <w:r w:rsidRPr="00A572E8">
              <w:rPr>
                <w:rFonts w:ascii="Times New Roman" w:eastAsia="MS Mincho" w:hAnsi="Times New Roman" w:cs="Times New Roman"/>
                <w:sz w:val="24"/>
                <w:szCs w:val="24"/>
                <w:lang w:eastAsia="ja-JP"/>
              </w:rPr>
              <w:t>Алфавитны</w:t>
            </w:r>
            <w:r>
              <w:rPr>
                <w:rFonts w:ascii="Times New Roman" w:eastAsia="MS Mincho" w:hAnsi="Times New Roman" w:cs="Times New Roman"/>
                <w:sz w:val="24"/>
                <w:szCs w:val="24"/>
                <w:lang w:eastAsia="ja-JP"/>
              </w:rPr>
              <w:t>е</w:t>
            </w:r>
            <w:r w:rsidRPr="00A572E8">
              <w:rPr>
                <w:rFonts w:ascii="Times New Roman" w:eastAsia="MS Mincho" w:hAnsi="Times New Roman" w:cs="Times New Roman"/>
                <w:sz w:val="24"/>
                <w:szCs w:val="24"/>
                <w:lang w:eastAsia="ja-JP"/>
              </w:rPr>
              <w:t xml:space="preserve">   каталоги</w:t>
            </w:r>
            <w:r>
              <w:rPr>
                <w:rFonts w:ascii="Times New Roman" w:eastAsia="MS Mincho" w:hAnsi="Times New Roman" w:cs="Times New Roman"/>
                <w:sz w:val="24"/>
                <w:szCs w:val="24"/>
                <w:lang w:eastAsia="ja-JP"/>
              </w:rPr>
              <w:t>.</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Arial"/>
                <w:sz w:val="24"/>
                <w:szCs w:val="24"/>
                <w:lang w:eastAsia="ru-RU"/>
              </w:rPr>
              <w:t>4.4. Материально-техническое оснащение</w:t>
            </w:r>
            <w:r w:rsidR="00AB4CC5">
              <w:rPr>
                <w:rFonts w:ascii="Times New Roman" w:eastAsia="Times New Roman" w:hAnsi="Times New Roman" w:cs="Arial"/>
                <w:sz w:val="28"/>
                <w:szCs w:val="20"/>
                <w:lang w:eastAsia="ru-RU"/>
              </w:rPr>
              <w:t xml:space="preserve">: </w:t>
            </w:r>
            <w:r>
              <w:rPr>
                <w:rFonts w:ascii="Times New Roman" w:eastAsia="Times New Roman" w:hAnsi="Times New Roman" w:cs="Arial"/>
                <w:sz w:val="24"/>
                <w:szCs w:val="24"/>
                <w:lang w:eastAsia="ru-RU"/>
              </w:rPr>
              <w:t>у</w:t>
            </w:r>
            <w:r w:rsidRPr="00A572E8">
              <w:rPr>
                <w:rFonts w:ascii="Times New Roman" w:eastAsia="Times New Roman" w:hAnsi="Times New Roman" w:cs="Arial"/>
                <w:sz w:val="24"/>
                <w:szCs w:val="24"/>
                <w:lang w:eastAsia="ru-RU"/>
              </w:rPr>
              <w:t>чебники</w:t>
            </w:r>
            <w:r>
              <w:rPr>
                <w:rFonts w:ascii="Times New Roman" w:eastAsia="Times New Roman" w:hAnsi="Times New Roman" w:cs="Arial"/>
                <w:sz w:val="28"/>
                <w:szCs w:val="20"/>
                <w:lang w:eastAsia="ru-RU"/>
              </w:rPr>
              <w:t>,</w:t>
            </w:r>
            <w:r>
              <w:rPr>
                <w:rFonts w:ascii="Times New Roman" w:eastAsia="Times New Roman" w:hAnsi="Times New Roman" w:cs="Times New Roman"/>
                <w:sz w:val="24"/>
                <w:szCs w:val="24"/>
                <w:lang w:eastAsia="ru-RU"/>
              </w:rPr>
              <w:t>х</w:t>
            </w:r>
            <w:r w:rsidRPr="00A572E8">
              <w:rPr>
                <w:rFonts w:ascii="Times New Roman" w:eastAsia="Times New Roman" w:hAnsi="Times New Roman" w:cs="Times New Roman"/>
                <w:sz w:val="24"/>
                <w:szCs w:val="24"/>
                <w:lang w:eastAsia="ru-RU"/>
              </w:rPr>
              <w:t>удожественная литература, справочники, энциклопедии</w:t>
            </w:r>
            <w:r>
              <w:rPr>
                <w:rFonts w:ascii="Times New Roman" w:eastAsia="Times New Roman" w:hAnsi="Times New Roman" w:cs="Times New Roman"/>
                <w:sz w:val="24"/>
                <w:szCs w:val="24"/>
                <w:lang w:eastAsia="ru-RU"/>
              </w:rPr>
              <w:t>.</w:t>
            </w:r>
          </w:p>
          <w:p w:rsidR="00887B5B" w:rsidRPr="00A572E8" w:rsidRDefault="00887B5B" w:rsidP="00887B5B">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p>
        </w:tc>
        <w:tc>
          <w:tcPr>
            <w:tcW w:w="1984" w:type="dxa"/>
          </w:tcPr>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A572E8">
              <w:rPr>
                <w:rFonts w:ascii="Times New Roman" w:eastAsia="Times New Roman" w:hAnsi="Times New Roman" w:cs="Times New Roman"/>
                <w:sz w:val="24"/>
                <w:szCs w:val="24"/>
                <w:lang w:eastAsia="ru-RU"/>
              </w:rPr>
              <w:t>меется</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100%</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Имеется</w:t>
            </w: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Имеется</w:t>
            </w:r>
          </w:p>
          <w:p w:rsidR="00887B5B" w:rsidRPr="00A572E8" w:rsidRDefault="00887B5B" w:rsidP="00887B5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87B5B" w:rsidRPr="00A572E8" w:rsidRDefault="00887B5B" w:rsidP="00887B5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c>
      </w:tr>
      <w:tr w:rsidR="00887B5B" w:rsidRPr="00A572E8" w:rsidTr="00887B5B">
        <w:tc>
          <w:tcPr>
            <w:tcW w:w="1951" w:type="dxa"/>
          </w:tcPr>
          <w:p w:rsidR="00887B5B" w:rsidRPr="00A572E8" w:rsidRDefault="00887B5B" w:rsidP="00887B5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5.Компоненты оснащения кабинета музыки</w:t>
            </w:r>
          </w:p>
        </w:tc>
        <w:tc>
          <w:tcPr>
            <w:tcW w:w="5812" w:type="dxa"/>
          </w:tcPr>
          <w:p w:rsidR="00887B5B" w:rsidRPr="00A572E8" w:rsidRDefault="00887B5B" w:rsidP="00887B5B">
            <w:pPr>
              <w:autoSpaceDE w:val="0"/>
              <w:autoSpaceDN w:val="0"/>
              <w:adjustRightInd w:val="0"/>
              <w:spacing w:after="0" w:line="240" w:lineRule="auto"/>
              <w:ind w:firstLine="709"/>
              <w:jc w:val="both"/>
              <w:rPr>
                <w:rFonts w:ascii="Times New Roman" w:eastAsia="MS Mincho" w:hAnsi="Times New Roman" w:cs="Times New Roman"/>
                <w:sz w:val="24"/>
                <w:szCs w:val="24"/>
                <w:shd w:val="clear" w:color="auto" w:fill="FFFFFF"/>
                <w:lang w:eastAsia="ja-JP"/>
              </w:rPr>
            </w:pPr>
            <w:r w:rsidRPr="00A572E8">
              <w:rPr>
                <w:rFonts w:ascii="Times New Roman" w:eastAsia="MS Mincho" w:hAnsi="Times New Roman" w:cs="Times New Roman"/>
                <w:sz w:val="24"/>
                <w:szCs w:val="24"/>
                <w:shd w:val="clear" w:color="auto" w:fill="FFFFFF"/>
                <w:lang w:eastAsia="ja-JP"/>
              </w:rPr>
              <w:t>Пианино</w:t>
            </w:r>
            <w:r w:rsidR="00AB4CC5">
              <w:rPr>
                <w:rFonts w:ascii="Times New Roman" w:eastAsia="MS Mincho" w:hAnsi="Times New Roman" w:cs="Times New Roman"/>
                <w:sz w:val="24"/>
                <w:szCs w:val="24"/>
                <w:shd w:val="clear" w:color="auto" w:fill="FFFFFF"/>
                <w:lang w:eastAsia="ja-JP"/>
              </w:rPr>
              <w:t>, электронная музыкальная доска, синтезатор.</w:t>
            </w:r>
          </w:p>
          <w:p w:rsidR="00887B5B" w:rsidRPr="00A572E8" w:rsidRDefault="00887B5B" w:rsidP="00887B5B">
            <w:pPr>
              <w:autoSpaceDE w:val="0"/>
              <w:autoSpaceDN w:val="0"/>
              <w:adjustRightInd w:val="0"/>
              <w:spacing w:after="0" w:line="240" w:lineRule="auto"/>
              <w:ind w:firstLine="709"/>
              <w:jc w:val="both"/>
              <w:rPr>
                <w:rFonts w:ascii="Times New Roman" w:eastAsia="MS Mincho" w:hAnsi="Times New Roman" w:cs="Times New Roman"/>
                <w:sz w:val="24"/>
                <w:szCs w:val="24"/>
                <w:shd w:val="clear" w:color="auto" w:fill="FFFFFF"/>
                <w:lang w:eastAsia="ja-JP"/>
              </w:rPr>
            </w:pPr>
          </w:p>
        </w:tc>
        <w:tc>
          <w:tcPr>
            <w:tcW w:w="1984" w:type="dxa"/>
          </w:tcPr>
          <w:p w:rsidR="00887B5B" w:rsidRPr="00A572E8" w:rsidRDefault="00887B5B" w:rsidP="00887B5B">
            <w:pPr>
              <w:tabs>
                <w:tab w:val="left" w:leader="underscore" w:pos="9144"/>
              </w:tabs>
              <w:spacing w:after="0" w:line="240" w:lineRule="auto"/>
              <w:ind w:firstLine="709"/>
              <w:jc w:val="both"/>
              <w:rPr>
                <w:rFonts w:ascii="Times New Roman" w:eastAsia="MS Mincho" w:hAnsi="Times New Roman" w:cs="Times New Roman"/>
                <w:kern w:val="24"/>
                <w:sz w:val="24"/>
                <w:szCs w:val="24"/>
                <w:lang w:eastAsia="ja-JP"/>
              </w:rPr>
            </w:pPr>
            <w:r w:rsidRPr="00A572E8">
              <w:rPr>
                <w:rFonts w:ascii="Times New Roman" w:eastAsia="MS Mincho" w:hAnsi="Times New Roman" w:cs="Times New Roman"/>
                <w:kern w:val="24"/>
                <w:lang w:eastAsia="ja-JP"/>
              </w:rPr>
              <w:t>Имеется</w:t>
            </w:r>
          </w:p>
          <w:p w:rsidR="00887B5B" w:rsidRPr="00A572E8" w:rsidRDefault="00887B5B" w:rsidP="00887B5B">
            <w:pPr>
              <w:tabs>
                <w:tab w:val="left" w:leader="underscore" w:pos="9144"/>
              </w:tabs>
              <w:spacing w:after="0" w:line="240" w:lineRule="auto"/>
              <w:ind w:firstLine="709"/>
              <w:rPr>
                <w:rFonts w:ascii="Times New Roman" w:eastAsia="MS Mincho" w:hAnsi="Times New Roman" w:cs="Times New Roman"/>
                <w:kern w:val="24"/>
                <w:sz w:val="24"/>
                <w:szCs w:val="24"/>
                <w:lang w:eastAsia="ja-JP"/>
              </w:rPr>
            </w:pPr>
          </w:p>
        </w:tc>
      </w:tr>
      <w:tr w:rsidR="00887B5B" w:rsidRPr="00A572E8" w:rsidTr="00887B5B">
        <w:tc>
          <w:tcPr>
            <w:tcW w:w="1951" w:type="dxa"/>
          </w:tcPr>
          <w:p w:rsidR="00887B5B" w:rsidRPr="00A572E8" w:rsidRDefault="00887B5B" w:rsidP="00887B5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 xml:space="preserve">6. </w:t>
            </w:r>
          </w:p>
          <w:p w:rsidR="00887B5B" w:rsidRPr="00A572E8" w:rsidRDefault="00887B5B" w:rsidP="00887B5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72E8">
              <w:rPr>
                <w:rFonts w:ascii="Times New Roman" w:eastAsia="Times New Roman" w:hAnsi="Times New Roman" w:cs="Times New Roman"/>
                <w:sz w:val="24"/>
                <w:szCs w:val="24"/>
                <w:lang w:eastAsia="ru-RU"/>
              </w:rPr>
              <w:t>Компоненты оснащения административных помещений</w:t>
            </w:r>
          </w:p>
        </w:tc>
        <w:tc>
          <w:tcPr>
            <w:tcW w:w="5812" w:type="dxa"/>
          </w:tcPr>
          <w:p w:rsidR="00887B5B" w:rsidRPr="00A572E8" w:rsidRDefault="00887B5B" w:rsidP="00887B5B">
            <w:pPr>
              <w:autoSpaceDE w:val="0"/>
              <w:autoSpaceDN w:val="0"/>
              <w:adjustRightInd w:val="0"/>
              <w:spacing w:after="0" w:line="240" w:lineRule="auto"/>
              <w:ind w:firstLine="709"/>
              <w:jc w:val="both"/>
              <w:rPr>
                <w:rFonts w:ascii="Times New Roman" w:eastAsia="Calibri" w:hAnsi="Times New Roman" w:cs="Times New Roman"/>
                <w:sz w:val="24"/>
                <w:szCs w:val="24"/>
                <w:lang w:eastAsia="ja-JP"/>
              </w:rPr>
            </w:pPr>
            <w:r w:rsidRPr="00A572E8">
              <w:rPr>
                <w:rFonts w:ascii="Times New Roman" w:eastAsia="MS Mincho" w:hAnsi="Times New Roman" w:cs="Times New Roman"/>
                <w:sz w:val="24"/>
                <w:szCs w:val="24"/>
                <w:shd w:val="clear" w:color="auto" w:fill="FFFFFF"/>
                <w:lang w:eastAsia="ja-JP"/>
              </w:rPr>
              <w:t xml:space="preserve">Компьютер, принтер, платяные шкафы, накопители информации на бумажных и </w:t>
            </w:r>
            <w:r w:rsidRPr="00A572E8">
              <w:rPr>
                <w:rFonts w:ascii="Times New Roman" w:eastAsia="MS Mincho" w:hAnsi="Times New Roman" w:cs="Times New Roman"/>
                <w:sz w:val="24"/>
                <w:szCs w:val="24"/>
                <w:lang w:eastAsia="ja-JP"/>
              </w:rPr>
              <w:t>электронных носителях и т.д.</w:t>
            </w:r>
          </w:p>
          <w:p w:rsidR="00887B5B" w:rsidRPr="00A572E8" w:rsidRDefault="00887B5B" w:rsidP="00887B5B">
            <w:pPr>
              <w:autoSpaceDE w:val="0"/>
              <w:autoSpaceDN w:val="0"/>
              <w:adjustRightInd w:val="0"/>
              <w:spacing w:after="0" w:line="240" w:lineRule="auto"/>
              <w:ind w:firstLine="709"/>
              <w:rPr>
                <w:rFonts w:ascii="Times New Roman" w:eastAsia="Calibri" w:hAnsi="Times New Roman" w:cs="Times New Roman"/>
                <w:sz w:val="24"/>
                <w:szCs w:val="24"/>
                <w:lang w:eastAsia="ja-JP"/>
              </w:rPr>
            </w:pPr>
            <w:r w:rsidRPr="00A572E8">
              <w:rPr>
                <w:rFonts w:ascii="Times New Roman" w:eastAsia="Calibri" w:hAnsi="Times New Roman" w:cs="Times New Roman"/>
                <w:sz w:val="24"/>
                <w:szCs w:val="24"/>
                <w:lang w:eastAsia="ja-JP"/>
              </w:rPr>
              <w:t>Подключение к Интернет   со скоростью 4 Мбит/с</w:t>
            </w:r>
          </w:p>
          <w:p w:rsidR="00887B5B" w:rsidRPr="00A572E8" w:rsidRDefault="00887B5B" w:rsidP="00887B5B">
            <w:pPr>
              <w:autoSpaceDE w:val="0"/>
              <w:autoSpaceDN w:val="0"/>
              <w:adjustRightInd w:val="0"/>
              <w:spacing w:after="0" w:line="240" w:lineRule="auto"/>
              <w:ind w:firstLine="709"/>
              <w:rPr>
                <w:rFonts w:ascii="Times New Roman" w:eastAsia="MS Mincho" w:hAnsi="Times New Roman" w:cs="Times New Roman"/>
                <w:lang w:eastAsia="ja-JP"/>
              </w:rPr>
            </w:pPr>
            <w:r w:rsidRPr="00A572E8">
              <w:rPr>
                <w:rFonts w:ascii="Times New Roman" w:eastAsia="MS Mincho" w:hAnsi="Times New Roman" w:cs="Times New Roman"/>
                <w:lang w:eastAsia="ja-JP"/>
              </w:rPr>
              <w:t xml:space="preserve">Сайт школы   </w:t>
            </w:r>
            <w:hyperlink r:id="rId57" w:history="1"/>
          </w:p>
          <w:p w:rsidR="00887B5B" w:rsidRPr="00A572E8" w:rsidRDefault="007352A9" w:rsidP="00887B5B">
            <w:pPr>
              <w:autoSpaceDE w:val="0"/>
              <w:autoSpaceDN w:val="0"/>
              <w:adjustRightInd w:val="0"/>
              <w:spacing w:after="0" w:line="240" w:lineRule="auto"/>
              <w:ind w:firstLine="709"/>
              <w:rPr>
                <w:rFonts w:ascii="Times New Roman" w:eastAsia="MS Mincho" w:hAnsi="Times New Roman" w:cs="Times New Roman"/>
                <w:sz w:val="24"/>
                <w:szCs w:val="24"/>
                <w:lang w:eastAsia="ja-JP"/>
              </w:rPr>
            </w:pPr>
            <w:hyperlink r:id="rId58" w:history="1"/>
          </w:p>
        </w:tc>
        <w:tc>
          <w:tcPr>
            <w:tcW w:w="1984" w:type="dxa"/>
          </w:tcPr>
          <w:p w:rsidR="00887B5B" w:rsidRPr="00A572E8" w:rsidRDefault="00887B5B" w:rsidP="00887B5B">
            <w:pPr>
              <w:tabs>
                <w:tab w:val="left" w:leader="underscore" w:pos="9144"/>
              </w:tabs>
              <w:spacing w:after="0" w:line="240" w:lineRule="auto"/>
              <w:ind w:firstLine="709"/>
              <w:rPr>
                <w:rFonts w:ascii="Times New Roman" w:eastAsia="MS Mincho" w:hAnsi="Times New Roman" w:cs="Times New Roman"/>
                <w:kern w:val="24"/>
                <w:sz w:val="24"/>
                <w:szCs w:val="24"/>
                <w:lang w:eastAsia="ja-JP"/>
              </w:rPr>
            </w:pPr>
          </w:p>
          <w:p w:rsidR="00887B5B" w:rsidRPr="00A572E8" w:rsidRDefault="00887B5B" w:rsidP="00887B5B">
            <w:pPr>
              <w:tabs>
                <w:tab w:val="left" w:leader="underscore" w:pos="9144"/>
              </w:tabs>
              <w:spacing w:after="0" w:line="240" w:lineRule="auto"/>
              <w:ind w:firstLine="709"/>
              <w:rPr>
                <w:rFonts w:ascii="Times New Roman" w:eastAsia="MS Mincho" w:hAnsi="Times New Roman" w:cs="Times New Roman"/>
                <w:kern w:val="24"/>
                <w:sz w:val="24"/>
                <w:szCs w:val="24"/>
                <w:lang w:eastAsia="ja-JP"/>
              </w:rPr>
            </w:pPr>
          </w:p>
          <w:p w:rsidR="00887B5B" w:rsidRPr="00A572E8" w:rsidRDefault="00887B5B" w:rsidP="00887B5B">
            <w:pPr>
              <w:tabs>
                <w:tab w:val="left" w:leader="underscore" w:pos="9144"/>
              </w:tabs>
              <w:spacing w:after="0" w:line="240" w:lineRule="auto"/>
              <w:ind w:firstLine="709"/>
              <w:rPr>
                <w:rFonts w:ascii="Times New Roman" w:eastAsia="MS Mincho" w:hAnsi="Times New Roman" w:cs="Times New Roman"/>
                <w:kern w:val="24"/>
                <w:sz w:val="24"/>
                <w:szCs w:val="24"/>
                <w:lang w:eastAsia="ja-JP"/>
              </w:rPr>
            </w:pPr>
            <w:r w:rsidRPr="00A572E8">
              <w:rPr>
                <w:rFonts w:ascii="Times New Roman" w:eastAsia="MS Mincho" w:hAnsi="Times New Roman" w:cs="Times New Roman"/>
                <w:kern w:val="24"/>
                <w:lang w:eastAsia="ja-JP"/>
              </w:rPr>
              <w:t>Имеется</w:t>
            </w:r>
          </w:p>
          <w:p w:rsidR="00887B5B" w:rsidRPr="00A572E8" w:rsidRDefault="00887B5B" w:rsidP="00887B5B">
            <w:pPr>
              <w:tabs>
                <w:tab w:val="left" w:leader="underscore" w:pos="9144"/>
              </w:tabs>
              <w:spacing w:after="0" w:line="240" w:lineRule="auto"/>
              <w:ind w:firstLine="709"/>
              <w:rPr>
                <w:rFonts w:ascii="Times New Roman" w:eastAsia="MS Mincho" w:hAnsi="Times New Roman" w:cs="Times New Roman"/>
                <w:kern w:val="24"/>
                <w:sz w:val="24"/>
                <w:szCs w:val="24"/>
                <w:lang w:eastAsia="ja-JP"/>
              </w:rPr>
            </w:pPr>
          </w:p>
        </w:tc>
      </w:tr>
    </w:tbl>
    <w:p w:rsidR="00887B5B" w:rsidRPr="00A572E8" w:rsidRDefault="00887B5B" w:rsidP="00887B5B">
      <w:pPr>
        <w:autoSpaceDE w:val="0"/>
        <w:autoSpaceDN w:val="0"/>
        <w:adjustRightInd w:val="0"/>
        <w:spacing w:after="0" w:line="240" w:lineRule="auto"/>
        <w:ind w:firstLine="709"/>
        <w:rPr>
          <w:rFonts w:ascii="Times New Roman" w:eastAsia="Calibri" w:hAnsi="Times New Roman" w:cs="Times New Roman"/>
          <w:sz w:val="24"/>
          <w:szCs w:val="24"/>
          <w:lang w:eastAsia="ja-JP"/>
        </w:rPr>
      </w:pPr>
    </w:p>
    <w:p w:rsidR="00887B5B" w:rsidRDefault="00887B5B" w:rsidP="00887B5B">
      <w:pPr>
        <w:autoSpaceDE w:val="0"/>
        <w:autoSpaceDN w:val="0"/>
        <w:adjustRightInd w:val="0"/>
        <w:spacing w:after="0" w:line="360" w:lineRule="auto"/>
        <w:ind w:firstLine="709"/>
        <w:jc w:val="both"/>
        <w:rPr>
          <w:rFonts w:ascii="Times New Roman" w:eastAsia="MS Mincho" w:hAnsi="Times New Roman" w:cs="Times New Roman"/>
          <w:sz w:val="28"/>
          <w:szCs w:val="28"/>
          <w:lang w:eastAsia="ja-JP"/>
        </w:rPr>
      </w:pPr>
      <w:r w:rsidRPr="00A572E8">
        <w:rPr>
          <w:rFonts w:ascii="Times New Roman" w:eastAsia="MS Mincho" w:hAnsi="Times New Roman" w:cs="Times New Roman"/>
          <w:sz w:val="28"/>
          <w:szCs w:val="28"/>
          <w:lang w:eastAsia="ja-JP"/>
        </w:rPr>
        <w:t xml:space="preserve"> Освещенность, воздушно-тепловой режим, площадь соответствуют СанПиН  образовательного процесса, требованиям пожарной безопасности и электробезопасности.</w:t>
      </w:r>
    </w:p>
    <w:p w:rsidR="00887B5B" w:rsidRPr="00A572E8" w:rsidRDefault="00887B5B" w:rsidP="00887B5B">
      <w:pPr>
        <w:autoSpaceDE w:val="0"/>
        <w:autoSpaceDN w:val="0"/>
        <w:adjustRightInd w:val="0"/>
        <w:spacing w:after="0" w:line="360" w:lineRule="auto"/>
        <w:ind w:firstLine="709"/>
        <w:jc w:val="both"/>
        <w:rPr>
          <w:rFonts w:ascii="Times New Roman" w:eastAsia="MS Mincho" w:hAnsi="Times New Roman" w:cs="Times New Roman"/>
          <w:b/>
          <w:bCs/>
          <w:sz w:val="28"/>
          <w:lang w:eastAsia="ja-JP"/>
        </w:rPr>
      </w:pPr>
      <w:r w:rsidRPr="00A572E8">
        <w:rPr>
          <w:rFonts w:ascii="Times New Roman" w:eastAsia="MS Mincho" w:hAnsi="Times New Roman" w:cs="Times New Roman"/>
          <w:b/>
          <w:bCs/>
          <w:sz w:val="28"/>
          <w:lang w:eastAsia="ja-JP"/>
        </w:rPr>
        <w:t xml:space="preserve">Необходимые изменения в состоянии материально-технической базы: </w:t>
      </w:r>
    </w:p>
    <w:p w:rsidR="00887B5B" w:rsidRPr="00A572E8" w:rsidRDefault="00887B5B" w:rsidP="00887B5B">
      <w:pPr>
        <w:numPr>
          <w:ilvl w:val="0"/>
          <w:numId w:val="224"/>
        </w:numPr>
        <w:spacing w:after="0" w:line="360" w:lineRule="auto"/>
        <w:ind w:left="0" w:firstLine="709"/>
        <w:rPr>
          <w:rFonts w:ascii="Times New Roman" w:eastAsia="MS Mincho" w:hAnsi="Times New Roman" w:cs="Times New Roman"/>
          <w:sz w:val="28"/>
          <w:szCs w:val="28"/>
          <w:lang w:eastAsia="ja-JP"/>
        </w:rPr>
      </w:pPr>
      <w:r w:rsidRPr="00A572E8">
        <w:rPr>
          <w:rFonts w:ascii="Times New Roman" w:eastAsia="MS Mincho" w:hAnsi="Times New Roman" w:cs="Times New Roman"/>
          <w:sz w:val="28"/>
          <w:szCs w:val="28"/>
          <w:lang w:eastAsia="ja-JP"/>
        </w:rPr>
        <w:t xml:space="preserve">Организации пространства помещений для </w:t>
      </w:r>
      <w:r>
        <w:rPr>
          <w:rFonts w:ascii="Times New Roman" w:eastAsia="MS Mincho" w:hAnsi="Times New Roman" w:cs="Times New Roman"/>
          <w:sz w:val="28"/>
          <w:szCs w:val="28"/>
          <w:lang w:eastAsia="ja-JP"/>
        </w:rPr>
        <w:t>внеурочной деятельности об</w:t>
      </w:r>
      <w:r w:rsidRPr="00A572E8">
        <w:rPr>
          <w:rFonts w:ascii="Times New Roman" w:eastAsia="MS Mincho" w:hAnsi="Times New Roman" w:cs="Times New Roman"/>
          <w:sz w:val="28"/>
          <w:szCs w:val="28"/>
          <w:lang w:eastAsia="ja-JP"/>
        </w:rPr>
        <w:t>учающихся.</w:t>
      </w:r>
    </w:p>
    <w:p w:rsidR="00887B5B" w:rsidRPr="00A572E8" w:rsidRDefault="00887B5B" w:rsidP="00887B5B">
      <w:pPr>
        <w:numPr>
          <w:ilvl w:val="0"/>
          <w:numId w:val="224"/>
        </w:numPr>
        <w:tabs>
          <w:tab w:val="left" w:pos="720"/>
        </w:tabs>
        <w:autoSpaceDE w:val="0"/>
        <w:autoSpaceDN w:val="0"/>
        <w:adjustRightInd w:val="0"/>
        <w:spacing w:after="0" w:line="360" w:lineRule="auto"/>
        <w:ind w:left="0" w:firstLine="709"/>
        <w:jc w:val="both"/>
        <w:rPr>
          <w:rFonts w:ascii="Times New Roman" w:eastAsia="MS Mincho" w:hAnsi="Times New Roman" w:cs="Times New Roman"/>
          <w:bCs/>
          <w:sz w:val="28"/>
          <w:lang w:eastAsia="ja-JP"/>
        </w:rPr>
      </w:pPr>
      <w:r w:rsidRPr="00A572E8">
        <w:rPr>
          <w:rFonts w:ascii="Times New Roman" w:eastAsia="MS Mincho" w:hAnsi="Times New Roman" w:cs="Times New Roman"/>
          <w:sz w:val="28"/>
          <w:lang w:eastAsia="ja-JP"/>
        </w:rPr>
        <w:t xml:space="preserve">Расширению базы спортивного инвентаря. </w:t>
      </w:r>
    </w:p>
    <w:p w:rsidR="00887B5B" w:rsidRPr="00A572E8" w:rsidRDefault="00887B5B" w:rsidP="00887B5B">
      <w:pPr>
        <w:autoSpaceDE w:val="0"/>
        <w:autoSpaceDN w:val="0"/>
        <w:adjustRightInd w:val="0"/>
        <w:spacing w:after="0" w:line="360" w:lineRule="auto"/>
        <w:ind w:firstLine="709"/>
        <w:jc w:val="both"/>
        <w:rPr>
          <w:rFonts w:ascii="Times New Roman" w:eastAsia="MS Mincho" w:hAnsi="Times New Roman" w:cs="Times New Roman"/>
          <w:b/>
          <w:bCs/>
          <w:sz w:val="28"/>
          <w:lang w:eastAsia="ru-RU"/>
        </w:rPr>
      </w:pPr>
      <w:r w:rsidRPr="00A572E8">
        <w:rPr>
          <w:rFonts w:ascii="Times New Roman" w:eastAsia="MS Mincho" w:hAnsi="Times New Roman" w:cs="Times New Roman"/>
          <w:b/>
          <w:bCs/>
          <w:sz w:val="28"/>
          <w:lang w:eastAsia="ja-JP"/>
        </w:rPr>
        <w:t>Механизмы достижения целевых ориентиров  в системе условий</w:t>
      </w:r>
      <w:r w:rsidRPr="00A572E8">
        <w:rPr>
          <w:rFonts w:ascii="Times New Roman" w:eastAsia="MS Mincho" w:hAnsi="Times New Roman" w:cs="Times New Roman"/>
          <w:b/>
          <w:bCs/>
          <w:sz w:val="28"/>
          <w:lang w:eastAsia="ru-RU"/>
        </w:rPr>
        <w:t xml:space="preserve"> реализации основной образовательной программы начального общего образования:</w:t>
      </w:r>
    </w:p>
    <w:p w:rsidR="00887B5B" w:rsidRPr="00A572E8" w:rsidRDefault="00887B5B" w:rsidP="00887B5B">
      <w:pPr>
        <w:numPr>
          <w:ilvl w:val="1"/>
          <w:numId w:val="224"/>
        </w:numPr>
        <w:tabs>
          <w:tab w:val="num" w:pos="1260"/>
        </w:tabs>
        <w:spacing w:after="0" w:line="360" w:lineRule="auto"/>
        <w:ind w:left="0" w:firstLine="709"/>
        <w:jc w:val="both"/>
        <w:rPr>
          <w:rFonts w:ascii="Times New Roman" w:eastAsia="MS Mincho" w:hAnsi="Times New Roman" w:cs="Times New Roman"/>
          <w:bCs/>
          <w:sz w:val="28"/>
          <w:szCs w:val="28"/>
          <w:lang w:eastAsia="ru-RU"/>
        </w:rPr>
      </w:pPr>
      <w:r w:rsidRPr="00A572E8">
        <w:rPr>
          <w:rFonts w:ascii="Times New Roman" w:eastAsia="MS Mincho" w:hAnsi="Times New Roman" w:cs="Times New Roman"/>
          <w:bCs/>
          <w:sz w:val="28"/>
          <w:lang w:eastAsia="ru-RU"/>
        </w:rPr>
        <w:t xml:space="preserve">Оборудование </w:t>
      </w:r>
      <w:r>
        <w:rPr>
          <w:rFonts w:ascii="Times New Roman" w:eastAsia="MS Mincho" w:hAnsi="Times New Roman" w:cs="Times New Roman"/>
          <w:bCs/>
          <w:sz w:val="28"/>
          <w:lang w:eastAsia="ru-RU"/>
        </w:rPr>
        <w:t>помещений длявнеурочной</w:t>
      </w:r>
      <w:r w:rsidRPr="00A572E8">
        <w:rPr>
          <w:rFonts w:ascii="Times New Roman" w:eastAsia="MS Mincho" w:hAnsi="Times New Roman" w:cs="Times New Roman"/>
          <w:sz w:val="28"/>
          <w:szCs w:val="28"/>
          <w:lang w:eastAsia="ja-JP"/>
        </w:rPr>
        <w:t xml:space="preserve"> деятельности обучающихся.</w:t>
      </w:r>
    </w:p>
    <w:p w:rsidR="00887B5B" w:rsidRPr="00A572E8" w:rsidRDefault="00887B5B" w:rsidP="00887B5B">
      <w:pPr>
        <w:numPr>
          <w:ilvl w:val="1"/>
          <w:numId w:val="224"/>
        </w:numPr>
        <w:tabs>
          <w:tab w:val="num" w:pos="1260"/>
        </w:tabs>
        <w:spacing w:after="0" w:line="360" w:lineRule="auto"/>
        <w:ind w:left="0" w:firstLine="709"/>
        <w:jc w:val="both"/>
        <w:rPr>
          <w:rFonts w:ascii="Times New Roman" w:eastAsia="MS Mincho" w:hAnsi="Times New Roman" w:cs="Times New Roman"/>
          <w:bCs/>
          <w:sz w:val="28"/>
          <w:szCs w:val="28"/>
          <w:lang w:eastAsia="ru-RU"/>
        </w:rPr>
      </w:pPr>
      <w:r w:rsidRPr="00A572E8">
        <w:rPr>
          <w:rFonts w:ascii="Times New Roman" w:eastAsia="MS Mincho" w:hAnsi="Times New Roman" w:cs="Times New Roman"/>
          <w:sz w:val="28"/>
          <w:szCs w:val="28"/>
          <w:lang w:eastAsia="ja-JP"/>
        </w:rPr>
        <w:t>Приобретение спортивного инвентаря.</w:t>
      </w:r>
    </w:p>
    <w:p w:rsidR="00887B5B" w:rsidRPr="00A572E8" w:rsidRDefault="00887B5B" w:rsidP="00887B5B">
      <w:pPr>
        <w:numPr>
          <w:ilvl w:val="1"/>
          <w:numId w:val="224"/>
        </w:numPr>
        <w:tabs>
          <w:tab w:val="num" w:pos="1260"/>
        </w:tabs>
        <w:spacing w:after="0" w:line="360" w:lineRule="auto"/>
        <w:ind w:left="0" w:firstLine="709"/>
        <w:jc w:val="both"/>
        <w:rPr>
          <w:rFonts w:ascii="Times New Roman" w:eastAsia="MS Mincho" w:hAnsi="Times New Roman" w:cs="Times New Roman"/>
          <w:bCs/>
          <w:sz w:val="28"/>
          <w:lang w:eastAsia="ru-RU"/>
        </w:rPr>
      </w:pPr>
      <w:r w:rsidRPr="00A572E8">
        <w:rPr>
          <w:rFonts w:ascii="Times New Roman" w:eastAsia="MS Mincho" w:hAnsi="Times New Roman" w:cs="Times New Roman"/>
          <w:bCs/>
          <w:sz w:val="28"/>
          <w:lang w:eastAsia="ru-RU"/>
        </w:rPr>
        <w:t>Приобретение интерактивных досок, компьютеров</w:t>
      </w:r>
      <w:r>
        <w:rPr>
          <w:rFonts w:ascii="Times New Roman" w:eastAsia="MS Mincho" w:hAnsi="Times New Roman" w:cs="Times New Roman"/>
          <w:bCs/>
          <w:sz w:val="28"/>
          <w:lang w:eastAsia="ru-RU"/>
        </w:rPr>
        <w:t xml:space="preserve">, </w:t>
      </w:r>
      <w:r w:rsidR="00AB4CC5">
        <w:rPr>
          <w:rFonts w:ascii="Times New Roman" w:eastAsia="MS Mincho" w:hAnsi="Times New Roman" w:cs="Times New Roman"/>
          <w:bCs/>
          <w:sz w:val="28"/>
          <w:lang w:eastAsia="ru-RU"/>
        </w:rPr>
        <w:t xml:space="preserve">принтеров, ксероксов, </w:t>
      </w:r>
      <w:r>
        <w:rPr>
          <w:rFonts w:ascii="Times New Roman" w:eastAsia="MS Mincho" w:hAnsi="Times New Roman" w:cs="Times New Roman"/>
          <w:bCs/>
          <w:sz w:val="28"/>
          <w:lang w:eastAsia="ru-RU"/>
        </w:rPr>
        <w:t>наглядных пособий</w:t>
      </w:r>
      <w:r w:rsidRPr="00A572E8">
        <w:rPr>
          <w:rFonts w:ascii="Times New Roman" w:eastAsia="MS Mincho" w:hAnsi="Times New Roman" w:cs="Times New Roman"/>
          <w:bCs/>
          <w:sz w:val="28"/>
          <w:lang w:eastAsia="ru-RU"/>
        </w:rPr>
        <w:t xml:space="preserve"> в кабинеты</w:t>
      </w:r>
      <w:r>
        <w:rPr>
          <w:rFonts w:ascii="Times New Roman" w:eastAsia="MS Mincho" w:hAnsi="Times New Roman" w:cs="Times New Roman"/>
          <w:bCs/>
          <w:sz w:val="28"/>
          <w:lang w:eastAsia="ru-RU"/>
        </w:rPr>
        <w:t>.</w:t>
      </w:r>
    </w:p>
    <w:p w:rsidR="00887B5B" w:rsidRPr="00BA474D" w:rsidRDefault="00887B5B" w:rsidP="00887B5B">
      <w:pPr>
        <w:spacing w:after="0" w:line="240" w:lineRule="auto"/>
        <w:jc w:val="both"/>
        <w:rPr>
          <w:rFonts w:ascii="Times New Roman" w:eastAsia="Times New Roman" w:hAnsi="Times New Roman" w:cs="Times New Roman"/>
          <w:sz w:val="28"/>
          <w:lang w:eastAsia="ru-RU"/>
        </w:rPr>
      </w:pPr>
    </w:p>
    <w:p w:rsidR="00887B5B" w:rsidRPr="00BA474D" w:rsidRDefault="00887B5B" w:rsidP="000E05DC">
      <w:pPr>
        <w:tabs>
          <w:tab w:val="left" w:pos="1004"/>
        </w:tabs>
        <w:spacing w:after="0" w:line="240" w:lineRule="auto"/>
        <w:ind w:right="-10"/>
        <w:jc w:val="center"/>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t>Ресурсное обеспечение</w:t>
      </w:r>
      <w:r w:rsidR="000E05DC">
        <w:rPr>
          <w:rFonts w:ascii="Times New Roman" w:eastAsia="Times New Roman" w:hAnsi="Times New Roman" w:cs="Times New Roman"/>
          <w:b/>
          <w:sz w:val="28"/>
          <w:lang w:eastAsia="ru-RU"/>
        </w:rPr>
        <w:t xml:space="preserve"> образовательных программ</w:t>
      </w:r>
    </w:p>
    <w:p w:rsidR="00887B5B" w:rsidRPr="00BA474D" w:rsidRDefault="00887B5B" w:rsidP="000E05DC">
      <w:pPr>
        <w:spacing w:after="0" w:line="240" w:lineRule="auto"/>
        <w:ind w:left="284" w:right="-10"/>
        <w:jc w:val="center"/>
        <w:rPr>
          <w:rFonts w:ascii="Times New Roman" w:eastAsia="Times New Roman" w:hAnsi="Times New Roman" w:cs="Times New Roman"/>
          <w:sz w:val="28"/>
          <w:lang w:eastAsia="ru-RU"/>
        </w:rPr>
      </w:pPr>
    </w:p>
    <w:p w:rsidR="00887B5B" w:rsidRDefault="00887B5B" w:rsidP="00887B5B">
      <w:pPr>
        <w:spacing w:after="0" w:line="360" w:lineRule="auto"/>
        <w:ind w:right="-10"/>
        <w:jc w:val="both"/>
        <w:rPr>
          <w:rFonts w:ascii="Times New Roman" w:eastAsia="Times New Roman" w:hAnsi="Times New Roman" w:cs="Times New Roman"/>
          <w:sz w:val="28"/>
          <w:lang w:eastAsia="ru-RU"/>
        </w:rPr>
      </w:pPr>
      <w:r w:rsidRPr="00BA474D">
        <w:rPr>
          <w:rFonts w:ascii="Times New Roman" w:eastAsia="Times New Roman" w:hAnsi="Times New Roman" w:cs="Times New Roman"/>
          <w:sz w:val="28"/>
          <w:lang w:eastAsia="ru-RU"/>
        </w:rPr>
        <w:t xml:space="preserve">Все образовательные программы </w:t>
      </w:r>
      <w:r>
        <w:rPr>
          <w:rFonts w:ascii="Times New Roman" w:eastAsia="Times New Roman" w:hAnsi="Times New Roman" w:cs="Times New Roman"/>
          <w:sz w:val="28"/>
          <w:lang w:eastAsia="ru-RU"/>
        </w:rPr>
        <w:t xml:space="preserve">практически </w:t>
      </w:r>
      <w:r w:rsidRPr="00BA474D">
        <w:rPr>
          <w:rFonts w:ascii="Times New Roman" w:eastAsia="Times New Roman" w:hAnsi="Times New Roman" w:cs="Times New Roman"/>
          <w:sz w:val="28"/>
          <w:lang w:eastAsia="ru-RU"/>
        </w:rPr>
        <w:t>полностью обеспечены необходимыми финансовыми, кадровыми, материально-техническими и другими ресурсами, позволяющими реализовывать программы в полном объеме.</w:t>
      </w:r>
    </w:p>
    <w:p w:rsidR="000E05DC" w:rsidRDefault="000E05DC" w:rsidP="00887B5B">
      <w:pPr>
        <w:spacing w:after="0" w:line="360" w:lineRule="auto"/>
        <w:ind w:right="-10"/>
        <w:jc w:val="both"/>
        <w:rPr>
          <w:rFonts w:ascii="Times New Roman" w:eastAsia="Times New Roman" w:hAnsi="Times New Roman" w:cs="Times New Roman"/>
          <w:sz w:val="28"/>
          <w:lang w:eastAsia="ru-RU"/>
        </w:rPr>
      </w:pPr>
    </w:p>
    <w:p w:rsidR="000E05DC" w:rsidRDefault="000E05DC" w:rsidP="00887B5B">
      <w:pPr>
        <w:spacing w:after="0" w:line="360" w:lineRule="auto"/>
        <w:ind w:right="-10"/>
        <w:jc w:val="both"/>
        <w:rPr>
          <w:rFonts w:ascii="Times New Roman" w:eastAsia="Times New Roman" w:hAnsi="Times New Roman" w:cs="Times New Roman"/>
          <w:sz w:val="28"/>
          <w:lang w:eastAsia="ru-RU"/>
        </w:rPr>
      </w:pPr>
    </w:p>
    <w:p w:rsidR="000E05DC" w:rsidRPr="00BA474D" w:rsidRDefault="000E05DC" w:rsidP="00887B5B">
      <w:pPr>
        <w:spacing w:after="0" w:line="360" w:lineRule="auto"/>
        <w:ind w:right="-10"/>
        <w:jc w:val="both"/>
        <w:rPr>
          <w:rFonts w:ascii="Times New Roman" w:eastAsia="Times New Roman" w:hAnsi="Times New Roman" w:cs="Times New Roman"/>
          <w:sz w:val="28"/>
          <w:lang w:eastAsia="ru-RU"/>
        </w:rPr>
      </w:pPr>
    </w:p>
    <w:p w:rsidR="000E05DC" w:rsidRPr="000E05DC" w:rsidRDefault="000E05DC" w:rsidP="000E05DC">
      <w:pPr>
        <w:jc w:val="center"/>
        <w:rPr>
          <w:rFonts w:ascii="Times New Roman" w:hAnsi="Times New Roman" w:cs="Times New Roman"/>
          <w:b/>
          <w:sz w:val="24"/>
        </w:rPr>
      </w:pPr>
      <w:r w:rsidRPr="000E05DC">
        <w:rPr>
          <w:rFonts w:ascii="Times New Roman" w:hAnsi="Times New Roman" w:cs="Times New Roman"/>
          <w:b/>
          <w:sz w:val="24"/>
        </w:rPr>
        <w:t>Сведения о материально-технических ресурсах, используемых для обеспечения образовательной деятельности:</w:t>
      </w:r>
    </w:p>
    <w:p w:rsidR="000E05DC" w:rsidRPr="000E05DC" w:rsidRDefault="000E05DC" w:rsidP="000E05DC">
      <w:pPr>
        <w:jc w:val="center"/>
        <w:rPr>
          <w:rFonts w:ascii="Times New Roman" w:hAnsi="Times New Roman" w:cs="Times New Roman"/>
          <w:b/>
          <w:sz w:val="24"/>
        </w:rPr>
      </w:pPr>
      <w:r w:rsidRPr="000E05DC">
        <w:rPr>
          <w:rFonts w:ascii="Times New Roman" w:hAnsi="Times New Roman" w:cs="Times New Roman"/>
          <w:b/>
          <w:sz w:val="24"/>
        </w:rPr>
        <w:t>Оборудование и технические средства</w:t>
      </w:r>
    </w:p>
    <w:tbl>
      <w:tblPr>
        <w:tblStyle w:val="a4"/>
        <w:tblW w:w="0" w:type="auto"/>
        <w:tblLook w:val="04A0"/>
      </w:tblPr>
      <w:tblGrid>
        <w:gridCol w:w="1101"/>
        <w:gridCol w:w="6378"/>
        <w:gridCol w:w="2092"/>
      </w:tblGrid>
      <w:tr w:rsidR="000E05DC" w:rsidTr="00D41946">
        <w:tc>
          <w:tcPr>
            <w:tcW w:w="1101" w:type="dxa"/>
            <w:tcBorders>
              <w:top w:val="double" w:sz="4" w:space="0" w:color="auto"/>
              <w:bottom w:val="double" w:sz="4" w:space="0" w:color="auto"/>
            </w:tcBorders>
          </w:tcPr>
          <w:p w:rsidR="000E05DC" w:rsidRPr="008C29CA" w:rsidRDefault="000E05DC" w:rsidP="00D41946">
            <w:pPr>
              <w:rPr>
                <w:rFonts w:ascii="Times New Roman" w:hAnsi="Times New Roman" w:cs="Times New Roman"/>
                <w:sz w:val="24"/>
              </w:rPr>
            </w:pPr>
            <w:r w:rsidRPr="008C29CA">
              <w:rPr>
                <w:rFonts w:ascii="Times New Roman" w:hAnsi="Times New Roman" w:cs="Times New Roman"/>
                <w:sz w:val="24"/>
              </w:rPr>
              <w:t>№</w:t>
            </w:r>
          </w:p>
        </w:tc>
        <w:tc>
          <w:tcPr>
            <w:tcW w:w="6378" w:type="dxa"/>
            <w:tcBorders>
              <w:top w:val="double" w:sz="4" w:space="0" w:color="auto"/>
              <w:bottom w:val="double" w:sz="4" w:space="0" w:color="auto"/>
            </w:tcBorders>
          </w:tcPr>
          <w:p w:rsidR="000E05DC" w:rsidRPr="008C29CA" w:rsidRDefault="000E05DC" w:rsidP="00D41946">
            <w:pPr>
              <w:rPr>
                <w:rFonts w:ascii="Times New Roman" w:hAnsi="Times New Roman" w:cs="Times New Roman"/>
                <w:sz w:val="24"/>
              </w:rPr>
            </w:pPr>
            <w:r w:rsidRPr="008C29CA">
              <w:rPr>
                <w:rFonts w:ascii="Times New Roman" w:hAnsi="Times New Roman" w:cs="Times New Roman"/>
                <w:sz w:val="24"/>
              </w:rPr>
              <w:t>Наименование</w:t>
            </w:r>
          </w:p>
        </w:tc>
        <w:tc>
          <w:tcPr>
            <w:tcW w:w="2092" w:type="dxa"/>
            <w:tcBorders>
              <w:top w:val="double" w:sz="4" w:space="0" w:color="auto"/>
              <w:bottom w:val="double" w:sz="4" w:space="0" w:color="auto"/>
            </w:tcBorders>
          </w:tcPr>
          <w:p w:rsidR="000E05DC" w:rsidRPr="008C29CA" w:rsidRDefault="000E05DC" w:rsidP="00D41946">
            <w:pPr>
              <w:rPr>
                <w:rFonts w:ascii="Times New Roman" w:hAnsi="Times New Roman" w:cs="Times New Roman"/>
                <w:sz w:val="24"/>
              </w:rPr>
            </w:pPr>
            <w:r w:rsidRPr="008C29CA">
              <w:rPr>
                <w:rFonts w:ascii="Times New Roman" w:hAnsi="Times New Roman" w:cs="Times New Roman"/>
                <w:sz w:val="24"/>
              </w:rPr>
              <w:t>Наличие</w:t>
            </w:r>
          </w:p>
        </w:tc>
      </w:tr>
      <w:tr w:rsidR="000E05DC" w:rsidTr="00D41946">
        <w:tc>
          <w:tcPr>
            <w:tcW w:w="1101" w:type="dxa"/>
            <w:tcBorders>
              <w:top w:val="double" w:sz="4" w:space="0" w:color="auto"/>
            </w:tcBorders>
          </w:tcPr>
          <w:p w:rsidR="000E05DC" w:rsidRPr="008C29CA" w:rsidRDefault="000E05DC" w:rsidP="00D41946">
            <w:pPr>
              <w:rPr>
                <w:rFonts w:ascii="Times New Roman" w:hAnsi="Times New Roman" w:cs="Times New Roman"/>
                <w:sz w:val="24"/>
              </w:rPr>
            </w:pPr>
            <w:r w:rsidRPr="008C29CA">
              <w:rPr>
                <w:rFonts w:ascii="Times New Roman" w:hAnsi="Times New Roman" w:cs="Times New Roman"/>
                <w:sz w:val="24"/>
              </w:rPr>
              <w:t>1</w:t>
            </w:r>
          </w:p>
        </w:tc>
        <w:tc>
          <w:tcPr>
            <w:tcW w:w="6378" w:type="dxa"/>
            <w:tcBorders>
              <w:top w:val="double" w:sz="4" w:space="0" w:color="auto"/>
            </w:tcBorders>
          </w:tcPr>
          <w:p w:rsidR="000E05DC" w:rsidRPr="008C29CA" w:rsidRDefault="000E05DC" w:rsidP="00D41946">
            <w:pPr>
              <w:rPr>
                <w:rFonts w:ascii="Times New Roman" w:hAnsi="Times New Roman" w:cs="Times New Roman"/>
                <w:sz w:val="24"/>
              </w:rPr>
            </w:pPr>
            <w:r>
              <w:rPr>
                <w:rFonts w:ascii="Times New Roman" w:hAnsi="Times New Roman" w:cs="Times New Roman"/>
                <w:sz w:val="24"/>
              </w:rPr>
              <w:t>Количество компьютеров</w:t>
            </w:r>
          </w:p>
        </w:tc>
        <w:tc>
          <w:tcPr>
            <w:tcW w:w="2092" w:type="dxa"/>
            <w:tcBorders>
              <w:top w:val="double" w:sz="4" w:space="0" w:color="auto"/>
            </w:tcBorders>
          </w:tcPr>
          <w:p w:rsidR="000E05DC" w:rsidRPr="008C29CA" w:rsidRDefault="000E05DC" w:rsidP="00D41946">
            <w:pPr>
              <w:rPr>
                <w:rFonts w:ascii="Times New Roman" w:hAnsi="Times New Roman" w:cs="Times New Roman"/>
                <w:sz w:val="24"/>
              </w:rPr>
            </w:pPr>
            <w:r>
              <w:rPr>
                <w:rFonts w:ascii="Times New Roman" w:hAnsi="Times New Roman" w:cs="Times New Roman"/>
                <w:sz w:val="24"/>
              </w:rPr>
              <w:t>23</w:t>
            </w:r>
          </w:p>
        </w:tc>
      </w:tr>
      <w:tr w:rsidR="000E05DC" w:rsidTr="00D41946">
        <w:tc>
          <w:tcPr>
            <w:tcW w:w="1101" w:type="dxa"/>
          </w:tcPr>
          <w:p w:rsidR="000E05DC" w:rsidRPr="008C29CA" w:rsidRDefault="000E05DC" w:rsidP="00D41946">
            <w:pPr>
              <w:rPr>
                <w:rFonts w:ascii="Times New Roman" w:hAnsi="Times New Roman" w:cs="Times New Roman"/>
                <w:sz w:val="24"/>
              </w:rPr>
            </w:pPr>
            <w:r w:rsidRPr="008C29CA">
              <w:rPr>
                <w:rFonts w:ascii="Times New Roman" w:hAnsi="Times New Roman" w:cs="Times New Roman"/>
                <w:sz w:val="24"/>
              </w:rPr>
              <w:t>2</w:t>
            </w:r>
          </w:p>
        </w:tc>
        <w:tc>
          <w:tcPr>
            <w:tcW w:w="6378" w:type="dxa"/>
          </w:tcPr>
          <w:p w:rsidR="000E05DC" w:rsidRPr="008C29CA" w:rsidRDefault="000E05DC" w:rsidP="00D41946">
            <w:pPr>
              <w:rPr>
                <w:rFonts w:ascii="Times New Roman" w:hAnsi="Times New Roman" w:cs="Times New Roman"/>
                <w:sz w:val="24"/>
              </w:rPr>
            </w:pPr>
            <w:r>
              <w:rPr>
                <w:rFonts w:ascii="Times New Roman" w:hAnsi="Times New Roman" w:cs="Times New Roman"/>
                <w:sz w:val="24"/>
              </w:rPr>
              <w:t>Количество компьютеров, используемых в учебном процессе</w:t>
            </w:r>
          </w:p>
        </w:tc>
        <w:tc>
          <w:tcPr>
            <w:tcW w:w="2092" w:type="dxa"/>
          </w:tcPr>
          <w:p w:rsidR="000E05DC" w:rsidRPr="008C29CA" w:rsidRDefault="000E05DC" w:rsidP="00D41946">
            <w:pPr>
              <w:rPr>
                <w:rFonts w:ascii="Times New Roman" w:hAnsi="Times New Roman" w:cs="Times New Roman"/>
                <w:sz w:val="24"/>
              </w:rPr>
            </w:pPr>
            <w:r>
              <w:rPr>
                <w:rFonts w:ascii="Times New Roman" w:hAnsi="Times New Roman" w:cs="Times New Roman"/>
                <w:sz w:val="24"/>
              </w:rPr>
              <w:t>23</w:t>
            </w:r>
          </w:p>
        </w:tc>
      </w:tr>
      <w:tr w:rsidR="000E05DC" w:rsidTr="00D41946">
        <w:tc>
          <w:tcPr>
            <w:tcW w:w="1101" w:type="dxa"/>
          </w:tcPr>
          <w:p w:rsidR="000E05DC" w:rsidRPr="008C29CA" w:rsidRDefault="000E05DC" w:rsidP="00D41946">
            <w:pPr>
              <w:rPr>
                <w:rFonts w:ascii="Times New Roman" w:hAnsi="Times New Roman" w:cs="Times New Roman"/>
                <w:sz w:val="24"/>
              </w:rPr>
            </w:pPr>
            <w:r w:rsidRPr="008C29CA">
              <w:rPr>
                <w:rFonts w:ascii="Times New Roman" w:hAnsi="Times New Roman" w:cs="Times New Roman"/>
                <w:sz w:val="24"/>
              </w:rPr>
              <w:t>3</w:t>
            </w:r>
          </w:p>
        </w:tc>
        <w:tc>
          <w:tcPr>
            <w:tcW w:w="6378" w:type="dxa"/>
          </w:tcPr>
          <w:p w:rsidR="000E05DC" w:rsidRPr="008C29CA" w:rsidRDefault="000E05DC" w:rsidP="00D41946">
            <w:pPr>
              <w:rPr>
                <w:rFonts w:ascii="Times New Roman" w:hAnsi="Times New Roman" w:cs="Times New Roman"/>
                <w:sz w:val="24"/>
              </w:rPr>
            </w:pPr>
            <w:r>
              <w:rPr>
                <w:rFonts w:ascii="Times New Roman" w:hAnsi="Times New Roman" w:cs="Times New Roman"/>
                <w:sz w:val="24"/>
              </w:rPr>
              <w:t>Количество учащихся на 1 компьютер, используемый в учебном процессе</w:t>
            </w:r>
          </w:p>
        </w:tc>
        <w:tc>
          <w:tcPr>
            <w:tcW w:w="2092" w:type="dxa"/>
          </w:tcPr>
          <w:p w:rsidR="000E05DC" w:rsidRPr="008C29CA" w:rsidRDefault="000E05DC" w:rsidP="00D41946">
            <w:pPr>
              <w:rPr>
                <w:rFonts w:ascii="Times New Roman" w:hAnsi="Times New Roman" w:cs="Times New Roman"/>
                <w:sz w:val="24"/>
              </w:rPr>
            </w:pPr>
            <w:r>
              <w:rPr>
                <w:rFonts w:ascii="Times New Roman" w:hAnsi="Times New Roman" w:cs="Times New Roman"/>
                <w:sz w:val="24"/>
              </w:rPr>
              <w:t>4</w:t>
            </w:r>
          </w:p>
        </w:tc>
      </w:tr>
      <w:tr w:rsidR="000E05DC" w:rsidTr="00D41946">
        <w:tc>
          <w:tcPr>
            <w:tcW w:w="1101" w:type="dxa"/>
          </w:tcPr>
          <w:p w:rsidR="000E05DC" w:rsidRPr="008C29CA" w:rsidRDefault="000E05DC" w:rsidP="00D41946">
            <w:pPr>
              <w:rPr>
                <w:rFonts w:ascii="Times New Roman" w:hAnsi="Times New Roman" w:cs="Times New Roman"/>
                <w:sz w:val="24"/>
              </w:rPr>
            </w:pPr>
            <w:r w:rsidRPr="008C29CA">
              <w:rPr>
                <w:rFonts w:ascii="Times New Roman" w:hAnsi="Times New Roman" w:cs="Times New Roman"/>
                <w:sz w:val="24"/>
              </w:rPr>
              <w:t>4</w:t>
            </w:r>
          </w:p>
        </w:tc>
        <w:tc>
          <w:tcPr>
            <w:tcW w:w="6378" w:type="dxa"/>
          </w:tcPr>
          <w:p w:rsidR="000E05DC" w:rsidRPr="008C29CA" w:rsidRDefault="000E05DC" w:rsidP="00D41946">
            <w:pPr>
              <w:rPr>
                <w:rFonts w:ascii="Times New Roman" w:hAnsi="Times New Roman" w:cs="Times New Roman"/>
                <w:sz w:val="24"/>
              </w:rPr>
            </w:pPr>
            <w:r>
              <w:rPr>
                <w:rFonts w:ascii="Times New Roman" w:hAnsi="Times New Roman" w:cs="Times New Roman"/>
                <w:sz w:val="24"/>
              </w:rPr>
              <w:t>Количество компьютеров, объединённых в локальную сеть</w:t>
            </w:r>
          </w:p>
        </w:tc>
        <w:tc>
          <w:tcPr>
            <w:tcW w:w="2092" w:type="dxa"/>
          </w:tcPr>
          <w:p w:rsidR="000E05DC" w:rsidRPr="008C29CA" w:rsidRDefault="000E05DC" w:rsidP="00D41946">
            <w:pPr>
              <w:rPr>
                <w:rFonts w:ascii="Times New Roman" w:hAnsi="Times New Roman" w:cs="Times New Roman"/>
                <w:sz w:val="24"/>
              </w:rPr>
            </w:pPr>
            <w:r>
              <w:rPr>
                <w:rFonts w:ascii="Times New Roman" w:hAnsi="Times New Roman" w:cs="Times New Roman"/>
                <w:sz w:val="24"/>
              </w:rPr>
              <w:t>-</w:t>
            </w:r>
          </w:p>
        </w:tc>
      </w:tr>
      <w:tr w:rsidR="000E05DC" w:rsidTr="00D41946">
        <w:tc>
          <w:tcPr>
            <w:tcW w:w="1101" w:type="dxa"/>
          </w:tcPr>
          <w:p w:rsidR="000E05DC" w:rsidRPr="008C29CA" w:rsidRDefault="000E05DC" w:rsidP="00D41946">
            <w:pPr>
              <w:rPr>
                <w:rFonts w:ascii="Times New Roman" w:hAnsi="Times New Roman" w:cs="Times New Roman"/>
                <w:sz w:val="24"/>
              </w:rPr>
            </w:pPr>
            <w:r w:rsidRPr="008C29CA">
              <w:rPr>
                <w:rFonts w:ascii="Times New Roman" w:hAnsi="Times New Roman" w:cs="Times New Roman"/>
                <w:sz w:val="24"/>
              </w:rPr>
              <w:t>5</w:t>
            </w:r>
          </w:p>
        </w:tc>
        <w:tc>
          <w:tcPr>
            <w:tcW w:w="6378" w:type="dxa"/>
          </w:tcPr>
          <w:p w:rsidR="000E05DC" w:rsidRPr="008C29CA" w:rsidRDefault="000E05DC" w:rsidP="00D41946">
            <w:pPr>
              <w:rPr>
                <w:rFonts w:ascii="Times New Roman" w:hAnsi="Times New Roman" w:cs="Times New Roman"/>
                <w:sz w:val="24"/>
              </w:rPr>
            </w:pPr>
            <w:r>
              <w:rPr>
                <w:rFonts w:ascii="Times New Roman" w:hAnsi="Times New Roman" w:cs="Times New Roman"/>
                <w:sz w:val="24"/>
              </w:rPr>
              <w:t>Количество компьютеров, имеющих выход в Интернет</w:t>
            </w:r>
          </w:p>
        </w:tc>
        <w:tc>
          <w:tcPr>
            <w:tcW w:w="2092" w:type="dxa"/>
          </w:tcPr>
          <w:p w:rsidR="000E05DC" w:rsidRPr="008C29CA" w:rsidRDefault="000E05DC" w:rsidP="00D41946">
            <w:pPr>
              <w:rPr>
                <w:rFonts w:ascii="Times New Roman" w:hAnsi="Times New Roman" w:cs="Times New Roman"/>
                <w:sz w:val="24"/>
              </w:rPr>
            </w:pPr>
            <w:r>
              <w:rPr>
                <w:rFonts w:ascii="Times New Roman" w:hAnsi="Times New Roman" w:cs="Times New Roman"/>
                <w:sz w:val="24"/>
              </w:rPr>
              <w:t>21</w:t>
            </w:r>
          </w:p>
        </w:tc>
      </w:tr>
      <w:tr w:rsidR="000E05DC" w:rsidTr="00D41946">
        <w:tc>
          <w:tcPr>
            <w:tcW w:w="1101" w:type="dxa"/>
          </w:tcPr>
          <w:p w:rsidR="000E05DC" w:rsidRPr="008C29CA" w:rsidRDefault="000E05DC" w:rsidP="00D41946">
            <w:pPr>
              <w:rPr>
                <w:rFonts w:ascii="Times New Roman" w:hAnsi="Times New Roman" w:cs="Times New Roman"/>
                <w:sz w:val="24"/>
              </w:rPr>
            </w:pPr>
            <w:r w:rsidRPr="008C29CA">
              <w:rPr>
                <w:rFonts w:ascii="Times New Roman" w:hAnsi="Times New Roman" w:cs="Times New Roman"/>
                <w:sz w:val="24"/>
              </w:rPr>
              <w:t>6</w:t>
            </w:r>
          </w:p>
        </w:tc>
        <w:tc>
          <w:tcPr>
            <w:tcW w:w="6378" w:type="dxa"/>
          </w:tcPr>
          <w:p w:rsidR="000E05DC" w:rsidRPr="008C29CA" w:rsidRDefault="000E05DC" w:rsidP="00D41946">
            <w:pPr>
              <w:rPr>
                <w:rFonts w:ascii="Times New Roman" w:hAnsi="Times New Roman" w:cs="Times New Roman"/>
                <w:sz w:val="24"/>
              </w:rPr>
            </w:pPr>
            <w:r>
              <w:rPr>
                <w:rFonts w:ascii="Times New Roman" w:hAnsi="Times New Roman" w:cs="Times New Roman"/>
                <w:sz w:val="24"/>
              </w:rPr>
              <w:t>Количество компьютеров, пригодных для тестирования обучающихся</w:t>
            </w:r>
          </w:p>
        </w:tc>
        <w:tc>
          <w:tcPr>
            <w:tcW w:w="2092" w:type="dxa"/>
          </w:tcPr>
          <w:p w:rsidR="000E05DC" w:rsidRPr="006E0FE9" w:rsidRDefault="000E05DC" w:rsidP="00D41946">
            <w:pPr>
              <w:rPr>
                <w:rFonts w:ascii="Times New Roman" w:hAnsi="Times New Roman" w:cs="Times New Roman"/>
                <w:sz w:val="24"/>
              </w:rPr>
            </w:pPr>
            <w:r w:rsidRPr="006E0FE9">
              <w:rPr>
                <w:rFonts w:ascii="Times New Roman" w:hAnsi="Times New Roman" w:cs="Times New Roman"/>
                <w:sz w:val="24"/>
              </w:rPr>
              <w:t>21</w:t>
            </w:r>
          </w:p>
        </w:tc>
      </w:tr>
      <w:tr w:rsidR="000E05DC" w:rsidTr="00D41946">
        <w:tc>
          <w:tcPr>
            <w:tcW w:w="1101" w:type="dxa"/>
          </w:tcPr>
          <w:p w:rsidR="000E05DC" w:rsidRPr="008C29CA" w:rsidRDefault="000E05DC" w:rsidP="00D41946">
            <w:pPr>
              <w:rPr>
                <w:rFonts w:ascii="Times New Roman" w:hAnsi="Times New Roman" w:cs="Times New Roman"/>
                <w:sz w:val="24"/>
              </w:rPr>
            </w:pPr>
            <w:r w:rsidRPr="008C29CA">
              <w:rPr>
                <w:rFonts w:ascii="Times New Roman" w:hAnsi="Times New Roman" w:cs="Times New Roman"/>
                <w:sz w:val="24"/>
              </w:rPr>
              <w:t>7</w:t>
            </w:r>
          </w:p>
        </w:tc>
        <w:tc>
          <w:tcPr>
            <w:tcW w:w="6378" w:type="dxa"/>
          </w:tcPr>
          <w:p w:rsidR="000E05DC" w:rsidRPr="008C29CA" w:rsidRDefault="000E05DC" w:rsidP="00D41946">
            <w:pPr>
              <w:rPr>
                <w:rFonts w:ascii="Times New Roman" w:hAnsi="Times New Roman" w:cs="Times New Roman"/>
                <w:sz w:val="24"/>
              </w:rPr>
            </w:pPr>
            <w:r>
              <w:rPr>
                <w:rFonts w:ascii="Times New Roman" w:hAnsi="Times New Roman" w:cs="Times New Roman"/>
                <w:sz w:val="24"/>
              </w:rPr>
              <w:t>Количество стационарных компьютерных классов</w:t>
            </w:r>
          </w:p>
        </w:tc>
        <w:tc>
          <w:tcPr>
            <w:tcW w:w="2092" w:type="dxa"/>
          </w:tcPr>
          <w:p w:rsidR="000E05DC" w:rsidRPr="008C29CA" w:rsidRDefault="000E05DC" w:rsidP="00D41946">
            <w:pPr>
              <w:rPr>
                <w:rFonts w:ascii="Times New Roman" w:hAnsi="Times New Roman" w:cs="Times New Roman"/>
                <w:sz w:val="24"/>
              </w:rPr>
            </w:pPr>
            <w:r>
              <w:rPr>
                <w:rFonts w:ascii="Times New Roman" w:hAnsi="Times New Roman" w:cs="Times New Roman"/>
                <w:sz w:val="24"/>
              </w:rPr>
              <w:t>1</w:t>
            </w:r>
          </w:p>
        </w:tc>
      </w:tr>
      <w:tr w:rsidR="000E05DC" w:rsidTr="00D41946">
        <w:tc>
          <w:tcPr>
            <w:tcW w:w="1101" w:type="dxa"/>
          </w:tcPr>
          <w:p w:rsidR="000E05DC" w:rsidRPr="008C29CA" w:rsidRDefault="000E05DC" w:rsidP="00D41946">
            <w:pPr>
              <w:rPr>
                <w:rFonts w:ascii="Times New Roman" w:hAnsi="Times New Roman" w:cs="Times New Roman"/>
                <w:sz w:val="24"/>
              </w:rPr>
            </w:pPr>
            <w:r w:rsidRPr="008C29CA">
              <w:rPr>
                <w:rFonts w:ascii="Times New Roman" w:hAnsi="Times New Roman" w:cs="Times New Roman"/>
                <w:sz w:val="24"/>
              </w:rPr>
              <w:t>8</w:t>
            </w:r>
          </w:p>
        </w:tc>
        <w:tc>
          <w:tcPr>
            <w:tcW w:w="6378" w:type="dxa"/>
          </w:tcPr>
          <w:p w:rsidR="000E05DC" w:rsidRPr="008C29CA" w:rsidRDefault="000E05DC" w:rsidP="00D41946">
            <w:pPr>
              <w:rPr>
                <w:rFonts w:ascii="Times New Roman" w:hAnsi="Times New Roman" w:cs="Times New Roman"/>
                <w:sz w:val="24"/>
              </w:rPr>
            </w:pPr>
            <w:r>
              <w:rPr>
                <w:rFonts w:ascii="Times New Roman" w:hAnsi="Times New Roman" w:cs="Times New Roman"/>
                <w:sz w:val="24"/>
              </w:rPr>
              <w:t>Количество передвижных компьютерных классов</w:t>
            </w:r>
          </w:p>
        </w:tc>
        <w:tc>
          <w:tcPr>
            <w:tcW w:w="2092" w:type="dxa"/>
          </w:tcPr>
          <w:p w:rsidR="000E05DC" w:rsidRPr="008C29CA" w:rsidRDefault="000E05DC" w:rsidP="00D41946">
            <w:pPr>
              <w:rPr>
                <w:rFonts w:ascii="Times New Roman" w:hAnsi="Times New Roman" w:cs="Times New Roman"/>
                <w:sz w:val="24"/>
              </w:rPr>
            </w:pPr>
            <w:r>
              <w:rPr>
                <w:rFonts w:ascii="Times New Roman" w:hAnsi="Times New Roman" w:cs="Times New Roman"/>
                <w:sz w:val="24"/>
              </w:rPr>
              <w:t>1</w:t>
            </w:r>
          </w:p>
        </w:tc>
      </w:tr>
      <w:tr w:rsidR="000E05DC" w:rsidTr="00D41946">
        <w:tc>
          <w:tcPr>
            <w:tcW w:w="1101" w:type="dxa"/>
          </w:tcPr>
          <w:p w:rsidR="000E05DC" w:rsidRPr="008C29CA" w:rsidRDefault="000E05DC" w:rsidP="00D41946">
            <w:pPr>
              <w:rPr>
                <w:rFonts w:ascii="Times New Roman" w:hAnsi="Times New Roman" w:cs="Times New Roman"/>
                <w:sz w:val="24"/>
              </w:rPr>
            </w:pPr>
            <w:r w:rsidRPr="008C29CA">
              <w:rPr>
                <w:rFonts w:ascii="Times New Roman" w:hAnsi="Times New Roman" w:cs="Times New Roman"/>
                <w:sz w:val="24"/>
              </w:rPr>
              <w:t>9</w:t>
            </w:r>
          </w:p>
        </w:tc>
        <w:tc>
          <w:tcPr>
            <w:tcW w:w="6378" w:type="dxa"/>
          </w:tcPr>
          <w:p w:rsidR="000E05DC" w:rsidRDefault="000E05DC" w:rsidP="00D41946">
            <w:pPr>
              <w:rPr>
                <w:rFonts w:ascii="Times New Roman" w:hAnsi="Times New Roman" w:cs="Times New Roman"/>
                <w:sz w:val="24"/>
              </w:rPr>
            </w:pPr>
            <w:r>
              <w:rPr>
                <w:rFonts w:ascii="Times New Roman" w:hAnsi="Times New Roman" w:cs="Times New Roman"/>
                <w:sz w:val="24"/>
              </w:rPr>
              <w:t>Количество учебных кабинетов, оборудованных</w:t>
            </w:r>
          </w:p>
          <w:p w:rsidR="000E05DC" w:rsidRPr="008C29CA" w:rsidRDefault="000E05DC" w:rsidP="00D41946">
            <w:pPr>
              <w:rPr>
                <w:rFonts w:ascii="Times New Roman" w:hAnsi="Times New Roman" w:cs="Times New Roman"/>
                <w:sz w:val="24"/>
              </w:rPr>
            </w:pPr>
            <w:r>
              <w:rPr>
                <w:rFonts w:ascii="Times New Roman" w:hAnsi="Times New Roman" w:cs="Times New Roman"/>
                <w:sz w:val="24"/>
              </w:rPr>
              <w:t>мультимедиа проекторами</w:t>
            </w:r>
          </w:p>
        </w:tc>
        <w:tc>
          <w:tcPr>
            <w:tcW w:w="2092" w:type="dxa"/>
          </w:tcPr>
          <w:p w:rsidR="000E05DC" w:rsidRPr="008C29CA" w:rsidRDefault="000E05DC" w:rsidP="00D41946">
            <w:pPr>
              <w:rPr>
                <w:rFonts w:ascii="Times New Roman" w:hAnsi="Times New Roman" w:cs="Times New Roman"/>
                <w:sz w:val="24"/>
              </w:rPr>
            </w:pPr>
            <w:r>
              <w:rPr>
                <w:rFonts w:ascii="Times New Roman" w:hAnsi="Times New Roman" w:cs="Times New Roman"/>
                <w:sz w:val="24"/>
              </w:rPr>
              <w:t>12</w:t>
            </w:r>
          </w:p>
        </w:tc>
      </w:tr>
      <w:tr w:rsidR="000E05DC" w:rsidTr="00D41946">
        <w:tc>
          <w:tcPr>
            <w:tcW w:w="1101" w:type="dxa"/>
          </w:tcPr>
          <w:p w:rsidR="000E05DC" w:rsidRPr="002815BF" w:rsidRDefault="000E05DC" w:rsidP="00D41946">
            <w:pPr>
              <w:rPr>
                <w:rFonts w:ascii="Times New Roman" w:hAnsi="Times New Roman" w:cs="Times New Roman"/>
                <w:sz w:val="24"/>
              </w:rPr>
            </w:pPr>
            <w:r>
              <w:rPr>
                <w:rFonts w:ascii="Times New Roman" w:hAnsi="Times New Roman" w:cs="Times New Roman"/>
                <w:sz w:val="24"/>
              </w:rPr>
              <w:t>10</w:t>
            </w:r>
          </w:p>
        </w:tc>
        <w:tc>
          <w:tcPr>
            <w:tcW w:w="6378" w:type="dxa"/>
          </w:tcPr>
          <w:p w:rsidR="000E05DC" w:rsidRPr="002815BF" w:rsidRDefault="000E05DC" w:rsidP="00D41946">
            <w:pPr>
              <w:rPr>
                <w:rFonts w:ascii="Times New Roman" w:hAnsi="Times New Roman" w:cs="Times New Roman"/>
                <w:sz w:val="24"/>
              </w:rPr>
            </w:pPr>
            <w:r w:rsidRPr="002815BF">
              <w:rPr>
                <w:rFonts w:ascii="Times New Roman" w:hAnsi="Times New Roman" w:cs="Times New Roman"/>
                <w:sz w:val="24"/>
              </w:rPr>
              <w:t>Количество электронных музыкальных инструментов</w:t>
            </w:r>
          </w:p>
        </w:tc>
        <w:tc>
          <w:tcPr>
            <w:tcW w:w="2092" w:type="dxa"/>
          </w:tcPr>
          <w:p w:rsidR="000E05DC" w:rsidRPr="002815BF" w:rsidRDefault="000E05DC" w:rsidP="00D41946">
            <w:pPr>
              <w:rPr>
                <w:rFonts w:ascii="Times New Roman" w:hAnsi="Times New Roman" w:cs="Times New Roman"/>
                <w:sz w:val="24"/>
              </w:rPr>
            </w:pPr>
            <w:r>
              <w:rPr>
                <w:rFonts w:ascii="Times New Roman" w:hAnsi="Times New Roman" w:cs="Times New Roman"/>
                <w:sz w:val="24"/>
              </w:rPr>
              <w:t>1</w:t>
            </w:r>
          </w:p>
        </w:tc>
      </w:tr>
      <w:tr w:rsidR="000E05DC" w:rsidTr="00D41946">
        <w:tc>
          <w:tcPr>
            <w:tcW w:w="1101" w:type="dxa"/>
          </w:tcPr>
          <w:p w:rsidR="000E05DC" w:rsidRPr="002815BF" w:rsidRDefault="000E05DC" w:rsidP="00D41946">
            <w:pPr>
              <w:rPr>
                <w:rFonts w:ascii="Times New Roman" w:hAnsi="Times New Roman" w:cs="Times New Roman"/>
                <w:sz w:val="24"/>
              </w:rPr>
            </w:pPr>
            <w:r>
              <w:rPr>
                <w:rFonts w:ascii="Times New Roman" w:hAnsi="Times New Roman" w:cs="Times New Roman"/>
                <w:sz w:val="24"/>
              </w:rPr>
              <w:t>11</w:t>
            </w:r>
          </w:p>
        </w:tc>
        <w:tc>
          <w:tcPr>
            <w:tcW w:w="6378" w:type="dxa"/>
          </w:tcPr>
          <w:p w:rsidR="000E05DC" w:rsidRPr="002815BF" w:rsidRDefault="000E05DC" w:rsidP="00D41946">
            <w:pPr>
              <w:rPr>
                <w:rFonts w:ascii="Times New Roman" w:hAnsi="Times New Roman" w:cs="Times New Roman"/>
                <w:sz w:val="24"/>
              </w:rPr>
            </w:pPr>
            <w:r>
              <w:rPr>
                <w:rFonts w:ascii="Times New Roman" w:hAnsi="Times New Roman" w:cs="Times New Roman"/>
                <w:sz w:val="24"/>
              </w:rPr>
              <w:t>Количество ноутбуков</w:t>
            </w:r>
          </w:p>
        </w:tc>
        <w:tc>
          <w:tcPr>
            <w:tcW w:w="2092" w:type="dxa"/>
          </w:tcPr>
          <w:p w:rsidR="000E05DC" w:rsidRPr="002815BF" w:rsidRDefault="000E05DC" w:rsidP="00D41946">
            <w:pPr>
              <w:rPr>
                <w:rFonts w:ascii="Times New Roman" w:hAnsi="Times New Roman" w:cs="Times New Roman"/>
                <w:sz w:val="24"/>
              </w:rPr>
            </w:pPr>
            <w:r>
              <w:rPr>
                <w:rFonts w:ascii="Times New Roman" w:hAnsi="Times New Roman" w:cs="Times New Roman"/>
                <w:sz w:val="24"/>
              </w:rPr>
              <w:t>12</w:t>
            </w:r>
          </w:p>
        </w:tc>
      </w:tr>
      <w:tr w:rsidR="000E05DC" w:rsidTr="00D41946">
        <w:tc>
          <w:tcPr>
            <w:tcW w:w="1101" w:type="dxa"/>
          </w:tcPr>
          <w:p w:rsidR="000E05DC" w:rsidRPr="002815BF" w:rsidRDefault="000E05DC" w:rsidP="00D41946">
            <w:pPr>
              <w:rPr>
                <w:rFonts w:ascii="Times New Roman" w:hAnsi="Times New Roman" w:cs="Times New Roman"/>
                <w:sz w:val="24"/>
              </w:rPr>
            </w:pPr>
            <w:r>
              <w:rPr>
                <w:rFonts w:ascii="Times New Roman" w:hAnsi="Times New Roman" w:cs="Times New Roman"/>
                <w:sz w:val="24"/>
              </w:rPr>
              <w:t>12</w:t>
            </w:r>
          </w:p>
        </w:tc>
        <w:tc>
          <w:tcPr>
            <w:tcW w:w="6378" w:type="dxa"/>
          </w:tcPr>
          <w:p w:rsidR="000E05DC" w:rsidRPr="002815BF" w:rsidRDefault="000E05DC" w:rsidP="00D41946">
            <w:pPr>
              <w:rPr>
                <w:rFonts w:ascii="Times New Roman" w:hAnsi="Times New Roman" w:cs="Times New Roman"/>
                <w:sz w:val="24"/>
              </w:rPr>
            </w:pPr>
            <w:r>
              <w:rPr>
                <w:rFonts w:ascii="Times New Roman" w:hAnsi="Times New Roman" w:cs="Times New Roman"/>
                <w:sz w:val="24"/>
              </w:rPr>
              <w:t>Количество принтеров</w:t>
            </w:r>
          </w:p>
        </w:tc>
        <w:tc>
          <w:tcPr>
            <w:tcW w:w="2092" w:type="dxa"/>
          </w:tcPr>
          <w:p w:rsidR="000E05DC" w:rsidRPr="002815BF" w:rsidRDefault="000E05DC" w:rsidP="00D41946">
            <w:pPr>
              <w:rPr>
                <w:rFonts w:ascii="Times New Roman" w:hAnsi="Times New Roman" w:cs="Times New Roman"/>
                <w:sz w:val="24"/>
              </w:rPr>
            </w:pPr>
            <w:r>
              <w:rPr>
                <w:rFonts w:ascii="Times New Roman" w:hAnsi="Times New Roman" w:cs="Times New Roman"/>
                <w:sz w:val="24"/>
              </w:rPr>
              <w:t>10</w:t>
            </w:r>
          </w:p>
        </w:tc>
      </w:tr>
      <w:tr w:rsidR="000E05DC" w:rsidTr="00D41946">
        <w:tc>
          <w:tcPr>
            <w:tcW w:w="1101" w:type="dxa"/>
          </w:tcPr>
          <w:p w:rsidR="000E05DC" w:rsidRPr="002815BF" w:rsidRDefault="000E05DC" w:rsidP="00D41946">
            <w:pPr>
              <w:rPr>
                <w:rFonts w:ascii="Times New Roman" w:hAnsi="Times New Roman" w:cs="Times New Roman"/>
                <w:sz w:val="24"/>
              </w:rPr>
            </w:pPr>
            <w:r>
              <w:rPr>
                <w:rFonts w:ascii="Times New Roman" w:hAnsi="Times New Roman" w:cs="Times New Roman"/>
                <w:sz w:val="24"/>
              </w:rPr>
              <w:t>13</w:t>
            </w:r>
          </w:p>
        </w:tc>
        <w:tc>
          <w:tcPr>
            <w:tcW w:w="6378" w:type="dxa"/>
          </w:tcPr>
          <w:p w:rsidR="000E05DC" w:rsidRPr="002815BF" w:rsidRDefault="000E05DC" w:rsidP="00D41946">
            <w:pPr>
              <w:rPr>
                <w:rFonts w:ascii="Times New Roman" w:hAnsi="Times New Roman" w:cs="Times New Roman"/>
                <w:sz w:val="24"/>
              </w:rPr>
            </w:pPr>
            <w:r>
              <w:rPr>
                <w:rFonts w:ascii="Times New Roman" w:hAnsi="Times New Roman" w:cs="Times New Roman"/>
                <w:sz w:val="24"/>
              </w:rPr>
              <w:t>Количество магнитофонов</w:t>
            </w:r>
          </w:p>
        </w:tc>
        <w:tc>
          <w:tcPr>
            <w:tcW w:w="2092" w:type="dxa"/>
          </w:tcPr>
          <w:p w:rsidR="000E05DC" w:rsidRPr="002815BF" w:rsidRDefault="000E05DC" w:rsidP="00D41946">
            <w:pPr>
              <w:rPr>
                <w:rFonts w:ascii="Times New Roman" w:hAnsi="Times New Roman" w:cs="Times New Roman"/>
                <w:sz w:val="24"/>
              </w:rPr>
            </w:pPr>
            <w:r>
              <w:rPr>
                <w:rFonts w:ascii="Times New Roman" w:hAnsi="Times New Roman" w:cs="Times New Roman"/>
                <w:sz w:val="24"/>
              </w:rPr>
              <w:t>6</w:t>
            </w:r>
          </w:p>
        </w:tc>
      </w:tr>
      <w:tr w:rsidR="000E05DC" w:rsidTr="00D41946">
        <w:tc>
          <w:tcPr>
            <w:tcW w:w="1101" w:type="dxa"/>
          </w:tcPr>
          <w:p w:rsidR="000E05DC" w:rsidRPr="002815BF" w:rsidRDefault="000E05DC" w:rsidP="00D41946">
            <w:pPr>
              <w:rPr>
                <w:rFonts w:ascii="Times New Roman" w:hAnsi="Times New Roman" w:cs="Times New Roman"/>
                <w:sz w:val="24"/>
              </w:rPr>
            </w:pPr>
            <w:r>
              <w:rPr>
                <w:rFonts w:ascii="Times New Roman" w:hAnsi="Times New Roman" w:cs="Times New Roman"/>
                <w:sz w:val="24"/>
              </w:rPr>
              <w:t>14</w:t>
            </w:r>
          </w:p>
        </w:tc>
        <w:tc>
          <w:tcPr>
            <w:tcW w:w="6378" w:type="dxa"/>
          </w:tcPr>
          <w:p w:rsidR="000E05DC" w:rsidRPr="002815BF" w:rsidRDefault="000E05DC" w:rsidP="00D41946">
            <w:pPr>
              <w:rPr>
                <w:rFonts w:ascii="Times New Roman" w:hAnsi="Times New Roman" w:cs="Times New Roman"/>
                <w:sz w:val="24"/>
              </w:rPr>
            </w:pPr>
            <w:r>
              <w:rPr>
                <w:rFonts w:ascii="Times New Roman" w:hAnsi="Times New Roman" w:cs="Times New Roman"/>
                <w:sz w:val="24"/>
              </w:rPr>
              <w:t>Количество телевизоров, связанных с компьютером</w:t>
            </w:r>
          </w:p>
        </w:tc>
        <w:tc>
          <w:tcPr>
            <w:tcW w:w="2092" w:type="dxa"/>
          </w:tcPr>
          <w:p w:rsidR="000E05DC" w:rsidRPr="002815BF" w:rsidRDefault="000E05DC" w:rsidP="00D41946">
            <w:pPr>
              <w:rPr>
                <w:rFonts w:ascii="Times New Roman" w:hAnsi="Times New Roman" w:cs="Times New Roman"/>
                <w:sz w:val="24"/>
              </w:rPr>
            </w:pPr>
            <w:r>
              <w:rPr>
                <w:rFonts w:ascii="Times New Roman" w:hAnsi="Times New Roman" w:cs="Times New Roman"/>
                <w:sz w:val="24"/>
              </w:rPr>
              <w:t>6</w:t>
            </w:r>
          </w:p>
        </w:tc>
      </w:tr>
      <w:tr w:rsidR="000E05DC" w:rsidTr="00D41946">
        <w:tc>
          <w:tcPr>
            <w:tcW w:w="1101" w:type="dxa"/>
          </w:tcPr>
          <w:p w:rsidR="000E05DC" w:rsidRPr="002815BF" w:rsidRDefault="000E05DC" w:rsidP="00D41946">
            <w:pPr>
              <w:rPr>
                <w:rFonts w:ascii="Times New Roman" w:hAnsi="Times New Roman" w:cs="Times New Roman"/>
                <w:sz w:val="24"/>
              </w:rPr>
            </w:pPr>
            <w:r>
              <w:rPr>
                <w:rFonts w:ascii="Times New Roman" w:hAnsi="Times New Roman" w:cs="Times New Roman"/>
                <w:sz w:val="24"/>
              </w:rPr>
              <w:t>15</w:t>
            </w:r>
          </w:p>
        </w:tc>
        <w:tc>
          <w:tcPr>
            <w:tcW w:w="6378" w:type="dxa"/>
          </w:tcPr>
          <w:p w:rsidR="000E05DC" w:rsidRPr="002815BF" w:rsidRDefault="000E05DC" w:rsidP="00D41946">
            <w:pPr>
              <w:rPr>
                <w:rFonts w:ascii="Times New Roman" w:hAnsi="Times New Roman" w:cs="Times New Roman"/>
                <w:sz w:val="24"/>
              </w:rPr>
            </w:pPr>
            <w:r>
              <w:rPr>
                <w:rFonts w:ascii="Times New Roman" w:hAnsi="Times New Roman" w:cs="Times New Roman"/>
                <w:sz w:val="24"/>
              </w:rPr>
              <w:t>Количество интерактивных досок</w:t>
            </w:r>
          </w:p>
        </w:tc>
        <w:tc>
          <w:tcPr>
            <w:tcW w:w="2092" w:type="dxa"/>
          </w:tcPr>
          <w:p w:rsidR="000E05DC" w:rsidRPr="002815BF" w:rsidRDefault="000E05DC" w:rsidP="00D41946">
            <w:pPr>
              <w:rPr>
                <w:rFonts w:ascii="Times New Roman" w:hAnsi="Times New Roman" w:cs="Times New Roman"/>
                <w:sz w:val="24"/>
              </w:rPr>
            </w:pPr>
            <w:r>
              <w:rPr>
                <w:rFonts w:ascii="Times New Roman" w:hAnsi="Times New Roman" w:cs="Times New Roman"/>
                <w:sz w:val="24"/>
              </w:rPr>
              <w:t>4</w:t>
            </w:r>
          </w:p>
        </w:tc>
      </w:tr>
      <w:tr w:rsidR="000E05DC" w:rsidTr="00D41946">
        <w:tblPrEx>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9571" w:type="dxa"/>
            <w:gridSpan w:val="3"/>
          </w:tcPr>
          <w:p w:rsidR="000E05DC" w:rsidRDefault="000E05DC" w:rsidP="00D41946">
            <w:pPr>
              <w:rPr>
                <w:rFonts w:ascii="Times New Roman" w:hAnsi="Times New Roman" w:cs="Times New Roman"/>
                <w:b/>
                <w:sz w:val="24"/>
                <w:u w:val="single"/>
              </w:rPr>
            </w:pPr>
          </w:p>
        </w:tc>
      </w:tr>
    </w:tbl>
    <w:p w:rsidR="000E05DC" w:rsidRDefault="000E05DC" w:rsidP="000E05DC">
      <w:pPr>
        <w:rPr>
          <w:rFonts w:ascii="Times New Roman" w:hAnsi="Times New Roman" w:cs="Times New Roman"/>
          <w:b/>
          <w:sz w:val="24"/>
          <w:u w:val="single"/>
        </w:rPr>
      </w:pPr>
    </w:p>
    <w:p w:rsidR="000E05DC" w:rsidRPr="000E05DC" w:rsidRDefault="000E05DC" w:rsidP="000E05DC">
      <w:pPr>
        <w:jc w:val="center"/>
        <w:rPr>
          <w:rFonts w:ascii="Times New Roman" w:hAnsi="Times New Roman" w:cs="Times New Roman"/>
          <w:b/>
          <w:sz w:val="24"/>
        </w:rPr>
      </w:pPr>
      <w:r w:rsidRPr="000E05DC">
        <w:rPr>
          <w:rFonts w:ascii="Times New Roman" w:hAnsi="Times New Roman" w:cs="Times New Roman"/>
          <w:b/>
          <w:sz w:val="24"/>
        </w:rPr>
        <w:t>Сведения об использовании в образовательной деятельности учебной, учебно-методической литературы, иных библиотечных информационных ресурс</w:t>
      </w:r>
      <w:r w:rsidR="005E1B3D">
        <w:rPr>
          <w:rFonts w:ascii="Times New Roman" w:hAnsi="Times New Roman" w:cs="Times New Roman"/>
          <w:b/>
          <w:sz w:val="24"/>
        </w:rPr>
        <w:t>о</w:t>
      </w:r>
      <w:r w:rsidRPr="000E05DC">
        <w:rPr>
          <w:rFonts w:ascii="Times New Roman" w:hAnsi="Times New Roman" w:cs="Times New Roman"/>
          <w:b/>
          <w:sz w:val="24"/>
        </w:rPr>
        <w:t>в, средств обеспечения образовательного процесса:</w:t>
      </w:r>
    </w:p>
    <w:tbl>
      <w:tblPr>
        <w:tblStyle w:val="a4"/>
        <w:tblW w:w="0" w:type="auto"/>
        <w:tblLook w:val="04A0"/>
      </w:tblPr>
      <w:tblGrid>
        <w:gridCol w:w="4785"/>
        <w:gridCol w:w="4786"/>
      </w:tblGrid>
      <w:tr w:rsidR="000E05DC" w:rsidTr="00D41946">
        <w:tc>
          <w:tcPr>
            <w:tcW w:w="4785" w:type="dxa"/>
            <w:tcBorders>
              <w:top w:val="double" w:sz="4" w:space="0" w:color="auto"/>
              <w:bottom w:val="double" w:sz="4" w:space="0" w:color="auto"/>
            </w:tcBorders>
          </w:tcPr>
          <w:p w:rsidR="000E05DC" w:rsidRPr="00F717D7" w:rsidRDefault="000E05DC" w:rsidP="00D41946">
            <w:pPr>
              <w:rPr>
                <w:rFonts w:ascii="Times New Roman" w:hAnsi="Times New Roman" w:cs="Times New Roman"/>
                <w:sz w:val="24"/>
              </w:rPr>
            </w:pPr>
            <w:r w:rsidRPr="00F717D7">
              <w:rPr>
                <w:rFonts w:ascii="Times New Roman" w:hAnsi="Times New Roman" w:cs="Times New Roman"/>
                <w:sz w:val="24"/>
              </w:rPr>
              <w:t>Наименование показателя</w:t>
            </w:r>
          </w:p>
        </w:tc>
        <w:tc>
          <w:tcPr>
            <w:tcW w:w="4786" w:type="dxa"/>
            <w:tcBorders>
              <w:top w:val="double" w:sz="4" w:space="0" w:color="auto"/>
              <w:bottom w:val="double" w:sz="4" w:space="0" w:color="auto"/>
            </w:tcBorders>
          </w:tcPr>
          <w:p w:rsidR="000E05DC" w:rsidRDefault="000E05DC" w:rsidP="00D41946">
            <w:pPr>
              <w:rPr>
                <w:rFonts w:ascii="Times New Roman" w:hAnsi="Times New Roman" w:cs="Times New Roman"/>
                <w:b/>
                <w:sz w:val="24"/>
                <w:u w:val="single"/>
              </w:rPr>
            </w:pPr>
          </w:p>
        </w:tc>
      </w:tr>
      <w:tr w:rsidR="000E05DC" w:rsidTr="00D41946">
        <w:tc>
          <w:tcPr>
            <w:tcW w:w="4785" w:type="dxa"/>
            <w:tcBorders>
              <w:top w:val="double" w:sz="4" w:space="0" w:color="auto"/>
            </w:tcBorders>
          </w:tcPr>
          <w:p w:rsidR="000E05DC" w:rsidRPr="00F717D7" w:rsidRDefault="000E05DC" w:rsidP="00D41946">
            <w:pPr>
              <w:rPr>
                <w:rFonts w:ascii="Times New Roman" w:hAnsi="Times New Roman" w:cs="Times New Roman"/>
                <w:sz w:val="24"/>
              </w:rPr>
            </w:pPr>
            <w:r w:rsidRPr="00F717D7">
              <w:rPr>
                <w:rFonts w:ascii="Times New Roman" w:hAnsi="Times New Roman" w:cs="Times New Roman"/>
                <w:sz w:val="24"/>
              </w:rPr>
              <w:t>Количество посадочных мест в библиотеке и читальном зале</w:t>
            </w:r>
          </w:p>
        </w:tc>
        <w:tc>
          <w:tcPr>
            <w:tcW w:w="4786" w:type="dxa"/>
            <w:tcBorders>
              <w:top w:val="double" w:sz="4" w:space="0" w:color="auto"/>
            </w:tcBorders>
          </w:tcPr>
          <w:p w:rsidR="000E05DC" w:rsidRPr="00F717D7" w:rsidRDefault="000E05DC" w:rsidP="00D41946">
            <w:pPr>
              <w:rPr>
                <w:rFonts w:ascii="Times New Roman" w:hAnsi="Times New Roman" w:cs="Times New Roman"/>
                <w:sz w:val="24"/>
              </w:rPr>
            </w:pPr>
            <w:r>
              <w:rPr>
                <w:rFonts w:ascii="Times New Roman" w:hAnsi="Times New Roman" w:cs="Times New Roman"/>
                <w:sz w:val="24"/>
              </w:rPr>
              <w:t>12</w:t>
            </w:r>
          </w:p>
        </w:tc>
      </w:tr>
      <w:tr w:rsidR="000E05DC" w:rsidTr="00D41946">
        <w:tc>
          <w:tcPr>
            <w:tcW w:w="4785" w:type="dxa"/>
          </w:tcPr>
          <w:p w:rsidR="000E05DC" w:rsidRPr="00F717D7" w:rsidRDefault="000E05DC" w:rsidP="00D41946">
            <w:pPr>
              <w:rPr>
                <w:rFonts w:ascii="Times New Roman" w:hAnsi="Times New Roman" w:cs="Times New Roman"/>
                <w:sz w:val="24"/>
              </w:rPr>
            </w:pPr>
            <w:r>
              <w:rPr>
                <w:rFonts w:ascii="Times New Roman" w:hAnsi="Times New Roman" w:cs="Times New Roman"/>
                <w:sz w:val="24"/>
              </w:rPr>
              <w:t>Общее количество экземпляров учебно-методической литературы в библиотеке</w:t>
            </w:r>
          </w:p>
        </w:tc>
        <w:tc>
          <w:tcPr>
            <w:tcW w:w="4786" w:type="dxa"/>
          </w:tcPr>
          <w:p w:rsidR="000E05DC" w:rsidRPr="00F717D7" w:rsidRDefault="000E05DC" w:rsidP="00D41946">
            <w:pPr>
              <w:rPr>
                <w:rFonts w:ascii="Times New Roman" w:hAnsi="Times New Roman" w:cs="Times New Roman"/>
                <w:sz w:val="24"/>
              </w:rPr>
            </w:pPr>
            <w:r>
              <w:rPr>
                <w:rFonts w:ascii="Times New Roman" w:hAnsi="Times New Roman" w:cs="Times New Roman"/>
                <w:sz w:val="24"/>
              </w:rPr>
              <w:t>1128</w:t>
            </w:r>
          </w:p>
        </w:tc>
      </w:tr>
      <w:tr w:rsidR="000E05DC" w:rsidTr="00D41946">
        <w:tc>
          <w:tcPr>
            <w:tcW w:w="4785" w:type="dxa"/>
          </w:tcPr>
          <w:p w:rsidR="000E05DC" w:rsidRPr="00F717D7" w:rsidRDefault="000E05DC" w:rsidP="00D41946">
            <w:pPr>
              <w:rPr>
                <w:rFonts w:ascii="Times New Roman" w:hAnsi="Times New Roman" w:cs="Times New Roman"/>
                <w:sz w:val="24"/>
              </w:rPr>
            </w:pPr>
            <w:r>
              <w:rPr>
                <w:rFonts w:ascii="Times New Roman" w:hAnsi="Times New Roman" w:cs="Times New Roman"/>
                <w:sz w:val="24"/>
              </w:rPr>
              <w:t xml:space="preserve"> В том числе новой (не старше 5 лет) обязательной учебно-методической литературы</w:t>
            </w:r>
          </w:p>
        </w:tc>
        <w:tc>
          <w:tcPr>
            <w:tcW w:w="4786" w:type="dxa"/>
          </w:tcPr>
          <w:p w:rsidR="000E05DC" w:rsidRPr="00F717D7" w:rsidRDefault="000E05DC" w:rsidP="00D41946">
            <w:pPr>
              <w:rPr>
                <w:rFonts w:ascii="Times New Roman" w:hAnsi="Times New Roman" w:cs="Times New Roman"/>
                <w:sz w:val="24"/>
              </w:rPr>
            </w:pPr>
            <w:r>
              <w:rPr>
                <w:rFonts w:ascii="Times New Roman" w:hAnsi="Times New Roman" w:cs="Times New Roman"/>
                <w:sz w:val="24"/>
              </w:rPr>
              <w:t>735</w:t>
            </w:r>
          </w:p>
        </w:tc>
      </w:tr>
      <w:tr w:rsidR="000E05DC" w:rsidTr="00D41946">
        <w:tc>
          <w:tcPr>
            <w:tcW w:w="4785" w:type="dxa"/>
          </w:tcPr>
          <w:p w:rsidR="000E05DC" w:rsidRPr="00F717D7" w:rsidRDefault="000E05DC" w:rsidP="00D41946">
            <w:pPr>
              <w:rPr>
                <w:rFonts w:ascii="Times New Roman" w:hAnsi="Times New Roman" w:cs="Times New Roman"/>
                <w:sz w:val="24"/>
              </w:rPr>
            </w:pPr>
            <w:r>
              <w:rPr>
                <w:rFonts w:ascii="Times New Roman" w:hAnsi="Times New Roman" w:cs="Times New Roman"/>
                <w:sz w:val="24"/>
              </w:rPr>
              <w:t>Общее количество экземпляров художественной литературы</w:t>
            </w:r>
          </w:p>
        </w:tc>
        <w:tc>
          <w:tcPr>
            <w:tcW w:w="4786" w:type="dxa"/>
          </w:tcPr>
          <w:p w:rsidR="000E05DC" w:rsidRPr="00F717D7" w:rsidRDefault="000E05DC" w:rsidP="00D41946">
            <w:pPr>
              <w:rPr>
                <w:rFonts w:ascii="Times New Roman" w:hAnsi="Times New Roman" w:cs="Times New Roman"/>
                <w:sz w:val="24"/>
              </w:rPr>
            </w:pPr>
            <w:r>
              <w:rPr>
                <w:rFonts w:ascii="Times New Roman" w:hAnsi="Times New Roman" w:cs="Times New Roman"/>
                <w:sz w:val="24"/>
              </w:rPr>
              <w:t>870</w:t>
            </w:r>
          </w:p>
        </w:tc>
      </w:tr>
      <w:tr w:rsidR="000E05DC" w:rsidTr="00D41946">
        <w:tc>
          <w:tcPr>
            <w:tcW w:w="4785" w:type="dxa"/>
          </w:tcPr>
          <w:p w:rsidR="000E05DC" w:rsidRPr="00F717D7" w:rsidRDefault="000E05DC" w:rsidP="00D41946">
            <w:pPr>
              <w:rPr>
                <w:rFonts w:ascii="Times New Roman" w:hAnsi="Times New Roman" w:cs="Times New Roman"/>
                <w:sz w:val="24"/>
              </w:rPr>
            </w:pPr>
            <w:r>
              <w:rPr>
                <w:rFonts w:ascii="Times New Roman" w:hAnsi="Times New Roman" w:cs="Times New Roman"/>
                <w:sz w:val="24"/>
              </w:rPr>
              <w:t>Наличие электронной библиотеки</w:t>
            </w:r>
          </w:p>
        </w:tc>
        <w:tc>
          <w:tcPr>
            <w:tcW w:w="4786" w:type="dxa"/>
          </w:tcPr>
          <w:p w:rsidR="000E05DC" w:rsidRPr="00F717D7" w:rsidRDefault="000E05DC" w:rsidP="00D41946">
            <w:pPr>
              <w:rPr>
                <w:rFonts w:ascii="Times New Roman" w:hAnsi="Times New Roman" w:cs="Times New Roman"/>
                <w:sz w:val="24"/>
              </w:rPr>
            </w:pPr>
            <w:r>
              <w:rPr>
                <w:rFonts w:ascii="Times New Roman" w:hAnsi="Times New Roman" w:cs="Times New Roman"/>
                <w:sz w:val="24"/>
              </w:rPr>
              <w:t>+</w:t>
            </w:r>
          </w:p>
        </w:tc>
      </w:tr>
      <w:tr w:rsidR="000E05DC" w:rsidTr="00D41946">
        <w:tc>
          <w:tcPr>
            <w:tcW w:w="4785" w:type="dxa"/>
            <w:tcBorders>
              <w:bottom w:val="double" w:sz="4" w:space="0" w:color="auto"/>
            </w:tcBorders>
          </w:tcPr>
          <w:p w:rsidR="000E05DC" w:rsidRPr="00352A5C" w:rsidRDefault="000E05DC" w:rsidP="00D41946">
            <w:pPr>
              <w:rPr>
                <w:rFonts w:ascii="Times New Roman" w:hAnsi="Times New Roman" w:cs="Times New Roman"/>
                <w:sz w:val="24"/>
              </w:rPr>
            </w:pPr>
            <w:r w:rsidRPr="00352A5C">
              <w:rPr>
                <w:rFonts w:ascii="Times New Roman" w:hAnsi="Times New Roman" w:cs="Times New Roman"/>
                <w:sz w:val="24"/>
              </w:rPr>
              <w:t>Участие в проекте «Школа цифрового века» (Интернет-сопровождение)</w:t>
            </w:r>
          </w:p>
        </w:tc>
        <w:tc>
          <w:tcPr>
            <w:tcW w:w="4786" w:type="dxa"/>
            <w:tcBorders>
              <w:bottom w:val="double" w:sz="4" w:space="0" w:color="auto"/>
            </w:tcBorders>
          </w:tcPr>
          <w:p w:rsidR="000E05DC" w:rsidRPr="00352A5C" w:rsidRDefault="000E05DC" w:rsidP="00D41946">
            <w:pPr>
              <w:rPr>
                <w:rFonts w:ascii="Times New Roman" w:hAnsi="Times New Roman" w:cs="Times New Roman"/>
                <w:sz w:val="24"/>
              </w:rPr>
            </w:pPr>
            <w:r w:rsidRPr="00352A5C">
              <w:rPr>
                <w:rFonts w:ascii="Times New Roman" w:hAnsi="Times New Roman" w:cs="Times New Roman"/>
                <w:sz w:val="24"/>
              </w:rPr>
              <w:t>+</w:t>
            </w:r>
          </w:p>
        </w:tc>
      </w:tr>
    </w:tbl>
    <w:p w:rsidR="00887B5B" w:rsidRDefault="00887B5B" w:rsidP="00AB4CC5">
      <w:pPr>
        <w:spacing w:after="0" w:line="360" w:lineRule="auto"/>
        <w:jc w:val="both"/>
        <w:rPr>
          <w:rFonts w:ascii="Times New Roman" w:hAnsi="Times New Roman" w:cs="Times New Roman"/>
          <w:sz w:val="28"/>
          <w:szCs w:val="28"/>
        </w:rPr>
      </w:pPr>
    </w:p>
    <w:p w:rsidR="005E1B3D" w:rsidRPr="00713C8E" w:rsidRDefault="005E1B3D" w:rsidP="00AB4CC5">
      <w:pPr>
        <w:spacing w:after="0" w:line="360" w:lineRule="auto"/>
        <w:jc w:val="both"/>
        <w:rPr>
          <w:rFonts w:ascii="Times New Roman" w:hAnsi="Times New Roman" w:cs="Times New Roman"/>
          <w:sz w:val="28"/>
          <w:szCs w:val="28"/>
        </w:rPr>
      </w:pPr>
    </w:p>
    <w:p w:rsidR="00887B5B" w:rsidRDefault="00887B5B" w:rsidP="00887B5B">
      <w:pPr>
        <w:pStyle w:val="3"/>
        <w:numPr>
          <w:ilvl w:val="2"/>
          <w:numId w:val="1"/>
        </w:numPr>
        <w:spacing w:before="0" w:beforeAutospacing="0" w:after="0" w:afterAutospacing="0" w:line="360" w:lineRule="auto"/>
        <w:ind w:left="0" w:firstLine="0"/>
        <w:jc w:val="both"/>
        <w:rPr>
          <w:sz w:val="28"/>
          <w:szCs w:val="28"/>
        </w:rPr>
      </w:pPr>
      <w:r w:rsidRPr="00713C8E">
        <w:rPr>
          <w:sz w:val="28"/>
          <w:szCs w:val="28"/>
        </w:rPr>
        <w:t>Информационно-методические условия реализации основнойобразовательной программы основного общего образования</w:t>
      </w:r>
    </w:p>
    <w:p w:rsidR="00887B5B" w:rsidRPr="00D832CE" w:rsidRDefault="00887B5B" w:rsidP="00887B5B">
      <w:pPr>
        <w:spacing w:after="0" w:line="360" w:lineRule="auto"/>
        <w:ind w:firstLine="709"/>
        <w:jc w:val="both"/>
        <w:rPr>
          <w:rFonts w:ascii="Times New Roman" w:eastAsia="Calibri" w:hAnsi="Times New Roman" w:cs="Times New Roman"/>
          <w:sz w:val="28"/>
          <w:szCs w:val="28"/>
        </w:rPr>
      </w:pPr>
      <w:r w:rsidRPr="00D832CE">
        <w:rPr>
          <w:rFonts w:ascii="Times New Roman" w:eastAsia="Calibri" w:hAnsi="Times New Roman" w:cs="Times New Roman"/>
          <w:bCs/>
          <w:sz w:val="28"/>
          <w:szCs w:val="28"/>
        </w:rPr>
        <w:t xml:space="preserve">Под </w:t>
      </w:r>
      <w:r w:rsidRPr="00D832CE">
        <w:rPr>
          <w:rFonts w:ascii="Times New Roman" w:eastAsia="Calibri" w:hAnsi="Times New Roman" w:cs="Times New Roman"/>
          <w:b/>
          <w:bCs/>
          <w:sz w:val="28"/>
          <w:szCs w:val="28"/>
        </w:rPr>
        <w:t xml:space="preserve">информационно-образовательной средой </w:t>
      </w:r>
      <w:r w:rsidRPr="00D832CE">
        <w:rPr>
          <w:rFonts w:ascii="Times New Roman" w:eastAsia="Calibri" w:hAnsi="Times New Roman" w:cs="Times New Roman"/>
          <w:bCs/>
          <w:sz w:val="28"/>
          <w:szCs w:val="28"/>
        </w:rPr>
        <w:t>(ИОС)</w:t>
      </w:r>
      <w:r w:rsidRPr="00D832CE">
        <w:rPr>
          <w:rFonts w:ascii="Times New Roman" w:eastAsia="Calibri" w:hAnsi="Times New Roman" w:cs="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87B5B" w:rsidRPr="00D832CE" w:rsidRDefault="00887B5B" w:rsidP="00887B5B">
      <w:pPr>
        <w:spacing w:after="0" w:line="360" w:lineRule="auto"/>
        <w:ind w:firstLine="709"/>
        <w:jc w:val="both"/>
        <w:rPr>
          <w:rFonts w:ascii="Times New Roman" w:eastAsia="Calibri" w:hAnsi="Times New Roman" w:cs="Times New Roman"/>
          <w:sz w:val="28"/>
          <w:szCs w:val="28"/>
        </w:rPr>
      </w:pPr>
      <w:r w:rsidRPr="00D832CE">
        <w:rPr>
          <w:rFonts w:ascii="Times New Roman" w:eastAsia="Calibri" w:hAnsi="Times New Roman" w:cs="Times New Roman"/>
          <w:bCs/>
          <w:iCs/>
          <w:sz w:val="28"/>
          <w:szCs w:val="28"/>
        </w:rPr>
        <w:t>Создаваемая в образовательной организации ИОС строится в соответствии со следующей иерархией:</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единая информационно-образовательная среда страны;</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информационно-образовательная среда образовательной организации;</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предметная информационно-образовательная среда;</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информационно-образовательная среда УМК;</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информационно-образовательная среда компонентов УМК;</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информационно-образовательная среда элементов УМК.</w:t>
      </w:r>
    </w:p>
    <w:p w:rsidR="00887B5B" w:rsidRPr="00D832CE" w:rsidRDefault="00887B5B" w:rsidP="00887B5B">
      <w:pPr>
        <w:spacing w:after="0" w:line="360" w:lineRule="auto"/>
        <w:ind w:left="709" w:hanging="283"/>
        <w:jc w:val="both"/>
        <w:rPr>
          <w:rFonts w:ascii="Times New Roman" w:eastAsia="Calibri" w:hAnsi="Times New Roman" w:cs="Times New Roman"/>
          <w:sz w:val="28"/>
          <w:szCs w:val="28"/>
        </w:rPr>
      </w:pPr>
      <w:r w:rsidRPr="00D832CE">
        <w:rPr>
          <w:rFonts w:ascii="Times New Roman" w:eastAsia="Calibri" w:hAnsi="Times New Roman" w:cs="Times New Roman"/>
          <w:bCs/>
          <w:iCs/>
          <w:sz w:val="28"/>
          <w:szCs w:val="28"/>
        </w:rPr>
        <w:t>Основными элементами ИОС являются:</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информационно-образовательные ресурсы на сменных оптических носителях;</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информационно-образовательные ресурсы сети Интернет;</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 xml:space="preserve">прикладные программы, в том числе поддерживающие администрирование </w:t>
      </w:r>
      <w:r>
        <w:rPr>
          <w:rFonts w:ascii="Times New Roman" w:eastAsia="Calibri" w:hAnsi="Times New Roman" w:cs="Times New Roman"/>
          <w:sz w:val="28"/>
          <w:szCs w:val="28"/>
          <w:lang w:eastAsia="ru-RU"/>
        </w:rPr>
        <w:t>образовательной организации.</w:t>
      </w:r>
    </w:p>
    <w:p w:rsidR="00887B5B" w:rsidRPr="00D832CE" w:rsidRDefault="00887B5B" w:rsidP="00887B5B">
      <w:pPr>
        <w:spacing w:after="0" w:line="360" w:lineRule="auto"/>
        <w:ind w:firstLine="709"/>
        <w:jc w:val="both"/>
        <w:rPr>
          <w:rFonts w:ascii="Times New Roman" w:eastAsia="Calibri" w:hAnsi="Times New Roman" w:cs="Times New Roman"/>
          <w:sz w:val="28"/>
          <w:szCs w:val="28"/>
        </w:rPr>
      </w:pPr>
      <w:r w:rsidRPr="00D832CE">
        <w:rPr>
          <w:rFonts w:ascii="Times New Roman" w:eastAsia="Calibri" w:hAnsi="Times New Roman" w:cs="Times New Roman"/>
          <w:bCs/>
          <w:iCs/>
          <w:sz w:val="28"/>
          <w:szCs w:val="28"/>
        </w:rPr>
        <w:t>Необходимое для использования ИКТ оборудование</w:t>
      </w:r>
      <w:r w:rsidRPr="00D832CE">
        <w:rPr>
          <w:rFonts w:ascii="Times New Roman" w:eastAsia="Calibri" w:hAnsi="Times New Roman" w:cs="Times New Roman"/>
          <w:sz w:val="28"/>
          <w:szCs w:val="28"/>
        </w:rPr>
        <w:t>  отвечает современным требованиям и обеспечива</w:t>
      </w:r>
      <w:r>
        <w:rPr>
          <w:rFonts w:ascii="Times New Roman" w:eastAsia="Calibri" w:hAnsi="Times New Roman" w:cs="Times New Roman"/>
          <w:sz w:val="28"/>
          <w:szCs w:val="28"/>
        </w:rPr>
        <w:t>е</w:t>
      </w:r>
      <w:r w:rsidRPr="00D832CE">
        <w:rPr>
          <w:rFonts w:ascii="Times New Roman" w:eastAsia="Calibri" w:hAnsi="Times New Roman" w:cs="Times New Roman"/>
          <w:sz w:val="28"/>
          <w:szCs w:val="28"/>
        </w:rPr>
        <w:t>т использование ИКТ:</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в учебной деятельности;</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во внеурочной деятельности;</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в исследовательской и проектной деятельности;</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при измерении, контроле и оценке результатов образования;</w:t>
      </w:r>
    </w:p>
    <w:p w:rsidR="00887B5B"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rPr>
      </w:pPr>
      <w:r w:rsidRPr="005F3193">
        <w:rPr>
          <w:rFonts w:ascii="Times New Roman" w:eastAsia="Calibri" w:hAnsi="Times New Roman" w:cs="Times New Roman"/>
          <w:sz w:val="28"/>
          <w:szCs w:val="28"/>
          <w:lang w:eastAsia="ru-RU"/>
        </w:rPr>
        <w:t>в административной деятельности, включая дистанционное взаимодействие всех участников образовательного процесса, в том числе в рам</w:t>
      </w:r>
      <w:r>
        <w:rPr>
          <w:rFonts w:ascii="Times New Roman" w:eastAsia="Calibri" w:hAnsi="Times New Roman" w:cs="Times New Roman"/>
          <w:sz w:val="28"/>
          <w:szCs w:val="28"/>
          <w:lang w:eastAsia="ru-RU"/>
        </w:rPr>
        <w:t xml:space="preserve">ках дистанционного образования. </w:t>
      </w:r>
    </w:p>
    <w:p w:rsidR="00887B5B" w:rsidRPr="005F3193" w:rsidRDefault="00887B5B" w:rsidP="00887B5B">
      <w:pPr>
        <w:tabs>
          <w:tab w:val="left" w:pos="993"/>
        </w:tabs>
        <w:spacing w:after="0" w:line="360" w:lineRule="auto"/>
        <w:ind w:left="1069"/>
        <w:contextualSpacing/>
        <w:jc w:val="both"/>
        <w:rPr>
          <w:rFonts w:ascii="Times New Roman" w:eastAsia="Calibri" w:hAnsi="Times New Roman" w:cs="Times New Roman"/>
          <w:sz w:val="28"/>
          <w:szCs w:val="28"/>
        </w:rPr>
      </w:pPr>
      <w:r w:rsidRPr="005F3193">
        <w:rPr>
          <w:rFonts w:ascii="Times New Roman" w:eastAsia="Calibri" w:hAnsi="Times New Roman" w:cs="Times New Roman"/>
          <w:bCs/>
          <w:iCs/>
          <w:sz w:val="28"/>
          <w:szCs w:val="28"/>
        </w:rPr>
        <w:t>Учебно-методическое и информационное оснащение образовательного процесса</w:t>
      </w:r>
      <w:r w:rsidRPr="005F3193">
        <w:rPr>
          <w:rFonts w:ascii="Times New Roman" w:eastAsia="Calibri" w:hAnsi="Times New Roman" w:cs="Times New Roman"/>
          <w:sz w:val="28"/>
          <w:szCs w:val="28"/>
        </w:rPr>
        <w:t xml:space="preserve"> обеспечивает возможность:</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 xml:space="preserve">записи и обработки изображения </w:t>
      </w:r>
      <w:r>
        <w:rPr>
          <w:rFonts w:ascii="Times New Roman" w:eastAsia="Calibri" w:hAnsi="Times New Roman" w:cs="Times New Roman"/>
          <w:sz w:val="28"/>
          <w:szCs w:val="28"/>
          <w:lang w:eastAsia="ru-RU"/>
        </w:rPr>
        <w:t xml:space="preserve"> и </w:t>
      </w:r>
      <w:r w:rsidRPr="00D832CE">
        <w:rPr>
          <w:rFonts w:ascii="Times New Roman" w:eastAsia="Calibri" w:hAnsi="Times New Roman" w:cs="Times New Roman"/>
          <w:sz w:val="28"/>
          <w:szCs w:val="28"/>
          <w:lang w:eastAsia="ru-RU"/>
        </w:rPr>
        <w:t>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выступления с аудио-, видео- и графическим экранным сопровождением;</w:t>
      </w:r>
    </w:p>
    <w:p w:rsidR="00887B5B"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5F3193">
        <w:rPr>
          <w:rFonts w:ascii="Times New Roman" w:eastAsia="Calibri" w:hAnsi="Times New Roman" w:cs="Times New Roman"/>
          <w:sz w:val="28"/>
          <w:szCs w:val="28"/>
          <w:lang w:eastAsia="ru-RU"/>
        </w:rPr>
        <w:t>вы</w:t>
      </w:r>
      <w:r>
        <w:rPr>
          <w:rFonts w:ascii="Times New Roman" w:eastAsia="Calibri" w:hAnsi="Times New Roman" w:cs="Times New Roman"/>
          <w:sz w:val="28"/>
          <w:szCs w:val="28"/>
          <w:lang w:eastAsia="ru-RU"/>
        </w:rPr>
        <w:t>вода информации на бумагу;</w:t>
      </w:r>
    </w:p>
    <w:p w:rsidR="00887B5B" w:rsidRPr="005F3193"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5F3193">
        <w:rPr>
          <w:rFonts w:ascii="Times New Roman" w:eastAsia="Calibri" w:hAnsi="Times New Roman" w:cs="Times New Roman"/>
          <w:sz w:val="28"/>
          <w:szCs w:val="28"/>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поиска и получения информации;</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использования источников информации на бумажных и цифровых носителях (в том числе в справочниках, словарях, поисковых системах);</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общения в Интернете, взаимодействия в социальных группах и сетях, участия в форумах, групповой работы над сообщениями (вики);</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создания, заполнения и анализа баз данных, в том числе определителей; их наглядного представления;</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887B5B" w:rsidRPr="00D832CE" w:rsidRDefault="00887B5B" w:rsidP="00887B5B">
      <w:pPr>
        <w:numPr>
          <w:ilvl w:val="0"/>
          <w:numId w:val="150"/>
        </w:numPr>
        <w:tabs>
          <w:tab w:val="left" w:pos="993"/>
        </w:tabs>
        <w:spacing w:after="0" w:line="360" w:lineRule="auto"/>
        <w:ind w:left="709" w:hanging="283"/>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r>
        <w:rPr>
          <w:rFonts w:ascii="Times New Roman" w:eastAsia="Calibri" w:hAnsi="Times New Roman" w:cs="Times New Roman"/>
          <w:sz w:val="28"/>
          <w:szCs w:val="28"/>
          <w:lang w:eastAsia="ru-RU"/>
        </w:rPr>
        <w:t>.</w:t>
      </w:r>
    </w:p>
    <w:p w:rsidR="00887B5B" w:rsidRPr="00D832CE" w:rsidRDefault="00887B5B" w:rsidP="00887B5B">
      <w:pPr>
        <w:tabs>
          <w:tab w:val="left" w:pos="993"/>
        </w:tabs>
        <w:spacing w:after="0" w:line="360" w:lineRule="auto"/>
        <w:ind w:firstLine="709"/>
        <w:contextualSpacing/>
        <w:jc w:val="both"/>
        <w:rPr>
          <w:rFonts w:ascii="Times New Roman" w:eastAsia="Calibri" w:hAnsi="Times New Roman" w:cs="Times New Roman"/>
          <w:sz w:val="28"/>
          <w:szCs w:val="28"/>
          <w:lang w:eastAsia="ru-RU"/>
        </w:rPr>
      </w:pPr>
      <w:r w:rsidRPr="00D832CE">
        <w:rPr>
          <w:rFonts w:ascii="Times New Roman" w:eastAsia="Calibri" w:hAnsi="Times New Roman" w:cs="Times New Roman"/>
          <w:sz w:val="28"/>
          <w:szCs w:val="28"/>
          <w:lang w:eastAsia="ru-RU"/>
        </w:rPr>
        <w:t>Все указанные виды деятельности обеспечиваются расходными материалами.</w:t>
      </w:r>
    </w:p>
    <w:p w:rsidR="00887B5B" w:rsidRDefault="00887B5B" w:rsidP="00887B5B">
      <w:pPr>
        <w:spacing w:after="0" w:line="360" w:lineRule="auto"/>
        <w:ind w:firstLine="709"/>
        <w:jc w:val="both"/>
        <w:rPr>
          <w:rFonts w:ascii="Times New Roman" w:eastAsia="Calibri" w:hAnsi="Times New Roman" w:cs="Times New Roman"/>
          <w:sz w:val="28"/>
          <w:szCs w:val="28"/>
        </w:rPr>
      </w:pPr>
      <w:r w:rsidRPr="00D832CE">
        <w:rPr>
          <w:rFonts w:ascii="Times New Roman" w:eastAsia="Calibri" w:hAnsi="Times New Roman" w:cs="Times New Roman"/>
          <w:b/>
          <w:bCs/>
          <w:sz w:val="28"/>
          <w:szCs w:val="28"/>
        </w:rPr>
        <w:t>Технические средства:</w:t>
      </w:r>
      <w:r w:rsidRPr="00D832CE">
        <w:rPr>
          <w:rFonts w:ascii="Times New Roman" w:eastAsia="Calibri" w:hAnsi="Times New Roman" w:cs="Times New Roman"/>
          <w:sz w:val="28"/>
          <w:szCs w:val="28"/>
        </w:rPr>
        <w:t> мультимедийный проектор и экран; принтер монохромный; принтер цветной; фотопринтер; цифровой фо</w:t>
      </w:r>
      <w:r>
        <w:rPr>
          <w:rFonts w:ascii="Times New Roman" w:eastAsia="Calibri" w:hAnsi="Times New Roman" w:cs="Times New Roman"/>
          <w:sz w:val="28"/>
          <w:szCs w:val="28"/>
        </w:rPr>
        <w:t>тоаппарат; цифровая видеокамера</w:t>
      </w:r>
      <w:r w:rsidRPr="00D832CE">
        <w:rPr>
          <w:rFonts w:ascii="Times New Roman" w:eastAsia="Calibri" w:hAnsi="Times New Roman" w:cs="Times New Roman"/>
          <w:sz w:val="28"/>
          <w:szCs w:val="28"/>
        </w:rPr>
        <w:t>; сканер; микрофон; музыкальная клавиатура; оборудование компьютерной сети</w:t>
      </w:r>
      <w:r>
        <w:rPr>
          <w:rFonts w:ascii="Times New Roman" w:eastAsia="Calibri" w:hAnsi="Times New Roman" w:cs="Times New Roman"/>
          <w:sz w:val="28"/>
          <w:szCs w:val="28"/>
        </w:rPr>
        <w:t>.</w:t>
      </w:r>
    </w:p>
    <w:p w:rsidR="00887B5B" w:rsidRPr="00D832CE" w:rsidRDefault="00887B5B" w:rsidP="00887B5B">
      <w:pPr>
        <w:spacing w:after="0" w:line="360" w:lineRule="auto"/>
        <w:ind w:firstLine="709"/>
        <w:jc w:val="both"/>
        <w:rPr>
          <w:rFonts w:ascii="Times New Roman" w:eastAsia="Calibri" w:hAnsi="Times New Roman" w:cs="Times New Roman"/>
          <w:sz w:val="28"/>
          <w:szCs w:val="28"/>
        </w:rPr>
      </w:pPr>
      <w:r w:rsidRPr="00D832CE">
        <w:rPr>
          <w:rFonts w:ascii="Times New Roman" w:eastAsia="Calibri" w:hAnsi="Times New Roman" w:cs="Times New Roman"/>
          <w:b/>
          <w:bCs/>
          <w:sz w:val="28"/>
          <w:szCs w:val="28"/>
        </w:rPr>
        <w:t>Программные инструменты:</w:t>
      </w:r>
      <w:r w:rsidRPr="00D832CE">
        <w:rPr>
          <w:rFonts w:ascii="Times New Roman" w:eastAsia="Calibri" w:hAnsi="Times New Roman" w:cs="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887B5B" w:rsidRPr="00D832CE" w:rsidRDefault="00887B5B" w:rsidP="00887B5B">
      <w:pPr>
        <w:spacing w:after="0" w:line="360" w:lineRule="auto"/>
        <w:ind w:firstLine="709"/>
        <w:jc w:val="both"/>
        <w:rPr>
          <w:rFonts w:ascii="Times New Roman" w:eastAsia="Calibri" w:hAnsi="Times New Roman" w:cs="Times New Roman"/>
          <w:sz w:val="28"/>
          <w:szCs w:val="28"/>
        </w:rPr>
      </w:pPr>
      <w:r w:rsidRPr="00D832CE">
        <w:rPr>
          <w:rFonts w:ascii="Times New Roman" w:eastAsia="Calibri" w:hAnsi="Times New Roman" w:cs="Times New Roman"/>
          <w:b/>
          <w:bCs/>
          <w:sz w:val="28"/>
          <w:szCs w:val="28"/>
        </w:rPr>
        <w:t>Обеспечение технической, методической и организационной поддержки: </w:t>
      </w:r>
      <w:r w:rsidRPr="00D832CE">
        <w:rPr>
          <w:rFonts w:ascii="Times New Roman" w:eastAsia="Calibri" w:hAnsi="Times New Roman" w:cs="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887B5B" w:rsidRPr="00D832CE" w:rsidRDefault="00887B5B" w:rsidP="00887B5B">
      <w:pPr>
        <w:spacing w:after="0" w:line="360" w:lineRule="auto"/>
        <w:ind w:firstLine="709"/>
        <w:jc w:val="both"/>
        <w:rPr>
          <w:rFonts w:ascii="Times New Roman" w:eastAsia="Calibri" w:hAnsi="Times New Roman" w:cs="Times New Roman"/>
          <w:sz w:val="28"/>
          <w:szCs w:val="28"/>
        </w:rPr>
      </w:pPr>
      <w:r w:rsidRPr="00D832CE">
        <w:rPr>
          <w:rFonts w:ascii="Times New Roman" w:eastAsia="Calibri" w:hAnsi="Times New Roman" w:cs="Times New Roman"/>
          <w:b/>
          <w:bCs/>
          <w:sz w:val="28"/>
          <w:szCs w:val="28"/>
        </w:rPr>
        <w:t>Отображение образовательного процесса в информационной среде: </w:t>
      </w:r>
      <w:r>
        <w:rPr>
          <w:rFonts w:ascii="Times New Roman" w:eastAsia="Calibri" w:hAnsi="Times New Roman" w:cs="Times New Roman"/>
          <w:sz w:val="28"/>
          <w:szCs w:val="28"/>
        </w:rPr>
        <w:t xml:space="preserve">размещаются домашние задания; </w:t>
      </w:r>
      <w:r w:rsidRPr="00D832CE">
        <w:rPr>
          <w:rFonts w:ascii="Times New Roman" w:eastAsia="Calibri" w:hAnsi="Times New Roman" w:cs="Times New Roman"/>
          <w:sz w:val="28"/>
          <w:szCs w:val="28"/>
        </w:rPr>
        <w:t>результаты выполнения аттестационных работ обучающихся; творческие работы учителей и обучающихся; осуществляется связь учи</w:t>
      </w:r>
      <w:r>
        <w:rPr>
          <w:rFonts w:ascii="Times New Roman" w:eastAsia="Calibri" w:hAnsi="Times New Roman" w:cs="Times New Roman"/>
          <w:sz w:val="28"/>
          <w:szCs w:val="28"/>
        </w:rPr>
        <w:t>телей, администрации, родителей.</w:t>
      </w:r>
    </w:p>
    <w:p w:rsidR="00887B5B" w:rsidRPr="00D832CE" w:rsidRDefault="00887B5B" w:rsidP="00887B5B">
      <w:pPr>
        <w:spacing w:after="0" w:line="360" w:lineRule="auto"/>
        <w:ind w:firstLine="709"/>
        <w:jc w:val="both"/>
        <w:rPr>
          <w:rFonts w:ascii="Times New Roman" w:eastAsia="Calibri" w:hAnsi="Times New Roman" w:cs="Times New Roman"/>
          <w:sz w:val="28"/>
          <w:szCs w:val="28"/>
        </w:rPr>
      </w:pPr>
      <w:r w:rsidRPr="00D832CE">
        <w:rPr>
          <w:rFonts w:ascii="Times New Roman" w:eastAsia="Calibri" w:hAnsi="Times New Roman" w:cs="Times New Roman"/>
          <w:b/>
          <w:bCs/>
          <w:sz w:val="28"/>
          <w:szCs w:val="28"/>
        </w:rPr>
        <w:t>Компоненты на бумажных носителях: </w:t>
      </w:r>
      <w:r>
        <w:rPr>
          <w:rFonts w:ascii="Times New Roman" w:eastAsia="Calibri" w:hAnsi="Times New Roman" w:cs="Times New Roman"/>
          <w:sz w:val="28"/>
          <w:szCs w:val="28"/>
        </w:rPr>
        <w:t xml:space="preserve">учебники; </w:t>
      </w:r>
      <w:r w:rsidRPr="00D832CE">
        <w:rPr>
          <w:rFonts w:ascii="Times New Roman" w:eastAsia="Calibri" w:hAnsi="Times New Roman" w:cs="Times New Roman"/>
          <w:sz w:val="28"/>
          <w:szCs w:val="28"/>
        </w:rPr>
        <w:t>рабочие тетради (тетради-тренажеры).</w:t>
      </w:r>
    </w:p>
    <w:p w:rsidR="00887B5B" w:rsidRPr="00D832CE" w:rsidRDefault="00887B5B" w:rsidP="00887B5B">
      <w:pPr>
        <w:spacing w:after="0" w:line="360" w:lineRule="auto"/>
        <w:ind w:firstLine="709"/>
        <w:jc w:val="both"/>
        <w:rPr>
          <w:rFonts w:ascii="Times New Roman" w:eastAsia="Calibri" w:hAnsi="Times New Roman" w:cs="Times New Roman"/>
          <w:sz w:val="28"/>
          <w:szCs w:val="28"/>
        </w:rPr>
      </w:pPr>
      <w:r w:rsidRPr="00D832CE">
        <w:rPr>
          <w:rFonts w:ascii="Times New Roman" w:eastAsia="Calibri" w:hAnsi="Times New Roman" w:cs="Times New Roman"/>
          <w:b/>
          <w:bCs/>
          <w:sz w:val="28"/>
          <w:szCs w:val="28"/>
        </w:rPr>
        <w:t>Компоненты на CD и DVD: </w:t>
      </w:r>
      <w:r w:rsidRPr="00D832CE">
        <w:rPr>
          <w:rFonts w:ascii="Times New Roman" w:eastAsia="Calibri" w:hAnsi="Times New Roman" w:cs="Times New Roman"/>
          <w:sz w:val="28"/>
          <w:szCs w:val="28"/>
        </w:rPr>
        <w:t>электронные приложения к учебникам; электронные наглядные пособия; электронные тренажеры; электронные практикумы.</w:t>
      </w:r>
    </w:p>
    <w:p w:rsidR="00887B5B" w:rsidRPr="00D832CE" w:rsidRDefault="00887B5B" w:rsidP="00887B5B">
      <w:pPr>
        <w:spacing w:after="0" w:line="360" w:lineRule="auto"/>
        <w:ind w:firstLine="709"/>
        <w:jc w:val="both"/>
        <w:rPr>
          <w:rFonts w:ascii="Times New Roman" w:eastAsia="Calibri" w:hAnsi="Times New Roman" w:cs="Times New Roman"/>
          <w:sz w:val="28"/>
          <w:szCs w:val="28"/>
        </w:rPr>
      </w:pPr>
      <w:r w:rsidRPr="00D832CE">
        <w:rPr>
          <w:rFonts w:ascii="Times New Roman" w:eastAsia="Calibri"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887B5B" w:rsidRPr="00A21B46" w:rsidRDefault="00887B5B" w:rsidP="00887B5B">
      <w:pPr>
        <w:autoSpaceDE w:val="0"/>
        <w:autoSpaceDN w:val="0"/>
        <w:adjustRightInd w:val="0"/>
        <w:spacing w:after="0" w:line="360" w:lineRule="auto"/>
        <w:ind w:firstLine="709"/>
        <w:jc w:val="both"/>
        <w:rPr>
          <w:rFonts w:ascii="Times New Roman" w:eastAsia="MS Mincho" w:hAnsi="Times New Roman" w:cs="Times New Roman"/>
          <w:b/>
          <w:bCs/>
          <w:sz w:val="28"/>
          <w:lang w:eastAsia="ja-JP"/>
        </w:rPr>
      </w:pPr>
      <w:r w:rsidRPr="00A21B46">
        <w:rPr>
          <w:rFonts w:ascii="Times New Roman" w:eastAsia="MS Mincho" w:hAnsi="Times New Roman" w:cs="Times New Roman"/>
          <w:b/>
          <w:bCs/>
          <w:sz w:val="28"/>
          <w:lang w:eastAsia="ja-JP"/>
        </w:rPr>
        <w:t>Необходимые изменения в работе с обеспечением учебных и информаци</w:t>
      </w:r>
      <w:r>
        <w:rPr>
          <w:rFonts w:ascii="Times New Roman" w:eastAsia="MS Mincho" w:hAnsi="Times New Roman" w:cs="Times New Roman"/>
          <w:b/>
          <w:bCs/>
          <w:sz w:val="28"/>
          <w:lang w:eastAsia="ja-JP"/>
        </w:rPr>
        <w:t>онно-методических ресурсов  буду</w:t>
      </w:r>
      <w:r w:rsidRPr="00A21B46">
        <w:rPr>
          <w:rFonts w:ascii="Times New Roman" w:eastAsia="MS Mincho" w:hAnsi="Times New Roman" w:cs="Times New Roman"/>
          <w:b/>
          <w:bCs/>
          <w:sz w:val="28"/>
          <w:lang w:eastAsia="ja-JP"/>
        </w:rPr>
        <w:t xml:space="preserve">т </w:t>
      </w:r>
      <w:r>
        <w:rPr>
          <w:rFonts w:ascii="Times New Roman" w:eastAsia="MS Mincho" w:hAnsi="Times New Roman" w:cs="Times New Roman"/>
          <w:b/>
          <w:bCs/>
          <w:sz w:val="28"/>
          <w:lang w:eastAsia="ja-JP"/>
        </w:rPr>
        <w:t>обеспечивать</w:t>
      </w:r>
      <w:r w:rsidRPr="00A21B46">
        <w:rPr>
          <w:rFonts w:ascii="Times New Roman" w:eastAsia="MS Mincho" w:hAnsi="Times New Roman" w:cs="Times New Roman"/>
          <w:b/>
          <w:bCs/>
          <w:sz w:val="28"/>
          <w:lang w:eastAsia="ja-JP"/>
        </w:rPr>
        <w:t xml:space="preserve">: </w:t>
      </w:r>
    </w:p>
    <w:p w:rsidR="00887B5B" w:rsidRPr="00A21B46" w:rsidRDefault="00887B5B" w:rsidP="00887B5B">
      <w:pPr>
        <w:numPr>
          <w:ilvl w:val="0"/>
          <w:numId w:val="225"/>
        </w:numPr>
        <w:tabs>
          <w:tab w:val="left" w:pos="720"/>
        </w:tabs>
        <w:autoSpaceDE w:val="0"/>
        <w:autoSpaceDN w:val="0"/>
        <w:adjustRightInd w:val="0"/>
        <w:spacing w:after="0" w:line="360" w:lineRule="auto"/>
        <w:ind w:left="0" w:firstLine="709"/>
        <w:jc w:val="both"/>
        <w:rPr>
          <w:rFonts w:ascii="Times New Roman" w:eastAsia="MS Mincho" w:hAnsi="Times New Roman" w:cs="Times New Roman"/>
          <w:bCs/>
          <w:sz w:val="28"/>
          <w:lang w:eastAsia="ja-JP"/>
        </w:rPr>
      </w:pPr>
      <w:r>
        <w:rPr>
          <w:rFonts w:ascii="Times New Roman" w:eastAsia="MS Mincho" w:hAnsi="Times New Roman" w:cs="Times New Roman"/>
          <w:bCs/>
          <w:sz w:val="28"/>
          <w:lang w:eastAsia="ru-RU"/>
        </w:rPr>
        <w:t>Расширение</w:t>
      </w:r>
      <w:r w:rsidRPr="00A21B46">
        <w:rPr>
          <w:rFonts w:ascii="Times New Roman" w:eastAsia="MS Mincho" w:hAnsi="Times New Roman" w:cs="Times New Roman"/>
          <w:bCs/>
          <w:sz w:val="28"/>
          <w:lang w:eastAsia="ru-RU"/>
        </w:rPr>
        <w:t xml:space="preserve"> использования </w:t>
      </w:r>
      <w:r w:rsidRPr="00A21B46">
        <w:rPr>
          <w:rFonts w:ascii="Times New Roman" w:eastAsia="MS Mincho" w:hAnsi="Times New Roman" w:cs="Times New Roman"/>
          <w:sz w:val="28"/>
          <w:lang w:eastAsia="ja-JP"/>
        </w:rPr>
        <w:t>информационно-образовательных ресурсов Интернета.</w:t>
      </w:r>
    </w:p>
    <w:p w:rsidR="00887B5B" w:rsidRPr="00A21B46" w:rsidRDefault="00887B5B" w:rsidP="00887B5B">
      <w:pPr>
        <w:numPr>
          <w:ilvl w:val="0"/>
          <w:numId w:val="225"/>
        </w:numPr>
        <w:spacing w:after="0" w:line="360" w:lineRule="auto"/>
        <w:ind w:left="0" w:firstLine="709"/>
        <w:jc w:val="both"/>
        <w:rPr>
          <w:rFonts w:ascii="Times New Roman" w:eastAsia="MS Mincho" w:hAnsi="Times New Roman" w:cs="Times New Roman"/>
          <w:bCs/>
          <w:sz w:val="28"/>
          <w:lang w:eastAsia="ru-RU"/>
        </w:rPr>
      </w:pPr>
      <w:r>
        <w:rPr>
          <w:rFonts w:ascii="Times New Roman" w:eastAsia="MS Mincho" w:hAnsi="Times New Roman" w:cs="Times New Roman"/>
          <w:sz w:val="28"/>
          <w:szCs w:val="28"/>
          <w:lang w:eastAsia="ja-JP"/>
        </w:rPr>
        <w:t>Оснащение</w:t>
      </w:r>
      <w:r w:rsidRPr="00A21B46">
        <w:rPr>
          <w:rFonts w:ascii="Times New Roman" w:eastAsia="MS Mincho" w:hAnsi="Times New Roman" w:cs="Times New Roman"/>
          <w:sz w:val="28"/>
          <w:szCs w:val="28"/>
          <w:lang w:eastAsia="ja-JP"/>
        </w:rPr>
        <w:t xml:space="preserve"> кабинетов средствами ИКТ.</w:t>
      </w:r>
    </w:p>
    <w:p w:rsidR="00887B5B" w:rsidRPr="00D832CE" w:rsidRDefault="00887B5B" w:rsidP="00887B5B">
      <w:pPr>
        <w:numPr>
          <w:ilvl w:val="0"/>
          <w:numId w:val="225"/>
        </w:numPr>
        <w:spacing w:after="0" w:line="360" w:lineRule="auto"/>
        <w:ind w:left="0" w:firstLine="709"/>
        <w:jc w:val="both"/>
        <w:rPr>
          <w:rFonts w:ascii="Times New Roman" w:eastAsia="MS Mincho" w:hAnsi="Times New Roman" w:cs="Times New Roman"/>
          <w:bCs/>
          <w:sz w:val="28"/>
          <w:lang w:eastAsia="ru-RU"/>
        </w:rPr>
      </w:pPr>
      <w:r>
        <w:rPr>
          <w:rFonts w:ascii="Times New Roman" w:eastAsia="MS Mincho" w:hAnsi="Times New Roman" w:cs="Times New Roman"/>
          <w:bCs/>
          <w:sz w:val="28"/>
          <w:lang w:eastAsia="ru-RU"/>
        </w:rPr>
        <w:t>Своевременное и полное информирование</w:t>
      </w:r>
      <w:r w:rsidRPr="00A21B46">
        <w:rPr>
          <w:rFonts w:ascii="Times New Roman" w:eastAsia="MS Mincho" w:hAnsi="Times New Roman" w:cs="Times New Roman"/>
          <w:bCs/>
          <w:sz w:val="28"/>
          <w:lang w:eastAsia="ru-RU"/>
        </w:rPr>
        <w:t xml:space="preserve"> граждан об образовательных услугах, обеспечивающих полноту, доступность, своевременное обновление, достоверность информации об их качестве.</w:t>
      </w:r>
    </w:p>
    <w:p w:rsidR="00887B5B" w:rsidRPr="00A21B46" w:rsidRDefault="00887B5B" w:rsidP="00887B5B">
      <w:pPr>
        <w:spacing w:after="0" w:line="360" w:lineRule="auto"/>
        <w:ind w:firstLine="709"/>
        <w:jc w:val="both"/>
        <w:rPr>
          <w:rFonts w:ascii="Times New Roman" w:eastAsia="MS Mincho" w:hAnsi="Times New Roman" w:cs="Times New Roman"/>
          <w:b/>
          <w:bCs/>
          <w:sz w:val="28"/>
          <w:lang w:eastAsia="ru-RU"/>
        </w:rPr>
      </w:pPr>
      <w:r w:rsidRPr="00A21B46">
        <w:rPr>
          <w:rFonts w:ascii="Times New Roman" w:eastAsia="MS Mincho" w:hAnsi="Times New Roman" w:cs="Times New Roman"/>
          <w:b/>
          <w:bCs/>
          <w:sz w:val="28"/>
          <w:lang w:eastAsia="ja-JP"/>
        </w:rPr>
        <w:t xml:space="preserve">Механизмы достижения </w:t>
      </w:r>
      <w:r>
        <w:rPr>
          <w:rFonts w:ascii="Times New Roman" w:eastAsia="MS Mincho" w:hAnsi="Times New Roman" w:cs="Times New Roman"/>
          <w:b/>
          <w:bCs/>
          <w:sz w:val="28"/>
          <w:lang w:eastAsia="ja-JP"/>
        </w:rPr>
        <w:t>планируемых результатов в области использования ИКТ</w:t>
      </w:r>
      <w:r w:rsidRPr="00A21B46">
        <w:rPr>
          <w:rFonts w:ascii="Times New Roman" w:eastAsia="MS Mincho" w:hAnsi="Times New Roman" w:cs="Times New Roman"/>
          <w:b/>
          <w:bCs/>
          <w:sz w:val="28"/>
          <w:lang w:eastAsia="ru-RU"/>
        </w:rPr>
        <w:t>:</w:t>
      </w:r>
    </w:p>
    <w:p w:rsidR="00887B5B" w:rsidRPr="00A21B46" w:rsidRDefault="00887B5B" w:rsidP="00887B5B">
      <w:pPr>
        <w:widowControl w:val="0"/>
        <w:numPr>
          <w:ilvl w:val="0"/>
          <w:numId w:val="226"/>
        </w:numPr>
        <w:autoSpaceDE w:val="0"/>
        <w:autoSpaceDN w:val="0"/>
        <w:adjustRightInd w:val="0"/>
        <w:spacing w:after="0" w:line="360" w:lineRule="auto"/>
        <w:ind w:left="0" w:firstLine="709"/>
        <w:jc w:val="both"/>
        <w:rPr>
          <w:rFonts w:ascii="Times New Roman" w:eastAsia="MS Mincho" w:hAnsi="Times New Roman" w:cs="Times New Roman"/>
          <w:sz w:val="28"/>
          <w:szCs w:val="28"/>
          <w:lang w:eastAsia="ja-JP"/>
        </w:rPr>
      </w:pPr>
      <w:r w:rsidRPr="00A21B46">
        <w:rPr>
          <w:rFonts w:ascii="Times New Roman" w:eastAsia="MS Mincho" w:hAnsi="Times New Roman" w:cs="Times New Roman"/>
          <w:sz w:val="28"/>
          <w:szCs w:val="28"/>
          <w:lang w:eastAsia="ru-RU"/>
        </w:rPr>
        <w:t>Освоение и внедрение в образовательный процесс ИКТ технологий.</w:t>
      </w:r>
    </w:p>
    <w:p w:rsidR="00887B5B" w:rsidRPr="00A21B46" w:rsidRDefault="00887B5B" w:rsidP="00887B5B">
      <w:pPr>
        <w:widowControl w:val="0"/>
        <w:numPr>
          <w:ilvl w:val="0"/>
          <w:numId w:val="226"/>
        </w:numPr>
        <w:autoSpaceDE w:val="0"/>
        <w:autoSpaceDN w:val="0"/>
        <w:adjustRightInd w:val="0"/>
        <w:spacing w:after="0" w:line="360" w:lineRule="auto"/>
        <w:ind w:left="0" w:firstLine="709"/>
        <w:jc w:val="both"/>
        <w:rPr>
          <w:rFonts w:ascii="Times New Roman" w:eastAsia="MS Mincho" w:hAnsi="Times New Roman" w:cs="Times New Roman"/>
          <w:sz w:val="28"/>
          <w:szCs w:val="28"/>
          <w:lang w:eastAsia="ja-JP"/>
        </w:rPr>
      </w:pPr>
      <w:r w:rsidRPr="00A21B46">
        <w:rPr>
          <w:rFonts w:ascii="Times New Roman" w:eastAsia="MS Mincho" w:hAnsi="Times New Roman" w:cs="Times New Roman"/>
          <w:sz w:val="28"/>
          <w:szCs w:val="28"/>
          <w:lang w:eastAsia="ru-RU"/>
        </w:rPr>
        <w:t>Привлечение педагогического коллектива к участию во Всероссийском проекте «Школа цифрового века» (интернет сопровождение – Издательский дом «Первое сентября»).</w:t>
      </w:r>
    </w:p>
    <w:p w:rsidR="00887B5B" w:rsidRPr="00D832CE" w:rsidRDefault="00887B5B" w:rsidP="00887B5B">
      <w:pPr>
        <w:numPr>
          <w:ilvl w:val="0"/>
          <w:numId w:val="226"/>
        </w:numPr>
        <w:spacing w:after="0" w:line="360" w:lineRule="auto"/>
        <w:ind w:left="0" w:firstLine="709"/>
        <w:jc w:val="both"/>
        <w:rPr>
          <w:rFonts w:ascii="Times New Roman" w:eastAsia="MS Mincho" w:hAnsi="Times New Roman" w:cs="Times New Roman"/>
          <w:bCs/>
          <w:sz w:val="28"/>
          <w:lang w:eastAsia="ru-RU"/>
        </w:rPr>
      </w:pPr>
      <w:r w:rsidRPr="00A21B46">
        <w:rPr>
          <w:rFonts w:ascii="Times New Roman" w:eastAsia="MS Mincho" w:hAnsi="Times New Roman" w:cs="Times New Roman"/>
          <w:bCs/>
          <w:sz w:val="28"/>
          <w:lang w:eastAsia="ru-RU"/>
        </w:rPr>
        <w:t>Создание открытой системы информирования граждан об образовательных услугах, обеспечивающих полноту, доступность, своевременное обновление, достоверность информации об их качестве.</w:t>
      </w:r>
    </w:p>
    <w:p w:rsidR="00DB1C64" w:rsidRDefault="00DB1C64" w:rsidP="00887B5B">
      <w:pPr>
        <w:pStyle w:val="3"/>
        <w:numPr>
          <w:ilvl w:val="2"/>
          <w:numId w:val="1"/>
        </w:numPr>
        <w:spacing w:before="0" w:beforeAutospacing="0" w:after="0" w:afterAutospacing="0" w:line="360" w:lineRule="auto"/>
        <w:ind w:left="0" w:firstLine="709"/>
        <w:jc w:val="center"/>
        <w:rPr>
          <w:sz w:val="28"/>
          <w:szCs w:val="28"/>
        </w:rPr>
      </w:pPr>
    </w:p>
    <w:p w:rsidR="00887B5B" w:rsidRPr="00DB1C64" w:rsidRDefault="00DB1C64" w:rsidP="00DB1C64">
      <w:pPr>
        <w:pStyle w:val="3"/>
        <w:spacing w:before="0" w:beforeAutospacing="0" w:after="0" w:afterAutospacing="0" w:line="360" w:lineRule="auto"/>
        <w:rPr>
          <w:sz w:val="28"/>
          <w:szCs w:val="28"/>
        </w:rPr>
      </w:pPr>
      <w:r>
        <w:rPr>
          <w:sz w:val="28"/>
          <w:szCs w:val="28"/>
        </w:rPr>
        <w:t xml:space="preserve">           </w:t>
      </w:r>
      <w:r w:rsidR="00887B5B" w:rsidRPr="00DB1C64">
        <w:rPr>
          <w:sz w:val="28"/>
          <w:szCs w:val="28"/>
        </w:rPr>
        <w:t>Механизмы достижения целевых ориентиров в системе условий</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Интегративным результатом выполнения требований к условиям реализации основной образовательной программы </w:t>
      </w:r>
      <w:r>
        <w:rPr>
          <w:rFonts w:ascii="Times New Roman" w:hAnsi="Times New Roman" w:cs="Times New Roman"/>
          <w:sz w:val="28"/>
          <w:szCs w:val="28"/>
        </w:rPr>
        <w:t xml:space="preserve">школы при Посольстве России в Турции </w:t>
      </w:r>
      <w:r w:rsidRPr="00713C8E">
        <w:rPr>
          <w:rFonts w:ascii="Times New Roman" w:hAnsi="Times New Roman" w:cs="Times New Roman"/>
          <w:sz w:val="28"/>
          <w:szCs w:val="28"/>
        </w:rPr>
        <w:t>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w:t>
      </w:r>
      <w:r>
        <w:rPr>
          <w:rFonts w:ascii="Times New Roman" w:hAnsi="Times New Roman" w:cs="Times New Roman"/>
          <w:sz w:val="28"/>
          <w:szCs w:val="28"/>
        </w:rPr>
        <w:t>зического, трудового развития уча</w:t>
      </w:r>
      <w:r w:rsidRPr="00713C8E">
        <w:rPr>
          <w:rFonts w:ascii="Times New Roman" w:hAnsi="Times New Roman" w:cs="Times New Roman"/>
          <w:sz w:val="28"/>
          <w:szCs w:val="28"/>
        </w:rPr>
        <w:t xml:space="preserve">щихся. Созданные в </w:t>
      </w:r>
      <w:r>
        <w:rPr>
          <w:rFonts w:ascii="Times New Roman" w:hAnsi="Times New Roman" w:cs="Times New Roman"/>
          <w:sz w:val="28"/>
          <w:szCs w:val="28"/>
        </w:rPr>
        <w:t xml:space="preserve">школе </w:t>
      </w:r>
      <w:r w:rsidRPr="00713C8E">
        <w:rPr>
          <w:rFonts w:ascii="Times New Roman" w:hAnsi="Times New Roman" w:cs="Times New Roman"/>
          <w:sz w:val="28"/>
          <w:szCs w:val="28"/>
        </w:rPr>
        <w:t>условия:</w:t>
      </w:r>
    </w:p>
    <w:p w:rsidR="00887B5B" w:rsidRPr="00713C8E" w:rsidRDefault="00887B5B" w:rsidP="00887B5B">
      <w:pPr>
        <w:pStyle w:val="a8"/>
        <w:numPr>
          <w:ilvl w:val="0"/>
          <w:numId w:val="15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соответствуют требованиям ФГОС;</w:t>
      </w:r>
    </w:p>
    <w:p w:rsidR="00887B5B" w:rsidRPr="00713C8E" w:rsidRDefault="00887B5B" w:rsidP="00887B5B">
      <w:pPr>
        <w:pStyle w:val="a8"/>
        <w:numPr>
          <w:ilvl w:val="0"/>
          <w:numId w:val="15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обеспечивают достижение планируемых результатов освоенияосновной образовательной программы </w:t>
      </w:r>
      <w:r>
        <w:rPr>
          <w:rFonts w:ascii="Times New Roman" w:hAnsi="Times New Roman"/>
          <w:sz w:val="28"/>
          <w:szCs w:val="28"/>
        </w:rPr>
        <w:t xml:space="preserve">школы </w:t>
      </w:r>
      <w:r w:rsidRPr="00713C8E">
        <w:rPr>
          <w:rFonts w:ascii="Times New Roman" w:hAnsi="Times New Roman"/>
          <w:sz w:val="28"/>
          <w:szCs w:val="28"/>
        </w:rPr>
        <w:t>иреализацию предусмотренных в ней образовательных программ;</w:t>
      </w:r>
    </w:p>
    <w:p w:rsidR="00887B5B" w:rsidRPr="00713C8E" w:rsidRDefault="00887B5B" w:rsidP="00887B5B">
      <w:pPr>
        <w:pStyle w:val="a8"/>
        <w:numPr>
          <w:ilvl w:val="0"/>
          <w:numId w:val="15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учитывают особенности </w:t>
      </w:r>
      <w:r>
        <w:rPr>
          <w:rFonts w:ascii="Times New Roman" w:hAnsi="Times New Roman"/>
          <w:sz w:val="28"/>
          <w:szCs w:val="28"/>
        </w:rPr>
        <w:t>школы</w:t>
      </w:r>
      <w:r w:rsidRPr="00713C8E">
        <w:rPr>
          <w:rFonts w:ascii="Times New Roman" w:hAnsi="Times New Roman"/>
          <w:sz w:val="28"/>
          <w:szCs w:val="28"/>
        </w:rPr>
        <w:t>, ееорганизационную структуру, запросы участников образовательной деятельности в основном общем образовании</w:t>
      </w:r>
      <w:r>
        <w:rPr>
          <w:rFonts w:ascii="Times New Roman" w:hAnsi="Times New Roman"/>
          <w:sz w:val="28"/>
          <w:szCs w:val="28"/>
        </w:rPr>
        <w:t>.</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условий реализации основной образовательной программы базируется на результатах проведенной в ходе разработки программы комплексной аналитико-обобщающей и прогностической работы, включающей:</w:t>
      </w:r>
    </w:p>
    <w:p w:rsidR="00887B5B" w:rsidRPr="00713C8E" w:rsidRDefault="00887B5B" w:rsidP="00887B5B">
      <w:pPr>
        <w:pStyle w:val="a8"/>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анализ имеющихся в </w:t>
      </w:r>
      <w:r>
        <w:rPr>
          <w:rFonts w:ascii="Times New Roman" w:hAnsi="Times New Roman"/>
          <w:sz w:val="28"/>
          <w:szCs w:val="28"/>
        </w:rPr>
        <w:t>школе</w:t>
      </w:r>
      <w:r w:rsidRPr="00713C8E">
        <w:rPr>
          <w:rFonts w:ascii="Times New Roman" w:hAnsi="Times New Roman"/>
          <w:sz w:val="28"/>
          <w:szCs w:val="28"/>
        </w:rPr>
        <w:t xml:space="preserve"> условий и ресурсов реализации основной образовательной программы основного общего образования;</w:t>
      </w:r>
    </w:p>
    <w:p w:rsidR="00887B5B" w:rsidRPr="00713C8E" w:rsidRDefault="00887B5B" w:rsidP="00887B5B">
      <w:pPr>
        <w:pStyle w:val="a8"/>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сформированным с учетом потребностей всех участников образовательной деятельности;</w:t>
      </w:r>
    </w:p>
    <w:p w:rsidR="00887B5B" w:rsidRPr="00713C8E" w:rsidRDefault="00887B5B" w:rsidP="00887B5B">
      <w:pPr>
        <w:pStyle w:val="a8"/>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ФГОГС;</w:t>
      </w:r>
    </w:p>
    <w:p w:rsidR="00887B5B" w:rsidRPr="00713C8E" w:rsidRDefault="00887B5B" w:rsidP="00887B5B">
      <w:pPr>
        <w:pStyle w:val="a8"/>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887B5B" w:rsidRPr="00713C8E" w:rsidRDefault="00887B5B" w:rsidP="00887B5B">
      <w:pPr>
        <w:pStyle w:val="a8"/>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сетевого графика (дорожной карты) создания необходимой системы условий;</w:t>
      </w:r>
    </w:p>
    <w:p w:rsidR="00887B5B" w:rsidRDefault="00887B5B" w:rsidP="00887B5B">
      <w:pPr>
        <w:pStyle w:val="a8"/>
        <w:numPr>
          <w:ilvl w:val="0"/>
          <w:numId w:val="15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887B5B" w:rsidRPr="00A21B46" w:rsidRDefault="00887B5B" w:rsidP="00887B5B">
      <w:pPr>
        <w:spacing w:after="0" w:line="240" w:lineRule="auto"/>
        <w:ind w:right="50"/>
        <w:rPr>
          <w:rFonts w:ascii="Times New Roman" w:eastAsia="MS Mincho" w:hAnsi="Times New Roman" w:cs="Times New Roman"/>
          <w:sz w:val="28"/>
          <w:szCs w:val="28"/>
          <w:lang w:eastAsia="ja-JP"/>
        </w:rPr>
      </w:pPr>
      <w:r w:rsidRPr="00A21B46">
        <w:rPr>
          <w:rFonts w:ascii="Times New Roman" w:eastAsia="MS Mincho" w:hAnsi="Times New Roman" w:cs="Times New Roman"/>
          <w:b/>
          <w:sz w:val="28"/>
          <w:szCs w:val="28"/>
          <w:lang w:eastAsia="ja-JP"/>
        </w:rPr>
        <w:t>Необходимые мероприятия в имеющихся условиях в с</w:t>
      </w:r>
      <w:r>
        <w:rPr>
          <w:rFonts w:ascii="Times New Roman" w:eastAsia="MS Mincho" w:hAnsi="Times New Roman" w:cs="Times New Roman"/>
          <w:b/>
          <w:sz w:val="28"/>
          <w:szCs w:val="28"/>
          <w:lang w:eastAsia="ja-JP"/>
        </w:rPr>
        <w:t>оответствии с приоритетами ООП О</w:t>
      </w:r>
      <w:r w:rsidRPr="00A21B46">
        <w:rPr>
          <w:rFonts w:ascii="Times New Roman" w:eastAsia="MS Mincho" w:hAnsi="Times New Roman" w:cs="Times New Roman"/>
          <w:b/>
          <w:sz w:val="28"/>
          <w:szCs w:val="28"/>
          <w:lang w:eastAsia="ja-JP"/>
        </w:rPr>
        <w:t xml:space="preserve">ОО </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3"/>
        <w:gridCol w:w="4890"/>
      </w:tblGrid>
      <w:tr w:rsidR="00887B5B" w:rsidRPr="00A21B46" w:rsidTr="00887B5B">
        <w:tc>
          <w:tcPr>
            <w:tcW w:w="5033" w:type="dxa"/>
            <w:shd w:val="clear" w:color="auto" w:fill="auto"/>
          </w:tcPr>
          <w:p w:rsidR="00887B5B" w:rsidRPr="00A21B46" w:rsidRDefault="00887B5B" w:rsidP="00887B5B">
            <w:pPr>
              <w:widowControl w:val="0"/>
              <w:autoSpaceDE w:val="0"/>
              <w:spacing w:after="0" w:line="240" w:lineRule="auto"/>
              <w:jc w:val="center"/>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Проблемы</w:t>
            </w:r>
          </w:p>
        </w:tc>
        <w:tc>
          <w:tcPr>
            <w:tcW w:w="4890" w:type="dxa"/>
            <w:shd w:val="clear" w:color="auto" w:fill="auto"/>
          </w:tcPr>
          <w:p w:rsidR="00887B5B" w:rsidRPr="00A21B46" w:rsidRDefault="00887B5B" w:rsidP="00887B5B">
            <w:pPr>
              <w:spacing w:after="0" w:line="240" w:lineRule="auto"/>
              <w:ind w:right="50"/>
              <w:jc w:val="center"/>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Планируемые мероприятия по</w:t>
            </w:r>
          </w:p>
          <w:p w:rsidR="00887B5B" w:rsidRPr="00A21B46" w:rsidRDefault="00887B5B" w:rsidP="00887B5B">
            <w:pPr>
              <w:spacing w:after="0" w:line="240" w:lineRule="auto"/>
              <w:ind w:right="50"/>
              <w:jc w:val="center"/>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 xml:space="preserve"> решению выявленных проблем</w:t>
            </w:r>
          </w:p>
          <w:p w:rsidR="00887B5B" w:rsidRPr="00A21B46" w:rsidRDefault="00887B5B" w:rsidP="00887B5B">
            <w:pPr>
              <w:spacing w:after="0" w:line="240" w:lineRule="auto"/>
              <w:ind w:right="50"/>
              <w:jc w:val="center"/>
              <w:rPr>
                <w:rFonts w:ascii="Times New Roman" w:eastAsia="MS Mincho" w:hAnsi="Times New Roman" w:cs="Times New Roman"/>
                <w:sz w:val="24"/>
                <w:szCs w:val="24"/>
                <w:lang w:eastAsia="ja-JP"/>
              </w:rPr>
            </w:pPr>
          </w:p>
        </w:tc>
      </w:tr>
      <w:tr w:rsidR="00887B5B" w:rsidRPr="00A21B46" w:rsidTr="00887B5B">
        <w:tc>
          <w:tcPr>
            <w:tcW w:w="9923" w:type="dxa"/>
            <w:gridSpan w:val="2"/>
            <w:shd w:val="clear" w:color="auto" w:fill="auto"/>
          </w:tcPr>
          <w:p w:rsidR="00887B5B" w:rsidRPr="00A21B46" w:rsidRDefault="00887B5B" w:rsidP="00887B5B">
            <w:pPr>
              <w:spacing w:after="0" w:line="240" w:lineRule="auto"/>
              <w:ind w:right="50"/>
              <w:jc w:val="center"/>
              <w:rPr>
                <w:rFonts w:ascii="Times New Roman" w:eastAsia="MS Mincho" w:hAnsi="Times New Roman" w:cs="Times New Roman"/>
                <w:b/>
                <w:sz w:val="24"/>
                <w:szCs w:val="24"/>
                <w:lang w:eastAsia="ja-JP"/>
              </w:rPr>
            </w:pPr>
            <w:r w:rsidRPr="00A21B46">
              <w:rPr>
                <w:rFonts w:ascii="Times New Roman" w:eastAsia="MS Mincho" w:hAnsi="Times New Roman" w:cs="Times New Roman"/>
                <w:b/>
                <w:sz w:val="24"/>
                <w:szCs w:val="24"/>
                <w:lang w:eastAsia="ja-JP"/>
              </w:rPr>
              <w:t>Переход на новые образовательные стандарты</w:t>
            </w:r>
          </w:p>
        </w:tc>
      </w:tr>
      <w:tr w:rsidR="00887B5B" w:rsidRPr="00A21B46" w:rsidTr="00887B5B">
        <w:tc>
          <w:tcPr>
            <w:tcW w:w="5033" w:type="dxa"/>
            <w:shd w:val="clear" w:color="auto" w:fill="auto"/>
          </w:tcPr>
          <w:p w:rsidR="00887B5B" w:rsidRPr="00A21B46" w:rsidRDefault="00887B5B" w:rsidP="00887B5B">
            <w:pPr>
              <w:numPr>
                <w:ilvl w:val="0"/>
                <w:numId w:val="227"/>
              </w:numPr>
              <w:spacing w:after="0" w:line="240" w:lineRule="auto"/>
              <w:ind w:left="34" w:hanging="77"/>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Первичный </w:t>
            </w:r>
            <w:r w:rsidRPr="00A21B46">
              <w:rPr>
                <w:rFonts w:ascii="Times New Roman" w:eastAsia="MS Mincho" w:hAnsi="Times New Roman" w:cs="Times New Roman"/>
                <w:sz w:val="24"/>
                <w:szCs w:val="24"/>
                <w:lang w:eastAsia="ja-JP"/>
              </w:rPr>
              <w:t>опыт</w:t>
            </w:r>
            <w:r w:rsidR="00DB1C64">
              <w:rPr>
                <w:rFonts w:ascii="Times New Roman" w:eastAsia="MS Mincho" w:hAnsi="Times New Roman" w:cs="Times New Roman"/>
                <w:sz w:val="24"/>
                <w:szCs w:val="24"/>
                <w:lang w:eastAsia="ja-JP"/>
              </w:rPr>
              <w:t xml:space="preserve"> </w:t>
            </w:r>
            <w:r w:rsidRPr="00A21B46">
              <w:rPr>
                <w:rFonts w:ascii="Times New Roman" w:eastAsia="MS Mincho" w:hAnsi="Times New Roman" w:cs="Times New Roman"/>
                <w:sz w:val="24"/>
                <w:szCs w:val="24"/>
                <w:lang w:eastAsia="ja-JP"/>
              </w:rPr>
              <w:t xml:space="preserve">реализации  ФГОС </w:t>
            </w:r>
            <w:r>
              <w:rPr>
                <w:rFonts w:ascii="Times New Roman" w:eastAsia="MS Mincho" w:hAnsi="Times New Roman" w:cs="Times New Roman"/>
                <w:sz w:val="24"/>
                <w:szCs w:val="24"/>
                <w:lang w:eastAsia="ja-JP"/>
              </w:rPr>
              <w:t>ООО;  недостаточная</w:t>
            </w:r>
            <w:r w:rsidRPr="00A21B46">
              <w:rPr>
                <w:rFonts w:ascii="Times New Roman" w:eastAsia="MS Mincho" w:hAnsi="Times New Roman" w:cs="Times New Roman"/>
                <w:sz w:val="24"/>
                <w:szCs w:val="24"/>
                <w:lang w:eastAsia="ja-JP"/>
              </w:rPr>
              <w:t>сформированность организационно-управленческих механизмов органи</w:t>
            </w:r>
            <w:r>
              <w:rPr>
                <w:rFonts w:ascii="Times New Roman" w:eastAsia="MS Mincho" w:hAnsi="Times New Roman" w:cs="Times New Roman"/>
                <w:sz w:val="24"/>
                <w:szCs w:val="24"/>
                <w:lang w:eastAsia="ja-JP"/>
              </w:rPr>
              <w:t xml:space="preserve">зации внеурочной деятельности </w:t>
            </w:r>
            <w:r w:rsidRPr="00A21B46">
              <w:rPr>
                <w:rFonts w:ascii="Times New Roman" w:eastAsia="MS Mincho" w:hAnsi="Times New Roman" w:cs="Times New Roman"/>
                <w:sz w:val="24"/>
                <w:szCs w:val="24"/>
                <w:lang w:eastAsia="ja-JP"/>
              </w:rPr>
              <w:t>за  счет оптимизации имеющихся  ресурсов среды в школе</w:t>
            </w:r>
          </w:p>
        </w:tc>
        <w:tc>
          <w:tcPr>
            <w:tcW w:w="4890" w:type="dxa"/>
            <w:shd w:val="clear" w:color="auto" w:fill="auto"/>
          </w:tcPr>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Обеспечение  научно-методического и организационного сопровождения процесса введен</w:t>
            </w:r>
            <w:r>
              <w:rPr>
                <w:rFonts w:ascii="Times New Roman" w:eastAsia="MS Mincho" w:hAnsi="Times New Roman" w:cs="Times New Roman"/>
                <w:sz w:val="24"/>
                <w:szCs w:val="24"/>
                <w:lang w:eastAsia="ja-JP"/>
              </w:rPr>
              <w:t>ия ФГОС О</w:t>
            </w:r>
            <w:r w:rsidRPr="00A21B46">
              <w:rPr>
                <w:rFonts w:ascii="Times New Roman" w:eastAsia="MS Mincho" w:hAnsi="Times New Roman" w:cs="Times New Roman"/>
                <w:sz w:val="24"/>
                <w:szCs w:val="24"/>
                <w:lang w:eastAsia="ja-JP"/>
              </w:rPr>
              <w:t>ОО</w:t>
            </w:r>
          </w:p>
        </w:tc>
      </w:tr>
      <w:tr w:rsidR="00887B5B" w:rsidRPr="00A21B46" w:rsidTr="00887B5B">
        <w:tc>
          <w:tcPr>
            <w:tcW w:w="5033" w:type="dxa"/>
            <w:shd w:val="clear" w:color="auto" w:fill="auto"/>
          </w:tcPr>
          <w:p w:rsidR="00887B5B" w:rsidRPr="00A21B46" w:rsidRDefault="00887B5B" w:rsidP="00887B5B">
            <w:pPr>
              <w:numPr>
                <w:ilvl w:val="0"/>
                <w:numId w:val="227"/>
              </w:numPr>
              <w:spacing w:after="0" w:line="240" w:lineRule="auto"/>
              <w:ind w:left="34"/>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Недостаточная информированность  родителей по вопросам введения</w:t>
            </w:r>
          </w:p>
          <w:p w:rsidR="00887B5B" w:rsidRPr="00A21B46" w:rsidRDefault="00887B5B" w:rsidP="00887B5B">
            <w:pPr>
              <w:spacing w:after="0" w:line="240" w:lineRule="auto"/>
              <w:ind w:left="34"/>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ФГОС О</w:t>
            </w:r>
            <w:r w:rsidRPr="00A21B46">
              <w:rPr>
                <w:rFonts w:ascii="Times New Roman" w:eastAsia="MS Mincho" w:hAnsi="Times New Roman" w:cs="Times New Roman"/>
                <w:sz w:val="24"/>
                <w:szCs w:val="24"/>
                <w:lang w:eastAsia="ja-JP"/>
              </w:rPr>
              <w:t>ОО</w:t>
            </w:r>
          </w:p>
        </w:tc>
        <w:tc>
          <w:tcPr>
            <w:tcW w:w="4890" w:type="dxa"/>
            <w:shd w:val="clear" w:color="auto" w:fill="auto"/>
          </w:tcPr>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 xml:space="preserve">Включение </w:t>
            </w:r>
            <w:r>
              <w:rPr>
                <w:rFonts w:ascii="Times New Roman" w:eastAsia="MS Mincho" w:hAnsi="Times New Roman" w:cs="Times New Roman"/>
                <w:sz w:val="24"/>
                <w:szCs w:val="24"/>
                <w:lang w:eastAsia="ja-JP"/>
              </w:rPr>
              <w:t>всех участников образовательной деятельности</w:t>
            </w:r>
            <w:r w:rsidRPr="00A21B46">
              <w:rPr>
                <w:rFonts w:ascii="Times New Roman" w:eastAsia="MS Mincho" w:hAnsi="Times New Roman" w:cs="Times New Roman"/>
                <w:sz w:val="24"/>
                <w:szCs w:val="24"/>
                <w:lang w:eastAsia="ja-JP"/>
              </w:rPr>
              <w:t xml:space="preserve"> в активное </w:t>
            </w:r>
          </w:p>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 xml:space="preserve">взаимодействие по </w:t>
            </w:r>
            <w:r>
              <w:rPr>
                <w:rFonts w:ascii="Times New Roman" w:eastAsia="MS Mincho" w:hAnsi="Times New Roman" w:cs="Times New Roman"/>
                <w:sz w:val="24"/>
                <w:szCs w:val="24"/>
                <w:lang w:eastAsia="ja-JP"/>
              </w:rPr>
              <w:t>реализации плана введения ФГОС О</w:t>
            </w:r>
            <w:r w:rsidRPr="00A21B46">
              <w:rPr>
                <w:rFonts w:ascii="Times New Roman" w:eastAsia="MS Mincho" w:hAnsi="Times New Roman" w:cs="Times New Roman"/>
                <w:sz w:val="24"/>
                <w:szCs w:val="24"/>
                <w:lang w:eastAsia="ja-JP"/>
              </w:rPr>
              <w:t>ОО</w:t>
            </w:r>
          </w:p>
        </w:tc>
      </w:tr>
      <w:tr w:rsidR="00887B5B" w:rsidRPr="00A21B46" w:rsidTr="00887B5B">
        <w:tc>
          <w:tcPr>
            <w:tcW w:w="5033" w:type="dxa"/>
            <w:shd w:val="clear" w:color="auto" w:fill="auto"/>
          </w:tcPr>
          <w:p w:rsidR="00887B5B" w:rsidRPr="00A21B46" w:rsidRDefault="00887B5B" w:rsidP="00887B5B">
            <w:pPr>
              <w:numPr>
                <w:ilvl w:val="0"/>
                <w:numId w:val="227"/>
              </w:num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Недостаточная </w:t>
            </w:r>
            <w:r w:rsidRPr="00A21B46">
              <w:rPr>
                <w:rFonts w:ascii="Times New Roman" w:eastAsia="MS Mincho" w:hAnsi="Times New Roman" w:cs="Times New Roman"/>
                <w:sz w:val="24"/>
                <w:szCs w:val="24"/>
                <w:lang w:eastAsia="ja-JP"/>
              </w:rPr>
              <w:t>подготовленность педагогов к</w:t>
            </w:r>
          </w:p>
          <w:p w:rsidR="00887B5B" w:rsidRPr="00A21B46" w:rsidRDefault="00887B5B" w:rsidP="00887B5B">
            <w:pPr>
              <w:spacing w:after="0" w:line="240" w:lineRule="auto"/>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введению ФГОС основного общего образования</w:t>
            </w:r>
          </w:p>
        </w:tc>
        <w:tc>
          <w:tcPr>
            <w:tcW w:w="4890" w:type="dxa"/>
            <w:shd w:val="clear" w:color="auto" w:fill="auto"/>
          </w:tcPr>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 xml:space="preserve">Изучение нормативно-правовой базы  и методических рекомендаций </w:t>
            </w:r>
          </w:p>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 xml:space="preserve">по введению ФГОС основного общего образования  </w:t>
            </w:r>
          </w:p>
        </w:tc>
      </w:tr>
      <w:tr w:rsidR="00887B5B" w:rsidRPr="00A21B46" w:rsidTr="00887B5B">
        <w:tc>
          <w:tcPr>
            <w:tcW w:w="9923" w:type="dxa"/>
            <w:gridSpan w:val="2"/>
            <w:shd w:val="clear" w:color="auto" w:fill="auto"/>
          </w:tcPr>
          <w:p w:rsidR="00887B5B" w:rsidRPr="00A21B46" w:rsidRDefault="00887B5B" w:rsidP="00887B5B">
            <w:pPr>
              <w:spacing w:after="0" w:line="240" w:lineRule="auto"/>
              <w:ind w:right="50"/>
              <w:jc w:val="center"/>
              <w:rPr>
                <w:rFonts w:ascii="Times New Roman" w:eastAsia="MS Mincho" w:hAnsi="Times New Roman" w:cs="Times New Roman"/>
                <w:b/>
                <w:sz w:val="24"/>
                <w:szCs w:val="24"/>
                <w:lang w:eastAsia="ja-JP"/>
              </w:rPr>
            </w:pPr>
            <w:r w:rsidRPr="00A21B46">
              <w:rPr>
                <w:rFonts w:ascii="Times New Roman" w:eastAsia="MS Mincho" w:hAnsi="Times New Roman" w:cs="Times New Roman"/>
                <w:b/>
                <w:sz w:val="24"/>
                <w:szCs w:val="24"/>
                <w:lang w:eastAsia="ja-JP"/>
              </w:rPr>
              <w:t>Повышение качества  образования</w:t>
            </w:r>
          </w:p>
        </w:tc>
      </w:tr>
      <w:tr w:rsidR="00887B5B" w:rsidRPr="00A21B46" w:rsidTr="00887B5B">
        <w:tc>
          <w:tcPr>
            <w:tcW w:w="5033" w:type="dxa"/>
            <w:shd w:val="clear" w:color="auto" w:fill="auto"/>
          </w:tcPr>
          <w:p w:rsidR="00887B5B" w:rsidRPr="00A21B46" w:rsidRDefault="00887B5B" w:rsidP="00887B5B">
            <w:pPr>
              <w:numPr>
                <w:ilvl w:val="0"/>
                <w:numId w:val="228"/>
              </w:numPr>
              <w:spacing w:after="0" w:line="240" w:lineRule="auto"/>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Сложность в</w:t>
            </w:r>
          </w:p>
          <w:p w:rsidR="00887B5B" w:rsidRPr="00A21B46" w:rsidRDefault="00887B5B" w:rsidP="00887B5B">
            <w:pPr>
              <w:spacing w:after="0" w:line="240" w:lineRule="auto"/>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подготовке</w:t>
            </w:r>
          </w:p>
          <w:p w:rsidR="00887B5B" w:rsidRPr="00A21B46" w:rsidRDefault="00887B5B" w:rsidP="00887B5B">
            <w:pPr>
              <w:spacing w:after="0" w:line="240" w:lineRule="auto"/>
              <w:jc w:val="both"/>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 xml:space="preserve">выпускников начальной школы </w:t>
            </w:r>
          </w:p>
          <w:p w:rsidR="00887B5B" w:rsidRPr="00A21B46" w:rsidRDefault="00887B5B" w:rsidP="00887B5B">
            <w:pPr>
              <w:spacing w:after="0" w:line="240" w:lineRule="auto"/>
              <w:jc w:val="both"/>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к обучению в среднем звене</w:t>
            </w:r>
          </w:p>
          <w:p w:rsidR="00887B5B" w:rsidRPr="00A21B46" w:rsidRDefault="00887B5B" w:rsidP="00887B5B">
            <w:pPr>
              <w:spacing w:after="0" w:line="240" w:lineRule="auto"/>
              <w:rPr>
                <w:rFonts w:ascii="Times New Roman" w:eastAsia="MS Mincho" w:hAnsi="Times New Roman" w:cs="Times New Roman"/>
                <w:sz w:val="24"/>
                <w:szCs w:val="24"/>
                <w:lang w:eastAsia="ja-JP"/>
              </w:rPr>
            </w:pPr>
          </w:p>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p>
        </w:tc>
        <w:tc>
          <w:tcPr>
            <w:tcW w:w="4890" w:type="dxa"/>
            <w:shd w:val="clear" w:color="auto" w:fill="auto"/>
          </w:tcPr>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 xml:space="preserve">Использование  инновационной технологии определения уровня готовности младших школьников при  поступлении в 5 классы: </w:t>
            </w:r>
          </w:p>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 познавательная готовность детей;</w:t>
            </w:r>
          </w:p>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-личностная готовность (мотивация, эмоциональная  устойчивость)</w:t>
            </w:r>
          </w:p>
        </w:tc>
      </w:tr>
      <w:tr w:rsidR="00887B5B" w:rsidRPr="00A21B46" w:rsidTr="00887B5B">
        <w:tc>
          <w:tcPr>
            <w:tcW w:w="5033" w:type="dxa"/>
            <w:shd w:val="clear" w:color="auto" w:fill="auto"/>
          </w:tcPr>
          <w:p w:rsidR="00887B5B" w:rsidRPr="00A21B46" w:rsidRDefault="00887B5B" w:rsidP="00887B5B">
            <w:pPr>
              <w:numPr>
                <w:ilvl w:val="0"/>
                <w:numId w:val="228"/>
              </w:num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 xml:space="preserve">Недостаточная работа  по </w:t>
            </w:r>
          </w:p>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актуализации воспитательного  потенциала образования</w:t>
            </w:r>
          </w:p>
        </w:tc>
        <w:tc>
          <w:tcPr>
            <w:tcW w:w="4890" w:type="dxa"/>
            <w:shd w:val="clear" w:color="auto" w:fill="auto"/>
          </w:tcPr>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Реализация общешкольных воспитательных программ</w:t>
            </w:r>
          </w:p>
        </w:tc>
      </w:tr>
      <w:tr w:rsidR="00887B5B" w:rsidRPr="00A21B46" w:rsidTr="00887B5B">
        <w:tc>
          <w:tcPr>
            <w:tcW w:w="9923" w:type="dxa"/>
            <w:gridSpan w:val="2"/>
            <w:shd w:val="clear" w:color="auto" w:fill="auto"/>
          </w:tcPr>
          <w:p w:rsidR="00887B5B" w:rsidRPr="00A21B46" w:rsidRDefault="00887B5B" w:rsidP="00887B5B">
            <w:pPr>
              <w:spacing w:after="0" w:line="240" w:lineRule="auto"/>
              <w:ind w:right="50"/>
              <w:jc w:val="center"/>
              <w:rPr>
                <w:rFonts w:ascii="Times New Roman" w:eastAsia="MS Mincho" w:hAnsi="Times New Roman" w:cs="Times New Roman"/>
                <w:b/>
                <w:sz w:val="24"/>
                <w:szCs w:val="24"/>
                <w:lang w:eastAsia="ja-JP"/>
              </w:rPr>
            </w:pPr>
            <w:r w:rsidRPr="00A21B46">
              <w:rPr>
                <w:rFonts w:ascii="Times New Roman" w:eastAsia="MS Mincho" w:hAnsi="Times New Roman" w:cs="Times New Roman"/>
                <w:b/>
                <w:sz w:val="24"/>
                <w:szCs w:val="24"/>
                <w:lang w:eastAsia="ja-JP"/>
              </w:rPr>
              <w:t>Развитие системы поддержки талантливых детей</w:t>
            </w:r>
          </w:p>
        </w:tc>
      </w:tr>
      <w:tr w:rsidR="00887B5B" w:rsidRPr="00A21B46" w:rsidTr="00887B5B">
        <w:tc>
          <w:tcPr>
            <w:tcW w:w="5033" w:type="dxa"/>
            <w:shd w:val="clear" w:color="auto" w:fill="auto"/>
          </w:tcPr>
          <w:p w:rsidR="00887B5B" w:rsidRPr="00A21B46" w:rsidRDefault="00887B5B" w:rsidP="00887B5B">
            <w:pPr>
              <w:numPr>
                <w:ilvl w:val="0"/>
                <w:numId w:val="229"/>
              </w:num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 xml:space="preserve">Недостаточная активность </w:t>
            </w:r>
          </w:p>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кадров для работы с одаренными детьми</w:t>
            </w:r>
          </w:p>
        </w:tc>
        <w:tc>
          <w:tcPr>
            <w:tcW w:w="4890" w:type="dxa"/>
            <w:shd w:val="clear" w:color="auto" w:fill="auto"/>
          </w:tcPr>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Привлечение всего педагогического коллектива в реализацию программы «Одаренные дети»</w:t>
            </w:r>
          </w:p>
        </w:tc>
      </w:tr>
      <w:tr w:rsidR="00887B5B" w:rsidRPr="00A21B46" w:rsidTr="00887B5B">
        <w:tc>
          <w:tcPr>
            <w:tcW w:w="5033" w:type="dxa"/>
            <w:shd w:val="clear" w:color="auto" w:fill="auto"/>
          </w:tcPr>
          <w:p w:rsidR="00887B5B" w:rsidRPr="00A21B46" w:rsidRDefault="00887B5B" w:rsidP="00887B5B">
            <w:pPr>
              <w:numPr>
                <w:ilvl w:val="0"/>
                <w:numId w:val="229"/>
              </w:num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Несовершенство материально-технической  базы, используемой  для  развития разносторонней детской одаренности, для  проведения исследовательской  и экспериментальной  работ</w:t>
            </w:r>
          </w:p>
        </w:tc>
        <w:tc>
          <w:tcPr>
            <w:tcW w:w="4890" w:type="dxa"/>
            <w:shd w:val="clear" w:color="auto" w:fill="auto"/>
          </w:tcPr>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 xml:space="preserve">Совершенствование материально технических условий для занятий </w:t>
            </w:r>
          </w:p>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обучающихся научно-исследовательской и проектной деятельностью, творчеством</w:t>
            </w:r>
          </w:p>
        </w:tc>
      </w:tr>
      <w:tr w:rsidR="00887B5B" w:rsidRPr="00A21B46" w:rsidTr="00887B5B">
        <w:tc>
          <w:tcPr>
            <w:tcW w:w="9923" w:type="dxa"/>
            <w:gridSpan w:val="2"/>
            <w:shd w:val="clear" w:color="auto" w:fill="auto"/>
          </w:tcPr>
          <w:p w:rsidR="00887B5B" w:rsidRPr="00A21B46" w:rsidRDefault="00887B5B" w:rsidP="00887B5B">
            <w:pPr>
              <w:spacing w:after="0" w:line="240" w:lineRule="auto"/>
              <w:ind w:right="50"/>
              <w:jc w:val="center"/>
              <w:rPr>
                <w:rFonts w:ascii="Times New Roman" w:eastAsia="MS Mincho" w:hAnsi="Times New Roman" w:cs="Times New Roman"/>
                <w:b/>
                <w:sz w:val="24"/>
                <w:szCs w:val="24"/>
                <w:lang w:eastAsia="ja-JP"/>
              </w:rPr>
            </w:pPr>
            <w:r w:rsidRPr="00A21B46">
              <w:rPr>
                <w:rFonts w:ascii="Times New Roman" w:eastAsia="MS Mincho" w:hAnsi="Times New Roman" w:cs="Times New Roman"/>
                <w:b/>
                <w:sz w:val="24"/>
                <w:szCs w:val="24"/>
                <w:lang w:eastAsia="ja-JP"/>
              </w:rPr>
              <w:t>Сох</w:t>
            </w:r>
            <w:r>
              <w:rPr>
                <w:rFonts w:ascii="Times New Roman" w:eastAsia="MS Mincho" w:hAnsi="Times New Roman" w:cs="Times New Roman"/>
                <w:b/>
                <w:sz w:val="24"/>
                <w:szCs w:val="24"/>
                <w:lang w:eastAsia="ja-JP"/>
              </w:rPr>
              <w:t>ранение и укрепление здоровья обучаю</w:t>
            </w:r>
            <w:r w:rsidRPr="00A21B46">
              <w:rPr>
                <w:rFonts w:ascii="Times New Roman" w:eastAsia="MS Mincho" w:hAnsi="Times New Roman" w:cs="Times New Roman"/>
                <w:b/>
                <w:sz w:val="24"/>
                <w:szCs w:val="24"/>
                <w:lang w:eastAsia="ja-JP"/>
              </w:rPr>
              <w:t>щихся</w:t>
            </w:r>
          </w:p>
        </w:tc>
      </w:tr>
      <w:tr w:rsidR="00887B5B" w:rsidRPr="00A21B46" w:rsidTr="00887B5B">
        <w:tc>
          <w:tcPr>
            <w:tcW w:w="5033" w:type="dxa"/>
            <w:shd w:val="clear" w:color="auto" w:fill="auto"/>
          </w:tcPr>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 xml:space="preserve">Недостаточная  сформированность условий для обеспечения  здоровьесберегающей </w:t>
            </w:r>
          </w:p>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 xml:space="preserve">направленности образовательного процесса, </w:t>
            </w:r>
          </w:p>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 xml:space="preserve">устранения факторов риска школьной </w:t>
            </w:r>
          </w:p>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 xml:space="preserve">среды </w:t>
            </w:r>
          </w:p>
        </w:tc>
        <w:tc>
          <w:tcPr>
            <w:tcW w:w="4890" w:type="dxa"/>
            <w:shd w:val="clear" w:color="auto" w:fill="auto"/>
          </w:tcPr>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 xml:space="preserve">Подготовка и реализация плана мероприятий, обеспечивающих </w:t>
            </w:r>
          </w:p>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 xml:space="preserve">исполнение Санитарно-эпидемиологических требований к условиям и организации </w:t>
            </w:r>
          </w:p>
          <w:p w:rsidR="00887B5B" w:rsidRPr="00A21B46" w:rsidRDefault="00887B5B" w:rsidP="00887B5B">
            <w:pPr>
              <w:spacing w:after="0" w:line="240" w:lineRule="auto"/>
              <w:ind w:right="50"/>
              <w:rPr>
                <w:rFonts w:ascii="Times New Roman" w:eastAsia="MS Mincho" w:hAnsi="Times New Roman" w:cs="Times New Roman"/>
                <w:sz w:val="24"/>
                <w:szCs w:val="24"/>
                <w:lang w:eastAsia="ja-JP"/>
              </w:rPr>
            </w:pPr>
            <w:r w:rsidRPr="00A21B46">
              <w:rPr>
                <w:rFonts w:ascii="Times New Roman" w:eastAsia="MS Mincho" w:hAnsi="Times New Roman" w:cs="Times New Roman"/>
                <w:sz w:val="24"/>
                <w:szCs w:val="24"/>
                <w:lang w:eastAsia="ja-JP"/>
              </w:rPr>
              <w:t>обучения в общеобразовательных  учреждениях (Санитарно-эпидемиологические правила и нормативы СанПиН 2.4.2.2821-10)</w:t>
            </w:r>
          </w:p>
        </w:tc>
      </w:tr>
    </w:tbl>
    <w:p w:rsidR="00887B5B" w:rsidRDefault="00887B5B" w:rsidP="00887B5B">
      <w:pPr>
        <w:pStyle w:val="3"/>
        <w:spacing w:before="0" w:beforeAutospacing="0" w:after="0" w:afterAutospacing="0" w:line="360" w:lineRule="auto"/>
        <w:rPr>
          <w:sz w:val="28"/>
          <w:szCs w:val="28"/>
        </w:rPr>
      </w:pPr>
    </w:p>
    <w:p w:rsidR="005E1B3D" w:rsidRDefault="005E1B3D" w:rsidP="00887B5B">
      <w:pPr>
        <w:pStyle w:val="3"/>
        <w:spacing w:before="0" w:beforeAutospacing="0" w:after="0" w:afterAutospacing="0" w:line="360" w:lineRule="auto"/>
        <w:rPr>
          <w:sz w:val="28"/>
          <w:szCs w:val="28"/>
        </w:rPr>
      </w:pPr>
    </w:p>
    <w:p w:rsidR="005E1B3D" w:rsidRPr="00713C8E" w:rsidRDefault="005E1B3D" w:rsidP="00887B5B">
      <w:pPr>
        <w:pStyle w:val="3"/>
        <w:spacing w:before="0" w:beforeAutospacing="0" w:after="0" w:afterAutospacing="0" w:line="360" w:lineRule="auto"/>
        <w:rPr>
          <w:sz w:val="28"/>
          <w:szCs w:val="28"/>
        </w:rPr>
      </w:pPr>
    </w:p>
    <w:p w:rsidR="00887B5B" w:rsidRPr="00713C8E" w:rsidRDefault="00887B5B" w:rsidP="00887B5B">
      <w:pPr>
        <w:pStyle w:val="3"/>
        <w:numPr>
          <w:ilvl w:val="2"/>
          <w:numId w:val="1"/>
        </w:numPr>
        <w:spacing w:before="0" w:beforeAutospacing="0" w:after="0" w:afterAutospacing="0" w:line="360" w:lineRule="auto"/>
        <w:ind w:left="709" w:firstLine="0"/>
        <w:rPr>
          <w:sz w:val="28"/>
          <w:szCs w:val="28"/>
        </w:rPr>
      </w:pPr>
      <w:r w:rsidRPr="00713C8E">
        <w:rPr>
          <w:sz w:val="28"/>
          <w:szCs w:val="28"/>
        </w:rPr>
        <w:t>Сетевой график (дорожная карта) по формированию необходимойсистемы условий</w:t>
      </w:r>
      <w:r>
        <w:rPr>
          <w:sz w:val="28"/>
          <w:szCs w:val="28"/>
        </w:rPr>
        <w:t xml:space="preserve"> по реализации ФГОС ООО </w:t>
      </w:r>
    </w:p>
    <w:tbl>
      <w:tblPr>
        <w:tblW w:w="9639" w:type="dxa"/>
        <w:tblInd w:w="-5" w:type="dxa"/>
        <w:tblLayout w:type="fixed"/>
        <w:tblCellMar>
          <w:left w:w="0" w:type="dxa"/>
          <w:right w:w="0" w:type="dxa"/>
        </w:tblCellMar>
        <w:tblLook w:val="0000"/>
      </w:tblPr>
      <w:tblGrid>
        <w:gridCol w:w="2835"/>
        <w:gridCol w:w="4536"/>
        <w:gridCol w:w="2268"/>
      </w:tblGrid>
      <w:tr w:rsidR="00887B5B" w:rsidRPr="00713C8E" w:rsidTr="00887B5B">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Сроки реализации</w:t>
            </w:r>
          </w:p>
        </w:tc>
      </w:tr>
      <w:tr w:rsidR="00887B5B" w:rsidRPr="00713C8E" w:rsidTr="00887B5B">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Нормативное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 xml:space="preserve">1.Наличие решения </w:t>
            </w:r>
            <w:r>
              <w:rPr>
                <w:rFonts w:ascii="Times New Roman" w:eastAsia="MS Mincho" w:hAnsi="Times New Roman" w:cs="Times New Roman"/>
                <w:color w:val="000000"/>
                <w:spacing w:val="-2"/>
                <w:sz w:val="28"/>
                <w:szCs w:val="28"/>
                <w:lang w:eastAsia="ru-RU"/>
              </w:rPr>
              <w:t xml:space="preserve">Педсовета </w:t>
            </w:r>
            <w:r w:rsidRPr="00713C8E">
              <w:rPr>
                <w:rFonts w:ascii="Times New Roman" w:eastAsia="MS Mincho" w:hAnsi="Times New Roman" w:cs="Times New Roman"/>
                <w:color w:val="000000"/>
                <w:spacing w:val="2"/>
                <w:sz w:val="28"/>
                <w:szCs w:val="28"/>
                <w:lang w:eastAsia="ru-RU"/>
              </w:rPr>
              <w:t>о введении в образо</w:t>
            </w:r>
            <w:r w:rsidRPr="00713C8E">
              <w:rPr>
                <w:rFonts w:ascii="Times New Roman" w:eastAsia="MS Mincho" w:hAnsi="Times New Roman" w:cs="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26716D" w:rsidRDefault="00AB4CC5" w:rsidP="00887B5B">
            <w:pPr>
              <w:widowControl w:val="0"/>
              <w:tabs>
                <w:tab w:val="left" w:leader="underscore" w:pos="9144"/>
              </w:tabs>
              <w:autoSpaceDE w:val="0"/>
              <w:autoSpaceDN w:val="0"/>
              <w:adjustRightInd w:val="0"/>
              <w:spacing w:after="0" w:line="240" w:lineRule="auto"/>
              <w:rPr>
                <w:rFonts w:ascii="Times New Roman" w:eastAsia="Times New Roman" w:hAnsi="Times New Roman" w:cs="Times New Roman"/>
                <w:kern w:val="24"/>
                <w:sz w:val="28"/>
                <w:szCs w:val="28"/>
                <w:lang w:eastAsia="ru-RU"/>
              </w:rPr>
            </w:pPr>
            <w:r w:rsidRPr="0026716D">
              <w:rPr>
                <w:rFonts w:ascii="Times New Roman" w:eastAsia="Times New Roman" w:hAnsi="Times New Roman" w:cs="Times New Roman"/>
                <w:kern w:val="24"/>
                <w:sz w:val="28"/>
                <w:szCs w:val="28"/>
                <w:lang w:eastAsia="ru-RU"/>
              </w:rPr>
              <w:t xml:space="preserve">Протокол заседания педагогического совета№ </w:t>
            </w:r>
            <w:r w:rsidR="005E1B3D" w:rsidRPr="0026716D">
              <w:rPr>
                <w:rFonts w:ascii="Times New Roman" w:eastAsia="Times New Roman" w:hAnsi="Times New Roman" w:cs="Times New Roman"/>
                <w:kern w:val="24"/>
                <w:sz w:val="28"/>
                <w:szCs w:val="28"/>
                <w:lang w:eastAsia="ru-RU"/>
              </w:rPr>
              <w:t>1</w:t>
            </w:r>
            <w:r w:rsidRPr="0026716D">
              <w:rPr>
                <w:rFonts w:ascii="Times New Roman" w:eastAsia="Times New Roman" w:hAnsi="Times New Roman" w:cs="Times New Roman"/>
                <w:kern w:val="24"/>
                <w:sz w:val="28"/>
                <w:szCs w:val="28"/>
                <w:lang w:eastAsia="ru-RU"/>
              </w:rPr>
              <w:t xml:space="preserve"> от </w:t>
            </w:r>
            <w:r w:rsidR="005E1B3D" w:rsidRPr="0026716D">
              <w:rPr>
                <w:rFonts w:ascii="Times New Roman" w:eastAsia="Times New Roman" w:hAnsi="Times New Roman" w:cs="Times New Roman"/>
                <w:kern w:val="24"/>
                <w:sz w:val="28"/>
                <w:szCs w:val="28"/>
                <w:lang w:eastAsia="ru-RU"/>
              </w:rPr>
              <w:t>28.08.2015 г.</w:t>
            </w:r>
          </w:p>
          <w:p w:rsidR="00887B5B" w:rsidRPr="00CD2AA9" w:rsidRDefault="00887B5B" w:rsidP="00887B5B">
            <w:pPr>
              <w:widowControl w:val="0"/>
              <w:tabs>
                <w:tab w:val="left" w:leader="underscore" w:pos="9144"/>
              </w:tabs>
              <w:autoSpaceDE w:val="0"/>
              <w:autoSpaceDN w:val="0"/>
              <w:adjustRightInd w:val="0"/>
              <w:spacing w:after="0" w:line="240" w:lineRule="auto"/>
              <w:rPr>
                <w:rFonts w:ascii="Times New Roman" w:eastAsia="Times New Roman" w:hAnsi="Times New Roman" w:cs="Times New Roman"/>
                <w:color w:val="000000"/>
                <w:kern w:val="24"/>
                <w:sz w:val="24"/>
                <w:szCs w:val="28"/>
                <w:lang w:eastAsia="ru-RU"/>
              </w:rPr>
            </w:pPr>
          </w:p>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887B5B" w:rsidRPr="00713C8E" w:rsidTr="00887B5B">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pacing w:val="-2"/>
                <w:sz w:val="28"/>
                <w:szCs w:val="28"/>
                <w:lang w:eastAsia="ru-RU"/>
              </w:rPr>
            </w:pPr>
            <w:r w:rsidRPr="00713C8E">
              <w:rPr>
                <w:rFonts w:ascii="Times New Roman" w:eastAsia="MS Mincho" w:hAnsi="Times New Roman" w:cs="Times New Roman"/>
                <w:color w:val="000000"/>
                <w:sz w:val="28"/>
                <w:szCs w:val="28"/>
                <w:lang w:eastAsia="ru-RU"/>
              </w:rPr>
              <w:t>2. Внесение изменений и дополнений в</w:t>
            </w:r>
            <w:r>
              <w:rPr>
                <w:rFonts w:ascii="Times New Roman" w:eastAsia="MS Mincho" w:hAnsi="Times New Roman" w:cs="Times New Roman"/>
                <w:color w:val="000000"/>
                <w:sz w:val="28"/>
                <w:szCs w:val="28"/>
                <w:lang w:eastAsia="ru-RU"/>
              </w:rPr>
              <w:t xml:space="preserve"> Положение о </w:t>
            </w:r>
            <w:r w:rsidRPr="00AB4CC5">
              <w:rPr>
                <w:rFonts w:ascii="Times New Roman" w:eastAsia="MS Mincho" w:hAnsi="Times New Roman" w:cs="Times New Roman"/>
                <w:sz w:val="28"/>
                <w:szCs w:val="28"/>
                <w:lang w:eastAsia="ru-RU"/>
              </w:rPr>
              <w:t>ССОО</w:t>
            </w:r>
            <w:r w:rsidRPr="00713C8E">
              <w:rPr>
                <w:rFonts w:ascii="Times New Roman" w:eastAsia="MS Mincho" w:hAnsi="Times New Roman" w:cs="Times New Roman"/>
                <w:color w:val="000000"/>
                <w:sz w:val="28"/>
                <w:szCs w:val="28"/>
                <w:lang w:eastAsia="ru-RU"/>
              </w:rPr>
              <w:t>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Выполнение</w:t>
            </w:r>
          </w:p>
        </w:tc>
      </w:tr>
      <w:tr w:rsidR="00887B5B" w:rsidRPr="00713C8E" w:rsidTr="00887B5B">
        <w:trPr>
          <w:trHeight w:val="77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5E1B3D" w:rsidRDefault="00AB4CC5" w:rsidP="00887B5B">
            <w:pPr>
              <w:widowControl w:val="0"/>
              <w:tabs>
                <w:tab w:val="left" w:pos="39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E1B3D">
              <w:rPr>
                <w:rFonts w:ascii="Times New Roman" w:eastAsia="Times New Roman" w:hAnsi="Times New Roman" w:cs="Times New Roman"/>
                <w:sz w:val="28"/>
                <w:szCs w:val="28"/>
                <w:lang w:eastAsia="ru-RU"/>
              </w:rPr>
              <w:t xml:space="preserve">Протокол № от </w:t>
            </w:r>
          </w:p>
          <w:p w:rsidR="005E1B3D" w:rsidRPr="005E1B3D" w:rsidRDefault="005E1B3D" w:rsidP="005E1B3D">
            <w:pPr>
              <w:widowControl w:val="0"/>
              <w:tabs>
                <w:tab w:val="left" w:leader="underscore" w:pos="9144"/>
              </w:tabs>
              <w:autoSpaceDE w:val="0"/>
              <w:autoSpaceDN w:val="0"/>
              <w:adjustRightInd w:val="0"/>
              <w:spacing w:after="0" w:line="240" w:lineRule="auto"/>
              <w:rPr>
                <w:rFonts w:ascii="Times New Roman" w:eastAsia="Times New Roman" w:hAnsi="Times New Roman" w:cs="Times New Roman"/>
                <w:kern w:val="24"/>
                <w:sz w:val="28"/>
                <w:szCs w:val="28"/>
                <w:lang w:eastAsia="ru-RU"/>
              </w:rPr>
            </w:pPr>
            <w:r w:rsidRPr="005E1B3D">
              <w:rPr>
                <w:rFonts w:ascii="Times New Roman" w:eastAsia="Times New Roman" w:hAnsi="Times New Roman" w:cs="Times New Roman"/>
                <w:kern w:val="24"/>
                <w:sz w:val="28"/>
                <w:szCs w:val="28"/>
                <w:lang w:eastAsia="ru-RU"/>
              </w:rPr>
              <w:t>№ 1 от 28.08.2015 г.</w:t>
            </w:r>
          </w:p>
          <w:p w:rsidR="005E1B3D" w:rsidRPr="005E1B3D" w:rsidRDefault="005E1B3D" w:rsidP="005E1B3D">
            <w:pPr>
              <w:widowControl w:val="0"/>
              <w:tabs>
                <w:tab w:val="left" w:leader="underscore" w:pos="9144"/>
              </w:tabs>
              <w:autoSpaceDE w:val="0"/>
              <w:autoSpaceDN w:val="0"/>
              <w:adjustRightInd w:val="0"/>
              <w:spacing w:after="0" w:line="240" w:lineRule="auto"/>
              <w:rPr>
                <w:rFonts w:ascii="Times New Roman" w:eastAsia="Times New Roman" w:hAnsi="Times New Roman" w:cs="Times New Roman"/>
                <w:kern w:val="24"/>
                <w:sz w:val="24"/>
                <w:szCs w:val="28"/>
                <w:lang w:eastAsia="ru-RU"/>
              </w:rPr>
            </w:pPr>
          </w:p>
          <w:p w:rsidR="00887B5B" w:rsidRPr="005E1B3D" w:rsidRDefault="00887B5B" w:rsidP="00887B5B">
            <w:pPr>
              <w:autoSpaceDE w:val="0"/>
              <w:autoSpaceDN w:val="0"/>
              <w:adjustRightInd w:val="0"/>
              <w:spacing w:after="0" w:line="288" w:lineRule="auto"/>
              <w:ind w:firstLine="52"/>
              <w:rPr>
                <w:rFonts w:ascii="Times New Roman" w:eastAsia="MS Mincho" w:hAnsi="Times New Roman" w:cs="Times New Roman"/>
                <w:sz w:val="28"/>
                <w:szCs w:val="28"/>
                <w:lang w:eastAsia="ru-RU"/>
              </w:rPr>
            </w:pPr>
          </w:p>
        </w:tc>
      </w:tr>
      <w:tr w:rsidR="00887B5B" w:rsidRPr="00713C8E" w:rsidTr="00887B5B">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sz w:val="28"/>
                <w:szCs w:val="28"/>
                <w:lang w:eastAsia="ru-RU"/>
              </w:rPr>
              <w:t>4.</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Обеспечение соответствия нормативной базы школы требованиям ФГОС (цели образовательной деятельности,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5E1B3D" w:rsidRDefault="00887B5B" w:rsidP="00887B5B">
            <w:pPr>
              <w:autoSpaceDE w:val="0"/>
              <w:autoSpaceDN w:val="0"/>
              <w:adjustRightInd w:val="0"/>
              <w:spacing w:after="0" w:line="288" w:lineRule="auto"/>
              <w:ind w:firstLine="52"/>
              <w:rPr>
                <w:rFonts w:ascii="Times New Roman" w:eastAsia="MS Mincho" w:hAnsi="Times New Roman" w:cs="Times New Roman"/>
                <w:sz w:val="28"/>
                <w:szCs w:val="28"/>
                <w:lang w:eastAsia="ru-RU"/>
              </w:rPr>
            </w:pPr>
            <w:r w:rsidRPr="005E1B3D">
              <w:rPr>
                <w:rFonts w:ascii="Times New Roman" w:eastAsia="MS Mincho" w:hAnsi="Times New Roman" w:cs="Times New Roman"/>
                <w:sz w:val="28"/>
                <w:szCs w:val="28"/>
                <w:lang w:eastAsia="ru-RU"/>
              </w:rPr>
              <w:t>До 1 сентября 2015г.</w:t>
            </w:r>
          </w:p>
        </w:tc>
      </w:tr>
      <w:tr w:rsidR="00887B5B" w:rsidRPr="00713C8E" w:rsidTr="00887B5B">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Разработка на основе примерной основной образовательной программы основного</w:t>
            </w:r>
            <w:r w:rsidRPr="00713C8E">
              <w:rPr>
                <w:rFonts w:ascii="Times New Roman" w:eastAsia="MS Mincho" w:hAnsi="Times New Roman" w:cs="Times New Roman"/>
                <w:color w:val="000000"/>
                <w:spacing w:val="2"/>
                <w:sz w:val="28"/>
                <w:szCs w:val="28"/>
                <w:lang w:eastAsia="ru-RU"/>
              </w:rPr>
              <w:t xml:space="preserve"> общего образования основной образовательной программы </w:t>
            </w:r>
            <w:r w:rsidRPr="00713C8E">
              <w:rPr>
                <w:rFonts w:ascii="Times New Roman" w:eastAsia="MS Mincho" w:hAnsi="Times New Roman" w:cs="Times New Roman"/>
                <w:color w:val="000000"/>
                <w:sz w:val="28"/>
                <w:szCs w:val="28"/>
                <w:lang w:eastAsia="ru-RU"/>
              </w:rPr>
              <w:t>основного</w:t>
            </w:r>
            <w:r w:rsidRPr="00713C8E">
              <w:rPr>
                <w:rFonts w:ascii="Times New Roman" w:eastAsia="MS Mincho" w:hAnsi="Times New Roman" w:cs="Times New Roman"/>
                <w:color w:val="000000"/>
                <w:spacing w:val="2"/>
                <w:sz w:val="28"/>
                <w:szCs w:val="28"/>
                <w:lang w:eastAsia="ru-RU"/>
              </w:rPr>
              <w:t xml:space="preserve"> общего образования образова</w:t>
            </w:r>
            <w:r w:rsidRPr="00713C8E">
              <w:rPr>
                <w:rFonts w:ascii="Times New Roman" w:eastAsia="MS Mincho" w:hAnsi="Times New Roman" w:cs="Times New Roman"/>
                <w:color w:val="000000"/>
                <w:sz w:val="28"/>
                <w:szCs w:val="28"/>
                <w:lang w:eastAsia="ru-RU"/>
              </w:rPr>
              <w:t>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5E1B3D" w:rsidRDefault="00887B5B" w:rsidP="00887B5B">
            <w:pPr>
              <w:autoSpaceDE w:val="0"/>
              <w:autoSpaceDN w:val="0"/>
              <w:adjustRightInd w:val="0"/>
              <w:spacing w:after="0" w:line="288" w:lineRule="auto"/>
              <w:ind w:firstLine="52"/>
              <w:rPr>
                <w:rFonts w:ascii="Times New Roman" w:eastAsia="MS Mincho" w:hAnsi="Times New Roman" w:cs="Times New Roman"/>
                <w:sz w:val="28"/>
                <w:szCs w:val="28"/>
                <w:lang w:eastAsia="ru-RU"/>
              </w:rPr>
            </w:pPr>
            <w:r w:rsidRPr="005E1B3D">
              <w:rPr>
                <w:rFonts w:ascii="Times New Roman" w:eastAsia="Times New Roman" w:hAnsi="Times New Roman" w:cs="Times New Roman"/>
                <w:kern w:val="24"/>
                <w:sz w:val="28"/>
                <w:szCs w:val="28"/>
                <w:lang w:eastAsia="ru-RU"/>
              </w:rPr>
              <w:t>До 15 мая 2015г.</w:t>
            </w:r>
          </w:p>
        </w:tc>
      </w:tr>
      <w:tr w:rsidR="00887B5B" w:rsidRPr="00713C8E" w:rsidTr="00887B5B">
        <w:trPr>
          <w:trHeight w:val="388"/>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4"/>
                <w:sz w:val="28"/>
                <w:szCs w:val="28"/>
                <w:lang w:eastAsia="ru-RU"/>
              </w:rPr>
              <w:t>6.</w:t>
            </w:r>
            <w:r w:rsidRPr="00713C8E">
              <w:rPr>
                <w:rFonts w:ascii="Times New Roman" w:eastAsia="MS Mincho" w:hAnsi="Times New Roman" w:cs="Times New Roman"/>
                <w:color w:val="000000"/>
                <w:spacing w:val="-4"/>
                <w:sz w:val="28"/>
                <w:szCs w:val="28"/>
                <w:lang w:eastAsia="ru-RU"/>
              </w:rPr>
              <w:t> </w:t>
            </w:r>
            <w:r w:rsidRPr="00713C8E">
              <w:rPr>
                <w:rFonts w:ascii="Times New Roman" w:eastAsia="MS Mincho" w:hAnsi="Times New Roman" w:cs="Times New Roman"/>
                <w:color w:val="000000"/>
                <w:spacing w:val="-4"/>
                <w:sz w:val="28"/>
                <w:szCs w:val="28"/>
                <w:lang w:eastAsia="ru-RU"/>
              </w:rPr>
              <w:t xml:space="preserve">Утверждение основной образовательной </w:t>
            </w:r>
            <w:r w:rsidRPr="00713C8E">
              <w:rPr>
                <w:rFonts w:ascii="Times New Roman" w:eastAsia="MS Mincho" w:hAnsi="Times New Roman" w:cs="Times New Roman"/>
                <w:color w:val="000000"/>
                <w:sz w:val="28"/>
                <w:szCs w:val="28"/>
                <w:lang w:eastAsia="ru-RU"/>
              </w:rPr>
              <w:t>программы образовательной организации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E1B3D" w:rsidRPr="005E1B3D" w:rsidRDefault="00AB4CC5" w:rsidP="005E1B3D">
            <w:pPr>
              <w:widowControl w:val="0"/>
              <w:tabs>
                <w:tab w:val="left" w:leader="underscore" w:pos="9144"/>
              </w:tabs>
              <w:autoSpaceDE w:val="0"/>
              <w:autoSpaceDN w:val="0"/>
              <w:adjustRightInd w:val="0"/>
              <w:spacing w:after="0" w:line="240" w:lineRule="auto"/>
              <w:rPr>
                <w:rFonts w:ascii="Times New Roman" w:eastAsia="Times New Roman" w:hAnsi="Times New Roman" w:cs="Times New Roman"/>
                <w:kern w:val="24"/>
                <w:sz w:val="28"/>
                <w:szCs w:val="28"/>
                <w:lang w:eastAsia="ru-RU"/>
              </w:rPr>
            </w:pPr>
            <w:r w:rsidRPr="005E1B3D">
              <w:rPr>
                <w:rFonts w:ascii="Times New Roman" w:eastAsia="Times New Roman" w:hAnsi="Times New Roman" w:cs="Times New Roman"/>
                <w:kern w:val="24"/>
                <w:sz w:val="28"/>
                <w:szCs w:val="28"/>
                <w:lang w:eastAsia="ru-RU"/>
              </w:rPr>
              <w:t xml:space="preserve">Протокол педсовета </w:t>
            </w:r>
            <w:r w:rsidR="005E1B3D" w:rsidRPr="005E1B3D">
              <w:rPr>
                <w:rFonts w:ascii="Times New Roman" w:eastAsia="Times New Roman" w:hAnsi="Times New Roman" w:cs="Times New Roman"/>
                <w:kern w:val="24"/>
                <w:sz w:val="28"/>
                <w:szCs w:val="28"/>
                <w:lang w:eastAsia="ru-RU"/>
              </w:rPr>
              <w:t>№ 1 от 28.08.2015 г.</w:t>
            </w:r>
          </w:p>
          <w:p w:rsidR="005E1B3D" w:rsidRPr="005E1B3D" w:rsidRDefault="005E1B3D" w:rsidP="005E1B3D">
            <w:pPr>
              <w:widowControl w:val="0"/>
              <w:tabs>
                <w:tab w:val="left" w:leader="underscore" w:pos="9144"/>
              </w:tabs>
              <w:autoSpaceDE w:val="0"/>
              <w:autoSpaceDN w:val="0"/>
              <w:adjustRightInd w:val="0"/>
              <w:spacing w:after="0" w:line="240" w:lineRule="auto"/>
              <w:rPr>
                <w:rFonts w:ascii="Times New Roman" w:eastAsia="Times New Roman" w:hAnsi="Times New Roman" w:cs="Times New Roman"/>
                <w:kern w:val="24"/>
                <w:sz w:val="24"/>
                <w:szCs w:val="28"/>
                <w:lang w:eastAsia="ru-RU"/>
              </w:rPr>
            </w:pPr>
          </w:p>
          <w:p w:rsidR="00887B5B" w:rsidRPr="005E1B3D" w:rsidRDefault="00887B5B" w:rsidP="00887B5B">
            <w:pPr>
              <w:autoSpaceDE w:val="0"/>
              <w:autoSpaceDN w:val="0"/>
              <w:adjustRightInd w:val="0"/>
              <w:spacing w:after="0" w:line="288" w:lineRule="auto"/>
              <w:ind w:firstLine="52"/>
              <w:rPr>
                <w:rFonts w:ascii="Times New Roman" w:eastAsia="MS Mincho" w:hAnsi="Times New Roman" w:cs="Times New Roman"/>
                <w:sz w:val="28"/>
                <w:szCs w:val="28"/>
                <w:lang w:eastAsia="ru-RU"/>
              </w:rPr>
            </w:pPr>
          </w:p>
        </w:tc>
      </w:tr>
      <w:tr w:rsidR="00887B5B" w:rsidRPr="00713C8E" w:rsidTr="00887B5B">
        <w:trPr>
          <w:trHeight w:val="2099"/>
        </w:trPr>
        <w:tc>
          <w:tcPr>
            <w:tcW w:w="2835" w:type="dxa"/>
            <w:vMerge/>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Приведение должностных инструкций </w:t>
            </w:r>
            <w:r w:rsidRPr="00713C8E">
              <w:rPr>
                <w:rFonts w:ascii="Times New Roman" w:eastAsia="MS Mincho" w:hAnsi="Times New Roman" w:cs="Times New Roman"/>
                <w:color w:val="000000"/>
                <w:spacing w:val="-2"/>
                <w:sz w:val="28"/>
                <w:szCs w:val="28"/>
                <w:lang w:eastAsia="ru-RU"/>
              </w:rPr>
              <w:t xml:space="preserve">работников образовательной организации в соответствие с требованиями </w:t>
            </w:r>
            <w:r w:rsidRPr="00713C8E">
              <w:rPr>
                <w:rFonts w:ascii="Times New Roman" w:eastAsia="MS Mincho" w:hAnsi="Times New Roman" w:cs="Times New Roman"/>
                <w:color w:val="000000"/>
                <w:sz w:val="28"/>
                <w:szCs w:val="28"/>
                <w:lang w:eastAsia="ru-RU"/>
              </w:rPr>
              <w:t>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887B5B" w:rsidRPr="005E1B3D" w:rsidRDefault="00887B5B" w:rsidP="00887B5B">
            <w:pPr>
              <w:autoSpaceDE w:val="0"/>
              <w:autoSpaceDN w:val="0"/>
              <w:adjustRightInd w:val="0"/>
              <w:spacing w:after="0" w:line="288" w:lineRule="auto"/>
              <w:ind w:firstLine="52"/>
              <w:rPr>
                <w:rFonts w:ascii="Times New Roman" w:eastAsia="MS Mincho" w:hAnsi="Times New Roman" w:cs="Times New Roman"/>
                <w:sz w:val="28"/>
                <w:szCs w:val="28"/>
                <w:lang w:eastAsia="ru-RU"/>
              </w:rPr>
            </w:pPr>
            <w:r w:rsidRPr="005E1B3D">
              <w:rPr>
                <w:rFonts w:ascii="Times New Roman" w:eastAsia="MS Mincho" w:hAnsi="Times New Roman" w:cs="Times New Roman"/>
                <w:sz w:val="28"/>
                <w:szCs w:val="28"/>
                <w:lang w:eastAsia="ru-RU"/>
              </w:rPr>
              <w:t>До 1 августа 2015г.</w:t>
            </w:r>
          </w:p>
        </w:tc>
      </w:tr>
      <w:tr w:rsidR="00887B5B" w:rsidRPr="00713C8E" w:rsidTr="00887B5B">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87B5B" w:rsidRPr="00713C8E" w:rsidRDefault="00887B5B" w:rsidP="00887B5B">
            <w:pPr>
              <w:snapToGrid w:val="0"/>
              <w:spacing w:after="0" w:line="288" w:lineRule="auto"/>
              <w:ind w:firstLine="52"/>
              <w:rPr>
                <w:rFonts w:ascii="Times New Roman" w:eastAsia="MS Mincho" w:hAnsi="Times New Roman" w:cs="Times New Roman"/>
                <w:strike/>
                <w:sz w:val="28"/>
                <w:szCs w:val="28"/>
                <w:lang w:eastAsia="ru-RU"/>
              </w:rPr>
            </w:pPr>
            <w:r w:rsidRPr="00713C8E">
              <w:rPr>
                <w:rFonts w:ascii="Times New Roman" w:eastAsia="Calibri" w:hAnsi="Times New Roman" w:cs="Times New Roman"/>
                <w:spacing w:val="-2"/>
                <w:sz w:val="28"/>
                <w:szCs w:val="28"/>
              </w:rPr>
              <w:t>8.</w:t>
            </w:r>
            <w:r w:rsidRPr="00713C8E">
              <w:rPr>
                <w:rFonts w:ascii="Times New Roman" w:eastAsia="Calibri" w:hAnsi="Times New Roman" w:cs="Times New Roman"/>
                <w:spacing w:val="-2"/>
                <w:sz w:val="28"/>
                <w:szCs w:val="28"/>
              </w:rPr>
              <w:t> </w:t>
            </w:r>
            <w:r w:rsidRPr="00713C8E">
              <w:rPr>
                <w:rFonts w:ascii="Times New Roman" w:eastAsia="MS Mincho" w:hAnsi="Times New Roman" w:cs="Times New Roman"/>
                <w:spacing w:val="-2"/>
                <w:sz w:val="28"/>
                <w:szCs w:val="28"/>
                <w:lang w:eastAsia="ru-RU"/>
              </w:rPr>
              <w:t>Определение списка учебников и учеб</w:t>
            </w:r>
            <w:r w:rsidRPr="00713C8E">
              <w:rPr>
                <w:rFonts w:ascii="Times New Roman" w:eastAsia="MS Mincho" w:hAnsi="Times New Roman" w:cs="Times New Roman"/>
                <w:spacing w:val="2"/>
                <w:sz w:val="28"/>
                <w:szCs w:val="28"/>
                <w:lang w:eastAsia="ru-RU"/>
              </w:rPr>
              <w:t>ных пособий, используемых в образовательной деятельности в соответствии с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87B5B" w:rsidRPr="005E1B3D" w:rsidRDefault="00AB4CC5" w:rsidP="005E1B3D">
            <w:pPr>
              <w:autoSpaceDE w:val="0"/>
              <w:autoSpaceDN w:val="0"/>
              <w:adjustRightInd w:val="0"/>
              <w:spacing w:after="0" w:line="288" w:lineRule="auto"/>
              <w:ind w:firstLine="52"/>
              <w:rPr>
                <w:rFonts w:ascii="Times New Roman" w:eastAsia="MS Mincho" w:hAnsi="Times New Roman" w:cs="Times New Roman"/>
                <w:sz w:val="28"/>
                <w:szCs w:val="28"/>
                <w:lang w:eastAsia="ru-RU"/>
              </w:rPr>
            </w:pPr>
            <w:r w:rsidRPr="005E1B3D">
              <w:rPr>
                <w:rFonts w:ascii="Times New Roman" w:eastAsia="MS Mincho" w:hAnsi="Times New Roman" w:cs="Times New Roman"/>
                <w:sz w:val="28"/>
                <w:szCs w:val="28"/>
                <w:lang w:eastAsia="ru-RU"/>
              </w:rPr>
              <w:t>Распоряжение</w:t>
            </w:r>
            <w:r w:rsidR="00887B5B" w:rsidRPr="005E1B3D">
              <w:rPr>
                <w:rFonts w:ascii="Times New Roman" w:eastAsia="MS Mincho" w:hAnsi="Times New Roman" w:cs="Times New Roman"/>
                <w:sz w:val="28"/>
                <w:szCs w:val="28"/>
                <w:lang w:eastAsia="ru-RU"/>
              </w:rPr>
              <w:t>№</w:t>
            </w:r>
            <w:r w:rsidR="005E1B3D" w:rsidRPr="005E1B3D">
              <w:rPr>
                <w:rFonts w:ascii="Times New Roman" w:eastAsia="MS Mincho" w:hAnsi="Times New Roman" w:cs="Times New Roman"/>
                <w:sz w:val="28"/>
                <w:szCs w:val="28"/>
                <w:lang w:eastAsia="ru-RU"/>
              </w:rPr>
              <w:t xml:space="preserve"> 28 </w:t>
            </w:r>
            <w:r w:rsidR="00887B5B" w:rsidRPr="005E1B3D">
              <w:rPr>
                <w:rFonts w:ascii="Times New Roman" w:eastAsia="MS Mincho" w:hAnsi="Times New Roman" w:cs="Times New Roman"/>
                <w:sz w:val="28"/>
                <w:szCs w:val="28"/>
                <w:lang w:eastAsia="ru-RU"/>
              </w:rPr>
              <w:t xml:space="preserve"> от 19.02.2015г. «Об утверждении заказа на закупку учебной литературы на 201</w:t>
            </w:r>
            <w:r w:rsidR="005E1B3D" w:rsidRPr="005E1B3D">
              <w:rPr>
                <w:rFonts w:ascii="Times New Roman" w:eastAsia="MS Mincho" w:hAnsi="Times New Roman" w:cs="Times New Roman"/>
                <w:sz w:val="28"/>
                <w:szCs w:val="28"/>
                <w:lang w:eastAsia="ru-RU"/>
              </w:rPr>
              <w:t>5</w:t>
            </w:r>
            <w:r w:rsidR="00887B5B" w:rsidRPr="005E1B3D">
              <w:rPr>
                <w:rFonts w:ascii="Times New Roman" w:eastAsia="MS Mincho" w:hAnsi="Times New Roman" w:cs="Times New Roman"/>
                <w:sz w:val="28"/>
                <w:szCs w:val="28"/>
                <w:lang w:eastAsia="ru-RU"/>
              </w:rPr>
              <w:t>-201</w:t>
            </w:r>
            <w:r w:rsidR="005E1B3D" w:rsidRPr="005E1B3D">
              <w:rPr>
                <w:rFonts w:ascii="Times New Roman" w:eastAsia="MS Mincho" w:hAnsi="Times New Roman" w:cs="Times New Roman"/>
                <w:sz w:val="28"/>
                <w:szCs w:val="28"/>
                <w:lang w:eastAsia="ru-RU"/>
              </w:rPr>
              <w:t>6</w:t>
            </w:r>
            <w:r w:rsidR="00887B5B" w:rsidRPr="005E1B3D">
              <w:rPr>
                <w:rFonts w:ascii="Times New Roman" w:eastAsia="MS Mincho" w:hAnsi="Times New Roman" w:cs="Times New Roman"/>
                <w:sz w:val="28"/>
                <w:szCs w:val="28"/>
                <w:lang w:eastAsia="ru-RU"/>
              </w:rPr>
              <w:t xml:space="preserve"> учебный год»</w:t>
            </w:r>
          </w:p>
        </w:tc>
      </w:tr>
      <w:tr w:rsidR="00887B5B" w:rsidRPr="00713C8E" w:rsidTr="00887B5B">
        <w:trPr>
          <w:trHeight w:val="1852"/>
        </w:trPr>
        <w:tc>
          <w:tcPr>
            <w:tcW w:w="2835" w:type="dxa"/>
            <w:vMerge/>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z w:val="28"/>
                <w:szCs w:val="28"/>
                <w:lang w:eastAsia="ru-RU"/>
              </w:rPr>
              <w:t>9.</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Разработка и корректировка локальных актов, устанав</w:t>
            </w:r>
            <w:r w:rsidRPr="00713C8E">
              <w:rPr>
                <w:rFonts w:ascii="Times New Roman" w:eastAsia="MS Mincho" w:hAnsi="Times New Roman" w:cs="Times New Roman"/>
                <w:spacing w:val="-4"/>
                <w:sz w:val="28"/>
                <w:szCs w:val="28"/>
                <w:lang w:eastAsia="ru-RU"/>
              </w:rPr>
              <w:t>ливающих требования к различным объ</w:t>
            </w:r>
            <w:r w:rsidRPr="00713C8E">
              <w:rPr>
                <w:rFonts w:ascii="Times New Roman" w:eastAsia="MS Mincho" w:hAnsi="Times New Roman" w:cs="Times New Roman"/>
                <w:sz w:val="28"/>
                <w:szCs w:val="28"/>
                <w:lang w:eastAsia="ru-RU"/>
              </w:rPr>
              <w:t xml:space="preserve">ектам инфраструктуры образовательной </w:t>
            </w:r>
            <w:r w:rsidRPr="00713C8E">
              <w:rPr>
                <w:rFonts w:ascii="Times New Roman" w:eastAsia="MS Mincho" w:hAnsi="Times New Roman" w:cs="Times New Roman"/>
                <w:spacing w:val="-4"/>
                <w:sz w:val="28"/>
                <w:szCs w:val="28"/>
                <w:lang w:eastAsia="ru-RU"/>
              </w:rPr>
              <w:t>организации с учетом требований к мини</w:t>
            </w:r>
            <w:r w:rsidRPr="00713C8E">
              <w:rPr>
                <w:rFonts w:ascii="Times New Roman" w:eastAsia="MS Mincho" w:hAnsi="Times New Roman" w:cs="Times New Roman"/>
                <w:spacing w:val="-2"/>
                <w:sz w:val="28"/>
                <w:szCs w:val="28"/>
                <w:lang w:eastAsia="ru-RU"/>
              </w:rPr>
              <w:t>мальной оснащенности учебного процес</w:t>
            </w:r>
            <w:r w:rsidRPr="00713C8E">
              <w:rPr>
                <w:rFonts w:ascii="Times New Roman" w:eastAsia="MS Mincho" w:hAnsi="Times New Roman" w:cs="Times New Roman"/>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87B5B" w:rsidRPr="005E1B3D" w:rsidRDefault="00887B5B" w:rsidP="00887B5B">
            <w:pPr>
              <w:autoSpaceDE w:val="0"/>
              <w:autoSpaceDN w:val="0"/>
              <w:adjustRightInd w:val="0"/>
              <w:spacing w:after="0" w:line="288" w:lineRule="auto"/>
              <w:ind w:firstLine="52"/>
              <w:rPr>
                <w:rFonts w:ascii="Times New Roman" w:eastAsia="MS Mincho" w:hAnsi="Times New Roman" w:cs="Times New Roman"/>
                <w:sz w:val="28"/>
                <w:szCs w:val="28"/>
                <w:lang w:eastAsia="ru-RU"/>
              </w:rPr>
            </w:pPr>
            <w:r w:rsidRPr="005E1B3D">
              <w:rPr>
                <w:rFonts w:ascii="Times New Roman" w:eastAsia="MS Mincho" w:hAnsi="Times New Roman" w:cs="Times New Roman"/>
                <w:sz w:val="28"/>
                <w:szCs w:val="28"/>
                <w:lang w:eastAsia="ru-RU"/>
              </w:rPr>
              <w:t>До 1 сентября 2015г.</w:t>
            </w:r>
          </w:p>
        </w:tc>
      </w:tr>
      <w:tr w:rsidR="00887B5B" w:rsidRPr="00713C8E" w:rsidTr="00887B5B">
        <w:trPr>
          <w:trHeight w:val="768"/>
        </w:trPr>
        <w:tc>
          <w:tcPr>
            <w:tcW w:w="2835" w:type="dxa"/>
            <w:vMerge/>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sz w:val="28"/>
                <w:szCs w:val="28"/>
                <w:lang w:eastAsia="ru-RU"/>
              </w:rPr>
            </w:pPr>
            <w:r w:rsidRPr="00713C8E">
              <w:rPr>
                <w:rFonts w:ascii="Times New Roman" w:eastAsia="MS Mincho" w:hAnsi="Times New Roman" w:cs="Times New Roman"/>
                <w:color w:val="000000"/>
                <w:sz w:val="28"/>
                <w:szCs w:val="28"/>
                <w:lang w:eastAsia="ru-RU"/>
              </w:rPr>
              <w:t xml:space="preserve">10. </w:t>
            </w:r>
            <w:r w:rsidRPr="00713C8E">
              <w:rPr>
                <w:rFonts w:ascii="Times New Roman" w:eastAsia="MS Mincho" w:hAnsi="Times New Roman" w:cs="Times New Roman"/>
                <w:sz w:val="28"/>
                <w:szCs w:val="28"/>
                <w:lang w:eastAsia="ru-RU"/>
              </w:rPr>
              <w:t>Доработка:</w:t>
            </w:r>
          </w:p>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образовательных </w:t>
            </w:r>
            <w:r w:rsidRPr="00713C8E">
              <w:rPr>
                <w:rFonts w:ascii="Times New Roman" w:eastAsia="MS Mincho" w:hAnsi="Times New Roman" w:cs="Times New Roman"/>
                <w:color w:val="000000"/>
                <w:spacing w:val="-2"/>
                <w:sz w:val="28"/>
                <w:szCs w:val="28"/>
                <w:lang w:eastAsia="ru-RU"/>
              </w:rPr>
              <w:t>программ (индиви</w:t>
            </w:r>
            <w:r w:rsidRPr="00713C8E">
              <w:rPr>
                <w:rFonts w:ascii="Times New Roman" w:eastAsia="MS Mincho" w:hAnsi="Times New Roman" w:cs="Times New Roman"/>
                <w:color w:val="000000"/>
                <w:sz w:val="28"/>
                <w:szCs w:val="28"/>
                <w:lang w:eastAsia="ru-RU"/>
              </w:rPr>
              <w:t>дуальных и</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др.);</w:t>
            </w:r>
          </w:p>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учебного плана;</w:t>
            </w:r>
          </w:p>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рабочих программ учебных предме</w:t>
            </w:r>
            <w:r w:rsidRPr="00713C8E">
              <w:rPr>
                <w:rFonts w:ascii="Times New Roman" w:eastAsia="MS Mincho" w:hAnsi="Times New Roman" w:cs="Times New Roman"/>
                <w:color w:val="000000"/>
                <w:sz w:val="28"/>
                <w:szCs w:val="28"/>
                <w:lang w:eastAsia="ru-RU"/>
              </w:rPr>
              <w:t>тов, курсов, дисциплин, модулей;</w:t>
            </w:r>
          </w:p>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календарного учебного гра</w:t>
            </w:r>
            <w:r w:rsidRPr="00713C8E">
              <w:rPr>
                <w:rFonts w:ascii="Times New Roman" w:eastAsia="MS Mincho" w:hAnsi="Times New Roman" w:cs="Times New Roman"/>
                <w:color w:val="000000"/>
                <w:sz w:val="28"/>
                <w:szCs w:val="28"/>
                <w:lang w:eastAsia="ru-RU"/>
              </w:rPr>
              <w:t>фика;</w:t>
            </w:r>
          </w:p>
          <w:p w:rsidR="00887B5B" w:rsidRPr="00713C8E" w:rsidRDefault="00887B5B" w:rsidP="00887B5B">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Pr="00713C8E">
              <w:rPr>
                <w:rFonts w:ascii="Times New Roman" w:eastAsia="Times New Roman" w:hAnsi="Times New Roman" w:cs="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887B5B" w:rsidRPr="00713C8E" w:rsidRDefault="00887B5B" w:rsidP="00887B5B">
            <w:pPr>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Times New Roman" w:hAnsi="Times New Roman" w:cs="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87B5B" w:rsidRPr="005E1B3D" w:rsidRDefault="00887B5B" w:rsidP="00887B5B">
            <w:pPr>
              <w:autoSpaceDE w:val="0"/>
              <w:autoSpaceDN w:val="0"/>
              <w:adjustRightInd w:val="0"/>
              <w:spacing w:after="0" w:line="288" w:lineRule="auto"/>
              <w:ind w:firstLine="52"/>
              <w:rPr>
                <w:rFonts w:ascii="Times New Roman" w:eastAsia="MS Mincho" w:hAnsi="Times New Roman" w:cs="Times New Roman"/>
                <w:sz w:val="28"/>
                <w:szCs w:val="28"/>
                <w:lang w:eastAsia="ru-RU"/>
              </w:rPr>
            </w:pPr>
            <w:r w:rsidRPr="005E1B3D">
              <w:rPr>
                <w:rFonts w:ascii="Times New Roman" w:eastAsia="MS Mincho" w:hAnsi="Times New Roman" w:cs="Times New Roman"/>
                <w:sz w:val="28"/>
                <w:szCs w:val="28"/>
                <w:lang w:eastAsia="ru-RU"/>
              </w:rPr>
              <w:t>До 30 августа 2015г.</w:t>
            </w:r>
          </w:p>
        </w:tc>
      </w:tr>
      <w:tr w:rsidR="00887B5B" w:rsidRPr="00713C8E" w:rsidTr="00887B5B">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III.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координации деятельности субъектов образовательной деятельности</w:t>
            </w:r>
            <w:r w:rsidRPr="00713C8E">
              <w:rPr>
                <w:rFonts w:ascii="Times New Roman" w:eastAsia="MS Mincho" w:hAnsi="Times New Roman" w:cs="Times New Roman"/>
                <w:color w:val="000000"/>
                <w:spacing w:val="2"/>
                <w:sz w:val="28"/>
                <w:szCs w:val="28"/>
                <w:lang w:eastAsia="ru-RU"/>
              </w:rPr>
              <w:t>, организационных структур организации</w:t>
            </w:r>
            <w:r w:rsidRPr="00713C8E">
              <w:rPr>
                <w:rFonts w:ascii="Times New Roman" w:eastAsia="MS Mincho" w:hAnsi="Times New Roman" w:cs="Times New Roman"/>
                <w:color w:val="000000"/>
                <w:sz w:val="28"/>
                <w:szCs w:val="28"/>
                <w:lang w:eastAsia="ru-RU"/>
              </w:rPr>
              <w:t xml:space="preserve"> по подготовке и введению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87B5B" w:rsidRPr="005E1B3D" w:rsidRDefault="00887B5B" w:rsidP="00887B5B">
            <w:pPr>
              <w:autoSpaceDE w:val="0"/>
              <w:autoSpaceDN w:val="0"/>
              <w:adjustRightInd w:val="0"/>
              <w:spacing w:after="0" w:line="288" w:lineRule="auto"/>
              <w:ind w:firstLine="52"/>
              <w:rPr>
                <w:rFonts w:ascii="Times New Roman" w:eastAsia="MS Mincho" w:hAnsi="Times New Roman" w:cs="Times New Roman"/>
                <w:sz w:val="28"/>
                <w:szCs w:val="28"/>
                <w:lang w:eastAsia="ru-RU"/>
              </w:rPr>
            </w:pPr>
            <w:r w:rsidRPr="005E1B3D">
              <w:rPr>
                <w:rFonts w:ascii="Times New Roman" w:eastAsia="MS Mincho" w:hAnsi="Times New Roman" w:cs="Times New Roman"/>
                <w:sz w:val="28"/>
                <w:szCs w:val="28"/>
                <w:lang w:eastAsia="ru-RU"/>
              </w:rPr>
              <w:t>В течение учебного года</w:t>
            </w:r>
          </w:p>
        </w:tc>
      </w:tr>
      <w:tr w:rsidR="00887B5B" w:rsidRPr="00713C8E" w:rsidTr="00887B5B">
        <w:trPr>
          <w:trHeight w:val="494"/>
        </w:trPr>
        <w:tc>
          <w:tcPr>
            <w:tcW w:w="2835" w:type="dxa"/>
            <w:vMerge/>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 Разработка модели организации образовательной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87B5B" w:rsidRPr="005E1B3D" w:rsidRDefault="00887B5B" w:rsidP="00887B5B">
            <w:pPr>
              <w:autoSpaceDE w:val="0"/>
              <w:autoSpaceDN w:val="0"/>
              <w:adjustRightInd w:val="0"/>
              <w:spacing w:after="0" w:line="288" w:lineRule="auto"/>
              <w:ind w:firstLine="52"/>
              <w:rPr>
                <w:rFonts w:ascii="Times New Roman" w:eastAsia="MS Mincho" w:hAnsi="Times New Roman" w:cs="Times New Roman"/>
                <w:sz w:val="28"/>
                <w:szCs w:val="28"/>
                <w:lang w:eastAsia="ru-RU"/>
              </w:rPr>
            </w:pPr>
            <w:r w:rsidRPr="005E1B3D">
              <w:rPr>
                <w:rFonts w:ascii="Times New Roman" w:eastAsia="MS Mincho" w:hAnsi="Times New Roman" w:cs="Times New Roman"/>
                <w:sz w:val="28"/>
                <w:szCs w:val="28"/>
                <w:lang w:eastAsia="ru-RU"/>
              </w:rPr>
              <w:t>До 15 мая 2015г.</w:t>
            </w:r>
          </w:p>
        </w:tc>
      </w:tr>
      <w:tr w:rsidR="00887B5B" w:rsidRPr="00713C8E" w:rsidTr="00887B5B">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pacing w:val="-2"/>
                <w:sz w:val="28"/>
                <w:szCs w:val="28"/>
                <w:lang w:eastAsia="ru-RU"/>
              </w:rPr>
              <w:t>3</w:t>
            </w:r>
            <w:r w:rsidRPr="00713C8E">
              <w:rPr>
                <w:rFonts w:ascii="Times New Roman" w:eastAsia="MS Mincho" w:hAnsi="Times New Roman" w:cs="Times New Roman"/>
                <w:color w:val="000000"/>
                <w:spacing w:val="-2"/>
                <w:sz w:val="28"/>
                <w:szCs w:val="28"/>
                <w:lang w:eastAsia="ru-RU"/>
              </w:rPr>
              <w:t>.</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Разработка и реализация системы мониторинга</w:t>
            </w:r>
            <w:r>
              <w:rPr>
                <w:rFonts w:ascii="Times New Roman" w:eastAsia="MS Mincho" w:hAnsi="Times New Roman" w:cs="Times New Roman"/>
                <w:color w:val="000000"/>
                <w:spacing w:val="-2"/>
                <w:sz w:val="28"/>
                <w:szCs w:val="28"/>
                <w:lang w:eastAsia="ru-RU"/>
              </w:rPr>
              <w:t xml:space="preserve"> образовательных потребностей уча</w:t>
            </w:r>
            <w:r w:rsidRPr="00713C8E">
              <w:rPr>
                <w:rFonts w:ascii="Times New Roman" w:eastAsia="MS Mincho" w:hAnsi="Times New Roman" w:cs="Times New Roman"/>
                <w:color w:val="000000"/>
                <w:spacing w:val="-2"/>
                <w:sz w:val="28"/>
                <w:szCs w:val="28"/>
                <w:lang w:eastAsia="ru-RU"/>
              </w:rPr>
              <w:t>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87B5B" w:rsidRPr="005E1B3D" w:rsidRDefault="00887B5B" w:rsidP="00887B5B">
            <w:pPr>
              <w:autoSpaceDE w:val="0"/>
              <w:autoSpaceDN w:val="0"/>
              <w:adjustRightInd w:val="0"/>
              <w:spacing w:after="0" w:line="288" w:lineRule="auto"/>
              <w:ind w:firstLine="52"/>
              <w:rPr>
                <w:rFonts w:ascii="Times New Roman" w:eastAsia="MS Mincho" w:hAnsi="Times New Roman" w:cs="Times New Roman"/>
                <w:sz w:val="28"/>
                <w:szCs w:val="28"/>
                <w:lang w:eastAsia="ru-RU"/>
              </w:rPr>
            </w:pPr>
            <w:r w:rsidRPr="005E1B3D">
              <w:rPr>
                <w:rFonts w:ascii="Times New Roman" w:eastAsia="MS Mincho" w:hAnsi="Times New Roman" w:cs="Times New Roman"/>
                <w:sz w:val="28"/>
                <w:szCs w:val="28"/>
                <w:lang w:eastAsia="ru-RU"/>
              </w:rPr>
              <w:t>До 1 мая 2015г</w:t>
            </w:r>
          </w:p>
        </w:tc>
      </w:tr>
      <w:tr w:rsidR="00887B5B" w:rsidRPr="00713C8E" w:rsidTr="00887B5B">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87B5B" w:rsidRPr="005E1B3D" w:rsidRDefault="00887B5B" w:rsidP="00887B5B">
            <w:pPr>
              <w:autoSpaceDE w:val="0"/>
              <w:autoSpaceDN w:val="0"/>
              <w:adjustRightInd w:val="0"/>
              <w:spacing w:after="0" w:line="288" w:lineRule="auto"/>
              <w:ind w:firstLine="52"/>
              <w:rPr>
                <w:rFonts w:ascii="Times New Roman" w:eastAsia="MS Mincho" w:hAnsi="Times New Roman" w:cs="Times New Roman"/>
                <w:sz w:val="28"/>
                <w:szCs w:val="28"/>
                <w:lang w:eastAsia="ru-RU"/>
              </w:rPr>
            </w:pPr>
            <w:r w:rsidRPr="005E1B3D">
              <w:rPr>
                <w:rFonts w:ascii="Times New Roman" w:eastAsia="MS Mincho" w:hAnsi="Times New Roman" w:cs="Times New Roman"/>
                <w:sz w:val="28"/>
                <w:szCs w:val="28"/>
                <w:lang w:eastAsia="ru-RU"/>
              </w:rPr>
              <w:t>Май 2015г.</w:t>
            </w:r>
          </w:p>
        </w:tc>
      </w:tr>
      <w:tr w:rsidR="00887B5B" w:rsidRPr="00713C8E" w:rsidTr="00887B5B">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Pr>
                <w:rFonts w:ascii="Times New Roman" w:eastAsia="MS Mincho" w:hAnsi="Times New Roman" w:cs="Times New Roman"/>
                <w:spacing w:val="-2"/>
                <w:sz w:val="28"/>
                <w:szCs w:val="28"/>
                <w:lang w:eastAsia="ru-RU"/>
              </w:rPr>
              <w:t>2</w:t>
            </w:r>
            <w:r w:rsidRPr="00713C8E">
              <w:rPr>
                <w:rFonts w:ascii="Times New Roman" w:eastAsia="MS Mincho" w:hAnsi="Times New Roman" w:cs="Times New Roman"/>
                <w:spacing w:val="-2"/>
                <w:sz w:val="28"/>
                <w:szCs w:val="28"/>
                <w:lang w:eastAsia="ru-RU"/>
              </w:rPr>
              <w:t>.</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7B5B" w:rsidRPr="005E1B3D" w:rsidRDefault="00887B5B" w:rsidP="00887B5B">
            <w:pPr>
              <w:autoSpaceDE w:val="0"/>
              <w:autoSpaceDN w:val="0"/>
              <w:adjustRightInd w:val="0"/>
              <w:spacing w:after="0" w:line="288" w:lineRule="auto"/>
              <w:ind w:firstLine="52"/>
              <w:rPr>
                <w:rFonts w:ascii="Times New Roman" w:eastAsia="MS Mincho" w:hAnsi="Times New Roman" w:cs="Times New Roman"/>
                <w:sz w:val="28"/>
                <w:szCs w:val="28"/>
                <w:lang w:eastAsia="ru-RU"/>
              </w:rPr>
            </w:pPr>
            <w:r w:rsidRPr="005E1B3D">
              <w:rPr>
                <w:rFonts w:ascii="Times New Roman" w:eastAsia="MS Mincho" w:hAnsi="Times New Roman" w:cs="Times New Roman"/>
                <w:sz w:val="28"/>
                <w:szCs w:val="28"/>
                <w:lang w:eastAsia="ru-RU"/>
              </w:rPr>
              <w:t>До 1 сентября 2015г.</w:t>
            </w:r>
          </w:p>
        </w:tc>
      </w:tr>
      <w:tr w:rsidR="00887B5B" w:rsidRPr="00713C8E" w:rsidTr="00887B5B">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sz w:val="28"/>
                <w:szCs w:val="28"/>
                <w:lang w:eastAsia="ru-RU"/>
              </w:rPr>
              <w:t xml:space="preserve">Размещение на сайте ОО информационных материалов о реализации </w:t>
            </w:r>
            <w:r w:rsidRPr="00713C8E">
              <w:rPr>
                <w:rFonts w:ascii="Times New Roman" w:eastAsia="MS Mincho" w:hAnsi="Times New Roman" w:cs="Times New Roman"/>
                <w:color w:val="000000"/>
                <w:sz w:val="28"/>
                <w:szCs w:val="28"/>
                <w:lang w:eastAsia="ru-RU"/>
              </w:rPr>
              <w:t>Стандарта</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7B5B" w:rsidRPr="005E1B3D" w:rsidRDefault="00887B5B" w:rsidP="00887B5B">
            <w:pPr>
              <w:autoSpaceDE w:val="0"/>
              <w:autoSpaceDN w:val="0"/>
              <w:adjustRightInd w:val="0"/>
              <w:spacing w:after="0" w:line="288" w:lineRule="auto"/>
              <w:ind w:firstLine="52"/>
              <w:rPr>
                <w:rFonts w:ascii="Times New Roman" w:eastAsia="MS Mincho" w:hAnsi="Times New Roman" w:cs="Times New Roman"/>
                <w:sz w:val="28"/>
                <w:szCs w:val="28"/>
                <w:lang w:eastAsia="ru-RU"/>
              </w:rPr>
            </w:pPr>
            <w:r w:rsidRPr="005E1B3D">
              <w:rPr>
                <w:rFonts w:ascii="Times New Roman" w:eastAsia="MS Mincho" w:hAnsi="Times New Roman" w:cs="Times New Roman"/>
                <w:sz w:val="28"/>
                <w:szCs w:val="28"/>
                <w:lang w:eastAsia="ru-RU"/>
              </w:rPr>
              <w:t>В течение учебного года</w:t>
            </w:r>
          </w:p>
        </w:tc>
      </w:tr>
      <w:tr w:rsidR="00887B5B" w:rsidRPr="00713C8E" w:rsidTr="00887B5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Широкое информирование родитель</w:t>
            </w:r>
            <w:r w:rsidRPr="00713C8E">
              <w:rPr>
                <w:rFonts w:ascii="Times New Roman" w:eastAsia="MS Mincho" w:hAnsi="Times New Roman" w:cs="Times New Roman"/>
                <w:color w:val="000000"/>
                <w:spacing w:val="-2"/>
                <w:sz w:val="28"/>
                <w:szCs w:val="28"/>
                <w:lang w:eastAsia="ru-RU"/>
              </w:rPr>
              <w:t>ской общественности о вве</w:t>
            </w:r>
            <w:r w:rsidRPr="00713C8E">
              <w:rPr>
                <w:rFonts w:ascii="Times New Roman" w:eastAsia="MS Mincho" w:hAnsi="Times New Roman" w:cs="Times New Roman"/>
                <w:color w:val="000000"/>
                <w:sz w:val="28"/>
                <w:szCs w:val="28"/>
                <w:lang w:eastAsia="ru-RU"/>
              </w:rPr>
              <w:t>дении новых стандартов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В течение учебного года</w:t>
            </w:r>
          </w:p>
        </w:tc>
      </w:tr>
      <w:tr w:rsidR="00887B5B" w:rsidRPr="00713C8E" w:rsidTr="00887B5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Организация изучения общественно</w:t>
            </w:r>
            <w:r w:rsidRPr="00713C8E">
              <w:rPr>
                <w:rFonts w:ascii="Times New Roman" w:eastAsia="MS Mincho" w:hAnsi="Times New Roman" w:cs="Times New Roman"/>
                <w:sz w:val="28"/>
                <w:szCs w:val="28"/>
                <w:lang w:eastAsia="ru-RU"/>
              </w:rPr>
              <w:t>го мнения по вопросам реализации ФГОС и внесения возможных дополнений в содержание ООП ОО</w:t>
            </w:r>
            <w:r>
              <w:rPr>
                <w:rFonts w:ascii="Times New Roman" w:eastAsia="MS Mincho" w:hAnsi="Times New Roman" w:cs="Times New Roman"/>
                <w:sz w:val="28"/>
                <w:szCs w:val="28"/>
                <w:lang w:eastAsia="ru-RU"/>
              </w:rPr>
              <w:t>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Апрель 2016г.</w:t>
            </w:r>
          </w:p>
        </w:tc>
      </w:tr>
      <w:tr w:rsidR="00887B5B" w:rsidRPr="00713C8E" w:rsidTr="00887B5B">
        <w:trPr>
          <w:trHeight w:val="306"/>
        </w:trPr>
        <w:tc>
          <w:tcPr>
            <w:tcW w:w="2835" w:type="dxa"/>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Разработка рекомендаций для педагогических работников:</w:t>
            </w:r>
          </w:p>
          <w:p w:rsidR="00887B5B" w:rsidRPr="00713C8E" w:rsidRDefault="00887B5B" w:rsidP="00887B5B">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xml:space="preserve"> по организации внеурочной деятельности обучающихся;</w:t>
            </w:r>
          </w:p>
          <w:p w:rsidR="00887B5B" w:rsidRPr="00713C8E" w:rsidRDefault="00887B5B" w:rsidP="00887B5B">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xml:space="preserve"> по организации текущей и итоговой оценки достижения планируемых результатов;</w:t>
            </w:r>
          </w:p>
          <w:p w:rsidR="00887B5B" w:rsidRPr="00713C8E" w:rsidRDefault="00887B5B" w:rsidP="00887B5B">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Pr="00713C8E">
              <w:rPr>
                <w:rFonts w:ascii="Times New Roman" w:eastAsia="MS Mincho" w:hAnsi="Times New Roman" w:cs="Times New Roman"/>
                <w:color w:val="000000"/>
                <w:sz w:val="28"/>
                <w:szCs w:val="28"/>
                <w:lang w:eastAsia="ru-RU"/>
              </w:rPr>
              <w:t xml:space="preserve"> по перечня и рекомендаций по использованию интерактивных технологий</w:t>
            </w:r>
          </w:p>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ab/>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До 1 сентября 2015г.</w:t>
            </w:r>
          </w:p>
        </w:tc>
      </w:tr>
      <w:tr w:rsidR="00887B5B" w:rsidRPr="00713C8E" w:rsidTr="00887B5B">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Материально­</w:t>
            </w:r>
          </w:p>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До 15 мая 2015г.</w:t>
            </w:r>
          </w:p>
        </w:tc>
      </w:tr>
      <w:tr w:rsidR="00887B5B" w:rsidRPr="00713C8E" w:rsidTr="00887B5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материаль</w:t>
            </w:r>
            <w:r w:rsidRPr="00713C8E">
              <w:rPr>
                <w:rFonts w:ascii="Times New Roman" w:eastAsia="MS Mincho" w:hAnsi="Times New Roman" w:cs="Times New Roman"/>
                <w:color w:val="000000"/>
                <w:spacing w:val="2"/>
                <w:sz w:val="28"/>
                <w:szCs w:val="28"/>
                <w:lang w:eastAsia="ru-RU"/>
              </w:rPr>
              <w:t xml:space="preserve">но­технической базы ОО требованиям </w:t>
            </w:r>
            <w:r w:rsidRPr="00713C8E">
              <w:rPr>
                <w:rFonts w:ascii="Times New Roman" w:eastAsia="MS Mincho" w:hAnsi="Times New Roman" w:cs="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До 15 мая 2015г</w:t>
            </w:r>
          </w:p>
        </w:tc>
      </w:tr>
      <w:tr w:rsidR="00887B5B" w:rsidRPr="00713C8E" w:rsidTr="00887B5B">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До 1 сентября 2015г</w:t>
            </w:r>
          </w:p>
        </w:tc>
      </w:tr>
      <w:tr w:rsidR="00887B5B" w:rsidRPr="00713C8E" w:rsidTr="00887B5B">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4.</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До 1 сентября 2015г</w:t>
            </w:r>
          </w:p>
        </w:tc>
      </w:tr>
      <w:tr w:rsidR="00887B5B" w:rsidRPr="00713C8E" w:rsidTr="00887B5B">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До 1 сентября 2015г</w:t>
            </w:r>
          </w:p>
        </w:tc>
      </w:tr>
      <w:tr w:rsidR="00887B5B" w:rsidRPr="00713C8E" w:rsidTr="00887B5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6.</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До 1 сентября 2015г</w:t>
            </w:r>
          </w:p>
        </w:tc>
      </w:tr>
      <w:tr w:rsidR="00887B5B" w:rsidRPr="00713C8E" w:rsidTr="00887B5B">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Наличие доступа к электронным образовательным ресурсам (ЭОР), размещенным в федеральных и региональных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Постоянно</w:t>
            </w:r>
          </w:p>
        </w:tc>
      </w:tr>
      <w:tr w:rsidR="00887B5B" w:rsidRPr="00713C8E" w:rsidTr="00887B5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8.</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контролируемого доступа участников образовательной деятельности к информационным образовательным ресурсам в Интернете</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87B5B" w:rsidRPr="00713C8E" w:rsidRDefault="00887B5B" w:rsidP="00887B5B">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Pr>
                <w:rFonts w:ascii="Times New Roman" w:eastAsia="MS Mincho" w:hAnsi="Times New Roman" w:cs="Times New Roman"/>
                <w:color w:val="000000"/>
                <w:sz w:val="28"/>
                <w:szCs w:val="28"/>
                <w:lang w:eastAsia="ru-RU"/>
              </w:rPr>
              <w:t>Постоянно</w:t>
            </w:r>
          </w:p>
        </w:tc>
      </w:tr>
    </w:tbl>
    <w:p w:rsidR="00887B5B" w:rsidRDefault="00887B5B" w:rsidP="00887B5B">
      <w:pPr>
        <w:spacing w:after="0" w:line="360" w:lineRule="auto"/>
        <w:ind w:firstLine="709"/>
        <w:rPr>
          <w:rFonts w:ascii="Times New Roman" w:hAnsi="Times New Roman" w:cs="Times New Roman"/>
          <w:sz w:val="28"/>
          <w:szCs w:val="28"/>
        </w:rPr>
      </w:pPr>
    </w:p>
    <w:p w:rsidR="00887B5B" w:rsidRPr="000627C4" w:rsidRDefault="00887B5B" w:rsidP="00887B5B">
      <w:pPr>
        <w:pStyle w:val="afffa"/>
        <w:ind w:firstLine="709"/>
      </w:pPr>
      <w:r>
        <w:t>В с</w:t>
      </w:r>
      <w:r w:rsidRPr="000627C4">
        <w:t>етевой график (дорожн</w:t>
      </w:r>
      <w:r>
        <w:t>ую</w:t>
      </w:r>
      <w:r w:rsidRPr="000627C4">
        <w:t xml:space="preserve"> карт</w:t>
      </w:r>
      <w:r>
        <w:t>у</w:t>
      </w:r>
      <w:r w:rsidRPr="000627C4">
        <w:t xml:space="preserve">) по формированию </w:t>
      </w:r>
      <w:r>
        <w:t>системы условий реализации ООП О</w:t>
      </w:r>
      <w:r w:rsidRPr="000627C4">
        <w:t xml:space="preserve">ОО </w:t>
      </w:r>
      <w:r>
        <w:t>по необходимости вносятся корректировки</w:t>
      </w:r>
      <w:r w:rsidRPr="000627C4">
        <w:t xml:space="preserve"> на основе проводимого самоанализа.  </w:t>
      </w:r>
    </w:p>
    <w:p w:rsidR="00887B5B" w:rsidRPr="000627C4" w:rsidRDefault="00887B5B" w:rsidP="00887B5B">
      <w:pPr>
        <w:pStyle w:val="Default"/>
        <w:spacing w:before="126" w:line="360"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Контроль за состоянием системы условий реализации ООП О</w:t>
      </w:r>
      <w:r w:rsidRPr="000627C4">
        <w:rPr>
          <w:rFonts w:ascii="Times New Roman" w:hAnsi="Times New Roman" w:cs="Times New Roman"/>
          <w:b/>
          <w:bCs/>
          <w:color w:val="auto"/>
          <w:sz w:val="28"/>
          <w:szCs w:val="28"/>
        </w:rPr>
        <w:t xml:space="preserve">ОО   </w:t>
      </w:r>
    </w:p>
    <w:p w:rsidR="00887B5B" w:rsidRPr="000627C4" w:rsidRDefault="00887B5B" w:rsidP="00887B5B">
      <w:pPr>
        <w:pStyle w:val="Default"/>
        <w:spacing w:before="126" w:line="360" w:lineRule="auto"/>
        <w:ind w:firstLine="454"/>
        <w:jc w:val="both"/>
        <w:rPr>
          <w:rFonts w:ascii="Times New Roman" w:hAnsi="Times New Roman" w:cs="Times New Roman"/>
          <w:color w:val="auto"/>
          <w:sz w:val="28"/>
          <w:szCs w:val="28"/>
          <w:shd w:val="clear" w:color="auto" w:fill="FFFFFF"/>
        </w:rPr>
      </w:pPr>
      <w:r w:rsidRPr="000627C4">
        <w:rPr>
          <w:rFonts w:ascii="Times New Roman" w:hAnsi="Times New Roman" w:cs="Times New Roman"/>
          <w:color w:val="auto"/>
          <w:sz w:val="28"/>
          <w:szCs w:val="28"/>
        </w:rPr>
        <w:t xml:space="preserve"> Для оценки качест</w:t>
      </w:r>
      <w:r>
        <w:rPr>
          <w:rFonts w:ascii="Times New Roman" w:hAnsi="Times New Roman" w:cs="Times New Roman"/>
          <w:color w:val="auto"/>
          <w:sz w:val="28"/>
          <w:szCs w:val="28"/>
        </w:rPr>
        <w:t>ва образования в условиях ФГОС О</w:t>
      </w:r>
      <w:r w:rsidRPr="000627C4">
        <w:rPr>
          <w:rFonts w:ascii="Times New Roman" w:hAnsi="Times New Roman" w:cs="Times New Roman"/>
          <w:color w:val="auto"/>
          <w:sz w:val="28"/>
          <w:szCs w:val="28"/>
        </w:rPr>
        <w:t>ОО требуется мониторинг образовательных результатов, условий их достижения, а также цены достижения этих результа</w:t>
      </w:r>
      <w:r>
        <w:rPr>
          <w:rFonts w:ascii="Times New Roman" w:hAnsi="Times New Roman" w:cs="Times New Roman"/>
          <w:color w:val="auto"/>
          <w:sz w:val="28"/>
          <w:szCs w:val="28"/>
        </w:rPr>
        <w:t>тов. Мониторинг реализации ООП О</w:t>
      </w:r>
      <w:r w:rsidRPr="000627C4">
        <w:rPr>
          <w:rFonts w:ascii="Times New Roman" w:hAnsi="Times New Roman" w:cs="Times New Roman"/>
          <w:color w:val="auto"/>
          <w:sz w:val="28"/>
          <w:szCs w:val="28"/>
        </w:rPr>
        <w:t xml:space="preserve">ОО осуществляется на основании </w:t>
      </w:r>
      <w:r>
        <w:rPr>
          <w:rFonts w:ascii="Times New Roman" w:hAnsi="Times New Roman" w:cs="Times New Roman"/>
          <w:color w:val="auto"/>
          <w:sz w:val="28"/>
          <w:szCs w:val="28"/>
          <w:shd w:val="clear" w:color="auto" w:fill="FFFFFF"/>
        </w:rPr>
        <w:t>Письма</w:t>
      </w:r>
      <w:r w:rsidRPr="000627C4">
        <w:rPr>
          <w:rFonts w:ascii="Times New Roman" w:hAnsi="Times New Roman" w:cs="Times New Roman"/>
          <w:color w:val="auto"/>
          <w:sz w:val="28"/>
          <w:szCs w:val="28"/>
          <w:shd w:val="clear" w:color="auto" w:fill="FFFFFF"/>
        </w:rPr>
        <w:t xml:space="preserve"> Министерства образования и науки РФ от 25 февраля </w:t>
      </w:r>
      <w:smartTag w:uri="urn:schemas-microsoft-com:office:smarttags" w:element="metricconverter">
        <w:smartTagPr>
          <w:attr w:name="ProductID" w:val="2011 г"/>
        </w:smartTagPr>
        <w:r w:rsidRPr="000627C4">
          <w:rPr>
            <w:rFonts w:ascii="Times New Roman" w:hAnsi="Times New Roman" w:cs="Times New Roman"/>
            <w:color w:val="auto"/>
            <w:sz w:val="28"/>
            <w:szCs w:val="28"/>
            <w:shd w:val="clear" w:color="auto" w:fill="FFFFFF"/>
          </w:rPr>
          <w:t>2011 г</w:t>
        </w:r>
      </w:smartTag>
      <w:r w:rsidRPr="000627C4">
        <w:rPr>
          <w:rFonts w:ascii="Times New Roman" w:hAnsi="Times New Roman" w:cs="Times New Roman"/>
          <w:color w:val="auto"/>
          <w:sz w:val="28"/>
          <w:szCs w:val="28"/>
          <w:shd w:val="clear" w:color="auto" w:fill="FFFFFF"/>
        </w:rPr>
        <w:t>. N 03-114 «О мониторинге ФГОС общего образования»</w:t>
      </w:r>
    </w:p>
    <w:p w:rsidR="00887B5B" w:rsidRPr="000627C4" w:rsidRDefault="00887B5B" w:rsidP="00887B5B">
      <w:pPr>
        <w:pStyle w:val="afffa"/>
      </w:pPr>
      <w:r w:rsidRPr="000627C4">
        <w:t xml:space="preserve">На </w:t>
      </w:r>
      <w:r>
        <w:rPr>
          <w:b/>
        </w:rPr>
        <w:t>начальном этапе (2015-2016 уч</w:t>
      </w:r>
      <w:r w:rsidRPr="000627C4">
        <w:rPr>
          <w:b/>
        </w:rPr>
        <w:t>.г.)</w:t>
      </w:r>
      <w:r w:rsidRPr="000627C4">
        <w:t xml:space="preserve"> реализации ООП, прежде всего, необходимо оценить обеспечение  администрацией школы, учителями, родителями (законными представ</w:t>
      </w:r>
      <w:r>
        <w:t>ителями) условий для достижения обучаю</w:t>
      </w:r>
      <w:r w:rsidRPr="000627C4">
        <w:t>щимися новых результатов обучения и качества образования. Для этого требуется внести изменения в информационно-образовательную среду школы, содержание и технологии обучения, учебный план и расписание учебных и внеучебных занятий, систему оценки, учебно-методическое обеспечение.</w:t>
      </w:r>
    </w:p>
    <w:p w:rsidR="00887B5B" w:rsidRPr="000627C4" w:rsidRDefault="00887B5B" w:rsidP="00887B5B">
      <w:pPr>
        <w:pStyle w:val="afffa"/>
        <w:ind w:firstLine="0"/>
        <w:rPr>
          <w:b/>
          <w:sz w:val="23"/>
          <w:szCs w:val="23"/>
        </w:rPr>
      </w:pPr>
      <w:r w:rsidRPr="000627C4">
        <w:rPr>
          <w:b/>
          <w:i/>
        </w:rPr>
        <w:t>Целью</w:t>
      </w:r>
      <w:r w:rsidRPr="000627C4">
        <w:t xml:space="preserve"> мониторинга на данном этапе является сбор, хранение, обработка и анализ полученной информации.</w:t>
      </w:r>
    </w:p>
    <w:p w:rsidR="00887B5B" w:rsidRDefault="00887B5B" w:rsidP="00887B5B">
      <w:pPr>
        <w:autoSpaceDE w:val="0"/>
        <w:autoSpaceDN w:val="0"/>
        <w:adjustRightInd w:val="0"/>
        <w:spacing w:line="360" w:lineRule="auto"/>
        <w:rPr>
          <w:rFonts w:ascii="Times New Roman" w:hAnsi="Times New Roman" w:cs="Times New Roman"/>
          <w:sz w:val="28"/>
          <w:szCs w:val="28"/>
        </w:rPr>
      </w:pPr>
      <w:r w:rsidRPr="00385520">
        <w:rPr>
          <w:rFonts w:ascii="Times New Roman" w:hAnsi="Times New Roman" w:cs="Times New Roman"/>
          <w:b/>
          <w:i/>
          <w:sz w:val="28"/>
          <w:szCs w:val="28"/>
        </w:rPr>
        <w:t xml:space="preserve">Объектами </w:t>
      </w:r>
      <w:r w:rsidRPr="00385520">
        <w:rPr>
          <w:rFonts w:ascii="Times New Roman" w:hAnsi="Times New Roman" w:cs="Times New Roman"/>
          <w:sz w:val="28"/>
          <w:szCs w:val="28"/>
        </w:rPr>
        <w:t>мониторинга являются:</w:t>
      </w:r>
    </w:p>
    <w:p w:rsidR="00887B5B" w:rsidRPr="000627C4" w:rsidRDefault="00887B5B" w:rsidP="00887B5B">
      <w:pPr>
        <w:autoSpaceDE w:val="0"/>
        <w:autoSpaceDN w:val="0"/>
        <w:adjustRightInd w:val="0"/>
        <w:spacing w:line="360" w:lineRule="auto"/>
        <w:rPr>
          <w:rFonts w:ascii="Times New Roman" w:hAnsi="Times New Roman" w:cs="Times New Roman"/>
          <w:sz w:val="28"/>
          <w:szCs w:val="28"/>
        </w:rPr>
      </w:pPr>
      <w:r w:rsidRPr="000627C4">
        <w:rPr>
          <w:rFonts w:ascii="Times New Roman" w:hAnsi="Times New Roman" w:cs="Times New Roman"/>
          <w:sz w:val="28"/>
          <w:szCs w:val="28"/>
        </w:rPr>
        <w:t>-</w:t>
      </w:r>
      <w:r>
        <w:rPr>
          <w:rFonts w:ascii="Times New Roman" w:hAnsi="Times New Roman" w:cs="Times New Roman"/>
          <w:sz w:val="28"/>
          <w:szCs w:val="28"/>
        </w:rPr>
        <w:t xml:space="preserve">    экспертиза рабочих  программ учителей</w:t>
      </w:r>
      <w:r w:rsidRPr="000627C4">
        <w:rPr>
          <w:rFonts w:ascii="Times New Roman" w:hAnsi="Times New Roman" w:cs="Times New Roman"/>
          <w:sz w:val="28"/>
          <w:szCs w:val="28"/>
        </w:rPr>
        <w:t xml:space="preserve"> по предмету;</w:t>
      </w:r>
    </w:p>
    <w:p w:rsidR="00887B5B" w:rsidRPr="000627C4" w:rsidRDefault="00887B5B" w:rsidP="00887B5B">
      <w:pPr>
        <w:pStyle w:val="Default"/>
        <w:spacing w:line="360" w:lineRule="auto"/>
        <w:jc w:val="both"/>
        <w:rPr>
          <w:rFonts w:ascii="Times New Roman" w:hAnsi="Times New Roman" w:cs="Times New Roman"/>
          <w:color w:val="auto"/>
          <w:sz w:val="28"/>
          <w:szCs w:val="28"/>
        </w:rPr>
      </w:pPr>
      <w:r w:rsidRPr="000627C4">
        <w:rPr>
          <w:rFonts w:ascii="Times New Roman" w:hAnsi="Times New Roman" w:cs="Times New Roman"/>
          <w:color w:val="auto"/>
          <w:sz w:val="28"/>
          <w:szCs w:val="28"/>
        </w:rPr>
        <w:t>- оценка дидактического и материально-технического оснащения образовательного процесса;</w:t>
      </w:r>
    </w:p>
    <w:p w:rsidR="00887B5B" w:rsidRPr="000627C4" w:rsidRDefault="00887B5B" w:rsidP="00887B5B">
      <w:pPr>
        <w:pStyle w:val="Default"/>
        <w:spacing w:line="360" w:lineRule="auto"/>
        <w:jc w:val="both"/>
        <w:rPr>
          <w:rFonts w:ascii="Times New Roman" w:hAnsi="Times New Roman" w:cs="Times New Roman"/>
          <w:color w:val="auto"/>
          <w:sz w:val="28"/>
          <w:szCs w:val="28"/>
        </w:rPr>
      </w:pPr>
      <w:r w:rsidRPr="000627C4">
        <w:rPr>
          <w:rFonts w:ascii="Times New Roman" w:hAnsi="Times New Roman" w:cs="Times New Roman"/>
          <w:color w:val="auto"/>
          <w:sz w:val="28"/>
          <w:szCs w:val="28"/>
        </w:rPr>
        <w:t>-  цена достижения образовательных результатов (наг</w:t>
      </w:r>
      <w:r>
        <w:rPr>
          <w:rFonts w:ascii="Times New Roman" w:hAnsi="Times New Roman" w:cs="Times New Roman"/>
          <w:color w:val="auto"/>
          <w:sz w:val="28"/>
          <w:szCs w:val="28"/>
        </w:rPr>
        <w:t>рузка и состояние здоровья уча</w:t>
      </w:r>
      <w:r w:rsidRPr="000627C4">
        <w:rPr>
          <w:rFonts w:ascii="Times New Roman" w:hAnsi="Times New Roman" w:cs="Times New Roman"/>
          <w:color w:val="auto"/>
          <w:sz w:val="28"/>
          <w:szCs w:val="28"/>
        </w:rPr>
        <w:t>щихся и учителей, динамика заболеваемости)</w:t>
      </w:r>
    </w:p>
    <w:p w:rsidR="00887B5B" w:rsidRPr="000627C4" w:rsidRDefault="00887B5B" w:rsidP="00887B5B">
      <w:pPr>
        <w:pStyle w:val="Default"/>
        <w:spacing w:line="360" w:lineRule="auto"/>
        <w:ind w:firstLine="709"/>
        <w:jc w:val="both"/>
        <w:rPr>
          <w:rFonts w:ascii="Times New Roman" w:hAnsi="Times New Roman" w:cs="Times New Roman"/>
          <w:color w:val="auto"/>
          <w:sz w:val="28"/>
          <w:szCs w:val="28"/>
        </w:rPr>
      </w:pPr>
      <w:r w:rsidRPr="000627C4">
        <w:rPr>
          <w:rFonts w:ascii="Times New Roman" w:hAnsi="Times New Roman" w:cs="Times New Roman"/>
          <w:iCs/>
          <w:color w:val="auto"/>
          <w:sz w:val="28"/>
          <w:szCs w:val="28"/>
        </w:rPr>
        <w:t xml:space="preserve">На следующем </w:t>
      </w:r>
      <w:r>
        <w:rPr>
          <w:rFonts w:ascii="Times New Roman" w:hAnsi="Times New Roman" w:cs="Times New Roman"/>
          <w:b/>
          <w:iCs/>
          <w:color w:val="auto"/>
          <w:sz w:val="28"/>
          <w:szCs w:val="28"/>
        </w:rPr>
        <w:t>этапе (2016-2017</w:t>
      </w:r>
      <w:r w:rsidRPr="000627C4">
        <w:rPr>
          <w:rFonts w:ascii="Times New Roman" w:hAnsi="Times New Roman" w:cs="Times New Roman"/>
          <w:b/>
          <w:iCs/>
          <w:color w:val="auto"/>
          <w:sz w:val="28"/>
          <w:szCs w:val="28"/>
        </w:rPr>
        <w:t xml:space="preserve"> учебный год)</w:t>
      </w:r>
      <w:r w:rsidRPr="000627C4">
        <w:rPr>
          <w:rFonts w:ascii="Times New Roman" w:hAnsi="Times New Roman" w:cs="Times New Roman"/>
          <w:color w:val="auto"/>
          <w:sz w:val="28"/>
          <w:szCs w:val="28"/>
        </w:rPr>
        <w:t xml:space="preserve">– на первый план в мониторинге выходит </w:t>
      </w:r>
      <w:r w:rsidRPr="000627C4">
        <w:rPr>
          <w:rFonts w:ascii="Times New Roman" w:hAnsi="Times New Roman" w:cs="Times New Roman"/>
          <w:b/>
          <w:i/>
          <w:color w:val="auto"/>
          <w:sz w:val="28"/>
          <w:szCs w:val="28"/>
        </w:rPr>
        <w:t>оце</w:t>
      </w:r>
      <w:r>
        <w:rPr>
          <w:rFonts w:ascii="Times New Roman" w:hAnsi="Times New Roman" w:cs="Times New Roman"/>
          <w:b/>
          <w:i/>
          <w:color w:val="auto"/>
          <w:sz w:val="28"/>
          <w:szCs w:val="28"/>
        </w:rPr>
        <w:t>нка результатов выполнения ООП О</w:t>
      </w:r>
      <w:r w:rsidRPr="000627C4">
        <w:rPr>
          <w:rFonts w:ascii="Times New Roman" w:hAnsi="Times New Roman" w:cs="Times New Roman"/>
          <w:b/>
          <w:i/>
          <w:color w:val="auto"/>
          <w:sz w:val="28"/>
          <w:szCs w:val="28"/>
        </w:rPr>
        <w:t>ОО</w:t>
      </w:r>
      <w:r w:rsidRPr="000627C4">
        <w:rPr>
          <w:rFonts w:ascii="Times New Roman" w:hAnsi="Times New Roman" w:cs="Times New Roman"/>
          <w:color w:val="auto"/>
          <w:sz w:val="28"/>
          <w:szCs w:val="28"/>
        </w:rPr>
        <w:t>.</w:t>
      </w:r>
    </w:p>
    <w:p w:rsidR="00887B5B" w:rsidRPr="000627C4" w:rsidRDefault="00887B5B" w:rsidP="00887B5B">
      <w:pPr>
        <w:pStyle w:val="Default"/>
        <w:spacing w:line="360" w:lineRule="auto"/>
        <w:ind w:firstLine="709"/>
        <w:jc w:val="both"/>
        <w:rPr>
          <w:rFonts w:ascii="Times New Roman" w:hAnsi="Times New Roman" w:cs="Times New Roman"/>
          <w:color w:val="auto"/>
          <w:sz w:val="28"/>
          <w:szCs w:val="28"/>
        </w:rPr>
      </w:pPr>
      <w:r w:rsidRPr="000627C4">
        <w:rPr>
          <w:rFonts w:ascii="Times New Roman" w:hAnsi="Times New Roman" w:cs="Times New Roman"/>
          <w:b/>
          <w:i/>
          <w:color w:val="auto"/>
          <w:sz w:val="28"/>
          <w:szCs w:val="28"/>
        </w:rPr>
        <w:t xml:space="preserve">Объекты </w:t>
      </w:r>
      <w:r w:rsidRPr="000627C4">
        <w:rPr>
          <w:rFonts w:ascii="Times New Roman" w:hAnsi="Times New Roman" w:cs="Times New Roman"/>
          <w:color w:val="auto"/>
          <w:sz w:val="28"/>
          <w:szCs w:val="28"/>
        </w:rPr>
        <w:t>мониторинга:</w:t>
      </w:r>
    </w:p>
    <w:p w:rsidR="00887B5B" w:rsidRPr="000627C4" w:rsidRDefault="00887B5B" w:rsidP="00887B5B">
      <w:pPr>
        <w:pStyle w:val="Default"/>
        <w:spacing w:line="360" w:lineRule="auto"/>
        <w:jc w:val="both"/>
        <w:rPr>
          <w:rFonts w:ascii="Times New Roman" w:hAnsi="Times New Roman" w:cs="Times New Roman"/>
          <w:color w:val="auto"/>
          <w:sz w:val="28"/>
          <w:szCs w:val="28"/>
        </w:rPr>
      </w:pPr>
      <w:r w:rsidRPr="000627C4">
        <w:rPr>
          <w:rFonts w:ascii="Times New Roman" w:hAnsi="Times New Roman" w:cs="Times New Roman"/>
          <w:color w:val="auto"/>
          <w:sz w:val="28"/>
          <w:szCs w:val="28"/>
        </w:rPr>
        <w:t xml:space="preserve">- успешность учебной работы (динамика </w:t>
      </w:r>
      <w:r>
        <w:rPr>
          <w:rFonts w:ascii="Times New Roman" w:hAnsi="Times New Roman" w:cs="Times New Roman"/>
          <w:color w:val="auto"/>
          <w:sz w:val="28"/>
          <w:szCs w:val="28"/>
        </w:rPr>
        <w:t>учебных достижений обучаю</w:t>
      </w:r>
      <w:r w:rsidRPr="000627C4">
        <w:rPr>
          <w:rFonts w:ascii="Times New Roman" w:hAnsi="Times New Roman" w:cs="Times New Roman"/>
          <w:color w:val="auto"/>
          <w:sz w:val="28"/>
          <w:szCs w:val="28"/>
        </w:rPr>
        <w:t xml:space="preserve">щихся, в т.ч. на внешкольных олимпиадах, </w:t>
      </w:r>
      <w:r>
        <w:rPr>
          <w:rFonts w:ascii="Times New Roman" w:hAnsi="Times New Roman" w:cs="Times New Roman"/>
          <w:color w:val="auto"/>
          <w:sz w:val="28"/>
          <w:szCs w:val="28"/>
        </w:rPr>
        <w:t xml:space="preserve">сетевых </w:t>
      </w:r>
      <w:r w:rsidRPr="000627C4">
        <w:rPr>
          <w:rFonts w:ascii="Times New Roman" w:hAnsi="Times New Roman" w:cs="Times New Roman"/>
          <w:color w:val="auto"/>
          <w:sz w:val="28"/>
          <w:szCs w:val="28"/>
        </w:rPr>
        <w:t>конкурсах);</w:t>
      </w:r>
    </w:p>
    <w:p w:rsidR="00887B5B" w:rsidRPr="000627C4" w:rsidRDefault="00887B5B" w:rsidP="00887B5B">
      <w:pPr>
        <w:pStyle w:val="Default"/>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активность уча</w:t>
      </w:r>
      <w:r w:rsidRPr="000627C4">
        <w:rPr>
          <w:rFonts w:ascii="Times New Roman" w:hAnsi="Times New Roman" w:cs="Times New Roman"/>
          <w:color w:val="auto"/>
          <w:sz w:val="28"/>
          <w:szCs w:val="28"/>
        </w:rPr>
        <w:t>щихся  во внеурочной, воспитательной деятельности (дифференциров</w:t>
      </w:r>
      <w:r>
        <w:rPr>
          <w:rFonts w:ascii="Times New Roman" w:hAnsi="Times New Roman" w:cs="Times New Roman"/>
          <w:color w:val="auto"/>
          <w:sz w:val="28"/>
          <w:szCs w:val="28"/>
        </w:rPr>
        <w:t>анная индивидуальная работа с учащимися; количество  уча</w:t>
      </w:r>
      <w:r w:rsidRPr="000627C4">
        <w:rPr>
          <w:rFonts w:ascii="Times New Roman" w:hAnsi="Times New Roman" w:cs="Times New Roman"/>
          <w:color w:val="auto"/>
          <w:sz w:val="28"/>
          <w:szCs w:val="28"/>
        </w:rPr>
        <w:t>щихся, участвующих в мероприятиях).</w:t>
      </w:r>
    </w:p>
    <w:p w:rsidR="00887B5B" w:rsidRPr="000627C4" w:rsidRDefault="00887B5B" w:rsidP="00887B5B">
      <w:pPr>
        <w:pStyle w:val="Default"/>
        <w:spacing w:line="360" w:lineRule="auto"/>
        <w:jc w:val="both"/>
        <w:rPr>
          <w:rFonts w:ascii="Times New Roman" w:hAnsi="Times New Roman" w:cs="Times New Roman"/>
          <w:color w:val="auto"/>
          <w:sz w:val="28"/>
          <w:szCs w:val="28"/>
        </w:rPr>
      </w:pPr>
      <w:r w:rsidRPr="000627C4">
        <w:rPr>
          <w:rFonts w:ascii="Times New Roman" w:hAnsi="Times New Roman" w:cs="Times New Roman"/>
          <w:color w:val="auto"/>
          <w:sz w:val="28"/>
          <w:szCs w:val="28"/>
        </w:rPr>
        <w:t xml:space="preserve">        На основе полученных данных будет разрабатываться  новая редакция ООП на следующие </w:t>
      </w:r>
      <w:r>
        <w:rPr>
          <w:rFonts w:ascii="Times New Roman" w:hAnsi="Times New Roman" w:cs="Times New Roman"/>
          <w:color w:val="auto"/>
          <w:sz w:val="28"/>
          <w:szCs w:val="28"/>
        </w:rPr>
        <w:t>пять</w:t>
      </w:r>
      <w:r w:rsidR="00DB1C64">
        <w:rPr>
          <w:rFonts w:ascii="Times New Roman" w:hAnsi="Times New Roman" w:cs="Times New Roman"/>
          <w:color w:val="auto"/>
          <w:sz w:val="28"/>
          <w:szCs w:val="28"/>
        </w:rPr>
        <w:t xml:space="preserve"> </w:t>
      </w:r>
      <w:r>
        <w:rPr>
          <w:rFonts w:ascii="Times New Roman" w:hAnsi="Times New Roman" w:cs="Times New Roman"/>
          <w:color w:val="auto"/>
          <w:sz w:val="28"/>
          <w:szCs w:val="28"/>
        </w:rPr>
        <w:t>лет</w:t>
      </w:r>
      <w:r w:rsidRPr="000627C4">
        <w:rPr>
          <w:rFonts w:ascii="Times New Roman" w:hAnsi="Times New Roman" w:cs="Times New Roman"/>
          <w:color w:val="auto"/>
          <w:sz w:val="28"/>
          <w:szCs w:val="28"/>
        </w:rPr>
        <w:t>. Мониторинг условий и цены достижения результатов продолжается и на этом этапе. Именно на этом этапе мониторинг реализации ООП выходит на полный цикл.</w:t>
      </w:r>
    </w:p>
    <w:p w:rsidR="00887B5B" w:rsidRPr="00DB1C64" w:rsidRDefault="00DB1C64" w:rsidP="00DB1C6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 xml:space="preserve">       </w:t>
      </w:r>
      <w:r w:rsidR="00887B5B" w:rsidRPr="00713C8E">
        <w:rPr>
          <w:rFonts w:ascii="Times New Roman" w:hAnsi="Times New Roman" w:cs="Times New Roman"/>
          <w:b/>
          <w:sz w:val="28"/>
          <w:szCs w:val="28"/>
        </w:rPr>
        <w:t>Приложения</w:t>
      </w:r>
    </w:p>
    <w:p w:rsidR="00887B5B" w:rsidRPr="00713C8E" w:rsidRDefault="00887B5B" w:rsidP="00DB1C64">
      <w:pPr>
        <w:spacing w:after="0" w:line="360" w:lineRule="auto"/>
        <w:ind w:firstLine="709"/>
        <w:jc w:val="center"/>
        <w:rPr>
          <w:rFonts w:ascii="Times New Roman" w:hAnsi="Times New Roman" w:cs="Times New Roman"/>
          <w:b/>
          <w:sz w:val="28"/>
          <w:szCs w:val="28"/>
        </w:rPr>
      </w:pPr>
    </w:p>
    <w:p w:rsidR="00887B5B" w:rsidRPr="00713C8E" w:rsidRDefault="00887B5B" w:rsidP="00DB1C64">
      <w:pPr>
        <w:pStyle w:val="2"/>
        <w:jc w:val="center"/>
      </w:pPr>
      <w:r>
        <w:t>Методы</w:t>
      </w:r>
      <w:r w:rsidRPr="00713C8E">
        <w:t xml:space="preserve"> обучения</w:t>
      </w:r>
    </w:p>
    <w:p w:rsidR="00887B5B" w:rsidRPr="00713C8E" w:rsidRDefault="00887B5B" w:rsidP="00DB1C64">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
          <w:sz w:val="28"/>
          <w:szCs w:val="28"/>
        </w:rPr>
        <w:t>Литература</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выработке стратегии освоения программы по литературе следует иметь в виду основной принцип: </w:t>
      </w:r>
      <w:r w:rsidRPr="00713C8E">
        <w:rPr>
          <w:rFonts w:ascii="Times New Roman" w:hAnsi="Times New Roman" w:cs="Times New Roman"/>
          <w:b/>
          <w:sz w:val="28"/>
          <w:szCs w:val="28"/>
        </w:rPr>
        <w:t>изучение литературы базируется на чтении</w:t>
      </w:r>
      <w:r w:rsidRPr="00713C8E">
        <w:rPr>
          <w:rFonts w:ascii="Times New Roman" w:hAnsi="Times New Roman" w:cs="Times New Roman"/>
          <w:sz w:val="28"/>
          <w:szCs w:val="28"/>
        </w:rPr>
        <w:t>. Все усилия учителя должны быть направлены прежде всего на то, чтобы обучающийся прочел произведение – вне чтения невозможны ни эмоциональные реакции на произведение, ни развитие интеллектуальных и творческих навыков.</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Второй базовый принцип – </w:t>
      </w:r>
      <w:r w:rsidRPr="00713C8E">
        <w:rPr>
          <w:rFonts w:ascii="Times New Roman" w:hAnsi="Times New Roman" w:cs="Times New Roman"/>
          <w:b/>
          <w:sz w:val="28"/>
          <w:szCs w:val="28"/>
        </w:rPr>
        <w:t>знание произведения важнее, чем знание того, что от него нужно получить</w:t>
      </w:r>
      <w:r w:rsidRPr="00713C8E">
        <w:rPr>
          <w:rFonts w:ascii="Times New Roman" w:hAnsi="Times New Roman" w:cs="Times New Roman"/>
          <w:sz w:val="28"/>
          <w:szCs w:val="28"/>
        </w:rPr>
        <w:t>. Краткие пересказы текстов, параграфы учебника, устоявшийся минимум сведений о произведении, чужие истолкования и интерпретации важны, но вторичны по отношению к самому произведению. Урок литературы бессмыслен, если в процессе подготовки к нему или непосредственно на нем не происходит чтения, если он не сводит ученика и книгу.</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Отсюда главный методический ход для урока – </w:t>
      </w:r>
      <w:r w:rsidRPr="00713C8E">
        <w:rPr>
          <w:rFonts w:ascii="Times New Roman" w:hAnsi="Times New Roman" w:cs="Times New Roman"/>
          <w:b/>
          <w:sz w:val="28"/>
          <w:szCs w:val="28"/>
        </w:rPr>
        <w:t>медленное чтение</w:t>
      </w:r>
      <w:r w:rsidRPr="00713C8E">
        <w:rPr>
          <w:rFonts w:ascii="Times New Roman" w:hAnsi="Times New Roman" w:cs="Times New Roman"/>
          <w:sz w:val="28"/>
          <w:szCs w:val="28"/>
        </w:rPr>
        <w:t>. В силу недостатка учебных часов его нельзя применять постоянно, но элементы медленного чтения должны внедряться в практику преподавания последовательно.</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изучении литературы важно задействовать эмоциональную сферу читателя. Поэтому так важно при разговоре о литературном произведении искать точки соприкосновения между текстом и юным читателем, вовлекать его в процесс эстетического переживания. С этой целью урок литературы может и должен использовать элементы театрализации, задействовать </w:t>
      </w:r>
      <w:r w:rsidRPr="00713C8E">
        <w:rPr>
          <w:rFonts w:ascii="Times New Roman" w:hAnsi="Times New Roman" w:cs="Times New Roman"/>
          <w:b/>
          <w:sz w:val="28"/>
          <w:szCs w:val="28"/>
        </w:rPr>
        <w:t>связь разных искусств</w:t>
      </w:r>
      <w:r w:rsidRPr="00713C8E">
        <w:rPr>
          <w:rFonts w:ascii="Times New Roman" w:hAnsi="Times New Roman" w:cs="Times New Roman"/>
          <w:sz w:val="28"/>
          <w:szCs w:val="28"/>
        </w:rPr>
        <w:t xml:space="preserve"> (музыки, кино, живописи) и литературы.</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 уроке литературы особую роль играет </w:t>
      </w:r>
      <w:r w:rsidRPr="00713C8E">
        <w:rPr>
          <w:rFonts w:ascii="Times New Roman" w:hAnsi="Times New Roman" w:cs="Times New Roman"/>
          <w:b/>
          <w:sz w:val="28"/>
          <w:szCs w:val="28"/>
        </w:rPr>
        <w:t>учебная дискуссия</w:t>
      </w:r>
      <w:r w:rsidRPr="00713C8E">
        <w:rPr>
          <w:rFonts w:ascii="Times New Roman" w:hAnsi="Times New Roman" w:cs="Times New Roman"/>
          <w:sz w:val="28"/>
          <w:szCs w:val="28"/>
        </w:rPr>
        <w:t>. Литературное произведение открыто различным интерпретациям. Их обсуждение и сопоставление могут быть исключительно продуктивны для формирования диалоговой культуры учеников и повышения их мотивации к чтению.</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изучении литературы исключительно важны </w:t>
      </w:r>
      <w:r w:rsidRPr="00713C8E">
        <w:rPr>
          <w:rFonts w:ascii="Times New Roman" w:hAnsi="Times New Roman" w:cs="Times New Roman"/>
          <w:b/>
          <w:sz w:val="28"/>
          <w:szCs w:val="28"/>
        </w:rPr>
        <w:t>проектные</w:t>
      </w:r>
      <w:r w:rsidRPr="00713C8E">
        <w:rPr>
          <w:rFonts w:ascii="Times New Roman" w:hAnsi="Times New Roman" w:cs="Times New Roman"/>
          <w:sz w:val="28"/>
          <w:szCs w:val="28"/>
        </w:rPr>
        <w:t xml:space="preserve"> и </w:t>
      </w:r>
      <w:r w:rsidRPr="00713C8E">
        <w:rPr>
          <w:rFonts w:ascii="Times New Roman" w:hAnsi="Times New Roman" w:cs="Times New Roman"/>
          <w:b/>
          <w:sz w:val="28"/>
          <w:szCs w:val="28"/>
        </w:rPr>
        <w:t>учебно-исследовательские методы работы</w:t>
      </w:r>
      <w:r w:rsidRPr="00713C8E">
        <w:rPr>
          <w:rFonts w:ascii="Times New Roman" w:hAnsi="Times New Roman" w:cs="Times New Roman"/>
          <w:sz w:val="28"/>
          <w:szCs w:val="28"/>
        </w:rPr>
        <w:t>. Они позволяют индивидуализировать обучение и интенсифицировать процесс обучения.</w:t>
      </w: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Следует помнить о ведущей роли </w:t>
      </w:r>
      <w:r w:rsidRPr="00713C8E">
        <w:rPr>
          <w:rFonts w:ascii="Times New Roman" w:hAnsi="Times New Roman" w:cs="Times New Roman"/>
          <w:b/>
          <w:sz w:val="28"/>
          <w:szCs w:val="28"/>
        </w:rPr>
        <w:t>письменных работ</w:t>
      </w:r>
      <w:r w:rsidRPr="00713C8E">
        <w:rPr>
          <w:rFonts w:ascii="Times New Roman" w:hAnsi="Times New Roman" w:cs="Times New Roman"/>
          <w:sz w:val="28"/>
          <w:szCs w:val="28"/>
        </w:rPr>
        <w:t xml:space="preserve"> при изучении литературы. Систематический отчет в разных формах и жанрах о прочитанном и понятом способствуют формированию у обучающихся культуры высказывания.</w:t>
      </w:r>
    </w:p>
    <w:p w:rsidR="00887B5B" w:rsidRPr="00713C8E" w:rsidRDefault="00887B5B" w:rsidP="00887B5B">
      <w:pPr>
        <w:spacing w:after="0" w:line="360" w:lineRule="auto"/>
        <w:ind w:firstLine="709"/>
        <w:jc w:val="center"/>
        <w:rPr>
          <w:rFonts w:ascii="Times New Roman" w:hAnsi="Times New Roman" w:cs="Times New Roman"/>
          <w:sz w:val="28"/>
          <w:szCs w:val="28"/>
        </w:rPr>
      </w:pPr>
    </w:p>
    <w:p w:rsidR="00887B5B" w:rsidRPr="00713C8E" w:rsidRDefault="00887B5B" w:rsidP="00887B5B">
      <w:pPr>
        <w:shd w:val="clear" w:color="auto" w:fill="FFFFFF"/>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История </w:t>
      </w:r>
    </w:p>
    <w:p w:rsidR="00887B5B" w:rsidRPr="00713C8E" w:rsidRDefault="00887B5B" w:rsidP="00887B5B">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Учебно-методический комплекс по предмету «История» должен включать в себя: </w:t>
      </w:r>
    </w:p>
    <w:p w:rsidR="00887B5B" w:rsidRPr="00713C8E" w:rsidRDefault="00887B5B" w:rsidP="00887B5B">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1) учебник; </w:t>
      </w:r>
    </w:p>
    <w:p w:rsidR="00887B5B" w:rsidRPr="00713C8E" w:rsidRDefault="00887B5B" w:rsidP="00887B5B">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2) хрестоматию или сборник документов; </w:t>
      </w:r>
    </w:p>
    <w:p w:rsidR="00887B5B" w:rsidRPr="00713C8E" w:rsidRDefault="00887B5B" w:rsidP="00887B5B">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3) исторический атлас; </w:t>
      </w:r>
    </w:p>
    <w:p w:rsidR="00887B5B" w:rsidRPr="00713C8E" w:rsidRDefault="00887B5B" w:rsidP="00887B5B">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4) рабочую тетрадь и сборник заданий; </w:t>
      </w:r>
    </w:p>
    <w:p w:rsidR="00887B5B" w:rsidRPr="00713C8E" w:rsidRDefault="00887B5B" w:rsidP="00887B5B">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6) книгу для чтения. </w:t>
      </w:r>
    </w:p>
    <w:p w:rsidR="00887B5B" w:rsidRPr="00713C8E" w:rsidRDefault="00887B5B" w:rsidP="00887B5B">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Названные материалы должны быть представлены как в виде традиционных изданий, так и на электронных носителях. В зависимости от уровня обучения и возраста учащихся состав комплекта может варьироваться. </w:t>
      </w:r>
    </w:p>
    <w:p w:rsidR="00887B5B" w:rsidRPr="00713C8E" w:rsidRDefault="00887B5B" w:rsidP="00887B5B">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Комплект методических материалов и пособий для учителя должен включать в себя: </w:t>
      </w:r>
    </w:p>
    <w:p w:rsidR="00887B5B" w:rsidRPr="00713C8E" w:rsidRDefault="00887B5B" w:rsidP="00887B5B">
      <w:pPr>
        <w:spacing w:after="0" w:line="360" w:lineRule="auto"/>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1) нормативные документы и программно-методические материалы, включая историко-культурный стандарт, федеральный государственный образовательный стандарт, примерную программу по истории; </w:t>
      </w:r>
    </w:p>
    <w:p w:rsidR="00887B5B" w:rsidRPr="00713C8E" w:rsidRDefault="00887B5B" w:rsidP="00887B5B">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2) тематическое планирование; </w:t>
      </w:r>
    </w:p>
    <w:p w:rsidR="00887B5B" w:rsidRPr="00713C8E" w:rsidRDefault="00887B5B" w:rsidP="00887B5B">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3) предметные и курсовые методические пособия. </w:t>
      </w:r>
    </w:p>
    <w:p w:rsidR="00887B5B" w:rsidRPr="00713C8E" w:rsidRDefault="00887B5B" w:rsidP="00887B5B">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При изучении истории в школе используются также настенные или экранные карты, хронологические таблицы, иллюстрации; обучающие и контрольные (тестирующие) программы; энциклопедии и справочные материалы; электронные книги; мультимедийные альбомы и др. В качестве средств обучения могут быть использованы отрывки из художественных фильмов, экскурсии в музеи (в том числе школьные, краеведческие, исторические, художественные галереи).</w:t>
      </w:r>
    </w:p>
    <w:p w:rsidR="00887B5B" w:rsidRPr="00713C8E" w:rsidRDefault="00887B5B" w:rsidP="00887B5B">
      <w:pPr>
        <w:spacing w:after="0" w:line="360" w:lineRule="auto"/>
        <w:ind w:firstLine="709"/>
        <w:rPr>
          <w:rFonts w:ascii="Times New Roman" w:hAnsi="Times New Roman" w:cs="Times New Roman"/>
          <w:sz w:val="28"/>
          <w:szCs w:val="28"/>
        </w:rPr>
      </w:pPr>
    </w:p>
    <w:p w:rsidR="00887B5B" w:rsidRPr="00713C8E" w:rsidRDefault="00887B5B" w:rsidP="00887B5B">
      <w:pPr>
        <w:spacing w:after="0" w:line="360" w:lineRule="auto"/>
        <w:ind w:firstLine="709"/>
        <w:rPr>
          <w:rFonts w:ascii="Times New Roman" w:hAnsi="Times New Roman" w:cs="Times New Roman"/>
          <w:sz w:val="28"/>
          <w:szCs w:val="28"/>
        </w:rPr>
      </w:pPr>
      <w:r w:rsidRPr="00713C8E">
        <w:rPr>
          <w:rFonts w:ascii="Times New Roman" w:hAnsi="Times New Roman" w:cs="Times New Roman"/>
          <w:b/>
          <w:sz w:val="28"/>
          <w:szCs w:val="28"/>
        </w:rPr>
        <w:t>Математика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Рекомендации по выбору учебно-методического обеспечения и образовательных технологий</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Особенность математического образования, ясно выраженная в российском школьном математическом образовании, состоит в том, что </w:t>
      </w:r>
      <w:r w:rsidRPr="00713C8E">
        <w:rPr>
          <w:rFonts w:ascii="Times New Roman" w:hAnsi="Times New Roman" w:cs="Times New Roman"/>
          <w:b/>
          <w:bCs/>
          <w:sz w:val="28"/>
          <w:szCs w:val="28"/>
        </w:rPr>
        <w:t>образованность проявляется в умении решать задачи</w:t>
      </w:r>
      <w:r w:rsidRPr="00713C8E">
        <w:rPr>
          <w:rFonts w:ascii="Times New Roman" w:hAnsi="Times New Roman" w:cs="Times New Roman"/>
          <w:sz w:val="28"/>
          <w:szCs w:val="28"/>
        </w:rPr>
        <w:t xml:space="preserve"> (понятие решения задачи включает в себя и доказательство теорем, и проверку гипотез, и моделирование реальности и др.). Такой деятельностный характер результатов является достоинством российской традиции. Это достоинство должно быть сохранено и расширено за счет повышения веса умения моделировать реальные и гипотетические ситуации и интерпретировать результаты моделирования. Все вместе эти умения образуют математическую компетентность. Особо подчеркнем, что декларируемая в течение десятилетий важность моделирования все эти десятилетия не наращивалась, а снижалась, даже в отношении текстовых задач. Лишь в последние годы радикальной, и при этом конструктивно воспринятой учителем, мерой изменения ситуации стало введение «реальной математики» в государственную итоговую аттестацию за 9-й класс.</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Указанная особенность подчеркнута и усилена во ФГОС. В современной педагогической терминологии она представлена как деятельностный характер образовательной деятельности.</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Ключевым событием в направлении выявления требований к достигаемой математической компетентности стало введение ЕГЭ, за которым последовало даже более существенное введение </w:t>
      </w:r>
      <w:r w:rsidRPr="00713C8E">
        <w:rPr>
          <w:rFonts w:ascii="Times New Roman" w:hAnsi="Times New Roman" w:cs="Times New Roman"/>
          <w:b/>
          <w:bCs/>
          <w:sz w:val="28"/>
          <w:szCs w:val="28"/>
        </w:rPr>
        <w:t>государственной итоговой аттестации</w:t>
      </w:r>
      <w:r w:rsidRPr="00713C8E">
        <w:rPr>
          <w:rFonts w:ascii="Times New Roman" w:hAnsi="Times New Roman" w:cs="Times New Roman"/>
          <w:sz w:val="28"/>
          <w:szCs w:val="28"/>
        </w:rPr>
        <w:t xml:space="preserve"> за основную школу. ГИА ежегодно задает требования к выпускникам 9-го класса явным предъявлением соответствующих заданий. Этот мощный и эффективный механизм, однако, обладает рядом существенных недостатков:</w:t>
      </w:r>
    </w:p>
    <w:p w:rsidR="00887B5B" w:rsidRPr="00713C8E" w:rsidRDefault="00887B5B" w:rsidP="00887B5B">
      <w:pPr>
        <w:widowControl w:val="0"/>
        <w:numPr>
          <w:ilvl w:val="0"/>
          <w:numId w:val="6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Модель деятельности </w:t>
      </w:r>
      <w:r>
        <w:rPr>
          <w:rFonts w:ascii="Times New Roman" w:hAnsi="Times New Roman" w:cs="Times New Roman"/>
          <w:sz w:val="28"/>
          <w:szCs w:val="28"/>
        </w:rPr>
        <w:t>об</w:t>
      </w:r>
      <w:r w:rsidRPr="00713C8E">
        <w:rPr>
          <w:rFonts w:ascii="Times New Roman" w:hAnsi="Times New Roman" w:cs="Times New Roman"/>
          <w:sz w:val="28"/>
          <w:szCs w:val="28"/>
        </w:rPr>
        <w:t>уча</w:t>
      </w:r>
      <w:r>
        <w:rPr>
          <w:rFonts w:ascii="Times New Roman" w:hAnsi="Times New Roman" w:cs="Times New Roman"/>
          <w:sz w:val="28"/>
          <w:szCs w:val="28"/>
        </w:rPr>
        <w:t>ю</w:t>
      </w:r>
      <w:r w:rsidRPr="00713C8E">
        <w:rPr>
          <w:rFonts w:ascii="Times New Roman" w:hAnsi="Times New Roman" w:cs="Times New Roman"/>
          <w:sz w:val="28"/>
          <w:szCs w:val="28"/>
        </w:rPr>
        <w:t>щегося ограничена используемым форматом: невозможность коллективной работы, закрытость задания, жесткое ограничение времени и т. д.</w:t>
      </w:r>
    </w:p>
    <w:p w:rsidR="00887B5B" w:rsidRPr="00713C8E" w:rsidRDefault="00887B5B" w:rsidP="00887B5B">
      <w:pPr>
        <w:widowControl w:val="0"/>
        <w:numPr>
          <w:ilvl w:val="0"/>
          <w:numId w:val="6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Шкала оценивания заданий не отражает их относительную сложность в различных естественных смыслах.</w:t>
      </w:r>
    </w:p>
    <w:p w:rsidR="00887B5B" w:rsidRPr="00713C8E" w:rsidRDefault="00887B5B" w:rsidP="00887B5B">
      <w:pPr>
        <w:widowControl w:val="0"/>
        <w:numPr>
          <w:ilvl w:val="0"/>
          <w:numId w:val="6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Реальные экзаменационные материалы в значительной степени аналогичны демонстрационным материалам, объявляемым девятиклассникам в начале учебного года. Тем самым реализуется (не являющаяся неминуемым следствием ГИА или ЕГЭ) опасность натаскивания на ГИА – решение серий задач того типа, который предлагается демоверсией. </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Некоторые недостатки ЕГЭ преодолеваются, в частности, </w:t>
      </w:r>
      <w:r w:rsidRPr="00713C8E">
        <w:rPr>
          <w:rFonts w:ascii="Times New Roman" w:hAnsi="Times New Roman" w:cs="Times New Roman"/>
          <w:b/>
          <w:bCs/>
          <w:sz w:val="28"/>
          <w:szCs w:val="28"/>
        </w:rPr>
        <w:t>применением олимпиад</w:t>
      </w:r>
      <w:r w:rsidRPr="00713C8E">
        <w:rPr>
          <w:rFonts w:ascii="Times New Roman" w:hAnsi="Times New Roman" w:cs="Times New Roman"/>
          <w:sz w:val="28"/>
          <w:szCs w:val="28"/>
        </w:rPr>
        <w:t xml:space="preserve"> как альтернативного оценивания результатов и интеграцией различных форм оценивания результата в портфолио.</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Важным элементом в формулировании требований к математической компетентности является формирование </w:t>
      </w:r>
      <w:r w:rsidRPr="00713C8E">
        <w:rPr>
          <w:rFonts w:ascii="Times New Roman" w:hAnsi="Times New Roman" w:cs="Times New Roman"/>
          <w:b/>
          <w:bCs/>
          <w:sz w:val="28"/>
          <w:szCs w:val="28"/>
        </w:rPr>
        <w:t>открытого банка заданий</w:t>
      </w:r>
      <w:r w:rsidRPr="00713C8E">
        <w:rPr>
          <w:rFonts w:ascii="Times New Roman" w:hAnsi="Times New Roman" w:cs="Times New Roman"/>
          <w:sz w:val="28"/>
          <w:szCs w:val="28"/>
        </w:rPr>
        <w:t xml:space="preserve"> по математике. Необходимо создание банка всех заданий различных типов, задания должны быть снабжены эффективными описаниями, решениями, возможными последовательностями прохождения материала (почасовым планированием и т. д.). Из этого банка могут браться, в частности, все задания для ГИА. Пока реализован только банк заданий, ограниченный заданиями, ориентированными на использование в ГИА.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Наличие ГИА и открытого банка заданий не снимает проблемы создания нормативно-методических документов, характеризующих необходимый уровень математической компетентности выпускников основной школы, на основе которых строятся, в частности, так называемые кодификаторы для ГИА.</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Дифференциация обучения в основной школе в соответствии с действующей нормативной базой обеспечивается за счет </w:t>
      </w:r>
      <w:r w:rsidRPr="00713C8E">
        <w:rPr>
          <w:rFonts w:ascii="Times New Roman" w:hAnsi="Times New Roman" w:cs="Times New Roman"/>
          <w:b/>
          <w:bCs/>
          <w:sz w:val="28"/>
          <w:szCs w:val="28"/>
        </w:rPr>
        <w:t>индивидуализации и дополнительного образования</w:t>
      </w:r>
      <w:r w:rsidRPr="00713C8E">
        <w:rPr>
          <w:rFonts w:ascii="Times New Roman" w:hAnsi="Times New Roman" w:cs="Times New Roman"/>
          <w:sz w:val="28"/>
          <w:szCs w:val="28"/>
        </w:rPr>
        <w:t>. При этом в ходе текущей и итоговой аттестации, формирования портфолио для учащихся формируются рекомендации по продолжению образования в одном из следующих потоков старшей школы:</w:t>
      </w:r>
    </w:p>
    <w:p w:rsidR="00887B5B" w:rsidRPr="00713C8E" w:rsidRDefault="00887B5B" w:rsidP="00887B5B">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математическая грамотность:</w:t>
      </w:r>
      <w:r w:rsidRPr="00713C8E">
        <w:rPr>
          <w:rFonts w:ascii="Times New Roman" w:hAnsi="Times New Roman" w:cs="Times New Roman"/>
          <w:sz w:val="28"/>
          <w:szCs w:val="28"/>
        </w:rPr>
        <w:t xml:space="preserve"> при отрицательном результате ГИА обеспечивается возможность повторной сдачи и освоения математического содержания основной школы с элементами содержания старшей школы;</w:t>
      </w:r>
    </w:p>
    <w:p w:rsidR="00887B5B" w:rsidRPr="00713C8E" w:rsidRDefault="00887B5B" w:rsidP="00887B5B">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математическая культура:</w:t>
      </w:r>
      <w:r w:rsidRPr="00713C8E">
        <w:rPr>
          <w:rFonts w:ascii="Times New Roman" w:hAnsi="Times New Roman" w:cs="Times New Roman"/>
          <w:sz w:val="28"/>
          <w:szCs w:val="28"/>
        </w:rPr>
        <w:t xml:space="preserve"> освоение математического содержания, направленное на общее развитие мыслительных и коммуникативных навыков обучающихся (в частности способностей к логической аргументации, четкому формулированию понятий и т. д.), раскрытия и иллюстрирования важности математики в современном мире, культурно-исторической роли математики, истории математических идей и достижений;</w:t>
      </w:r>
    </w:p>
    <w:p w:rsidR="00887B5B" w:rsidRPr="00713C8E" w:rsidRDefault="00887B5B" w:rsidP="00887B5B">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математические технологии и приложения:</w:t>
      </w:r>
      <w:r w:rsidRPr="00713C8E">
        <w:rPr>
          <w:rFonts w:ascii="Times New Roman" w:hAnsi="Times New Roman" w:cs="Times New Roman"/>
          <w:sz w:val="28"/>
          <w:szCs w:val="28"/>
        </w:rPr>
        <w:t xml:space="preserve"> освоение математического содержания, направленное на его интенсивное использование при продолжении образования и в последующей профессиональной деятельности, в частности навыков ручных и компьютерных преобразований, построения и использования математических моделей, программирования;</w:t>
      </w:r>
    </w:p>
    <w:p w:rsidR="00887B5B" w:rsidRPr="00713C8E" w:rsidRDefault="00887B5B" w:rsidP="00887B5B">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фундаментальная математика:</w:t>
      </w:r>
      <w:r w:rsidRPr="00713C8E">
        <w:rPr>
          <w:rFonts w:ascii="Times New Roman" w:hAnsi="Times New Roman" w:cs="Times New Roman"/>
          <w:sz w:val="28"/>
          <w:szCs w:val="28"/>
        </w:rPr>
        <w:t xml:space="preserve"> развитие творческих математических способностей учащихся, индивидуальное выявление наиболее перспективных областей дальнейшего образования и деятельности.</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Применения математики в современном мире практически всегда связаны с цифровыми технологиями. Исключение составляет работа профессионального математика-теоретика, который получает новые результаты (доказывает теоремы, вводит определения), где компьютер занимает сегодня периферийную роль. Безусловно, роль математического образования никак не может быть сведена к чисто прикладному его аспекту. Поэтому бескомпьютерное решение задач по-прежнему должно оставаться основным видом деятельности на уроках математики. При этом почти для всех типов заданий учащийся должен получить </w:t>
      </w:r>
      <w:r w:rsidRPr="00713C8E">
        <w:rPr>
          <w:rFonts w:ascii="Times New Roman" w:hAnsi="Times New Roman" w:cs="Times New Roman"/>
          <w:b/>
          <w:bCs/>
          <w:sz w:val="28"/>
          <w:szCs w:val="28"/>
        </w:rPr>
        <w:t>опыт применения компьютера</w:t>
      </w:r>
      <w:r w:rsidRPr="00713C8E">
        <w:rPr>
          <w:rFonts w:ascii="Times New Roman" w:hAnsi="Times New Roman" w:cs="Times New Roman"/>
          <w:sz w:val="28"/>
          <w:szCs w:val="28"/>
        </w:rPr>
        <w:t xml:space="preserve"> для их выполнения. Разумно, чтобы компьютерные инструменты давали возможность учащемуся получить как «школьное» решение, доказательство и т. д., так и принципиально иное, если это имеет смысл. Бескомпьютерное выполнение задания может специально поощряться. Но при этом учащийся должен получить опыт того, что во многих случаях с помощью компьютера он может решать более сложные задачи. Наиболее очевидными</w:t>
      </w:r>
      <w:r w:rsidRPr="00713C8E">
        <w:rPr>
          <w:rFonts w:ascii="Times New Roman" w:hAnsi="Times New Roman" w:cs="Times New Roman"/>
          <w:b/>
          <w:bCs/>
          <w:sz w:val="28"/>
          <w:szCs w:val="28"/>
        </w:rPr>
        <w:t xml:space="preserve"> областями применения компьютера</w:t>
      </w:r>
      <w:r w:rsidRPr="00713C8E">
        <w:rPr>
          <w:rFonts w:ascii="Times New Roman" w:hAnsi="Times New Roman" w:cs="Times New Roman"/>
          <w:sz w:val="28"/>
          <w:szCs w:val="28"/>
        </w:rPr>
        <w:t xml:space="preserve"> являются:</w:t>
      </w:r>
    </w:p>
    <w:p w:rsidR="00887B5B" w:rsidRPr="00713C8E" w:rsidRDefault="00887B5B" w:rsidP="00887B5B">
      <w:pPr>
        <w:widowControl w:val="0"/>
        <w:numPr>
          <w:ilvl w:val="0"/>
          <w:numId w:val="15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динамическая геометрия (быстрое и аккуратное построение чертежа, возможность непрерывной трансформации конфигурации на экране и выполнения измерений, проверка гипотез с применением указанных средств);</w:t>
      </w:r>
    </w:p>
    <w:p w:rsidR="00887B5B" w:rsidRPr="00713C8E" w:rsidRDefault="00887B5B" w:rsidP="00887B5B">
      <w:pPr>
        <w:widowControl w:val="0"/>
        <w:numPr>
          <w:ilvl w:val="0"/>
          <w:numId w:val="15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алгебраических уравнений и неравенств и их систем, другие элементы компьютерной алгебры (разложение на множители, нахождение производной и первообразной);</w:t>
      </w:r>
    </w:p>
    <w:p w:rsidR="00887B5B" w:rsidRPr="00713C8E" w:rsidRDefault="00887B5B" w:rsidP="00887B5B">
      <w:pPr>
        <w:widowControl w:val="0"/>
        <w:numPr>
          <w:ilvl w:val="0"/>
          <w:numId w:val="15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визуализация – в частности, построение графиков, траекторий динамических систем, представление на экране математических процессов, меняющихся в «математическом времени» (в том числе дискретном) объектов;</w:t>
      </w:r>
    </w:p>
    <w:p w:rsidR="00887B5B" w:rsidRPr="00713C8E" w:rsidRDefault="00887B5B" w:rsidP="00887B5B">
      <w:pPr>
        <w:widowControl w:val="0"/>
        <w:numPr>
          <w:ilvl w:val="0"/>
          <w:numId w:val="15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измерение, сбор, регистрация числовых данных;</w:t>
      </w:r>
    </w:p>
    <w:p w:rsidR="00887B5B" w:rsidRPr="00713C8E" w:rsidRDefault="00887B5B" w:rsidP="00887B5B">
      <w:pPr>
        <w:widowControl w:val="0"/>
        <w:numPr>
          <w:ilvl w:val="0"/>
          <w:numId w:val="15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обработка больших массивов числовых данных;</w:t>
      </w:r>
    </w:p>
    <w:p w:rsidR="00887B5B" w:rsidRPr="00713C8E" w:rsidRDefault="00887B5B" w:rsidP="00887B5B">
      <w:pPr>
        <w:widowControl w:val="0"/>
        <w:numPr>
          <w:ilvl w:val="0"/>
          <w:numId w:val="15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вычисления по формулам, в том числе организованным в динамические (электронные) таблицы;</w:t>
      </w:r>
    </w:p>
    <w:p w:rsidR="00887B5B" w:rsidRPr="00713C8E" w:rsidRDefault="00887B5B" w:rsidP="00887B5B">
      <w:pPr>
        <w:widowControl w:val="0"/>
        <w:numPr>
          <w:ilvl w:val="0"/>
          <w:numId w:val="15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моделирование вероятностных явлений (экспериментальная демонстрация частот и т. д.);</w:t>
      </w:r>
    </w:p>
    <w:p w:rsidR="00887B5B" w:rsidRPr="00713C8E" w:rsidRDefault="00887B5B" w:rsidP="00887B5B">
      <w:pPr>
        <w:widowControl w:val="0"/>
        <w:numPr>
          <w:ilvl w:val="0"/>
          <w:numId w:val="15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и выполнение программ и стратегий взаимодействия, прежде всего в визуальной среде.</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этих математических технологий сегодня становится необходимой частью математического образования, как и частью общей культуры. Однако большинство учителей математики в России (как и в некоторых других странах) проявляют естественный консерватизм и отрицательно относятся к использованию компьютера при решении задач, поскольку компьютер существенно меняет привычную для учителя деятельность ученика в таком решении.</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точки зрения видов учебной деятельности и спектра осваиваемых умений, применение компьютера обеспечивает большую индивидуализацию и эффективность образовательной деятельности.</w:t>
      </w:r>
    </w:p>
    <w:p w:rsidR="00887B5B" w:rsidRPr="00713C8E" w:rsidRDefault="00887B5B" w:rsidP="00887B5B">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всех учащихся возникает возможность достижения оптимального баланса между различными видами учебной деятельности: вычислениями, планированием своей деятельности, рассуждением, прикидкой, построением модели, интерпретацией результата и т. д. </w:t>
      </w:r>
    </w:p>
    <w:p w:rsidR="00887B5B" w:rsidRPr="00713C8E" w:rsidRDefault="00887B5B" w:rsidP="00887B5B">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Сегодня зачастую от более слабых учащихся требуют только вычислительных навыков. В связи с давлением со стороны ГИА (и вообще применением заданий, где требуется только верный ответ или выбор ответа) эта ситуация усугубляется. Решение задач с помощью компьютера позволяет более медленно работающим учащимся не отказываться вовсе от решения более сложных задач, а решать их, используя инструменты; простые задачи они решают без компьютера.</w:t>
      </w:r>
    </w:p>
    <w:p w:rsidR="00887B5B" w:rsidRPr="00713C8E" w:rsidRDefault="00887B5B" w:rsidP="00887B5B">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Более сильные учащиеся, легче справляющиеся с техническими трудностями, получают достаточно времени для твердого усвоения основных компьютерных и бескомпьютерных технологий математической деятельности.</w:t>
      </w:r>
    </w:p>
    <w:p w:rsidR="00887B5B" w:rsidRPr="00713C8E" w:rsidRDefault="00887B5B" w:rsidP="00887B5B">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у всех учащихся может быть сформирована математическая компетентность, в том числе уверенность в использовании математических средств при решении жизненных и профессиональных задач. В соответствии с уже принятыми директивными решениями компьютер будет использоваться в ГИА, в том числе за 9-й класс. </w:t>
      </w:r>
    </w:p>
    <w:p w:rsidR="00887B5B" w:rsidRPr="00713C8E" w:rsidRDefault="00887B5B" w:rsidP="00887B5B">
      <w:pPr>
        <w:spacing w:after="0" w:line="360" w:lineRule="auto"/>
        <w:ind w:firstLine="709"/>
        <w:rPr>
          <w:rFonts w:ascii="Times New Roman" w:hAnsi="Times New Roman" w:cs="Times New Roman"/>
          <w:sz w:val="28"/>
          <w:szCs w:val="28"/>
        </w:rPr>
      </w:pPr>
    </w:p>
    <w:p w:rsidR="00887B5B" w:rsidRPr="00713C8E" w:rsidRDefault="00887B5B" w:rsidP="00887B5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Технология</w:t>
      </w:r>
    </w:p>
    <w:p w:rsidR="00887B5B" w:rsidRPr="00713C8E" w:rsidRDefault="00887B5B" w:rsidP="00887B5B">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Базовыми учебными ресурсами являются</w:t>
      </w:r>
      <w:r w:rsidRPr="00713C8E">
        <w:rPr>
          <w:rFonts w:ascii="Times New Roman" w:hAnsi="Times New Roman" w:cs="Times New Roman"/>
          <w:sz w:val="28"/>
          <w:szCs w:val="28"/>
        </w:rPr>
        <w:t>:</w:t>
      </w:r>
    </w:p>
    <w:p w:rsidR="00887B5B" w:rsidRPr="00713C8E" w:rsidRDefault="00887B5B" w:rsidP="00887B5B">
      <w:pPr>
        <w:numPr>
          <w:ilvl w:val="0"/>
          <w:numId w:val="65"/>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Дидактические комплекты для обучающихся, включающие:</w:t>
      </w:r>
    </w:p>
    <w:p w:rsidR="00887B5B" w:rsidRPr="00713C8E" w:rsidRDefault="00887B5B" w:rsidP="00887B5B">
      <w:pPr>
        <w:pStyle w:val="a8"/>
        <w:numPr>
          <w:ilvl w:val="0"/>
          <w:numId w:val="154"/>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информацию, требующую присвоения;</w:t>
      </w:r>
    </w:p>
    <w:p w:rsidR="00887B5B" w:rsidRPr="00713C8E" w:rsidRDefault="00887B5B" w:rsidP="00887B5B">
      <w:pPr>
        <w:pStyle w:val="a8"/>
        <w:numPr>
          <w:ilvl w:val="0"/>
          <w:numId w:val="154"/>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информацию, необходимую для организации деятельности;</w:t>
      </w:r>
    </w:p>
    <w:p w:rsidR="00887B5B" w:rsidRPr="00713C8E" w:rsidRDefault="00887B5B" w:rsidP="00887B5B">
      <w:pPr>
        <w:pStyle w:val="a8"/>
        <w:numPr>
          <w:ilvl w:val="0"/>
          <w:numId w:val="154"/>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ссылки на электронные ресурсы; </w:t>
      </w:r>
    </w:p>
    <w:p w:rsidR="00887B5B" w:rsidRPr="00713C8E" w:rsidRDefault="00887B5B" w:rsidP="00887B5B">
      <w:pPr>
        <w:pStyle w:val="a8"/>
        <w:numPr>
          <w:ilvl w:val="0"/>
          <w:numId w:val="154"/>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задания и инструкции, организующие самостоятельную работу;</w:t>
      </w:r>
    </w:p>
    <w:p w:rsidR="00887B5B" w:rsidRPr="00713C8E" w:rsidRDefault="00887B5B" w:rsidP="00887B5B">
      <w:pPr>
        <w:pStyle w:val="a8"/>
        <w:numPr>
          <w:ilvl w:val="0"/>
          <w:numId w:val="154"/>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задания и инструкции, организующие практические и лабораторные работы.</w:t>
      </w:r>
    </w:p>
    <w:p w:rsidR="00887B5B" w:rsidRPr="00713C8E" w:rsidRDefault="00887B5B" w:rsidP="00887B5B">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Комплект для обучающихся формируется для каждого учебного модуля (дидактическая единица, характеризующаяся завершенностью в отношении формирования определенных образовательных результатов). Это обеспечивает: 1) взаимозаменяемость учебных модулей там, где образовательнойорганизации предоставляется выбор (например, технологии, обслуживающие группу потребностей, 5-й класс); 2) снижение ресурсозатратности в процессе модернизации содержания обучения в соответствии с изменениями, происходящими в технологиях, продуктах, потребностях.</w:t>
      </w:r>
    </w:p>
    <w:p w:rsidR="00887B5B" w:rsidRPr="00713C8E" w:rsidRDefault="00887B5B" w:rsidP="00887B5B">
      <w:pPr>
        <w:numPr>
          <w:ilvl w:val="0"/>
          <w:numId w:val="65"/>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Среда конструирования и моделирования (ЛЕГО, иные конструкторы, виртуальные среды).</w:t>
      </w:r>
    </w:p>
    <w:p w:rsidR="00887B5B" w:rsidRPr="00713C8E" w:rsidRDefault="00887B5B" w:rsidP="00887B5B">
      <w:pPr>
        <w:numPr>
          <w:ilvl w:val="0"/>
          <w:numId w:val="65"/>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Доступ к единой информационной среде образовательнойорганизации и ресурсам Интернета.</w:t>
      </w:r>
    </w:p>
    <w:p w:rsidR="00887B5B" w:rsidRPr="00713C8E" w:rsidRDefault="00887B5B" w:rsidP="00887B5B">
      <w:pPr>
        <w:numPr>
          <w:ilvl w:val="0"/>
          <w:numId w:val="65"/>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Материальные объекты или организационные ресурсы (доступ к внешним ресурсам), обеспечивающие манипулирование обучающихся реальными объектами в рамках проектной деятельности и выполнения практических работ.</w:t>
      </w:r>
    </w:p>
    <w:p w:rsidR="00887B5B" w:rsidRPr="00713C8E" w:rsidRDefault="00887B5B" w:rsidP="00887B5B">
      <w:pPr>
        <w:numPr>
          <w:ilvl w:val="0"/>
          <w:numId w:val="65"/>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Видеоэкскурсии на предприятия, использующие инновационные (не распространенные широко) технологии.</w:t>
      </w:r>
    </w:p>
    <w:p w:rsidR="00887B5B" w:rsidRPr="00713C8E" w:rsidRDefault="00887B5B" w:rsidP="00887B5B">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Базовыми </w:t>
      </w:r>
      <w:r w:rsidRPr="00713C8E">
        <w:rPr>
          <w:rFonts w:ascii="Times New Roman" w:hAnsi="Times New Roman" w:cs="Times New Roman"/>
          <w:i/>
          <w:sz w:val="28"/>
          <w:szCs w:val="28"/>
        </w:rPr>
        <w:t>методическими ресурсами</w:t>
      </w:r>
      <w:r w:rsidRPr="00713C8E">
        <w:rPr>
          <w:rFonts w:ascii="Times New Roman" w:hAnsi="Times New Roman" w:cs="Times New Roman"/>
          <w:sz w:val="28"/>
          <w:szCs w:val="28"/>
        </w:rPr>
        <w:t xml:space="preserve"> являются:</w:t>
      </w:r>
    </w:p>
    <w:p w:rsidR="00887B5B" w:rsidRPr="00713C8E" w:rsidRDefault="00887B5B" w:rsidP="00887B5B">
      <w:pPr>
        <w:numPr>
          <w:ilvl w:val="0"/>
          <w:numId w:val="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Набор проектных заданий.</w:t>
      </w:r>
    </w:p>
    <w:p w:rsidR="00887B5B" w:rsidRPr="00713C8E" w:rsidRDefault="00887B5B" w:rsidP="00887B5B">
      <w:pPr>
        <w:numPr>
          <w:ilvl w:val="0"/>
          <w:numId w:val="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Методические рекомендации по работе в рамках проектных технологий и в рамках технологии образовательного путешествия.</w:t>
      </w:r>
    </w:p>
    <w:p w:rsidR="00887B5B" w:rsidRPr="00713C8E" w:rsidRDefault="00887B5B" w:rsidP="00887B5B">
      <w:pPr>
        <w:tabs>
          <w:tab w:val="left" w:pos="851"/>
        </w:tabs>
        <w:spacing w:after="0" w:line="360" w:lineRule="auto"/>
        <w:ind w:firstLine="709"/>
        <w:contextualSpacing/>
        <w:jc w:val="both"/>
        <w:rPr>
          <w:rFonts w:ascii="Times New Roman" w:hAnsi="Times New Roman" w:cs="Times New Roman"/>
          <w:b/>
          <w:sz w:val="28"/>
          <w:szCs w:val="28"/>
        </w:rPr>
      </w:pPr>
      <w:r w:rsidRPr="00713C8E">
        <w:rPr>
          <w:rFonts w:ascii="Times New Roman" w:hAnsi="Times New Roman" w:cs="Times New Roman"/>
          <w:b/>
          <w:sz w:val="28"/>
          <w:szCs w:val="28"/>
        </w:rPr>
        <w:t>Базовые образовательные технологии, обеспечивающие реализацию программы предмета «Технология»</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 xml:space="preserve">Технология самостоятельной работы с информацией </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Технология самостоятельной работы обучающихся с информацией позволяют развивать компоненты учебной деятельности, освоенные обучающимися, работать над формированием познавательных универсальные учебные действий (поиск, извлечение, систематизация и обработка информации) и отдельных мыслительных операций. В рамках урочной деятельности технология применяется, подкрепляясь техниками организации обратной связи с обучающимися.</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Технология самостоятельной работы с информацией задает специальную структуру деятельности при изучении темы, которое начинается с формирования «общей картины» и (в беседе с обучающимися) списка вопросов, подлежащих изучению в каждом фрагменте этой картины. Изучение отдельных фрагментов организовано с помощью индивидуальных или групповых заданий на поиск, извлечение, систематизацию и обработку информации. Результаты самостоятельной работы в обязательном порядке обсуждаются на уроке для того, чтобы каждый обучающийся получил ответ на каждый вопрос из общей картины темы.</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Технологии проектной деятельности</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Технологии проектной деятельности основываются на адаптации одного из представленных в культуре видов человеческой деятельности – проектирования – к искусственно созданному образовательному пространству школы. Таким образом, в основе всех проектных технологий лежит проектная деятельность учащегося, т. е. деятельность по изменению реальности, включающая этапы разработки проекта, реализации проекта и оценки результатов его реализации, и деятельность педагога по ее сопровождению. Следовательно, сферой интересов и ответственности учащегося является достижение цели проекта, а педагога – формирование образовательных результатов.</w:t>
      </w:r>
    </w:p>
    <w:p w:rsidR="00887B5B" w:rsidRPr="00713C8E" w:rsidRDefault="00887B5B" w:rsidP="00887B5B">
      <w:pPr>
        <w:tabs>
          <w:tab w:val="left" w:pos="85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Учебный проект</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Учебный проект предполагает выполнение технического задания, выданного педагогом в форме описания проблемной ситуации, или описания ситуации и поставленной цели деятельности, или характеристик заданного продукта. Таким образом, учебный проект может включать лишь часть этапов проектной деятельности.</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Данная технология предназначена для формирования предметных умений, познавательных, регулятивных и коммуникативных универсальных учебных действий.</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Технология образовательного путешествия</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Данная технология была разработана для формирования образовательной мобильности обучающегося, под которой подразумевается совокупность умений учиться по различным источникам, получать знания в разных культурных средах, устанавливать связи с другими людьми и обмениваться с ними ресурсами, использовать любую возможность для самообразования. Организация образовательного путешествия подразумевает разработку маршрутов / сценариев путешествий, обеспечение информационного поиска по вопросам, связанным с целью и объектом образовательного путешествия, организацию запланированной деятельности учащихся на объекте, организацию оценки учащимися образовательных результатов путешествия, рефлексии и обсуждения полученного опыта. </w:t>
      </w:r>
    </w:p>
    <w:p w:rsidR="00887B5B" w:rsidRPr="00713C8E" w:rsidRDefault="00887B5B" w:rsidP="00887B5B">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Тематика образовательного путешествия учащихся основногоуровня должна работать на развитие осмысленного восприятия деятельности человека, умение устанавливать взаимосвязь между различными видами деятельности. </w:t>
      </w:r>
    </w:p>
    <w:p w:rsidR="00887B5B" w:rsidRPr="00713C8E" w:rsidRDefault="00887B5B" w:rsidP="00887B5B">
      <w:pPr>
        <w:spacing w:after="0" w:line="360" w:lineRule="auto"/>
        <w:ind w:firstLine="709"/>
        <w:rPr>
          <w:rFonts w:ascii="Times New Roman" w:hAnsi="Times New Roman" w:cs="Times New Roman"/>
          <w:sz w:val="28"/>
          <w:szCs w:val="28"/>
        </w:rPr>
      </w:pPr>
      <w:r w:rsidRPr="00713C8E">
        <w:rPr>
          <w:rFonts w:ascii="Times New Roman" w:hAnsi="Times New Roman" w:cs="Times New Roman"/>
          <w:sz w:val="28"/>
          <w:szCs w:val="28"/>
        </w:rPr>
        <w:br w:type="page"/>
      </w:r>
    </w:p>
    <w:p w:rsidR="00887B5B" w:rsidRPr="00EA20B8" w:rsidRDefault="00887B5B" w:rsidP="00887B5B">
      <w:pPr>
        <w:pStyle w:val="3"/>
        <w:spacing w:before="0" w:beforeAutospacing="0" w:after="0" w:afterAutospacing="0" w:line="360" w:lineRule="auto"/>
        <w:jc w:val="center"/>
        <w:rPr>
          <w:sz w:val="28"/>
          <w:szCs w:val="28"/>
        </w:rPr>
      </w:pPr>
      <w:r>
        <w:rPr>
          <w:sz w:val="28"/>
          <w:szCs w:val="28"/>
        </w:rPr>
        <w:t>П</w:t>
      </w:r>
      <w:r w:rsidRPr="00713C8E">
        <w:rPr>
          <w:sz w:val="28"/>
          <w:szCs w:val="28"/>
        </w:rPr>
        <w:t>лан внеурочной деятельности</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основного общего образования. </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Внеурочная деятельность является неотъемлемой частью образовательного процесса, обязательным условием функционирования образовательного учреждения.</w:t>
      </w:r>
    </w:p>
    <w:p w:rsidR="00887B5B" w:rsidRPr="00EA20B8" w:rsidRDefault="00887B5B" w:rsidP="00887B5B">
      <w:pPr>
        <w:spacing w:after="0" w:line="360" w:lineRule="auto"/>
        <w:jc w:val="both"/>
        <w:rPr>
          <w:rFonts w:ascii="Times New Roman" w:eastAsia="MS Mincho" w:hAnsi="Times New Roman" w:cs="Times New Roman"/>
          <w:b/>
          <w:sz w:val="28"/>
          <w:szCs w:val="28"/>
          <w:lang w:eastAsia="ja-JP"/>
        </w:rPr>
      </w:pPr>
      <w:r w:rsidRPr="00EA20B8">
        <w:rPr>
          <w:rFonts w:ascii="Times New Roman" w:eastAsia="MS Mincho" w:hAnsi="Times New Roman" w:cs="Times New Roman"/>
          <w:b/>
          <w:sz w:val="28"/>
          <w:szCs w:val="28"/>
          <w:lang w:eastAsia="ja-JP"/>
        </w:rPr>
        <w:t>Целью внеурочной деятельности</w:t>
      </w:r>
      <w:r w:rsidRPr="00EA20B8">
        <w:rPr>
          <w:rFonts w:ascii="Times New Roman" w:eastAsia="MS Mincho" w:hAnsi="Times New Roman" w:cs="Times New Roman"/>
          <w:sz w:val="28"/>
          <w:szCs w:val="28"/>
          <w:lang w:eastAsia="ja-JP"/>
        </w:rPr>
        <w:t xml:space="preserve"> является содействие в обеспечении дос</w:t>
      </w:r>
      <w:r>
        <w:rPr>
          <w:rFonts w:ascii="Times New Roman" w:eastAsia="MS Mincho" w:hAnsi="Times New Roman" w:cs="Times New Roman"/>
          <w:sz w:val="28"/>
          <w:szCs w:val="28"/>
          <w:lang w:eastAsia="ja-JP"/>
        </w:rPr>
        <w:t>тижения ожидаемых результатов уча</w:t>
      </w:r>
      <w:r w:rsidRPr="00EA20B8">
        <w:rPr>
          <w:rFonts w:ascii="Times New Roman" w:eastAsia="MS Mincho" w:hAnsi="Times New Roman" w:cs="Times New Roman"/>
          <w:sz w:val="28"/>
          <w:szCs w:val="28"/>
          <w:lang w:eastAsia="ja-JP"/>
        </w:rPr>
        <w:t>щихся 5-9 классов в соответствии с основной образовательной программой основногообщего образования</w:t>
      </w:r>
      <w:r>
        <w:rPr>
          <w:rFonts w:ascii="Times New Roman" w:eastAsia="MS Mincho" w:hAnsi="Times New Roman" w:cs="Times New Roman"/>
          <w:sz w:val="28"/>
          <w:szCs w:val="28"/>
          <w:lang w:eastAsia="ja-JP"/>
        </w:rPr>
        <w:t>.</w:t>
      </w:r>
      <w:r w:rsidRPr="00EA20B8">
        <w:rPr>
          <w:rFonts w:ascii="Times New Roman" w:eastAsia="MS Mincho" w:hAnsi="Times New Roman" w:cs="Times New Roman"/>
          <w:sz w:val="28"/>
          <w:szCs w:val="28"/>
          <w:lang w:eastAsia="ja-JP"/>
        </w:rPr>
        <w:t xml:space="preserve">Внеурочная деятельность направлена на решение следующих </w:t>
      </w:r>
      <w:r w:rsidRPr="00EA20B8">
        <w:rPr>
          <w:rFonts w:ascii="Times New Roman" w:eastAsia="MS Mincho" w:hAnsi="Times New Roman" w:cs="Times New Roman"/>
          <w:b/>
          <w:sz w:val="28"/>
          <w:szCs w:val="28"/>
          <w:lang w:eastAsia="ja-JP"/>
        </w:rPr>
        <w:t>задач:</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w:t>
      </w:r>
      <w:r w:rsidRPr="00EA20B8">
        <w:rPr>
          <w:rFonts w:ascii="Times New Roman" w:eastAsia="MS Mincho" w:hAnsi="Times New Roman" w:cs="Times New Roman"/>
          <w:sz w:val="28"/>
          <w:szCs w:val="28"/>
          <w:lang w:eastAsia="ja-JP"/>
        </w:rPr>
        <w:tab/>
        <w:t>создание условий для наиболее полного удовлетвор</w:t>
      </w:r>
      <w:r>
        <w:rPr>
          <w:rFonts w:ascii="Times New Roman" w:eastAsia="MS Mincho" w:hAnsi="Times New Roman" w:cs="Times New Roman"/>
          <w:sz w:val="28"/>
          <w:szCs w:val="28"/>
          <w:lang w:eastAsia="ja-JP"/>
        </w:rPr>
        <w:t>ения потребностей и интересов обучаю</w:t>
      </w:r>
      <w:r w:rsidRPr="00EA20B8">
        <w:rPr>
          <w:rFonts w:ascii="Times New Roman" w:eastAsia="MS Mincho" w:hAnsi="Times New Roman" w:cs="Times New Roman"/>
          <w:sz w:val="28"/>
          <w:szCs w:val="28"/>
          <w:lang w:eastAsia="ja-JP"/>
        </w:rPr>
        <w:t>щихся, развитие творческих и интеллектуальных способностей, укрепления здоровья;</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w:t>
      </w:r>
      <w:r w:rsidRPr="00EA20B8">
        <w:rPr>
          <w:rFonts w:ascii="Times New Roman" w:eastAsia="MS Mincho" w:hAnsi="Times New Roman" w:cs="Times New Roman"/>
          <w:sz w:val="28"/>
          <w:szCs w:val="28"/>
          <w:lang w:eastAsia="ja-JP"/>
        </w:rPr>
        <w:tab/>
      </w:r>
      <w:r>
        <w:rPr>
          <w:rFonts w:ascii="Times New Roman" w:eastAsia="MS Mincho" w:hAnsi="Times New Roman" w:cs="Times New Roman"/>
          <w:sz w:val="28"/>
          <w:szCs w:val="28"/>
          <w:lang w:eastAsia="ja-JP"/>
        </w:rPr>
        <w:t xml:space="preserve">создание условий для </w:t>
      </w:r>
      <w:r w:rsidRPr="00EA20B8">
        <w:rPr>
          <w:rFonts w:ascii="Times New Roman" w:eastAsia="MS Mincho" w:hAnsi="Times New Roman" w:cs="Times New Roman"/>
          <w:sz w:val="28"/>
          <w:szCs w:val="28"/>
          <w:lang w:eastAsia="ja-JP"/>
        </w:rPr>
        <w:t>ли</w:t>
      </w:r>
      <w:r>
        <w:rPr>
          <w:rFonts w:ascii="Times New Roman" w:eastAsia="MS Mincho" w:hAnsi="Times New Roman" w:cs="Times New Roman"/>
          <w:sz w:val="28"/>
          <w:szCs w:val="28"/>
          <w:lang w:eastAsia="ja-JP"/>
        </w:rPr>
        <w:t>чностно-нравственного развития обучаю</w:t>
      </w:r>
      <w:r w:rsidRPr="00EA20B8">
        <w:rPr>
          <w:rFonts w:ascii="Times New Roman" w:eastAsia="MS Mincho" w:hAnsi="Times New Roman" w:cs="Times New Roman"/>
          <w:sz w:val="28"/>
          <w:szCs w:val="28"/>
          <w:lang w:eastAsia="ja-JP"/>
        </w:rPr>
        <w:t>щихся;</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w:t>
      </w:r>
      <w:r w:rsidRPr="00EA20B8">
        <w:rPr>
          <w:rFonts w:ascii="Times New Roman" w:eastAsia="MS Mincho" w:hAnsi="Times New Roman" w:cs="Times New Roman"/>
          <w:sz w:val="28"/>
          <w:szCs w:val="28"/>
          <w:lang w:eastAsia="ja-JP"/>
        </w:rPr>
        <w:tab/>
        <w:t>обеспечение социальной защиты, поддер</w:t>
      </w:r>
      <w:r>
        <w:rPr>
          <w:rFonts w:ascii="Times New Roman" w:eastAsia="MS Mincho" w:hAnsi="Times New Roman" w:cs="Times New Roman"/>
          <w:sz w:val="28"/>
          <w:szCs w:val="28"/>
          <w:lang w:eastAsia="ja-JP"/>
        </w:rPr>
        <w:t>жки, реабилитации и адаптации обучающихся к жизни в обществе;</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w:t>
      </w:r>
      <w:r w:rsidRPr="00EA20B8">
        <w:rPr>
          <w:rFonts w:ascii="Times New Roman" w:eastAsia="MS Mincho" w:hAnsi="Times New Roman" w:cs="Times New Roman"/>
          <w:sz w:val="28"/>
          <w:szCs w:val="28"/>
          <w:lang w:eastAsia="ja-JP"/>
        </w:rPr>
        <w:tab/>
        <w:t>воспитание чувства гражданственности, уважения к правам и свободам человека, любви к Родине, природе, семье.</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Система внеурочной работы представляет собой единство целей, принципов, содержания, форм и методов деятельности. </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Основные принципы органи</w:t>
      </w:r>
      <w:r>
        <w:rPr>
          <w:rFonts w:ascii="Times New Roman" w:eastAsia="MS Mincho" w:hAnsi="Times New Roman" w:cs="Times New Roman"/>
          <w:sz w:val="28"/>
          <w:szCs w:val="28"/>
          <w:lang w:eastAsia="ja-JP"/>
        </w:rPr>
        <w:t>зации внеурочной деятельности</w:t>
      </w:r>
      <w:r w:rsidRPr="00EA20B8">
        <w:rPr>
          <w:rFonts w:ascii="Times New Roman" w:eastAsia="MS Mincho" w:hAnsi="Times New Roman" w:cs="Times New Roman"/>
          <w:sz w:val="28"/>
          <w:szCs w:val="28"/>
          <w:lang w:eastAsia="ja-JP"/>
        </w:rPr>
        <w:t>:</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учёт возрастных особенностей;</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сочетание индивидуальных и   коллективных форм работы;</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связь теории с практикой;</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доступность и наглядность;</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включение в активную жизненную позицию;</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 целенаправленность и последовательность деятельности от простого к  </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  сложному.</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Внеурочная деятельность направлена на реализац</w:t>
      </w:r>
      <w:r>
        <w:rPr>
          <w:rFonts w:ascii="Times New Roman" w:eastAsia="MS Mincho" w:hAnsi="Times New Roman" w:cs="Times New Roman"/>
          <w:sz w:val="28"/>
          <w:szCs w:val="28"/>
          <w:lang w:eastAsia="ja-JP"/>
        </w:rPr>
        <w:t>ию индивидуальных потребностей обучаю</w:t>
      </w:r>
      <w:r w:rsidRPr="00EA20B8">
        <w:rPr>
          <w:rFonts w:ascii="Times New Roman" w:eastAsia="MS Mincho" w:hAnsi="Times New Roman" w:cs="Times New Roman"/>
          <w:sz w:val="28"/>
          <w:szCs w:val="28"/>
          <w:lang w:eastAsia="ja-JP"/>
        </w:rPr>
        <w:t xml:space="preserve">щихся школы путем предоставления выбора широкого спектра занятий, направленных на развитие детей. </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Внеурочная деятельность </w:t>
      </w:r>
      <w:r>
        <w:rPr>
          <w:rFonts w:ascii="Times New Roman" w:eastAsia="MS Mincho" w:hAnsi="Times New Roman" w:cs="Times New Roman"/>
          <w:sz w:val="28"/>
          <w:szCs w:val="28"/>
          <w:lang w:eastAsia="ja-JP"/>
        </w:rPr>
        <w:t>используется</w:t>
      </w:r>
      <w:r w:rsidRPr="00EA20B8">
        <w:rPr>
          <w:rFonts w:ascii="Times New Roman" w:eastAsia="MS Mincho" w:hAnsi="Times New Roman" w:cs="Times New Roman"/>
          <w:sz w:val="28"/>
          <w:szCs w:val="28"/>
          <w:lang w:eastAsia="ja-JP"/>
        </w:rPr>
        <w:t xml:space="preserve"> на введение курсов, расширяющих содержание учебных предметов, обеспечивающих</w:t>
      </w:r>
      <w:r>
        <w:rPr>
          <w:rFonts w:ascii="Times New Roman" w:eastAsia="MS Mincho" w:hAnsi="Times New Roman" w:cs="Times New Roman"/>
          <w:sz w:val="28"/>
          <w:szCs w:val="28"/>
          <w:lang w:eastAsia="ja-JP"/>
        </w:rPr>
        <w:t xml:space="preserve"> развитие различных интересов обучаю</w:t>
      </w:r>
      <w:r w:rsidRPr="00EA20B8">
        <w:rPr>
          <w:rFonts w:ascii="Times New Roman" w:eastAsia="MS Mincho" w:hAnsi="Times New Roman" w:cs="Times New Roman"/>
          <w:sz w:val="28"/>
          <w:szCs w:val="28"/>
          <w:lang w:eastAsia="ja-JP"/>
        </w:rPr>
        <w:t>щихся и формирование метапредметных УУД.</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Внеурочная деятельность организована: </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w:t>
      </w:r>
      <w:r w:rsidRPr="00EA20B8">
        <w:rPr>
          <w:rFonts w:ascii="Times New Roman" w:eastAsia="MS Mincho" w:hAnsi="Times New Roman" w:cs="Times New Roman"/>
          <w:sz w:val="28"/>
          <w:szCs w:val="28"/>
          <w:lang w:eastAsia="ja-JP"/>
        </w:rPr>
        <w:tab/>
        <w:t>по направлениям: духовно-нравственное, социальное, общеинтеллектуальное, общекультурное, спортивно-оздоровительно</w:t>
      </w:r>
      <w:r>
        <w:rPr>
          <w:rFonts w:ascii="Times New Roman" w:eastAsia="MS Mincho" w:hAnsi="Times New Roman" w:cs="Times New Roman"/>
          <w:sz w:val="28"/>
          <w:szCs w:val="28"/>
          <w:lang w:eastAsia="ja-JP"/>
        </w:rPr>
        <w:t>е</w:t>
      </w:r>
      <w:r w:rsidRPr="00EA20B8">
        <w:rPr>
          <w:rFonts w:ascii="Times New Roman" w:eastAsia="MS Mincho" w:hAnsi="Times New Roman" w:cs="Times New Roman"/>
          <w:sz w:val="28"/>
          <w:szCs w:val="28"/>
          <w:lang w:eastAsia="ja-JP"/>
        </w:rPr>
        <w:t xml:space="preserve">; </w:t>
      </w:r>
    </w:p>
    <w:p w:rsidR="00887B5B"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w:t>
      </w:r>
      <w:r w:rsidRPr="00EA20B8">
        <w:rPr>
          <w:rFonts w:ascii="Times New Roman" w:eastAsia="MS Mincho" w:hAnsi="Times New Roman" w:cs="Times New Roman"/>
          <w:sz w:val="28"/>
          <w:szCs w:val="28"/>
          <w:lang w:eastAsia="ja-JP"/>
        </w:rPr>
        <w:tab/>
        <w:t>по видам: игровая, познавательная, досугово - 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техническое творчество, спортивно-оздоровительная деятельн</w:t>
      </w:r>
      <w:r>
        <w:rPr>
          <w:rFonts w:ascii="Times New Roman" w:eastAsia="MS Mincho" w:hAnsi="Times New Roman" w:cs="Times New Roman"/>
          <w:sz w:val="28"/>
          <w:szCs w:val="28"/>
          <w:lang w:eastAsia="ja-JP"/>
        </w:rPr>
        <w:t>ость;</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w:t>
      </w:r>
      <w:r w:rsidRPr="00EA20B8">
        <w:rPr>
          <w:rFonts w:ascii="Times New Roman" w:eastAsia="MS Mincho" w:hAnsi="Times New Roman" w:cs="Times New Roman"/>
          <w:sz w:val="28"/>
          <w:szCs w:val="28"/>
          <w:lang w:eastAsia="ja-JP"/>
        </w:rPr>
        <w:tab/>
        <w:t>в формах: экскурсии, кружки, секции, олимпиады, конкурсы, соревнования, поисковые исследования через организацию деятельности учащегося во взаимодействии со сверстниками, педагогами, родителями.</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План внеурочной деятельности является организационным механизмом реализации ООП ООО, обеспечивает учет индивидуальны</w:t>
      </w:r>
      <w:r>
        <w:rPr>
          <w:rFonts w:ascii="Times New Roman" w:eastAsia="MS Mincho" w:hAnsi="Times New Roman" w:cs="Times New Roman"/>
          <w:sz w:val="28"/>
          <w:szCs w:val="28"/>
          <w:lang w:eastAsia="ja-JP"/>
        </w:rPr>
        <w:t>х особенностей и потребностей уча</w:t>
      </w:r>
      <w:r w:rsidRPr="00EA20B8">
        <w:rPr>
          <w:rFonts w:ascii="Times New Roman" w:eastAsia="MS Mincho" w:hAnsi="Times New Roman" w:cs="Times New Roman"/>
          <w:sz w:val="28"/>
          <w:szCs w:val="28"/>
          <w:lang w:eastAsia="ja-JP"/>
        </w:rPr>
        <w:t>щихся через организацию внеурочной деятельности, направлен в первую очередь на достижение планируемых результатов освоения ООП ООО и разностороннее развитие обучающихся.</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    План внеурочной деятельности реализуется на основе:</w:t>
      </w:r>
    </w:p>
    <w:p w:rsidR="00887B5B" w:rsidRPr="00EA20B8" w:rsidRDefault="00887B5B" w:rsidP="00887B5B">
      <w:pPr>
        <w:numPr>
          <w:ilvl w:val="0"/>
          <w:numId w:val="234"/>
        </w:numPr>
        <w:spacing w:after="0" w:line="360" w:lineRule="auto"/>
        <w:jc w:val="both"/>
        <w:rPr>
          <w:rFonts w:ascii="Times New Roman" w:eastAsia="MS Mincho" w:hAnsi="Times New Roman" w:cs="Times New Roman"/>
          <w:b/>
          <w:bCs/>
          <w:sz w:val="28"/>
          <w:szCs w:val="28"/>
          <w:lang w:eastAsia="ja-JP"/>
        </w:rPr>
      </w:pPr>
      <w:r w:rsidRPr="00EA20B8">
        <w:rPr>
          <w:rFonts w:ascii="Times New Roman" w:eastAsia="MS Mincho" w:hAnsi="Times New Roman" w:cs="Times New Roman"/>
          <w:sz w:val="28"/>
          <w:szCs w:val="28"/>
          <w:lang w:eastAsia="ja-JP"/>
        </w:rPr>
        <w:t xml:space="preserve">программы организации  внеурочной деятельности </w:t>
      </w:r>
      <w:r>
        <w:rPr>
          <w:rFonts w:ascii="Times New Roman" w:eastAsia="MS Mincho" w:hAnsi="Times New Roman" w:cs="Times New Roman"/>
          <w:sz w:val="28"/>
          <w:szCs w:val="28"/>
          <w:lang w:eastAsia="ja-JP"/>
        </w:rPr>
        <w:t>об</w:t>
      </w:r>
      <w:r w:rsidRPr="00EA20B8">
        <w:rPr>
          <w:rFonts w:ascii="Times New Roman" w:eastAsia="MS Mincho" w:hAnsi="Times New Roman" w:cs="Times New Roman"/>
          <w:sz w:val="28"/>
          <w:szCs w:val="28"/>
          <w:lang w:eastAsia="ja-JP"/>
        </w:rPr>
        <w:t>уча</w:t>
      </w:r>
      <w:r>
        <w:rPr>
          <w:rFonts w:ascii="Times New Roman" w:eastAsia="MS Mincho" w:hAnsi="Times New Roman" w:cs="Times New Roman"/>
          <w:sz w:val="28"/>
          <w:szCs w:val="28"/>
          <w:lang w:eastAsia="ja-JP"/>
        </w:rPr>
        <w:t>ю</w:t>
      </w:r>
      <w:r w:rsidRPr="00EA20B8">
        <w:rPr>
          <w:rFonts w:ascii="Times New Roman" w:eastAsia="MS Mincho" w:hAnsi="Times New Roman" w:cs="Times New Roman"/>
          <w:sz w:val="28"/>
          <w:szCs w:val="28"/>
          <w:lang w:eastAsia="ja-JP"/>
        </w:rPr>
        <w:t>щихся  основной ступени обучения в рамках введения ФГОС второго поколения  «Перезагрузка: из мира знаний в мир увлечений»;</w:t>
      </w:r>
    </w:p>
    <w:p w:rsidR="00887B5B" w:rsidRPr="00EA20B8" w:rsidRDefault="00887B5B" w:rsidP="00887B5B">
      <w:pPr>
        <w:numPr>
          <w:ilvl w:val="0"/>
          <w:numId w:val="234"/>
        </w:numPr>
        <w:spacing w:after="0" w:line="360" w:lineRule="auto"/>
        <w:jc w:val="both"/>
        <w:rPr>
          <w:rFonts w:ascii="Times New Roman" w:eastAsia="MS Mincho" w:hAnsi="Times New Roman" w:cs="Times New Roman"/>
          <w:bCs/>
          <w:sz w:val="28"/>
          <w:szCs w:val="28"/>
          <w:lang w:eastAsia="ja-JP"/>
        </w:rPr>
      </w:pPr>
      <w:r w:rsidRPr="00EA20B8">
        <w:rPr>
          <w:rFonts w:ascii="Times New Roman" w:eastAsia="MS Mincho" w:hAnsi="Times New Roman" w:cs="Times New Roman"/>
          <w:bCs/>
          <w:sz w:val="28"/>
          <w:szCs w:val="28"/>
          <w:lang w:eastAsia="ja-JP"/>
        </w:rPr>
        <w:t>программы духовно-нравственного развития, воспитания учащихся на ступени основного общего образования «</w:t>
      </w:r>
      <w:r>
        <w:rPr>
          <w:rFonts w:ascii="Times New Roman" w:eastAsia="MS Mincho" w:hAnsi="Times New Roman" w:cs="Times New Roman"/>
          <w:bCs/>
          <w:sz w:val="28"/>
          <w:szCs w:val="28"/>
          <w:lang w:eastAsia="ja-JP"/>
        </w:rPr>
        <w:t>Я-гражданин</w:t>
      </w:r>
      <w:r w:rsidRPr="00EA20B8">
        <w:rPr>
          <w:rFonts w:ascii="Times New Roman" w:eastAsia="MS Mincho" w:hAnsi="Times New Roman" w:cs="Times New Roman"/>
          <w:bCs/>
          <w:sz w:val="28"/>
          <w:szCs w:val="28"/>
          <w:lang w:eastAsia="ja-JP"/>
        </w:rPr>
        <w:t>»;</w:t>
      </w:r>
    </w:p>
    <w:p w:rsidR="00887B5B" w:rsidRPr="00EA20B8" w:rsidRDefault="00887B5B" w:rsidP="00887B5B">
      <w:pPr>
        <w:numPr>
          <w:ilvl w:val="0"/>
          <w:numId w:val="234"/>
        </w:numPr>
        <w:spacing w:after="0" w:line="360" w:lineRule="auto"/>
        <w:jc w:val="both"/>
        <w:rPr>
          <w:rFonts w:ascii="Times New Roman" w:eastAsia="MS Mincho" w:hAnsi="Times New Roman" w:cs="Times New Roman"/>
          <w:bCs/>
          <w:sz w:val="28"/>
          <w:szCs w:val="28"/>
          <w:lang w:eastAsia="ja-JP"/>
        </w:rPr>
      </w:pPr>
      <w:r w:rsidRPr="00EA20B8">
        <w:rPr>
          <w:rFonts w:ascii="Times New Roman" w:eastAsia="MS Mincho" w:hAnsi="Times New Roman" w:cs="Times New Roman"/>
          <w:bCs/>
          <w:sz w:val="28"/>
          <w:szCs w:val="28"/>
          <w:lang w:eastAsia="ja-JP"/>
        </w:rPr>
        <w:t>программы формирования экологической культуры, здорового и безопасного образа жизни «Школа: здоровье и безопасность»;</w:t>
      </w:r>
    </w:p>
    <w:p w:rsidR="00887B5B" w:rsidRPr="00EA20B8" w:rsidRDefault="00887B5B" w:rsidP="00887B5B">
      <w:pPr>
        <w:numPr>
          <w:ilvl w:val="0"/>
          <w:numId w:val="234"/>
        </w:numPr>
        <w:spacing w:after="0" w:line="360" w:lineRule="auto"/>
        <w:jc w:val="both"/>
        <w:rPr>
          <w:rFonts w:ascii="Times New Roman" w:eastAsia="MS Mincho" w:hAnsi="Times New Roman" w:cs="Times New Roman"/>
          <w:bCs/>
          <w:sz w:val="28"/>
          <w:szCs w:val="28"/>
          <w:lang w:eastAsia="ja-JP"/>
        </w:rPr>
      </w:pPr>
      <w:r w:rsidRPr="00EA20B8">
        <w:rPr>
          <w:rFonts w:ascii="Times New Roman" w:eastAsia="MS Mincho" w:hAnsi="Times New Roman" w:cs="Times New Roman"/>
          <w:bCs/>
          <w:sz w:val="28"/>
          <w:szCs w:val="28"/>
          <w:lang w:eastAsia="ja-JP"/>
        </w:rPr>
        <w:t xml:space="preserve">занятости учащихся в творческих объединениях, секциях на базе </w:t>
      </w:r>
      <w:r>
        <w:rPr>
          <w:rFonts w:ascii="Times New Roman" w:eastAsia="MS Mincho" w:hAnsi="Times New Roman" w:cs="Times New Roman"/>
          <w:bCs/>
          <w:sz w:val="28"/>
          <w:szCs w:val="28"/>
          <w:lang w:eastAsia="ja-JP"/>
        </w:rPr>
        <w:t>школы</w:t>
      </w:r>
      <w:r w:rsidR="000A2BD7">
        <w:rPr>
          <w:rFonts w:ascii="Times New Roman" w:eastAsia="MS Mincho" w:hAnsi="Times New Roman" w:cs="Times New Roman"/>
          <w:bCs/>
          <w:sz w:val="28"/>
          <w:szCs w:val="28"/>
          <w:lang w:eastAsia="ja-JP"/>
        </w:rPr>
        <w:t xml:space="preserve"> </w:t>
      </w:r>
      <w:r w:rsidRPr="00EA20B8">
        <w:rPr>
          <w:rFonts w:ascii="Times New Roman" w:eastAsia="MS Mincho" w:hAnsi="Times New Roman" w:cs="Times New Roman"/>
          <w:bCs/>
          <w:sz w:val="28"/>
          <w:szCs w:val="28"/>
          <w:lang w:eastAsia="ja-JP"/>
        </w:rPr>
        <w:t>(ежегодное формирование спектра творческих объединений и секций происходит на основании социального заказа родителей  или законных представителей обучающихся, наличия педагогов и материально-технической базы школы).</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Направления программы духовно-нравственного развития, воспитания обучающихся на ступени основного общего образования при реализации накладываются на следующие направлениям внеурочной деятельности обучающихся:</w:t>
      </w:r>
    </w:p>
    <w:p w:rsidR="00887B5B" w:rsidRPr="00EA20B8" w:rsidRDefault="00887B5B" w:rsidP="00887B5B">
      <w:pPr>
        <w:numPr>
          <w:ilvl w:val="0"/>
          <w:numId w:val="231"/>
        </w:numPr>
        <w:spacing w:after="0" w:line="360" w:lineRule="auto"/>
        <w:ind w:left="0" w:firstLine="709"/>
        <w:contextualSpacing/>
        <w:jc w:val="both"/>
        <w:rPr>
          <w:rFonts w:ascii="Times New Roman" w:eastAsia="Times New Roman" w:hAnsi="Times New Roman" w:cs="Times New Roman"/>
          <w:sz w:val="28"/>
          <w:szCs w:val="28"/>
          <w:lang w:eastAsia="ru-RU"/>
        </w:rPr>
      </w:pPr>
      <w:r w:rsidRPr="00EA20B8">
        <w:rPr>
          <w:rFonts w:ascii="Times New Roman" w:eastAsia="Times New Roman" w:hAnsi="Times New Roman" w:cs="Times New Roman"/>
          <w:b/>
          <w:sz w:val="28"/>
          <w:szCs w:val="28"/>
          <w:lang w:eastAsia="ru-RU"/>
        </w:rPr>
        <w:t xml:space="preserve">Духовно-нравственное направление </w:t>
      </w:r>
      <w:r w:rsidRPr="00EA20B8">
        <w:rPr>
          <w:rFonts w:ascii="Times New Roman" w:eastAsia="Times New Roman" w:hAnsi="Times New Roman" w:cs="Times New Roman"/>
          <w:sz w:val="28"/>
          <w:szCs w:val="28"/>
          <w:lang w:eastAsia="ru-RU"/>
        </w:rPr>
        <w:t>реализуетсяпо направлениям программы:</w:t>
      </w:r>
    </w:p>
    <w:p w:rsidR="00887B5B" w:rsidRPr="00EA20B8" w:rsidRDefault="00887B5B" w:rsidP="00887B5B">
      <w:pPr>
        <w:numPr>
          <w:ilvl w:val="0"/>
          <w:numId w:val="230"/>
        </w:numPr>
        <w:spacing w:after="0" w:line="360" w:lineRule="auto"/>
        <w:ind w:left="0" w:firstLine="709"/>
        <w:contextualSpacing/>
        <w:jc w:val="both"/>
        <w:rPr>
          <w:rFonts w:ascii="Times New Roman" w:eastAsia="Times New Roman" w:hAnsi="Times New Roman" w:cs="Times New Roman"/>
          <w:sz w:val="28"/>
          <w:szCs w:val="28"/>
          <w:lang w:eastAsia="ru-RU"/>
        </w:rPr>
      </w:pPr>
      <w:r w:rsidRPr="00EA20B8">
        <w:rPr>
          <w:rFonts w:ascii="Times New Roman" w:eastAsia="Times New Roman" w:hAnsi="Times New Roman" w:cs="Times New Roman"/>
          <w:sz w:val="28"/>
          <w:szCs w:val="28"/>
          <w:lang w:eastAsia="ru-RU"/>
        </w:rPr>
        <w:t>«Мы – Россияне» (воспитание гражданственности, патриотизма);</w:t>
      </w:r>
    </w:p>
    <w:p w:rsidR="00887B5B" w:rsidRPr="00EA20B8" w:rsidRDefault="00887B5B" w:rsidP="00887B5B">
      <w:pPr>
        <w:numPr>
          <w:ilvl w:val="0"/>
          <w:numId w:val="230"/>
        </w:numPr>
        <w:spacing w:after="0" w:line="360" w:lineRule="auto"/>
        <w:ind w:left="0" w:firstLine="709"/>
        <w:contextualSpacing/>
        <w:jc w:val="both"/>
        <w:rPr>
          <w:rFonts w:ascii="Times New Roman" w:eastAsia="Times New Roman" w:hAnsi="Times New Roman" w:cs="Times New Roman"/>
          <w:sz w:val="28"/>
          <w:szCs w:val="28"/>
          <w:lang w:eastAsia="ru-RU"/>
        </w:rPr>
      </w:pPr>
      <w:r w:rsidRPr="00EA20B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Краски мира</w:t>
      </w:r>
      <w:r w:rsidRPr="00EA20B8">
        <w:rPr>
          <w:rFonts w:ascii="Times New Roman" w:eastAsia="Times New Roman" w:hAnsi="Times New Roman" w:cs="Times New Roman"/>
          <w:sz w:val="28"/>
          <w:szCs w:val="28"/>
          <w:lang w:eastAsia="ru-RU"/>
        </w:rPr>
        <w:t>» (воспитание нравственных чувств и этического сознания).</w:t>
      </w:r>
    </w:p>
    <w:p w:rsidR="00887B5B" w:rsidRPr="00EA20B8" w:rsidRDefault="00887B5B" w:rsidP="00887B5B">
      <w:pPr>
        <w:numPr>
          <w:ilvl w:val="0"/>
          <w:numId w:val="231"/>
        </w:numPr>
        <w:spacing w:after="0" w:line="360" w:lineRule="auto"/>
        <w:ind w:left="0" w:firstLine="709"/>
        <w:contextualSpacing/>
        <w:jc w:val="both"/>
        <w:rPr>
          <w:rFonts w:ascii="Times New Roman" w:eastAsia="Times New Roman" w:hAnsi="Times New Roman" w:cs="Times New Roman"/>
          <w:sz w:val="28"/>
          <w:szCs w:val="28"/>
          <w:lang w:eastAsia="ru-RU"/>
        </w:rPr>
      </w:pPr>
      <w:r w:rsidRPr="00EA20B8">
        <w:rPr>
          <w:rFonts w:ascii="Times New Roman" w:eastAsia="Times New Roman" w:hAnsi="Times New Roman" w:cs="Times New Roman"/>
          <w:b/>
          <w:sz w:val="28"/>
          <w:szCs w:val="28"/>
          <w:lang w:eastAsia="ru-RU"/>
        </w:rPr>
        <w:t>Социальное направление</w:t>
      </w:r>
      <w:r w:rsidRPr="00EA20B8">
        <w:rPr>
          <w:rFonts w:ascii="Times New Roman" w:eastAsia="Times New Roman" w:hAnsi="Times New Roman" w:cs="Times New Roman"/>
          <w:sz w:val="28"/>
          <w:szCs w:val="28"/>
          <w:lang w:eastAsia="ru-RU"/>
        </w:rPr>
        <w:t xml:space="preserve"> реализуется по направлению программы</w:t>
      </w:r>
      <w:r>
        <w:rPr>
          <w:rFonts w:ascii="Times New Roman" w:eastAsia="Times New Roman" w:hAnsi="Times New Roman" w:cs="Times New Roman"/>
          <w:sz w:val="28"/>
          <w:szCs w:val="28"/>
          <w:lang w:eastAsia="ru-RU"/>
        </w:rPr>
        <w:t>:</w:t>
      </w:r>
    </w:p>
    <w:p w:rsidR="00887B5B" w:rsidRPr="00EA20B8" w:rsidRDefault="00887B5B" w:rsidP="00887B5B">
      <w:pPr>
        <w:numPr>
          <w:ilvl w:val="0"/>
          <w:numId w:val="236"/>
        </w:numPr>
        <w:spacing w:after="0" w:line="360" w:lineRule="auto"/>
        <w:ind w:hanging="11"/>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Мир технологии</w:t>
      </w:r>
      <w:r w:rsidRPr="00EA20B8">
        <w:rPr>
          <w:rFonts w:ascii="Times New Roman" w:eastAsia="MS Mincho" w:hAnsi="Times New Roman" w:cs="Times New Roman"/>
          <w:sz w:val="28"/>
          <w:szCs w:val="28"/>
          <w:lang w:eastAsia="ja-JP"/>
        </w:rPr>
        <w:t>» (воспитание трудолюбия, творческого  отношения к учению, труду, жизни).</w:t>
      </w:r>
    </w:p>
    <w:p w:rsidR="00887B5B" w:rsidRPr="00EA20B8" w:rsidRDefault="00887B5B" w:rsidP="00887B5B">
      <w:pPr>
        <w:numPr>
          <w:ilvl w:val="0"/>
          <w:numId w:val="231"/>
        </w:numPr>
        <w:spacing w:after="0" w:line="360" w:lineRule="auto"/>
        <w:ind w:left="0" w:firstLine="709"/>
        <w:contextualSpacing/>
        <w:jc w:val="both"/>
        <w:rPr>
          <w:rFonts w:ascii="Times New Roman" w:eastAsia="Times New Roman" w:hAnsi="Times New Roman" w:cs="Times New Roman"/>
          <w:sz w:val="28"/>
          <w:szCs w:val="28"/>
          <w:lang w:eastAsia="ru-RU"/>
        </w:rPr>
      </w:pPr>
      <w:r w:rsidRPr="00EA20B8">
        <w:rPr>
          <w:rFonts w:ascii="Times New Roman" w:eastAsia="Times New Roman" w:hAnsi="Times New Roman" w:cs="Times New Roman"/>
          <w:b/>
          <w:sz w:val="28"/>
          <w:szCs w:val="28"/>
          <w:lang w:eastAsia="ru-RU"/>
        </w:rPr>
        <w:t>Общеинтеллектуальное направление</w:t>
      </w:r>
      <w:r w:rsidRPr="00EA20B8">
        <w:rPr>
          <w:rFonts w:ascii="Times New Roman" w:eastAsia="Times New Roman" w:hAnsi="Times New Roman" w:cs="Times New Roman"/>
          <w:sz w:val="28"/>
          <w:szCs w:val="28"/>
          <w:lang w:eastAsia="ru-RU"/>
        </w:rPr>
        <w:t xml:space="preserve">  реализуется за счет программ</w:t>
      </w:r>
      <w:r>
        <w:rPr>
          <w:rFonts w:ascii="Times New Roman" w:eastAsia="Times New Roman" w:hAnsi="Times New Roman" w:cs="Times New Roman"/>
          <w:sz w:val="28"/>
          <w:szCs w:val="28"/>
          <w:lang w:eastAsia="ru-RU"/>
        </w:rPr>
        <w:t>ы</w:t>
      </w:r>
      <w:r w:rsidRPr="00EA20B8">
        <w:rPr>
          <w:rFonts w:ascii="Times New Roman" w:eastAsia="Times New Roman" w:hAnsi="Times New Roman" w:cs="Times New Roman"/>
          <w:sz w:val="28"/>
          <w:szCs w:val="28"/>
          <w:lang w:eastAsia="ru-RU"/>
        </w:rPr>
        <w:t xml:space="preserve"> «Проектная </w:t>
      </w:r>
      <w:r>
        <w:rPr>
          <w:rFonts w:ascii="Times New Roman" w:eastAsia="Times New Roman" w:hAnsi="Times New Roman" w:cs="Times New Roman"/>
          <w:sz w:val="28"/>
          <w:szCs w:val="28"/>
          <w:lang w:eastAsia="ru-RU"/>
        </w:rPr>
        <w:t xml:space="preserve"> и исследовательская деятельность».</w:t>
      </w:r>
    </w:p>
    <w:p w:rsidR="00887B5B" w:rsidRPr="00EA20B8" w:rsidRDefault="00887B5B" w:rsidP="00887B5B">
      <w:pPr>
        <w:numPr>
          <w:ilvl w:val="0"/>
          <w:numId w:val="231"/>
        </w:numPr>
        <w:spacing w:after="0" w:line="360" w:lineRule="auto"/>
        <w:ind w:left="0" w:firstLine="709"/>
        <w:contextualSpacing/>
        <w:jc w:val="both"/>
        <w:rPr>
          <w:rFonts w:ascii="Times New Roman" w:eastAsia="Times New Roman" w:hAnsi="Times New Roman" w:cs="Times New Roman"/>
          <w:sz w:val="28"/>
          <w:szCs w:val="28"/>
          <w:lang w:eastAsia="ru-RU"/>
        </w:rPr>
      </w:pPr>
      <w:r w:rsidRPr="00EA20B8">
        <w:rPr>
          <w:rFonts w:ascii="Times New Roman" w:eastAsia="Times New Roman" w:hAnsi="Times New Roman" w:cs="Times New Roman"/>
          <w:b/>
          <w:sz w:val="28"/>
          <w:szCs w:val="28"/>
          <w:lang w:eastAsia="ru-RU"/>
        </w:rPr>
        <w:t>Общекультурное направление</w:t>
      </w:r>
      <w:r w:rsidRPr="00EA20B8">
        <w:rPr>
          <w:rFonts w:ascii="Times New Roman" w:eastAsia="Times New Roman" w:hAnsi="Times New Roman" w:cs="Times New Roman"/>
          <w:sz w:val="28"/>
          <w:szCs w:val="28"/>
          <w:lang w:eastAsia="ru-RU"/>
        </w:rPr>
        <w:t xml:space="preserve"> реализуется по направлениям прогр</w:t>
      </w:r>
      <w:r>
        <w:rPr>
          <w:rFonts w:ascii="Times New Roman" w:eastAsia="Times New Roman" w:hAnsi="Times New Roman" w:cs="Times New Roman"/>
          <w:sz w:val="28"/>
          <w:szCs w:val="28"/>
          <w:lang w:eastAsia="ru-RU"/>
        </w:rPr>
        <w:t>аммы;</w:t>
      </w:r>
    </w:p>
    <w:p w:rsidR="00887B5B" w:rsidRPr="00EA20B8" w:rsidRDefault="00887B5B" w:rsidP="00887B5B">
      <w:pPr>
        <w:numPr>
          <w:ilvl w:val="0"/>
          <w:numId w:val="232"/>
        </w:numPr>
        <w:spacing w:after="0" w:line="360" w:lineRule="auto"/>
        <w:ind w:left="0" w:firstLine="709"/>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Город талантов</w:t>
      </w:r>
      <w:r w:rsidRPr="00EA20B8">
        <w:rPr>
          <w:rFonts w:ascii="Times New Roman" w:eastAsia="MS Mincho" w:hAnsi="Times New Roman" w:cs="Times New Roman"/>
          <w:sz w:val="28"/>
          <w:szCs w:val="28"/>
          <w:lang w:eastAsia="ja-JP"/>
        </w:rPr>
        <w:t>» (воспитание ценностного отношения к прекрасному, формирование представлений об эстетических идеалах и ценностях);</w:t>
      </w:r>
    </w:p>
    <w:p w:rsidR="00887B5B" w:rsidRPr="00EA20B8" w:rsidRDefault="00887B5B" w:rsidP="00887B5B">
      <w:pPr>
        <w:numPr>
          <w:ilvl w:val="0"/>
          <w:numId w:val="232"/>
        </w:numPr>
        <w:autoSpaceDE w:val="0"/>
        <w:autoSpaceDN w:val="0"/>
        <w:adjustRightInd w:val="0"/>
        <w:spacing w:after="0" w:line="360" w:lineRule="auto"/>
        <w:ind w:left="0" w:firstLine="709"/>
        <w:jc w:val="both"/>
        <w:rPr>
          <w:rFonts w:ascii="Times New Roman" w:eastAsia="MS Mincho" w:hAnsi="Times New Roman" w:cs="Times New Roman"/>
          <w:kern w:val="20"/>
          <w:sz w:val="28"/>
          <w:szCs w:val="28"/>
          <w:lang w:eastAsia="ja-JP"/>
        </w:rPr>
      </w:pPr>
      <w:r w:rsidRPr="00EA20B8">
        <w:rPr>
          <w:rFonts w:ascii="Times New Roman" w:eastAsia="MS Mincho" w:hAnsi="Times New Roman" w:cs="Times New Roman"/>
          <w:kern w:val="20"/>
          <w:sz w:val="28"/>
          <w:szCs w:val="28"/>
          <w:lang w:eastAsia="ja-JP"/>
        </w:rPr>
        <w:t>«Самоуправление» (формирование у детей культуры межличностных отношений, готовности к сотрудничеству).</w:t>
      </w:r>
    </w:p>
    <w:p w:rsidR="00887B5B" w:rsidRPr="00EA20B8" w:rsidRDefault="00887B5B" w:rsidP="00887B5B">
      <w:pPr>
        <w:numPr>
          <w:ilvl w:val="0"/>
          <w:numId w:val="231"/>
        </w:numPr>
        <w:spacing w:after="0" w:line="360" w:lineRule="auto"/>
        <w:ind w:left="0" w:firstLine="709"/>
        <w:contextualSpacing/>
        <w:jc w:val="both"/>
        <w:rPr>
          <w:rFonts w:ascii="Times New Roman" w:eastAsia="Times New Roman" w:hAnsi="Times New Roman" w:cs="Times New Roman"/>
          <w:sz w:val="28"/>
          <w:szCs w:val="28"/>
          <w:lang w:eastAsia="ru-RU"/>
        </w:rPr>
      </w:pPr>
      <w:r w:rsidRPr="00EA20B8">
        <w:rPr>
          <w:rFonts w:ascii="Times New Roman" w:eastAsia="Times New Roman" w:hAnsi="Times New Roman" w:cs="Times New Roman"/>
          <w:b/>
          <w:kern w:val="20"/>
          <w:sz w:val="28"/>
          <w:szCs w:val="28"/>
          <w:lang w:eastAsia="ru-RU"/>
        </w:rPr>
        <w:t>Спортивно-оздоровительное направление</w:t>
      </w:r>
      <w:r w:rsidRPr="00EA20B8">
        <w:rPr>
          <w:rFonts w:ascii="Times New Roman" w:eastAsia="Times New Roman" w:hAnsi="Times New Roman" w:cs="Times New Roman"/>
          <w:sz w:val="28"/>
          <w:szCs w:val="28"/>
          <w:lang w:eastAsia="ru-RU"/>
        </w:rPr>
        <w:t>реализуется по направлению программ</w:t>
      </w:r>
      <w:r>
        <w:rPr>
          <w:rFonts w:ascii="Times New Roman" w:eastAsia="Times New Roman" w:hAnsi="Times New Roman" w:cs="Times New Roman"/>
          <w:sz w:val="28"/>
          <w:szCs w:val="28"/>
          <w:lang w:eastAsia="ru-RU"/>
        </w:rPr>
        <w:t xml:space="preserve">  «Я- гражданин» и </w:t>
      </w:r>
      <w:r w:rsidRPr="00EA20B8">
        <w:rPr>
          <w:rFonts w:ascii="Times New Roman" w:eastAsia="Times New Roman" w:hAnsi="Times New Roman" w:cs="Times New Roman"/>
          <w:sz w:val="28"/>
          <w:szCs w:val="28"/>
          <w:lang w:eastAsia="ru-RU"/>
        </w:rPr>
        <w:t xml:space="preserve"> «Школа</w:t>
      </w:r>
      <w:r>
        <w:rPr>
          <w:rFonts w:ascii="Times New Roman" w:eastAsia="Times New Roman" w:hAnsi="Times New Roman" w:cs="Times New Roman"/>
          <w:sz w:val="28"/>
          <w:szCs w:val="28"/>
          <w:lang w:eastAsia="ru-RU"/>
        </w:rPr>
        <w:t xml:space="preserve"> здоровья</w:t>
      </w:r>
      <w:r w:rsidRPr="00EA20B8">
        <w:rPr>
          <w:rFonts w:ascii="Times New Roman" w:eastAsia="Times New Roman" w:hAnsi="Times New Roman" w:cs="Times New Roman"/>
          <w:sz w:val="28"/>
          <w:szCs w:val="28"/>
          <w:lang w:eastAsia="ru-RU"/>
        </w:rPr>
        <w:t xml:space="preserve">»: </w:t>
      </w:r>
    </w:p>
    <w:p w:rsidR="00887B5B" w:rsidRPr="00EA20B8" w:rsidRDefault="00887B5B" w:rsidP="00887B5B">
      <w:pPr>
        <w:numPr>
          <w:ilvl w:val="0"/>
          <w:numId w:val="233"/>
        </w:numPr>
        <w:autoSpaceDE w:val="0"/>
        <w:autoSpaceDN w:val="0"/>
        <w:adjustRightInd w:val="0"/>
        <w:spacing w:after="0" w:line="360" w:lineRule="auto"/>
        <w:ind w:left="0" w:firstLine="709"/>
        <w:jc w:val="both"/>
        <w:rPr>
          <w:rFonts w:ascii="Times New Roman" w:eastAsia="MS Mincho" w:hAnsi="Times New Roman" w:cs="Times New Roman"/>
          <w:kern w:val="20"/>
          <w:sz w:val="28"/>
          <w:szCs w:val="28"/>
          <w:lang w:eastAsia="ja-JP"/>
        </w:rPr>
      </w:pPr>
      <w:r w:rsidRPr="00EA20B8">
        <w:rPr>
          <w:rFonts w:ascii="Times New Roman" w:eastAsia="MS Mincho" w:hAnsi="Times New Roman" w:cs="Times New Roman"/>
          <w:kern w:val="20"/>
          <w:sz w:val="28"/>
          <w:szCs w:val="28"/>
          <w:lang w:eastAsia="ja-JP"/>
        </w:rPr>
        <w:t>«Здоровье+здорово» (формирование ценностного отношения к здоровью и здоровому образу жизни).</w:t>
      </w:r>
    </w:p>
    <w:tbl>
      <w:tblPr>
        <w:tblW w:w="11232" w:type="dxa"/>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2268"/>
        <w:gridCol w:w="5987"/>
      </w:tblGrid>
      <w:tr w:rsidR="00887B5B" w:rsidRPr="00EA20B8" w:rsidTr="00887B5B">
        <w:trPr>
          <w:cantSplit/>
          <w:trHeight w:val="840"/>
        </w:trPr>
        <w:tc>
          <w:tcPr>
            <w:tcW w:w="2977" w:type="dxa"/>
            <w:vAlign w:val="center"/>
          </w:tcPr>
          <w:p w:rsidR="00887B5B" w:rsidRPr="00EA20B8" w:rsidRDefault="00887B5B" w:rsidP="00887B5B">
            <w:pPr>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Направление внеурочной деятельности</w:t>
            </w:r>
          </w:p>
        </w:tc>
        <w:tc>
          <w:tcPr>
            <w:tcW w:w="2268" w:type="dxa"/>
            <w:vAlign w:val="center"/>
          </w:tcPr>
          <w:p w:rsidR="00887B5B" w:rsidRPr="00EA20B8" w:rsidRDefault="00887B5B" w:rsidP="00887B5B">
            <w:pPr>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Вид внеучебной деятельности</w:t>
            </w:r>
          </w:p>
        </w:tc>
        <w:tc>
          <w:tcPr>
            <w:tcW w:w="5987" w:type="dxa"/>
            <w:vAlign w:val="center"/>
          </w:tcPr>
          <w:p w:rsidR="00887B5B" w:rsidRPr="00EA20B8" w:rsidRDefault="00887B5B" w:rsidP="00887B5B">
            <w:pPr>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Образовательные</w:t>
            </w:r>
          </w:p>
          <w:p w:rsidR="00887B5B" w:rsidRPr="00EA20B8" w:rsidRDefault="00887B5B" w:rsidP="00887B5B">
            <w:pPr>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формы</w:t>
            </w:r>
          </w:p>
        </w:tc>
      </w:tr>
      <w:tr w:rsidR="00887B5B" w:rsidRPr="00EA20B8" w:rsidTr="00887B5B">
        <w:trPr>
          <w:cantSplit/>
          <w:trHeight w:val="1044"/>
        </w:trPr>
        <w:tc>
          <w:tcPr>
            <w:tcW w:w="2977" w:type="dxa"/>
          </w:tcPr>
          <w:p w:rsidR="00887B5B" w:rsidRPr="00EA20B8" w:rsidRDefault="00887B5B" w:rsidP="00887B5B">
            <w:pPr>
              <w:tabs>
                <w:tab w:val="left" w:pos="4500"/>
                <w:tab w:val="left" w:pos="9180"/>
                <w:tab w:val="left" w:pos="9360"/>
              </w:tabs>
              <w:spacing w:after="0" w:line="240" w:lineRule="auto"/>
              <w:jc w:val="both"/>
              <w:rPr>
                <w:rFonts w:ascii="Times New Roman" w:eastAsia="MS Mincho" w:hAnsi="Times New Roman" w:cs="Times New Roman"/>
                <w:bCs/>
                <w:sz w:val="28"/>
                <w:szCs w:val="28"/>
                <w:lang w:eastAsia="ja-JP"/>
              </w:rPr>
            </w:pPr>
            <w:r w:rsidRPr="00EA20B8">
              <w:rPr>
                <w:rFonts w:ascii="Times New Roman" w:eastAsia="MS Mincho" w:hAnsi="Times New Roman" w:cs="Times New Roman"/>
                <w:bCs/>
                <w:sz w:val="28"/>
                <w:szCs w:val="28"/>
                <w:lang w:eastAsia="ja-JP"/>
              </w:rPr>
              <w:t>Спортивно-оздоровительное</w:t>
            </w:r>
          </w:p>
        </w:tc>
        <w:tc>
          <w:tcPr>
            <w:tcW w:w="2268"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Спортивно-оздоровительная   деятельность</w:t>
            </w:r>
          </w:p>
        </w:tc>
        <w:tc>
          <w:tcPr>
            <w:tcW w:w="5987" w:type="dxa"/>
          </w:tcPr>
          <w:p w:rsidR="00887B5B" w:rsidRPr="00EA20B8" w:rsidRDefault="00887B5B" w:rsidP="00887B5B">
            <w:pPr>
              <w:tabs>
                <w:tab w:val="left" w:pos="357"/>
              </w:tabs>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Занятия спортивных секций, беседы о ЗОЖ, участие в оздоровительных процедурах. Школьные спортивные  турниры.  Социально значимые спортивные и оздоровительные акции-проекты.</w:t>
            </w:r>
          </w:p>
        </w:tc>
      </w:tr>
      <w:tr w:rsidR="00887B5B" w:rsidRPr="00EA20B8" w:rsidTr="00887B5B">
        <w:trPr>
          <w:trHeight w:val="1114"/>
        </w:trPr>
        <w:tc>
          <w:tcPr>
            <w:tcW w:w="2977" w:type="dxa"/>
            <w:vMerge w:val="restart"/>
          </w:tcPr>
          <w:p w:rsidR="00887B5B" w:rsidRPr="00EA20B8" w:rsidRDefault="00887B5B" w:rsidP="00887B5B">
            <w:pPr>
              <w:tabs>
                <w:tab w:val="left" w:pos="4500"/>
                <w:tab w:val="left" w:pos="9180"/>
                <w:tab w:val="left" w:pos="9360"/>
              </w:tabs>
              <w:spacing w:after="0" w:line="240" w:lineRule="auto"/>
              <w:jc w:val="both"/>
              <w:rPr>
                <w:rFonts w:ascii="Times New Roman" w:eastAsia="MS Mincho" w:hAnsi="Times New Roman" w:cs="Times New Roman"/>
                <w:bCs/>
                <w:sz w:val="28"/>
                <w:szCs w:val="28"/>
                <w:lang w:eastAsia="ja-JP"/>
              </w:rPr>
            </w:pPr>
            <w:r w:rsidRPr="00EA20B8">
              <w:rPr>
                <w:rFonts w:ascii="Times New Roman" w:eastAsia="MS Mincho" w:hAnsi="Times New Roman" w:cs="Times New Roman"/>
                <w:bCs/>
                <w:sz w:val="28"/>
                <w:szCs w:val="28"/>
                <w:lang w:eastAsia="ja-JP"/>
              </w:rPr>
              <w:t>Общекультурное</w:t>
            </w:r>
          </w:p>
          <w:p w:rsidR="00887B5B" w:rsidRPr="00EA20B8" w:rsidRDefault="00887B5B" w:rsidP="00887B5B">
            <w:pPr>
              <w:tabs>
                <w:tab w:val="left" w:pos="4500"/>
                <w:tab w:val="left" w:pos="9180"/>
                <w:tab w:val="left" w:pos="9360"/>
              </w:tabs>
              <w:spacing w:after="0" w:line="240" w:lineRule="auto"/>
              <w:jc w:val="both"/>
              <w:rPr>
                <w:rFonts w:ascii="Times New Roman" w:eastAsia="MS Mincho" w:hAnsi="Times New Roman" w:cs="Times New Roman"/>
                <w:bCs/>
                <w:sz w:val="28"/>
                <w:szCs w:val="28"/>
                <w:lang w:eastAsia="ja-JP"/>
              </w:rPr>
            </w:pPr>
          </w:p>
        </w:tc>
        <w:tc>
          <w:tcPr>
            <w:tcW w:w="2268"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Художественное творчество</w:t>
            </w:r>
          </w:p>
          <w:p w:rsidR="00887B5B" w:rsidRPr="00EA20B8" w:rsidRDefault="00887B5B" w:rsidP="00887B5B">
            <w:pPr>
              <w:spacing w:after="0" w:line="240" w:lineRule="auto"/>
              <w:rPr>
                <w:rFonts w:ascii="Times New Roman" w:eastAsia="MS Mincho" w:hAnsi="Times New Roman" w:cs="Times New Roman"/>
                <w:sz w:val="28"/>
                <w:szCs w:val="28"/>
                <w:lang w:eastAsia="ja-JP"/>
              </w:rPr>
            </w:pPr>
          </w:p>
          <w:p w:rsidR="00887B5B" w:rsidRPr="00EA20B8" w:rsidRDefault="00887B5B" w:rsidP="00887B5B">
            <w:pPr>
              <w:spacing w:after="0" w:line="240" w:lineRule="auto"/>
              <w:rPr>
                <w:rFonts w:ascii="Times New Roman" w:eastAsia="MS Mincho" w:hAnsi="Times New Roman" w:cs="Times New Roman"/>
                <w:sz w:val="28"/>
                <w:szCs w:val="28"/>
                <w:lang w:eastAsia="ja-JP"/>
              </w:rPr>
            </w:pPr>
          </w:p>
        </w:tc>
        <w:tc>
          <w:tcPr>
            <w:tcW w:w="5987" w:type="dxa"/>
          </w:tcPr>
          <w:p w:rsidR="00887B5B" w:rsidRPr="00EA20B8" w:rsidRDefault="00887B5B" w:rsidP="00887B5B">
            <w:pPr>
              <w:tabs>
                <w:tab w:val="left" w:pos="257"/>
              </w:tabs>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Кружки художественного творчества. Художественные выставки, фестивали искусств, спектакли в классе, школе. Социальные проекты на основе художественной деятельности</w:t>
            </w:r>
          </w:p>
        </w:tc>
      </w:tr>
      <w:tr w:rsidR="00887B5B" w:rsidRPr="00EA20B8" w:rsidTr="00887B5B">
        <w:trPr>
          <w:trHeight w:val="1116"/>
        </w:trPr>
        <w:tc>
          <w:tcPr>
            <w:tcW w:w="2977" w:type="dxa"/>
            <w:vMerge/>
            <w:textDirection w:val="btLr"/>
          </w:tcPr>
          <w:p w:rsidR="00887B5B" w:rsidRPr="00EA20B8" w:rsidRDefault="00887B5B" w:rsidP="00887B5B">
            <w:pPr>
              <w:tabs>
                <w:tab w:val="left" w:pos="4500"/>
                <w:tab w:val="left" w:pos="9180"/>
                <w:tab w:val="left" w:pos="9360"/>
              </w:tabs>
              <w:spacing w:after="0" w:line="240" w:lineRule="auto"/>
              <w:ind w:right="113"/>
              <w:jc w:val="both"/>
              <w:rPr>
                <w:rFonts w:ascii="Times New Roman" w:eastAsia="MS Mincho" w:hAnsi="Times New Roman" w:cs="Times New Roman"/>
                <w:b/>
                <w:bCs/>
                <w:sz w:val="28"/>
                <w:szCs w:val="28"/>
                <w:lang w:eastAsia="ja-JP"/>
              </w:rPr>
            </w:pPr>
          </w:p>
        </w:tc>
        <w:tc>
          <w:tcPr>
            <w:tcW w:w="2268"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801FFC">
              <w:rPr>
                <w:rFonts w:ascii="Times New Roman" w:eastAsia="MS Mincho" w:hAnsi="Times New Roman" w:cs="Times New Roman"/>
                <w:sz w:val="28"/>
                <w:szCs w:val="28"/>
                <w:lang w:eastAsia="ja-JP"/>
              </w:rPr>
              <w:t>Д</w:t>
            </w:r>
            <w:r w:rsidRPr="00EA20B8">
              <w:rPr>
                <w:rFonts w:ascii="Times New Roman" w:eastAsia="MS Mincho" w:hAnsi="Times New Roman" w:cs="Times New Roman"/>
                <w:sz w:val="28"/>
                <w:szCs w:val="28"/>
                <w:lang w:eastAsia="ja-JP"/>
              </w:rPr>
              <w:t xml:space="preserve">осугово-развлекательная деятельность </w:t>
            </w:r>
          </w:p>
        </w:tc>
        <w:tc>
          <w:tcPr>
            <w:tcW w:w="5987"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Концерты, инсценировки, праздники на уровне класса и школы</w:t>
            </w:r>
            <w:r>
              <w:rPr>
                <w:rFonts w:ascii="Times New Roman" w:eastAsia="MS Mincho" w:hAnsi="Times New Roman" w:cs="Times New Roman"/>
                <w:sz w:val="28"/>
                <w:szCs w:val="28"/>
                <w:lang w:eastAsia="ja-JP"/>
              </w:rPr>
              <w:t>, посольства</w:t>
            </w:r>
            <w:r w:rsidRPr="00EA20B8">
              <w:rPr>
                <w:rFonts w:ascii="Times New Roman" w:eastAsia="MS Mincho" w:hAnsi="Times New Roman" w:cs="Times New Roman"/>
                <w:sz w:val="28"/>
                <w:szCs w:val="28"/>
                <w:lang w:eastAsia="ja-JP"/>
              </w:rPr>
              <w:t xml:space="preserve">. Школьные </w:t>
            </w:r>
            <w:r w:rsidR="00AB4CC5">
              <w:rPr>
                <w:rFonts w:ascii="Times New Roman" w:eastAsia="MS Mincho" w:hAnsi="Times New Roman" w:cs="Times New Roman"/>
                <w:sz w:val="28"/>
                <w:szCs w:val="28"/>
                <w:lang w:eastAsia="ja-JP"/>
              </w:rPr>
              <w:t xml:space="preserve">и посольские </w:t>
            </w:r>
            <w:r w:rsidRPr="00EA20B8">
              <w:rPr>
                <w:rFonts w:ascii="Times New Roman" w:eastAsia="MS Mincho" w:hAnsi="Times New Roman" w:cs="Times New Roman"/>
                <w:sz w:val="28"/>
                <w:szCs w:val="28"/>
                <w:lang w:eastAsia="ja-JP"/>
              </w:rPr>
              <w:t>концерты, выставки.</w:t>
            </w:r>
          </w:p>
        </w:tc>
      </w:tr>
      <w:tr w:rsidR="00887B5B" w:rsidRPr="00EA20B8" w:rsidTr="00887B5B">
        <w:trPr>
          <w:cantSplit/>
          <w:trHeight w:val="1375"/>
        </w:trPr>
        <w:tc>
          <w:tcPr>
            <w:tcW w:w="2977" w:type="dxa"/>
          </w:tcPr>
          <w:p w:rsidR="00887B5B" w:rsidRPr="00EA20B8" w:rsidRDefault="00887B5B" w:rsidP="00887B5B">
            <w:pPr>
              <w:tabs>
                <w:tab w:val="left" w:pos="4500"/>
                <w:tab w:val="left" w:pos="9180"/>
                <w:tab w:val="left" w:pos="9360"/>
              </w:tabs>
              <w:spacing w:after="0" w:line="240" w:lineRule="auto"/>
              <w:jc w:val="both"/>
              <w:rPr>
                <w:rFonts w:ascii="Times New Roman" w:eastAsia="MS Mincho" w:hAnsi="Times New Roman" w:cs="Times New Roman"/>
                <w:bCs/>
                <w:sz w:val="28"/>
                <w:szCs w:val="28"/>
                <w:lang w:eastAsia="ja-JP"/>
              </w:rPr>
            </w:pPr>
            <w:r w:rsidRPr="00EA20B8">
              <w:rPr>
                <w:rFonts w:ascii="Times New Roman" w:eastAsia="MS Mincho" w:hAnsi="Times New Roman" w:cs="Times New Roman"/>
                <w:bCs/>
                <w:sz w:val="28"/>
                <w:szCs w:val="28"/>
                <w:lang w:eastAsia="ja-JP"/>
              </w:rPr>
              <w:t xml:space="preserve">Социальное </w:t>
            </w:r>
          </w:p>
        </w:tc>
        <w:tc>
          <w:tcPr>
            <w:tcW w:w="2268"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Трудовая </w:t>
            </w:r>
            <w:r w:rsidRPr="00EA20B8">
              <w:rPr>
                <w:rFonts w:ascii="Times New Roman" w:eastAsia="MS Mincho" w:hAnsi="Times New Roman" w:cs="Times New Roman"/>
                <w:sz w:val="28"/>
                <w:szCs w:val="28"/>
                <w:lang w:eastAsia="ja-JP"/>
              </w:rPr>
              <w:t>деятельность</w:t>
            </w:r>
          </w:p>
        </w:tc>
        <w:tc>
          <w:tcPr>
            <w:tcW w:w="5987"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Проектная деятельность. Кружки технического творчества</w:t>
            </w:r>
            <w:r>
              <w:rPr>
                <w:rFonts w:ascii="Times New Roman" w:eastAsia="MS Mincho" w:hAnsi="Times New Roman" w:cs="Times New Roman"/>
                <w:sz w:val="28"/>
                <w:szCs w:val="28"/>
                <w:lang w:eastAsia="ja-JP"/>
              </w:rPr>
              <w:t>.</w:t>
            </w:r>
            <w:r w:rsidRPr="00EA20B8">
              <w:rPr>
                <w:rFonts w:ascii="Times New Roman" w:eastAsia="MS Mincho" w:hAnsi="Times New Roman" w:cs="Times New Roman"/>
                <w:sz w:val="28"/>
                <w:szCs w:val="28"/>
                <w:lang w:eastAsia="ja-JP"/>
              </w:rPr>
              <w:t xml:space="preserve"> Трудовой десант, разведение комнатных растений, акция «Помоги природе», «Покорми птиц» и т.д. </w:t>
            </w:r>
          </w:p>
        </w:tc>
      </w:tr>
      <w:tr w:rsidR="00887B5B" w:rsidRPr="00EA20B8" w:rsidTr="00887B5B">
        <w:trPr>
          <w:cantSplit/>
          <w:trHeight w:val="1134"/>
        </w:trPr>
        <w:tc>
          <w:tcPr>
            <w:tcW w:w="2977" w:type="dxa"/>
          </w:tcPr>
          <w:p w:rsidR="00887B5B" w:rsidRDefault="00887B5B" w:rsidP="00887B5B">
            <w:pPr>
              <w:tabs>
                <w:tab w:val="left" w:pos="4500"/>
                <w:tab w:val="left" w:pos="9180"/>
                <w:tab w:val="left" w:pos="9360"/>
              </w:tabs>
              <w:spacing w:after="0" w:line="240" w:lineRule="auto"/>
              <w:rPr>
                <w:rFonts w:ascii="Times New Roman" w:eastAsia="MS Mincho" w:hAnsi="Times New Roman" w:cs="Times New Roman"/>
                <w:bCs/>
                <w:sz w:val="28"/>
                <w:szCs w:val="28"/>
                <w:lang w:eastAsia="ja-JP"/>
              </w:rPr>
            </w:pPr>
            <w:r w:rsidRPr="00EA20B8">
              <w:rPr>
                <w:rFonts w:ascii="Times New Roman" w:eastAsia="MS Mincho" w:hAnsi="Times New Roman" w:cs="Times New Roman"/>
                <w:bCs/>
                <w:sz w:val="28"/>
                <w:szCs w:val="28"/>
                <w:lang w:eastAsia="ja-JP"/>
              </w:rPr>
              <w:t>Общеинтеллек</w:t>
            </w:r>
            <w:r>
              <w:rPr>
                <w:rFonts w:ascii="Times New Roman" w:eastAsia="MS Mincho" w:hAnsi="Times New Roman" w:cs="Times New Roman"/>
                <w:bCs/>
                <w:sz w:val="28"/>
                <w:szCs w:val="28"/>
                <w:lang w:eastAsia="ja-JP"/>
              </w:rPr>
              <w:t>-</w:t>
            </w:r>
          </w:p>
          <w:p w:rsidR="00887B5B" w:rsidRPr="00EA20B8" w:rsidRDefault="00887B5B" w:rsidP="00887B5B">
            <w:pPr>
              <w:tabs>
                <w:tab w:val="left" w:pos="4500"/>
                <w:tab w:val="left" w:pos="9180"/>
                <w:tab w:val="left" w:pos="9360"/>
              </w:tabs>
              <w:spacing w:after="0" w:line="240" w:lineRule="auto"/>
              <w:rPr>
                <w:rFonts w:ascii="Times New Roman" w:eastAsia="MS Mincho" w:hAnsi="Times New Roman" w:cs="Times New Roman"/>
                <w:bCs/>
                <w:sz w:val="28"/>
                <w:szCs w:val="28"/>
                <w:lang w:eastAsia="ja-JP"/>
              </w:rPr>
            </w:pPr>
            <w:r w:rsidRPr="00EA20B8">
              <w:rPr>
                <w:rFonts w:ascii="Times New Roman" w:eastAsia="MS Mincho" w:hAnsi="Times New Roman" w:cs="Times New Roman"/>
                <w:bCs/>
                <w:sz w:val="28"/>
                <w:szCs w:val="28"/>
                <w:lang w:eastAsia="ja-JP"/>
              </w:rPr>
              <w:t xml:space="preserve">туальное </w:t>
            </w:r>
          </w:p>
        </w:tc>
        <w:tc>
          <w:tcPr>
            <w:tcW w:w="2268"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 Познавательная</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деятельность</w:t>
            </w:r>
          </w:p>
        </w:tc>
        <w:tc>
          <w:tcPr>
            <w:tcW w:w="5987"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Викторины, познавательные игры, познавательные беседы. Детские исследовательские проекты, внешкольные акции познавательной направленности (олимпиады, конференции обучающихся, интеллектуальные марафоны). </w:t>
            </w:r>
          </w:p>
        </w:tc>
      </w:tr>
      <w:tr w:rsidR="00887B5B" w:rsidRPr="00EA20B8" w:rsidTr="00887B5B">
        <w:trPr>
          <w:cantSplit/>
          <w:trHeight w:val="1164"/>
        </w:trPr>
        <w:tc>
          <w:tcPr>
            <w:tcW w:w="2977" w:type="dxa"/>
          </w:tcPr>
          <w:p w:rsidR="00887B5B" w:rsidRPr="00EA20B8" w:rsidRDefault="00887B5B" w:rsidP="00887B5B">
            <w:pPr>
              <w:tabs>
                <w:tab w:val="left" w:pos="4500"/>
                <w:tab w:val="left" w:pos="9180"/>
                <w:tab w:val="left" w:pos="9360"/>
              </w:tabs>
              <w:spacing w:after="0" w:line="240" w:lineRule="auto"/>
              <w:jc w:val="both"/>
              <w:rPr>
                <w:rFonts w:ascii="Times New Roman" w:eastAsia="MS Mincho" w:hAnsi="Times New Roman" w:cs="Times New Roman"/>
                <w:bCs/>
                <w:sz w:val="28"/>
                <w:szCs w:val="28"/>
                <w:lang w:eastAsia="ja-JP"/>
              </w:rPr>
            </w:pPr>
            <w:r w:rsidRPr="00EA20B8">
              <w:rPr>
                <w:rFonts w:ascii="Times New Roman" w:eastAsia="MS Mincho" w:hAnsi="Times New Roman" w:cs="Times New Roman"/>
                <w:bCs/>
                <w:sz w:val="28"/>
                <w:szCs w:val="28"/>
                <w:lang w:eastAsia="ja-JP"/>
              </w:rPr>
              <w:t>Духовно-нравственное</w:t>
            </w:r>
          </w:p>
          <w:p w:rsidR="00887B5B" w:rsidRPr="00EA20B8" w:rsidRDefault="00887B5B" w:rsidP="00887B5B">
            <w:pPr>
              <w:tabs>
                <w:tab w:val="left" w:pos="4500"/>
                <w:tab w:val="left" w:pos="9180"/>
                <w:tab w:val="left" w:pos="9360"/>
              </w:tabs>
              <w:spacing w:after="0" w:line="240" w:lineRule="auto"/>
              <w:jc w:val="both"/>
              <w:rPr>
                <w:rFonts w:ascii="Times New Roman" w:eastAsia="MS Mincho" w:hAnsi="Times New Roman" w:cs="Times New Roman"/>
                <w:bCs/>
                <w:sz w:val="28"/>
                <w:szCs w:val="28"/>
                <w:lang w:eastAsia="ja-JP"/>
              </w:rPr>
            </w:pPr>
          </w:p>
        </w:tc>
        <w:tc>
          <w:tcPr>
            <w:tcW w:w="2268"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Познавательная </w:t>
            </w:r>
            <w:r w:rsidRPr="00EA20B8">
              <w:rPr>
                <w:rFonts w:ascii="Times New Roman" w:eastAsia="MS Mincho" w:hAnsi="Times New Roman" w:cs="Times New Roman"/>
                <w:sz w:val="28"/>
                <w:szCs w:val="28"/>
                <w:lang w:eastAsia="ja-JP"/>
              </w:rPr>
              <w:t>деятельность</w:t>
            </w:r>
          </w:p>
        </w:tc>
        <w:tc>
          <w:tcPr>
            <w:tcW w:w="5987"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Образовательная </w:t>
            </w:r>
            <w:r>
              <w:rPr>
                <w:rFonts w:ascii="Times New Roman" w:eastAsia="MS Mincho" w:hAnsi="Times New Roman" w:cs="Times New Roman"/>
                <w:sz w:val="28"/>
                <w:szCs w:val="28"/>
                <w:lang w:eastAsia="ja-JP"/>
              </w:rPr>
              <w:t xml:space="preserve"> виртуальная </w:t>
            </w:r>
            <w:r w:rsidRPr="00EA20B8">
              <w:rPr>
                <w:rFonts w:ascii="Times New Roman" w:eastAsia="MS Mincho" w:hAnsi="Times New Roman" w:cs="Times New Roman"/>
                <w:sz w:val="28"/>
                <w:szCs w:val="28"/>
                <w:lang w:eastAsia="ja-JP"/>
              </w:rPr>
              <w:t xml:space="preserve">экскурсия. </w:t>
            </w:r>
          </w:p>
        </w:tc>
      </w:tr>
    </w:tbl>
    <w:p w:rsidR="00887B5B" w:rsidRPr="00EA20B8" w:rsidRDefault="00887B5B" w:rsidP="00887B5B">
      <w:pPr>
        <w:autoSpaceDE w:val="0"/>
        <w:autoSpaceDN w:val="0"/>
        <w:adjustRightInd w:val="0"/>
        <w:spacing w:after="0" w:line="240" w:lineRule="auto"/>
        <w:jc w:val="both"/>
        <w:rPr>
          <w:rFonts w:ascii="Times New Roman" w:eastAsia="MS Mincho" w:hAnsi="Times New Roman" w:cs="Times New Roman"/>
          <w:kern w:val="20"/>
          <w:sz w:val="28"/>
          <w:szCs w:val="28"/>
          <w:lang w:eastAsia="ja-JP"/>
        </w:rPr>
      </w:pPr>
    </w:p>
    <w:p w:rsidR="00887B5B" w:rsidRDefault="00887B5B" w:rsidP="00887B5B">
      <w:pPr>
        <w:spacing w:after="0" w:line="360" w:lineRule="auto"/>
        <w:rPr>
          <w:rFonts w:ascii="Times New Roman" w:eastAsia="MS Mincho" w:hAnsi="Times New Roman" w:cs="Times New Roman"/>
          <w:b/>
          <w:sz w:val="28"/>
          <w:szCs w:val="28"/>
          <w:lang w:eastAsia="ja-JP"/>
        </w:rPr>
      </w:pPr>
      <w:r>
        <w:rPr>
          <w:rFonts w:ascii="Times New Roman" w:eastAsia="MS Mincho" w:hAnsi="Times New Roman" w:cs="Times New Roman"/>
          <w:b/>
          <w:sz w:val="28"/>
          <w:szCs w:val="28"/>
          <w:lang w:eastAsia="ja-JP"/>
        </w:rPr>
        <w:t>Механизм реализации внеурочной деятельности в 5-</w:t>
      </w:r>
      <w:r w:rsidR="00AB4CC5">
        <w:rPr>
          <w:rFonts w:ascii="Times New Roman" w:eastAsia="MS Mincho" w:hAnsi="Times New Roman" w:cs="Times New Roman"/>
          <w:b/>
          <w:sz w:val="28"/>
          <w:szCs w:val="28"/>
          <w:lang w:eastAsia="ja-JP"/>
        </w:rPr>
        <w:t xml:space="preserve">6 </w:t>
      </w:r>
      <w:r>
        <w:rPr>
          <w:rFonts w:ascii="Times New Roman" w:eastAsia="MS Mincho" w:hAnsi="Times New Roman" w:cs="Times New Roman"/>
          <w:b/>
          <w:sz w:val="28"/>
          <w:szCs w:val="28"/>
          <w:lang w:eastAsia="ja-JP"/>
        </w:rPr>
        <w:t>х классах через творческие объединения (на 201</w:t>
      </w:r>
      <w:r w:rsidR="00AB4CC5">
        <w:rPr>
          <w:rFonts w:ascii="Times New Roman" w:eastAsia="MS Mincho" w:hAnsi="Times New Roman" w:cs="Times New Roman"/>
          <w:b/>
          <w:sz w:val="28"/>
          <w:szCs w:val="28"/>
          <w:lang w:eastAsia="ja-JP"/>
        </w:rPr>
        <w:t>6</w:t>
      </w:r>
      <w:r>
        <w:rPr>
          <w:rFonts w:ascii="Times New Roman" w:eastAsia="MS Mincho" w:hAnsi="Times New Roman" w:cs="Times New Roman"/>
          <w:b/>
          <w:sz w:val="28"/>
          <w:szCs w:val="28"/>
          <w:lang w:eastAsia="ja-JP"/>
        </w:rPr>
        <w:t>-201</w:t>
      </w:r>
      <w:r w:rsidR="00AB4CC5">
        <w:rPr>
          <w:rFonts w:ascii="Times New Roman" w:eastAsia="MS Mincho" w:hAnsi="Times New Roman" w:cs="Times New Roman"/>
          <w:b/>
          <w:sz w:val="28"/>
          <w:szCs w:val="28"/>
          <w:lang w:eastAsia="ja-JP"/>
        </w:rPr>
        <w:t>7</w:t>
      </w:r>
      <w:r>
        <w:rPr>
          <w:rFonts w:ascii="Times New Roman" w:eastAsia="MS Mincho" w:hAnsi="Times New Roman" w:cs="Times New Roman"/>
          <w:b/>
          <w:sz w:val="28"/>
          <w:szCs w:val="28"/>
          <w:lang w:eastAsia="ja-JP"/>
        </w:rPr>
        <w:t xml:space="preserve"> учебный год)</w:t>
      </w:r>
    </w:p>
    <w:tbl>
      <w:tblPr>
        <w:tblW w:w="9521"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4"/>
        <w:gridCol w:w="4819"/>
        <w:gridCol w:w="2268"/>
      </w:tblGrid>
      <w:tr w:rsidR="00887B5B" w:rsidRPr="00D70BF5" w:rsidTr="00050A5B">
        <w:tc>
          <w:tcPr>
            <w:tcW w:w="2434" w:type="dxa"/>
          </w:tcPr>
          <w:p w:rsidR="00887B5B" w:rsidRPr="00D70BF5" w:rsidRDefault="00887B5B" w:rsidP="00887B5B">
            <w:pPr>
              <w:spacing w:after="0" w:line="360" w:lineRule="auto"/>
              <w:jc w:val="center"/>
              <w:rPr>
                <w:rFonts w:ascii="Times New Roman" w:eastAsia="MS Mincho" w:hAnsi="Times New Roman" w:cs="Times New Roman"/>
                <w:b/>
                <w:sz w:val="28"/>
                <w:szCs w:val="28"/>
                <w:lang w:eastAsia="ja-JP"/>
              </w:rPr>
            </w:pPr>
            <w:r w:rsidRPr="00D70BF5">
              <w:rPr>
                <w:rFonts w:ascii="Times New Roman" w:eastAsia="MS Mincho" w:hAnsi="Times New Roman" w:cs="Times New Roman"/>
                <w:b/>
                <w:sz w:val="28"/>
                <w:szCs w:val="28"/>
                <w:lang w:eastAsia="ja-JP"/>
              </w:rPr>
              <w:t>Направления</w:t>
            </w:r>
          </w:p>
        </w:tc>
        <w:tc>
          <w:tcPr>
            <w:tcW w:w="4819" w:type="dxa"/>
          </w:tcPr>
          <w:p w:rsidR="00887B5B" w:rsidRPr="00D70BF5" w:rsidRDefault="00887B5B" w:rsidP="00887B5B">
            <w:pPr>
              <w:spacing w:after="0" w:line="360" w:lineRule="auto"/>
              <w:jc w:val="center"/>
              <w:rPr>
                <w:rFonts w:ascii="Times New Roman" w:eastAsia="MS Mincho" w:hAnsi="Times New Roman" w:cs="Times New Roman"/>
                <w:sz w:val="28"/>
                <w:szCs w:val="28"/>
                <w:lang w:eastAsia="ja-JP"/>
              </w:rPr>
            </w:pPr>
            <w:r w:rsidRPr="00D70BF5">
              <w:rPr>
                <w:rFonts w:ascii="Times New Roman" w:eastAsia="MS Mincho" w:hAnsi="Times New Roman" w:cs="Times New Roman"/>
                <w:b/>
                <w:sz w:val="28"/>
                <w:szCs w:val="28"/>
                <w:lang w:eastAsia="ja-JP"/>
              </w:rPr>
              <w:t>Внеурочная деятельность в рамках ФГОС</w:t>
            </w:r>
          </w:p>
        </w:tc>
        <w:tc>
          <w:tcPr>
            <w:tcW w:w="2268" w:type="dxa"/>
          </w:tcPr>
          <w:p w:rsidR="00887B5B" w:rsidRPr="00D70BF5" w:rsidRDefault="00887B5B" w:rsidP="00887B5B">
            <w:pPr>
              <w:spacing w:after="0" w:line="360" w:lineRule="auto"/>
              <w:jc w:val="center"/>
              <w:rPr>
                <w:rFonts w:ascii="Times New Roman" w:eastAsia="MS Mincho" w:hAnsi="Times New Roman" w:cs="Times New Roman"/>
                <w:sz w:val="28"/>
                <w:szCs w:val="28"/>
                <w:lang w:eastAsia="ja-JP"/>
              </w:rPr>
            </w:pPr>
            <w:r w:rsidRPr="00D70BF5">
              <w:rPr>
                <w:rFonts w:ascii="Times New Roman" w:eastAsia="MS Mincho" w:hAnsi="Times New Roman" w:cs="Times New Roman"/>
                <w:sz w:val="28"/>
                <w:szCs w:val="28"/>
                <w:lang w:eastAsia="ja-JP"/>
              </w:rPr>
              <w:t>Кол-во</w:t>
            </w:r>
          </w:p>
          <w:p w:rsidR="00887B5B" w:rsidRPr="00D70BF5" w:rsidRDefault="00887B5B" w:rsidP="00887B5B">
            <w:pPr>
              <w:spacing w:after="0" w:line="360" w:lineRule="auto"/>
              <w:jc w:val="center"/>
              <w:rPr>
                <w:rFonts w:ascii="Times New Roman" w:eastAsia="MS Mincho" w:hAnsi="Times New Roman" w:cs="Times New Roman"/>
                <w:sz w:val="28"/>
                <w:szCs w:val="28"/>
                <w:lang w:eastAsia="ja-JP"/>
              </w:rPr>
            </w:pPr>
            <w:r w:rsidRPr="00D70BF5">
              <w:rPr>
                <w:rFonts w:ascii="Times New Roman" w:eastAsia="MS Mincho" w:hAnsi="Times New Roman" w:cs="Times New Roman"/>
                <w:sz w:val="28"/>
                <w:szCs w:val="28"/>
                <w:lang w:eastAsia="ja-JP"/>
              </w:rPr>
              <w:t>часов</w:t>
            </w:r>
          </w:p>
        </w:tc>
      </w:tr>
      <w:tr w:rsidR="00050A5B" w:rsidRPr="00D70BF5" w:rsidTr="00D41946">
        <w:tc>
          <w:tcPr>
            <w:tcW w:w="2434" w:type="dxa"/>
            <w:vMerge w:val="restart"/>
          </w:tcPr>
          <w:p w:rsidR="00050A5B" w:rsidRPr="00D70BF5" w:rsidRDefault="00050A5B" w:rsidP="00887B5B">
            <w:pPr>
              <w:spacing w:after="0" w:line="360" w:lineRule="auto"/>
              <w:jc w:val="center"/>
              <w:rPr>
                <w:rFonts w:ascii="Times New Roman" w:eastAsia="MS Mincho" w:hAnsi="Times New Roman" w:cs="Times New Roman"/>
                <w:b/>
                <w:sz w:val="28"/>
                <w:szCs w:val="28"/>
                <w:lang w:eastAsia="ja-JP"/>
              </w:rPr>
            </w:pPr>
            <w:r w:rsidRPr="00D70BF5">
              <w:rPr>
                <w:rFonts w:ascii="Times New Roman" w:eastAsia="MS Mincho" w:hAnsi="Times New Roman" w:cs="Times New Roman"/>
                <w:sz w:val="28"/>
                <w:szCs w:val="28"/>
                <w:lang w:eastAsia="ja-JP"/>
              </w:rPr>
              <w:t>Общеинтеллек-туальное</w:t>
            </w:r>
          </w:p>
        </w:tc>
        <w:tc>
          <w:tcPr>
            <w:tcW w:w="4819" w:type="dxa"/>
          </w:tcPr>
          <w:p w:rsidR="00050A5B" w:rsidRPr="00050A5B" w:rsidRDefault="00050A5B" w:rsidP="00050A5B">
            <w:pPr>
              <w:rPr>
                <w:rFonts w:ascii="Times New Roman" w:hAnsi="Times New Roman" w:cs="Times New Roman"/>
                <w:sz w:val="28"/>
                <w:szCs w:val="28"/>
              </w:rPr>
            </w:pPr>
            <w:r w:rsidRPr="00050A5B">
              <w:rPr>
                <w:rFonts w:ascii="Times New Roman" w:hAnsi="Times New Roman" w:cs="Times New Roman"/>
                <w:sz w:val="28"/>
                <w:szCs w:val="28"/>
              </w:rPr>
              <w:t>«Мир деятельности»</w:t>
            </w:r>
          </w:p>
        </w:tc>
        <w:tc>
          <w:tcPr>
            <w:tcW w:w="2268" w:type="dxa"/>
            <w:vAlign w:val="center"/>
          </w:tcPr>
          <w:p w:rsidR="00050A5B" w:rsidRPr="00050A5B" w:rsidRDefault="00050A5B" w:rsidP="00050A5B">
            <w:pPr>
              <w:spacing w:after="0" w:line="360" w:lineRule="auto"/>
              <w:ind w:left="-816" w:firstLine="816"/>
              <w:rPr>
                <w:rFonts w:ascii="Times New Roman" w:eastAsia="MS Mincho" w:hAnsi="Times New Roman" w:cs="Times New Roman"/>
                <w:sz w:val="28"/>
                <w:szCs w:val="28"/>
                <w:lang w:eastAsia="ja-JP"/>
              </w:rPr>
            </w:pPr>
            <w:r w:rsidRPr="00050A5B">
              <w:rPr>
                <w:rFonts w:ascii="Times New Roman" w:eastAsia="MS Mincho" w:hAnsi="Times New Roman" w:cs="Times New Roman"/>
                <w:sz w:val="28"/>
                <w:szCs w:val="28"/>
                <w:lang w:eastAsia="ja-JP"/>
              </w:rPr>
              <w:t>1</w:t>
            </w:r>
          </w:p>
        </w:tc>
      </w:tr>
      <w:tr w:rsidR="00050A5B" w:rsidRPr="00D70BF5" w:rsidTr="00D41946">
        <w:trPr>
          <w:trHeight w:val="621"/>
        </w:trPr>
        <w:tc>
          <w:tcPr>
            <w:tcW w:w="2434" w:type="dxa"/>
            <w:vMerge/>
          </w:tcPr>
          <w:p w:rsidR="00050A5B" w:rsidRPr="00D70BF5" w:rsidRDefault="00050A5B" w:rsidP="00887B5B">
            <w:pPr>
              <w:spacing w:after="0" w:line="360" w:lineRule="auto"/>
              <w:jc w:val="center"/>
              <w:rPr>
                <w:rFonts w:ascii="Times New Roman" w:eastAsia="MS Mincho" w:hAnsi="Times New Roman" w:cs="Times New Roman"/>
                <w:sz w:val="28"/>
                <w:szCs w:val="28"/>
                <w:lang w:eastAsia="ja-JP"/>
              </w:rPr>
            </w:pPr>
          </w:p>
        </w:tc>
        <w:tc>
          <w:tcPr>
            <w:tcW w:w="4819" w:type="dxa"/>
          </w:tcPr>
          <w:p w:rsidR="00050A5B" w:rsidRPr="00050A5B" w:rsidRDefault="00050A5B" w:rsidP="00050A5B">
            <w:pPr>
              <w:rPr>
                <w:rFonts w:ascii="Times New Roman" w:hAnsi="Times New Roman" w:cs="Times New Roman"/>
                <w:sz w:val="28"/>
                <w:szCs w:val="28"/>
              </w:rPr>
            </w:pPr>
            <w:r w:rsidRPr="00050A5B">
              <w:rPr>
                <w:rFonts w:ascii="Times New Roman" w:hAnsi="Times New Roman" w:cs="Times New Roman"/>
                <w:sz w:val="28"/>
                <w:szCs w:val="28"/>
              </w:rPr>
              <w:t>«Занимательная грамматика»</w:t>
            </w:r>
          </w:p>
        </w:tc>
        <w:tc>
          <w:tcPr>
            <w:tcW w:w="2268" w:type="dxa"/>
            <w:vAlign w:val="center"/>
          </w:tcPr>
          <w:p w:rsidR="00050A5B" w:rsidRPr="00050A5B" w:rsidRDefault="00050A5B" w:rsidP="00050A5B">
            <w:pPr>
              <w:spacing w:after="0" w:line="360" w:lineRule="auto"/>
              <w:rPr>
                <w:rFonts w:ascii="Times New Roman" w:eastAsia="MS Mincho" w:hAnsi="Times New Roman" w:cs="Times New Roman"/>
                <w:sz w:val="28"/>
                <w:szCs w:val="28"/>
                <w:lang w:eastAsia="ja-JP"/>
              </w:rPr>
            </w:pPr>
            <w:r w:rsidRPr="00050A5B">
              <w:rPr>
                <w:rFonts w:ascii="Times New Roman" w:eastAsia="MS Mincho" w:hAnsi="Times New Roman" w:cs="Times New Roman"/>
                <w:sz w:val="28"/>
                <w:szCs w:val="28"/>
                <w:lang w:eastAsia="ja-JP"/>
              </w:rPr>
              <w:t>1</w:t>
            </w:r>
          </w:p>
        </w:tc>
      </w:tr>
      <w:tr w:rsidR="00887B5B" w:rsidRPr="00D70BF5" w:rsidTr="00050A5B">
        <w:trPr>
          <w:trHeight w:val="623"/>
        </w:trPr>
        <w:tc>
          <w:tcPr>
            <w:tcW w:w="2434" w:type="dxa"/>
          </w:tcPr>
          <w:p w:rsidR="00887B5B" w:rsidRPr="00D70BF5" w:rsidRDefault="00887B5B" w:rsidP="00887B5B">
            <w:pPr>
              <w:spacing w:after="0" w:line="360" w:lineRule="auto"/>
              <w:jc w:val="center"/>
              <w:rPr>
                <w:rFonts w:ascii="Times New Roman" w:eastAsia="MS Mincho" w:hAnsi="Times New Roman" w:cs="Times New Roman"/>
                <w:sz w:val="28"/>
                <w:szCs w:val="28"/>
                <w:lang w:eastAsia="ja-JP"/>
              </w:rPr>
            </w:pPr>
            <w:r w:rsidRPr="00D70BF5">
              <w:rPr>
                <w:rFonts w:ascii="Times New Roman" w:eastAsia="MS Mincho" w:hAnsi="Times New Roman" w:cs="Times New Roman"/>
                <w:sz w:val="28"/>
                <w:szCs w:val="28"/>
                <w:lang w:eastAsia="ja-JP"/>
              </w:rPr>
              <w:t>Социальное</w:t>
            </w:r>
          </w:p>
        </w:tc>
        <w:tc>
          <w:tcPr>
            <w:tcW w:w="4819" w:type="dxa"/>
            <w:vAlign w:val="center"/>
          </w:tcPr>
          <w:p w:rsidR="00887B5B" w:rsidRDefault="00887B5B" w:rsidP="00050A5B">
            <w:pPr>
              <w:spacing w:after="0" w:line="360" w:lineRule="auto"/>
              <w:rPr>
                <w:rFonts w:ascii="Times New Roman" w:eastAsia="MS Mincho" w:hAnsi="Times New Roman" w:cs="Times New Roman"/>
                <w:sz w:val="28"/>
                <w:szCs w:val="28"/>
                <w:lang w:eastAsia="ja-JP"/>
              </w:rPr>
            </w:pPr>
            <w:r w:rsidRPr="00050A5B">
              <w:rPr>
                <w:rFonts w:ascii="Times New Roman" w:eastAsia="MS Mincho" w:hAnsi="Times New Roman" w:cs="Times New Roman"/>
                <w:sz w:val="28"/>
                <w:szCs w:val="28"/>
                <w:lang w:eastAsia="ja-JP"/>
              </w:rPr>
              <w:t>Мир деятельности</w:t>
            </w:r>
          </w:p>
          <w:p w:rsidR="00C72BF1" w:rsidRPr="00050A5B" w:rsidRDefault="00C72BF1" w:rsidP="00050A5B">
            <w:pPr>
              <w:spacing w:after="0" w:line="360"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Мимр психологии</w:t>
            </w:r>
          </w:p>
        </w:tc>
        <w:tc>
          <w:tcPr>
            <w:tcW w:w="2268" w:type="dxa"/>
            <w:vAlign w:val="center"/>
          </w:tcPr>
          <w:p w:rsidR="00887B5B" w:rsidRPr="00050A5B" w:rsidRDefault="00887B5B" w:rsidP="00050A5B">
            <w:pPr>
              <w:spacing w:after="0" w:line="360" w:lineRule="auto"/>
              <w:rPr>
                <w:rFonts w:ascii="Times New Roman" w:eastAsia="MS Mincho" w:hAnsi="Times New Roman" w:cs="Times New Roman"/>
                <w:sz w:val="28"/>
                <w:szCs w:val="28"/>
                <w:lang w:eastAsia="ja-JP"/>
              </w:rPr>
            </w:pPr>
            <w:r w:rsidRPr="00050A5B">
              <w:rPr>
                <w:rFonts w:ascii="Times New Roman" w:eastAsia="MS Mincho" w:hAnsi="Times New Roman" w:cs="Times New Roman"/>
                <w:sz w:val="28"/>
                <w:szCs w:val="28"/>
                <w:lang w:eastAsia="ja-JP"/>
              </w:rPr>
              <w:t>1</w:t>
            </w:r>
          </w:p>
        </w:tc>
      </w:tr>
      <w:tr w:rsidR="00887B5B" w:rsidRPr="00D70BF5" w:rsidTr="00050A5B">
        <w:trPr>
          <w:trHeight w:val="981"/>
        </w:trPr>
        <w:tc>
          <w:tcPr>
            <w:tcW w:w="2434" w:type="dxa"/>
          </w:tcPr>
          <w:p w:rsidR="00887B5B" w:rsidRPr="00D70BF5" w:rsidRDefault="00887B5B" w:rsidP="00887B5B">
            <w:pPr>
              <w:spacing w:after="0" w:line="360" w:lineRule="auto"/>
              <w:jc w:val="center"/>
              <w:rPr>
                <w:rFonts w:ascii="Times New Roman" w:eastAsia="MS Mincho" w:hAnsi="Times New Roman" w:cs="Times New Roman"/>
                <w:sz w:val="28"/>
                <w:szCs w:val="28"/>
                <w:lang w:eastAsia="ja-JP"/>
              </w:rPr>
            </w:pPr>
            <w:r w:rsidRPr="00D70BF5">
              <w:rPr>
                <w:rFonts w:ascii="Times New Roman" w:eastAsia="MS Mincho" w:hAnsi="Times New Roman" w:cs="Times New Roman"/>
                <w:sz w:val="28"/>
                <w:szCs w:val="28"/>
                <w:lang w:eastAsia="ja-JP"/>
              </w:rPr>
              <w:t>Духовно-нравственное</w:t>
            </w:r>
          </w:p>
        </w:tc>
        <w:tc>
          <w:tcPr>
            <w:tcW w:w="4819" w:type="dxa"/>
            <w:vAlign w:val="center"/>
          </w:tcPr>
          <w:p w:rsidR="00050A5B" w:rsidRPr="00050A5B" w:rsidRDefault="00050A5B" w:rsidP="00050A5B">
            <w:pPr>
              <w:rPr>
                <w:rFonts w:ascii="Times New Roman" w:hAnsi="Times New Roman" w:cs="Times New Roman"/>
                <w:sz w:val="28"/>
                <w:szCs w:val="28"/>
              </w:rPr>
            </w:pPr>
            <w:r w:rsidRPr="00050A5B">
              <w:rPr>
                <w:rFonts w:ascii="Times New Roman" w:hAnsi="Times New Roman" w:cs="Times New Roman"/>
                <w:sz w:val="28"/>
                <w:szCs w:val="28"/>
              </w:rPr>
              <w:t>«Живое слово»</w:t>
            </w:r>
          </w:p>
          <w:p w:rsidR="00887B5B" w:rsidRPr="00050A5B" w:rsidRDefault="00050A5B" w:rsidP="00050A5B">
            <w:pPr>
              <w:spacing w:after="0" w:line="360" w:lineRule="auto"/>
              <w:rPr>
                <w:rFonts w:ascii="Times New Roman" w:eastAsia="MS Mincho" w:hAnsi="Times New Roman" w:cs="Times New Roman"/>
                <w:sz w:val="28"/>
                <w:szCs w:val="28"/>
                <w:lang w:eastAsia="ja-JP"/>
              </w:rPr>
            </w:pPr>
            <w:r w:rsidRPr="00050A5B">
              <w:rPr>
                <w:rFonts w:ascii="Times New Roman" w:hAnsi="Times New Roman" w:cs="Times New Roman"/>
                <w:sz w:val="28"/>
                <w:szCs w:val="28"/>
              </w:rPr>
              <w:t>«Как прекрасен этот мир»</w:t>
            </w:r>
          </w:p>
        </w:tc>
        <w:tc>
          <w:tcPr>
            <w:tcW w:w="2268" w:type="dxa"/>
            <w:vAlign w:val="center"/>
          </w:tcPr>
          <w:p w:rsidR="00887B5B" w:rsidRPr="00050A5B" w:rsidRDefault="00887B5B" w:rsidP="00050A5B">
            <w:pPr>
              <w:spacing w:after="0" w:line="360" w:lineRule="auto"/>
              <w:rPr>
                <w:rFonts w:ascii="Times New Roman" w:eastAsia="MS Mincho" w:hAnsi="Times New Roman" w:cs="Times New Roman"/>
                <w:sz w:val="28"/>
                <w:szCs w:val="28"/>
                <w:lang w:eastAsia="ja-JP"/>
              </w:rPr>
            </w:pPr>
            <w:r w:rsidRPr="00050A5B">
              <w:rPr>
                <w:rFonts w:ascii="Times New Roman" w:eastAsia="MS Mincho" w:hAnsi="Times New Roman" w:cs="Times New Roman"/>
                <w:sz w:val="28"/>
                <w:szCs w:val="28"/>
                <w:lang w:eastAsia="ja-JP"/>
              </w:rPr>
              <w:t>1</w:t>
            </w:r>
          </w:p>
        </w:tc>
      </w:tr>
      <w:tr w:rsidR="00887B5B" w:rsidRPr="00D70BF5" w:rsidTr="00050A5B">
        <w:tc>
          <w:tcPr>
            <w:tcW w:w="2434" w:type="dxa"/>
            <w:vMerge w:val="restart"/>
          </w:tcPr>
          <w:p w:rsidR="00887B5B" w:rsidRPr="00D70BF5" w:rsidRDefault="00887B5B" w:rsidP="00887B5B">
            <w:pPr>
              <w:spacing w:after="0" w:line="360" w:lineRule="auto"/>
              <w:jc w:val="center"/>
              <w:rPr>
                <w:rFonts w:ascii="Times New Roman" w:eastAsia="MS Mincho" w:hAnsi="Times New Roman" w:cs="Times New Roman"/>
                <w:sz w:val="28"/>
                <w:szCs w:val="28"/>
                <w:lang w:eastAsia="ja-JP"/>
              </w:rPr>
            </w:pPr>
            <w:r w:rsidRPr="00D70BF5">
              <w:rPr>
                <w:rFonts w:ascii="Times New Roman" w:eastAsia="MS Mincho" w:hAnsi="Times New Roman" w:cs="Times New Roman"/>
                <w:sz w:val="28"/>
                <w:szCs w:val="28"/>
                <w:lang w:eastAsia="ja-JP"/>
              </w:rPr>
              <w:t>Спортивно-оздоровительное</w:t>
            </w:r>
          </w:p>
        </w:tc>
        <w:tc>
          <w:tcPr>
            <w:tcW w:w="4819" w:type="dxa"/>
            <w:vAlign w:val="center"/>
          </w:tcPr>
          <w:p w:rsidR="00887B5B" w:rsidRPr="00050A5B" w:rsidRDefault="00AB4CC5" w:rsidP="00050A5B">
            <w:pPr>
              <w:spacing w:after="0" w:line="360" w:lineRule="auto"/>
              <w:rPr>
                <w:rFonts w:ascii="Times New Roman" w:eastAsia="MS Mincho" w:hAnsi="Times New Roman" w:cs="Times New Roman"/>
                <w:sz w:val="28"/>
                <w:szCs w:val="28"/>
                <w:lang w:eastAsia="ja-JP"/>
              </w:rPr>
            </w:pPr>
            <w:r w:rsidRPr="00050A5B">
              <w:rPr>
                <w:rFonts w:ascii="Times New Roman" w:eastAsia="MS Mincho" w:hAnsi="Times New Roman" w:cs="Times New Roman"/>
                <w:sz w:val="28"/>
                <w:szCs w:val="28"/>
                <w:lang w:eastAsia="ja-JP"/>
              </w:rPr>
              <w:t>Спортивные игры</w:t>
            </w:r>
          </w:p>
        </w:tc>
        <w:tc>
          <w:tcPr>
            <w:tcW w:w="2268" w:type="dxa"/>
            <w:vAlign w:val="center"/>
          </w:tcPr>
          <w:p w:rsidR="00887B5B" w:rsidRPr="00050A5B" w:rsidRDefault="00887B5B" w:rsidP="00050A5B">
            <w:pPr>
              <w:spacing w:after="0" w:line="360" w:lineRule="auto"/>
              <w:rPr>
                <w:rFonts w:ascii="Times New Roman" w:eastAsia="MS Mincho" w:hAnsi="Times New Roman" w:cs="Times New Roman"/>
                <w:sz w:val="28"/>
                <w:szCs w:val="28"/>
                <w:lang w:eastAsia="ja-JP"/>
              </w:rPr>
            </w:pPr>
            <w:r w:rsidRPr="00050A5B">
              <w:rPr>
                <w:rFonts w:ascii="Times New Roman" w:eastAsia="MS Mincho" w:hAnsi="Times New Roman" w:cs="Times New Roman"/>
                <w:sz w:val="28"/>
                <w:szCs w:val="28"/>
                <w:lang w:eastAsia="ja-JP"/>
              </w:rPr>
              <w:t>2</w:t>
            </w:r>
          </w:p>
        </w:tc>
      </w:tr>
      <w:tr w:rsidR="00887B5B" w:rsidRPr="00D70BF5" w:rsidTr="00050A5B">
        <w:trPr>
          <w:trHeight w:val="654"/>
        </w:trPr>
        <w:tc>
          <w:tcPr>
            <w:tcW w:w="2434" w:type="dxa"/>
            <w:vMerge/>
          </w:tcPr>
          <w:p w:rsidR="00887B5B" w:rsidRPr="00D70BF5" w:rsidRDefault="00887B5B" w:rsidP="00887B5B">
            <w:pPr>
              <w:spacing w:after="0" w:line="360" w:lineRule="auto"/>
              <w:jc w:val="center"/>
              <w:rPr>
                <w:rFonts w:ascii="Times New Roman" w:eastAsia="MS Mincho" w:hAnsi="Times New Roman" w:cs="Times New Roman"/>
                <w:sz w:val="28"/>
                <w:szCs w:val="28"/>
                <w:lang w:eastAsia="ja-JP"/>
              </w:rPr>
            </w:pPr>
          </w:p>
        </w:tc>
        <w:tc>
          <w:tcPr>
            <w:tcW w:w="4819" w:type="dxa"/>
            <w:vAlign w:val="center"/>
          </w:tcPr>
          <w:p w:rsidR="00050A5B" w:rsidRPr="00050A5B" w:rsidRDefault="00050A5B" w:rsidP="00050A5B">
            <w:pPr>
              <w:rPr>
                <w:rFonts w:ascii="Times New Roman" w:eastAsia="Times New Roman" w:hAnsi="Times New Roman" w:cs="Times New Roman"/>
                <w:sz w:val="28"/>
                <w:szCs w:val="28"/>
              </w:rPr>
            </w:pPr>
            <w:r w:rsidRPr="00050A5B">
              <w:rPr>
                <w:rFonts w:ascii="Times New Roman" w:eastAsia="Times New Roman" w:hAnsi="Times New Roman" w:cs="Times New Roman"/>
                <w:sz w:val="28"/>
                <w:szCs w:val="28"/>
              </w:rPr>
              <w:t>Лёгкая атлетика, ОФП</w:t>
            </w:r>
          </w:p>
          <w:p w:rsidR="00887B5B" w:rsidRPr="00050A5B" w:rsidRDefault="00887B5B" w:rsidP="00050A5B">
            <w:pPr>
              <w:spacing w:after="0" w:line="360" w:lineRule="auto"/>
              <w:rPr>
                <w:rFonts w:ascii="Times New Roman" w:eastAsia="MS Mincho" w:hAnsi="Times New Roman" w:cs="Times New Roman"/>
                <w:sz w:val="28"/>
                <w:szCs w:val="28"/>
                <w:lang w:eastAsia="ja-JP"/>
              </w:rPr>
            </w:pPr>
          </w:p>
        </w:tc>
        <w:tc>
          <w:tcPr>
            <w:tcW w:w="2268" w:type="dxa"/>
            <w:vAlign w:val="center"/>
          </w:tcPr>
          <w:p w:rsidR="00887B5B" w:rsidRPr="00050A5B" w:rsidRDefault="00887B5B" w:rsidP="00050A5B">
            <w:pPr>
              <w:spacing w:after="0" w:line="360" w:lineRule="auto"/>
              <w:rPr>
                <w:rFonts w:ascii="Times New Roman" w:eastAsia="MS Mincho" w:hAnsi="Times New Roman" w:cs="Times New Roman"/>
                <w:sz w:val="28"/>
                <w:szCs w:val="28"/>
                <w:lang w:eastAsia="ja-JP"/>
              </w:rPr>
            </w:pPr>
            <w:r w:rsidRPr="00050A5B">
              <w:rPr>
                <w:rFonts w:ascii="Times New Roman" w:eastAsia="MS Mincho" w:hAnsi="Times New Roman" w:cs="Times New Roman"/>
                <w:sz w:val="28"/>
                <w:szCs w:val="28"/>
                <w:lang w:eastAsia="ja-JP"/>
              </w:rPr>
              <w:t>2</w:t>
            </w:r>
          </w:p>
        </w:tc>
      </w:tr>
      <w:tr w:rsidR="00887B5B" w:rsidRPr="00D70BF5" w:rsidTr="00050A5B">
        <w:tc>
          <w:tcPr>
            <w:tcW w:w="2434" w:type="dxa"/>
          </w:tcPr>
          <w:p w:rsidR="00887B5B" w:rsidRPr="00D70BF5" w:rsidRDefault="00887B5B" w:rsidP="00887B5B">
            <w:pPr>
              <w:spacing w:after="0" w:line="360" w:lineRule="auto"/>
              <w:jc w:val="center"/>
              <w:rPr>
                <w:rFonts w:ascii="Times New Roman" w:eastAsia="MS Mincho" w:hAnsi="Times New Roman" w:cs="Times New Roman"/>
                <w:sz w:val="28"/>
                <w:szCs w:val="28"/>
                <w:lang w:eastAsia="ja-JP"/>
              </w:rPr>
            </w:pPr>
            <w:r w:rsidRPr="00D70BF5">
              <w:rPr>
                <w:rFonts w:ascii="Times New Roman" w:eastAsia="MS Mincho" w:hAnsi="Times New Roman" w:cs="Times New Roman"/>
                <w:bCs/>
                <w:sz w:val="28"/>
                <w:szCs w:val="28"/>
                <w:lang w:eastAsia="ja-JP"/>
              </w:rPr>
              <w:t>Общекультурное</w:t>
            </w:r>
          </w:p>
        </w:tc>
        <w:tc>
          <w:tcPr>
            <w:tcW w:w="4819" w:type="dxa"/>
            <w:vAlign w:val="center"/>
          </w:tcPr>
          <w:p w:rsidR="00050A5B" w:rsidRPr="00050A5B" w:rsidRDefault="00050A5B" w:rsidP="00050A5B">
            <w:pPr>
              <w:rPr>
                <w:rFonts w:ascii="Times New Roman" w:hAnsi="Times New Roman" w:cs="Times New Roman"/>
                <w:sz w:val="28"/>
                <w:szCs w:val="28"/>
              </w:rPr>
            </w:pPr>
            <w:r w:rsidRPr="00050A5B">
              <w:rPr>
                <w:rFonts w:ascii="Times New Roman" w:hAnsi="Times New Roman" w:cs="Times New Roman"/>
                <w:sz w:val="28"/>
                <w:szCs w:val="28"/>
              </w:rPr>
              <w:t>«Я познаю мир»</w:t>
            </w:r>
          </w:p>
          <w:p w:rsidR="00050A5B" w:rsidRPr="00050A5B" w:rsidRDefault="00050A5B" w:rsidP="00050A5B">
            <w:pPr>
              <w:rPr>
                <w:rFonts w:ascii="Times New Roman" w:hAnsi="Times New Roman" w:cs="Times New Roman"/>
                <w:sz w:val="28"/>
                <w:szCs w:val="28"/>
              </w:rPr>
            </w:pPr>
            <w:r w:rsidRPr="00050A5B">
              <w:rPr>
                <w:rFonts w:ascii="Times New Roman" w:hAnsi="Times New Roman" w:cs="Times New Roman"/>
                <w:sz w:val="28"/>
                <w:szCs w:val="28"/>
              </w:rPr>
              <w:t>Хоровая студия</w:t>
            </w:r>
          </w:p>
          <w:p w:rsidR="00887B5B" w:rsidRPr="00050A5B" w:rsidRDefault="00050A5B" w:rsidP="00050A5B">
            <w:pPr>
              <w:spacing w:after="0" w:line="360" w:lineRule="auto"/>
              <w:rPr>
                <w:rFonts w:ascii="Times New Roman" w:eastAsia="MS Mincho" w:hAnsi="Times New Roman" w:cs="Times New Roman"/>
                <w:sz w:val="28"/>
                <w:szCs w:val="28"/>
                <w:lang w:eastAsia="ja-JP"/>
              </w:rPr>
            </w:pPr>
            <w:r w:rsidRPr="00050A5B">
              <w:rPr>
                <w:rFonts w:ascii="Times New Roman" w:hAnsi="Times New Roman" w:cs="Times New Roman"/>
                <w:sz w:val="28"/>
                <w:szCs w:val="28"/>
              </w:rPr>
              <w:t>Кружок «Оч-Умелые ручки»</w:t>
            </w:r>
          </w:p>
        </w:tc>
        <w:tc>
          <w:tcPr>
            <w:tcW w:w="2268" w:type="dxa"/>
            <w:vAlign w:val="center"/>
          </w:tcPr>
          <w:p w:rsidR="00887B5B" w:rsidRPr="00050A5B" w:rsidRDefault="00887B5B" w:rsidP="00050A5B">
            <w:pPr>
              <w:spacing w:after="0" w:line="360" w:lineRule="auto"/>
              <w:rPr>
                <w:rFonts w:ascii="Times New Roman" w:eastAsia="MS Mincho" w:hAnsi="Times New Roman" w:cs="Times New Roman"/>
                <w:sz w:val="28"/>
                <w:szCs w:val="28"/>
                <w:lang w:eastAsia="ja-JP"/>
              </w:rPr>
            </w:pPr>
            <w:r w:rsidRPr="00050A5B">
              <w:rPr>
                <w:rFonts w:ascii="Times New Roman" w:eastAsia="MS Mincho" w:hAnsi="Times New Roman" w:cs="Times New Roman"/>
                <w:sz w:val="28"/>
                <w:szCs w:val="28"/>
                <w:lang w:eastAsia="ja-JP"/>
              </w:rPr>
              <w:t>2</w:t>
            </w:r>
          </w:p>
        </w:tc>
      </w:tr>
      <w:tr w:rsidR="00887B5B" w:rsidRPr="00D70BF5" w:rsidTr="00050A5B">
        <w:tc>
          <w:tcPr>
            <w:tcW w:w="7253" w:type="dxa"/>
            <w:gridSpan w:val="2"/>
          </w:tcPr>
          <w:p w:rsidR="00887B5B" w:rsidRPr="00D70BF5" w:rsidRDefault="00887B5B" w:rsidP="00887B5B">
            <w:pPr>
              <w:spacing w:after="0" w:line="360" w:lineRule="auto"/>
              <w:jc w:val="center"/>
              <w:rPr>
                <w:rFonts w:ascii="Times New Roman" w:eastAsia="MS Mincho" w:hAnsi="Times New Roman" w:cs="Times New Roman"/>
                <w:sz w:val="28"/>
                <w:szCs w:val="28"/>
                <w:lang w:eastAsia="ja-JP"/>
              </w:rPr>
            </w:pPr>
            <w:r w:rsidRPr="00D70BF5">
              <w:rPr>
                <w:rFonts w:ascii="Times New Roman" w:eastAsia="MS Mincho" w:hAnsi="Times New Roman" w:cs="Times New Roman"/>
                <w:b/>
                <w:sz w:val="28"/>
                <w:szCs w:val="28"/>
                <w:lang w:eastAsia="ja-JP"/>
              </w:rPr>
              <w:t>Итого недельная нагрузка:</w:t>
            </w:r>
          </w:p>
        </w:tc>
        <w:tc>
          <w:tcPr>
            <w:tcW w:w="2268" w:type="dxa"/>
            <w:vAlign w:val="center"/>
          </w:tcPr>
          <w:p w:rsidR="00887B5B" w:rsidRPr="00D70BF5" w:rsidRDefault="00887B5B" w:rsidP="00050A5B">
            <w:pPr>
              <w:spacing w:after="0" w:line="360" w:lineRule="auto"/>
              <w:rPr>
                <w:rFonts w:ascii="Times New Roman" w:eastAsia="MS Mincho" w:hAnsi="Times New Roman" w:cs="Times New Roman"/>
                <w:sz w:val="28"/>
                <w:szCs w:val="28"/>
                <w:lang w:eastAsia="ja-JP"/>
              </w:rPr>
            </w:pPr>
            <w:r w:rsidRPr="00D70BF5">
              <w:rPr>
                <w:rFonts w:ascii="Times New Roman" w:eastAsia="MS Mincho" w:hAnsi="Times New Roman" w:cs="Times New Roman"/>
                <w:sz w:val="28"/>
                <w:szCs w:val="28"/>
                <w:lang w:eastAsia="ja-JP"/>
              </w:rPr>
              <w:t>10</w:t>
            </w:r>
          </w:p>
        </w:tc>
      </w:tr>
    </w:tbl>
    <w:p w:rsidR="00887B5B" w:rsidRDefault="00887B5B" w:rsidP="00887B5B">
      <w:pPr>
        <w:spacing w:after="0" w:line="360" w:lineRule="auto"/>
        <w:rPr>
          <w:rFonts w:ascii="Times New Roman" w:eastAsia="MS Mincho" w:hAnsi="Times New Roman" w:cs="Times New Roman"/>
          <w:b/>
          <w:sz w:val="28"/>
          <w:szCs w:val="28"/>
          <w:lang w:eastAsia="ja-JP"/>
        </w:rPr>
      </w:pPr>
    </w:p>
    <w:p w:rsidR="00887B5B" w:rsidRPr="00EA20B8" w:rsidRDefault="00887B5B" w:rsidP="00887B5B">
      <w:pPr>
        <w:spacing w:after="0" w:line="36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b/>
          <w:sz w:val="28"/>
          <w:szCs w:val="28"/>
          <w:lang w:eastAsia="ja-JP"/>
        </w:rPr>
        <w:t xml:space="preserve">Час классного руководителя </w:t>
      </w:r>
      <w:r w:rsidRPr="00EA20B8">
        <w:rPr>
          <w:rFonts w:ascii="Times New Roman" w:eastAsia="MS Mincho" w:hAnsi="Times New Roman" w:cs="Times New Roman"/>
          <w:sz w:val="28"/>
          <w:szCs w:val="28"/>
          <w:lang w:eastAsia="ja-JP"/>
        </w:rPr>
        <w:t>является прямой фор</w:t>
      </w:r>
      <w:r w:rsidRPr="00EA20B8">
        <w:rPr>
          <w:rFonts w:ascii="Times New Roman" w:eastAsia="MS Mincho" w:hAnsi="Times New Roman" w:cs="Times New Roman"/>
          <w:sz w:val="28"/>
          <w:szCs w:val="28"/>
          <w:lang w:eastAsia="ja-JP"/>
        </w:rPr>
        <w:softHyphen/>
        <w:t>мой общения классного руководителя с учащимися. Это форма внеурочной  работы классного руководителя в классе, при которой ученики принимают участие в специально организованной деятельно</w:t>
      </w:r>
      <w:r w:rsidRPr="00EA20B8">
        <w:rPr>
          <w:rFonts w:ascii="Times New Roman" w:eastAsia="MS Mincho" w:hAnsi="Times New Roman" w:cs="Times New Roman"/>
          <w:sz w:val="28"/>
          <w:szCs w:val="28"/>
          <w:lang w:eastAsia="ja-JP"/>
        </w:rPr>
        <w:softHyphen/>
        <w:t>сти.</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Час классного руководителя может иметь форму: </w:t>
      </w:r>
    </w:p>
    <w:p w:rsidR="00887B5B" w:rsidRPr="00EA20B8" w:rsidRDefault="00887B5B" w:rsidP="00887B5B">
      <w:pPr>
        <w:numPr>
          <w:ilvl w:val="0"/>
          <w:numId w:val="235"/>
        </w:numPr>
        <w:spacing w:after="0" w:line="360" w:lineRule="auto"/>
        <w:ind w:left="0" w:firstLine="709"/>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классного собрания; </w:t>
      </w:r>
    </w:p>
    <w:p w:rsidR="00887B5B" w:rsidRPr="00EA20B8" w:rsidRDefault="00887B5B" w:rsidP="00887B5B">
      <w:pPr>
        <w:numPr>
          <w:ilvl w:val="0"/>
          <w:numId w:val="235"/>
        </w:numPr>
        <w:spacing w:after="0" w:line="360" w:lineRule="auto"/>
        <w:ind w:left="0" w:firstLine="709"/>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тематической лекции;</w:t>
      </w:r>
    </w:p>
    <w:p w:rsidR="00887B5B" w:rsidRPr="00EA20B8" w:rsidRDefault="00887B5B" w:rsidP="00887B5B">
      <w:pPr>
        <w:numPr>
          <w:ilvl w:val="0"/>
          <w:numId w:val="235"/>
        </w:numPr>
        <w:spacing w:after="0" w:line="360" w:lineRule="auto"/>
        <w:ind w:left="0" w:firstLine="709"/>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беседы (этическая, воспитательная, нравственная); </w:t>
      </w:r>
    </w:p>
    <w:p w:rsidR="00887B5B" w:rsidRPr="00EA20B8" w:rsidRDefault="00887B5B" w:rsidP="00887B5B">
      <w:pPr>
        <w:numPr>
          <w:ilvl w:val="0"/>
          <w:numId w:val="235"/>
        </w:numPr>
        <w:spacing w:after="0" w:line="360" w:lineRule="auto"/>
        <w:ind w:left="0" w:firstLine="709"/>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диспута; </w:t>
      </w:r>
    </w:p>
    <w:p w:rsidR="00887B5B" w:rsidRPr="00EA20B8" w:rsidRDefault="00887B5B" w:rsidP="00887B5B">
      <w:pPr>
        <w:numPr>
          <w:ilvl w:val="0"/>
          <w:numId w:val="235"/>
        </w:numPr>
        <w:spacing w:after="0" w:line="360" w:lineRule="auto"/>
        <w:ind w:left="0" w:firstLine="709"/>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встречи с </w:t>
      </w:r>
      <w:r>
        <w:rPr>
          <w:rFonts w:ascii="Times New Roman" w:eastAsia="MS Mincho" w:hAnsi="Times New Roman" w:cs="Times New Roman"/>
          <w:sz w:val="28"/>
          <w:szCs w:val="28"/>
          <w:lang w:eastAsia="ja-JP"/>
        </w:rPr>
        <w:t>дипломатами</w:t>
      </w:r>
      <w:r w:rsidRPr="00EA20B8">
        <w:rPr>
          <w:rFonts w:ascii="Times New Roman" w:eastAsia="MS Mincho" w:hAnsi="Times New Roman" w:cs="Times New Roman"/>
          <w:sz w:val="28"/>
          <w:szCs w:val="28"/>
          <w:lang w:eastAsia="ja-JP"/>
        </w:rPr>
        <w:t>;</w:t>
      </w:r>
    </w:p>
    <w:p w:rsidR="00887B5B" w:rsidRPr="00EA20B8" w:rsidRDefault="00887B5B" w:rsidP="00887B5B">
      <w:pPr>
        <w:numPr>
          <w:ilvl w:val="0"/>
          <w:numId w:val="235"/>
        </w:numPr>
        <w:spacing w:after="0" w:line="360" w:lineRule="auto"/>
        <w:ind w:left="0" w:firstLine="709"/>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викторины;</w:t>
      </w:r>
    </w:p>
    <w:p w:rsidR="00887B5B" w:rsidRPr="00EA20B8" w:rsidRDefault="00887B5B" w:rsidP="00887B5B">
      <w:pPr>
        <w:numPr>
          <w:ilvl w:val="0"/>
          <w:numId w:val="235"/>
        </w:numPr>
        <w:spacing w:after="0" w:line="360" w:lineRule="auto"/>
        <w:ind w:left="0" w:firstLine="709"/>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 дискуссии (дискуссии могут носить свободный харак</w:t>
      </w:r>
      <w:r w:rsidRPr="00EA20B8">
        <w:rPr>
          <w:rFonts w:ascii="Times New Roman" w:eastAsia="MS Mincho" w:hAnsi="Times New Roman" w:cs="Times New Roman"/>
          <w:sz w:val="28"/>
          <w:szCs w:val="28"/>
          <w:lang w:eastAsia="ja-JP"/>
        </w:rPr>
        <w:softHyphen/>
        <w:t xml:space="preserve">тер, а могут быть дискуссии по заданной теме); </w:t>
      </w:r>
    </w:p>
    <w:p w:rsidR="00887B5B" w:rsidRPr="00EA20B8" w:rsidRDefault="00887B5B" w:rsidP="00887B5B">
      <w:pPr>
        <w:numPr>
          <w:ilvl w:val="0"/>
          <w:numId w:val="235"/>
        </w:numPr>
        <w:spacing w:after="0" w:line="360" w:lineRule="auto"/>
        <w:ind w:left="0" w:firstLine="709"/>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 КВН; </w:t>
      </w:r>
    </w:p>
    <w:p w:rsidR="00887B5B" w:rsidRPr="00EA20B8" w:rsidRDefault="00887B5B" w:rsidP="00887B5B">
      <w:pPr>
        <w:numPr>
          <w:ilvl w:val="0"/>
          <w:numId w:val="235"/>
        </w:numPr>
        <w:spacing w:after="0" w:line="360" w:lineRule="auto"/>
        <w:ind w:left="0" w:firstLine="709"/>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интерактивной игры; </w:t>
      </w:r>
    </w:p>
    <w:p w:rsidR="00887B5B" w:rsidRPr="00EA20B8" w:rsidRDefault="00887B5B" w:rsidP="00887B5B">
      <w:pPr>
        <w:numPr>
          <w:ilvl w:val="0"/>
          <w:numId w:val="235"/>
        </w:numPr>
        <w:spacing w:after="0" w:line="360" w:lineRule="auto"/>
        <w:ind w:left="0" w:firstLine="709"/>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игры — путешествия; </w:t>
      </w:r>
    </w:p>
    <w:p w:rsidR="00887B5B" w:rsidRPr="00EA20B8" w:rsidRDefault="00887B5B" w:rsidP="00887B5B">
      <w:pPr>
        <w:numPr>
          <w:ilvl w:val="0"/>
          <w:numId w:val="235"/>
        </w:numPr>
        <w:spacing w:after="0" w:line="360" w:lineRule="auto"/>
        <w:ind w:left="0" w:firstLine="709"/>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театральной премьеры; </w:t>
      </w:r>
    </w:p>
    <w:p w:rsidR="00887B5B" w:rsidRPr="00EA20B8" w:rsidRDefault="00887B5B" w:rsidP="00887B5B">
      <w:pPr>
        <w:numPr>
          <w:ilvl w:val="0"/>
          <w:numId w:val="235"/>
        </w:numPr>
        <w:spacing w:after="0" w:line="360" w:lineRule="auto"/>
        <w:ind w:left="0" w:firstLine="709"/>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досуговых внеклассных мероприятий;</w:t>
      </w:r>
    </w:p>
    <w:p w:rsidR="00887B5B" w:rsidRPr="00EA20B8" w:rsidRDefault="00887B5B" w:rsidP="00887B5B">
      <w:pPr>
        <w:numPr>
          <w:ilvl w:val="0"/>
          <w:numId w:val="235"/>
        </w:numPr>
        <w:spacing w:after="0" w:line="360" w:lineRule="auto"/>
        <w:ind w:left="0" w:firstLine="709"/>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психологических игр и тренингов; </w:t>
      </w:r>
    </w:p>
    <w:p w:rsidR="00887B5B" w:rsidRPr="00EA20B8" w:rsidRDefault="00887B5B" w:rsidP="00887B5B">
      <w:pPr>
        <w:numPr>
          <w:ilvl w:val="0"/>
          <w:numId w:val="235"/>
        </w:numPr>
        <w:spacing w:after="0" w:line="360" w:lineRule="auto"/>
        <w:ind w:left="0" w:firstLine="709"/>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читательских конференций;</w:t>
      </w:r>
    </w:p>
    <w:p w:rsidR="00887B5B" w:rsidRPr="00EA20B8" w:rsidRDefault="00887B5B" w:rsidP="00887B5B">
      <w:pPr>
        <w:numPr>
          <w:ilvl w:val="0"/>
          <w:numId w:val="235"/>
        </w:numPr>
        <w:spacing w:after="0" w:line="360" w:lineRule="auto"/>
        <w:ind w:left="0" w:firstLine="709"/>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реализации программы «Разговор о правильном питании» - 1 класс;</w:t>
      </w:r>
    </w:p>
    <w:p w:rsidR="00887B5B" w:rsidRPr="00EA20B8" w:rsidRDefault="00887B5B" w:rsidP="00887B5B">
      <w:pPr>
        <w:numPr>
          <w:ilvl w:val="0"/>
          <w:numId w:val="235"/>
        </w:numPr>
        <w:spacing w:after="0" w:line="360" w:lineRule="auto"/>
        <w:ind w:left="0" w:firstLine="709"/>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олимпиад, соревнований, внеурочных мероприятий.</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b/>
          <w:sz w:val="28"/>
          <w:szCs w:val="28"/>
          <w:lang w:eastAsia="ja-JP"/>
        </w:rPr>
        <w:t>Час классного руководителя выполняетфункции</w:t>
      </w:r>
      <w:r w:rsidRPr="00EA20B8">
        <w:rPr>
          <w:rFonts w:ascii="Times New Roman" w:eastAsia="MS Mincho" w:hAnsi="Times New Roman" w:cs="Times New Roman"/>
          <w:sz w:val="28"/>
          <w:szCs w:val="28"/>
          <w:lang w:eastAsia="ja-JP"/>
        </w:rPr>
        <w:t>:</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b/>
          <w:sz w:val="28"/>
          <w:szCs w:val="28"/>
          <w:lang w:eastAsia="ja-JP"/>
        </w:rPr>
        <w:t>Просветительская функция</w:t>
      </w:r>
      <w:r w:rsidRPr="00EA20B8">
        <w:rPr>
          <w:rFonts w:ascii="Times New Roman" w:eastAsia="MS Mincho" w:hAnsi="Times New Roman" w:cs="Times New Roman"/>
          <w:sz w:val="28"/>
          <w:szCs w:val="28"/>
          <w:lang w:eastAsia="ja-JP"/>
        </w:rPr>
        <w:t xml:space="preserve"> - дает возможность расширить круг тех знаний учеников, которые не нашли отражения в учебных программах. Эти знания могут содер</w:t>
      </w:r>
      <w:r w:rsidRPr="00EA20B8">
        <w:rPr>
          <w:rFonts w:ascii="Times New Roman" w:eastAsia="MS Mincho" w:hAnsi="Times New Roman" w:cs="Times New Roman"/>
          <w:sz w:val="28"/>
          <w:szCs w:val="28"/>
          <w:lang w:eastAsia="ja-JP"/>
        </w:rPr>
        <w:softHyphen/>
        <w:t xml:space="preserve">жать в себе информацию о событиях, происходящих </w:t>
      </w:r>
      <w:r>
        <w:rPr>
          <w:rFonts w:ascii="Times New Roman" w:eastAsia="MS Mincho" w:hAnsi="Times New Roman" w:cs="Times New Roman"/>
          <w:sz w:val="28"/>
          <w:szCs w:val="28"/>
          <w:lang w:eastAsia="ja-JP"/>
        </w:rPr>
        <w:t>в стране.</w:t>
      </w:r>
      <w:r w:rsidRPr="00EA20B8">
        <w:rPr>
          <w:rFonts w:ascii="Times New Roman" w:eastAsia="MS Mincho" w:hAnsi="Times New Roman" w:cs="Times New Roman"/>
          <w:sz w:val="28"/>
          <w:szCs w:val="28"/>
          <w:lang w:eastAsia="ja-JP"/>
        </w:rPr>
        <w:t>Объектом обсуждения классного часа может быть любое явление или событие.</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b/>
          <w:sz w:val="28"/>
          <w:szCs w:val="28"/>
          <w:lang w:eastAsia="ja-JP"/>
        </w:rPr>
        <w:t>Ориентирующая функция</w:t>
      </w:r>
      <w:r w:rsidRPr="00EA20B8">
        <w:rPr>
          <w:rFonts w:ascii="Times New Roman" w:eastAsia="MS Mincho" w:hAnsi="Times New Roman" w:cs="Times New Roman"/>
          <w:sz w:val="28"/>
          <w:szCs w:val="28"/>
          <w:lang w:eastAsia="ja-JP"/>
        </w:rPr>
        <w:t xml:space="preserve"> способствует формированию опреде</w:t>
      </w:r>
      <w:r w:rsidRPr="00EA20B8">
        <w:rPr>
          <w:rFonts w:ascii="Times New Roman" w:eastAsia="MS Mincho" w:hAnsi="Times New Roman" w:cs="Times New Roman"/>
          <w:sz w:val="28"/>
          <w:szCs w:val="28"/>
          <w:lang w:eastAsia="ja-JP"/>
        </w:rPr>
        <w:softHyphen/>
        <w:t>ленного отношения к окружающему миру и выработке иерархии материальных и духовных ценностей. Помогает оценивать явления, происходящие в окружающем мире.</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Просветительская и ориентирующая функции тесно связаны между собой, т.к. нельзя научить обучающихся оценивать явления, с которыми они не знакомы. </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b/>
          <w:sz w:val="28"/>
          <w:szCs w:val="28"/>
          <w:lang w:eastAsia="ja-JP"/>
        </w:rPr>
        <w:t>Направляющая функция</w:t>
      </w:r>
      <w:r w:rsidRPr="00EA20B8">
        <w:rPr>
          <w:rFonts w:ascii="Times New Roman" w:eastAsia="MS Mincho" w:hAnsi="Times New Roman" w:cs="Times New Roman"/>
          <w:sz w:val="28"/>
          <w:szCs w:val="28"/>
          <w:lang w:eastAsia="ja-JP"/>
        </w:rPr>
        <w:t>призвана переводить обсуждение того или иного явления в рамки реального опыта обучающихся.</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b/>
          <w:sz w:val="28"/>
          <w:szCs w:val="28"/>
          <w:lang w:eastAsia="ja-JP"/>
        </w:rPr>
        <w:t>Формирующая функция</w:t>
      </w:r>
      <w:r w:rsidRPr="00EA20B8">
        <w:rPr>
          <w:rFonts w:ascii="Times New Roman" w:eastAsia="MS Mincho" w:hAnsi="Times New Roman" w:cs="Times New Roman"/>
          <w:sz w:val="28"/>
          <w:szCs w:val="28"/>
          <w:lang w:eastAsia="ja-JP"/>
        </w:rPr>
        <w:t>вырабатывает у учеников навыки обдумывания и оценки своих поступков и самих себя, помогает в выработке умелого ведения диа</w:t>
      </w:r>
      <w:r w:rsidRPr="00EA20B8">
        <w:rPr>
          <w:rFonts w:ascii="Times New Roman" w:eastAsia="MS Mincho" w:hAnsi="Times New Roman" w:cs="Times New Roman"/>
          <w:sz w:val="28"/>
          <w:szCs w:val="28"/>
          <w:lang w:eastAsia="ja-JP"/>
        </w:rPr>
        <w:softHyphen/>
        <w:t>лога и высказывания, отстаивания собственного мнения.</w:t>
      </w:r>
    </w:p>
    <w:p w:rsidR="00887B5B"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Организация и проведение часа классного руководителя - не реже одного раза в неделю.</w:t>
      </w:r>
    </w:p>
    <w:p w:rsidR="00AB4CC5" w:rsidRPr="00EA20B8" w:rsidRDefault="00AB4CC5" w:rsidP="00887B5B">
      <w:pPr>
        <w:spacing w:after="0" w:line="360" w:lineRule="auto"/>
        <w:jc w:val="both"/>
        <w:rPr>
          <w:rFonts w:ascii="Times New Roman" w:eastAsia="MS Mincho" w:hAnsi="Times New Roman" w:cs="Times New Roman"/>
          <w:vanish/>
          <w:sz w:val="28"/>
          <w:szCs w:val="28"/>
          <w:lang w:eastAsia="ja-JP"/>
        </w:rPr>
      </w:pPr>
    </w:p>
    <w:p w:rsidR="00887B5B" w:rsidRPr="00EA20B8" w:rsidRDefault="00887B5B" w:rsidP="00887B5B">
      <w:pPr>
        <w:spacing w:after="0" w:line="360" w:lineRule="auto"/>
        <w:rPr>
          <w:rFonts w:ascii="Times New Roman" w:eastAsia="MS Mincho" w:hAnsi="Times New Roman" w:cs="Times New Roman"/>
          <w:sz w:val="28"/>
          <w:szCs w:val="28"/>
          <w:lang w:eastAsia="ja-JP"/>
        </w:rPr>
      </w:pPr>
    </w:p>
    <w:p w:rsidR="00887B5B" w:rsidRPr="00EA20B8" w:rsidRDefault="00887B5B" w:rsidP="00887B5B">
      <w:pPr>
        <w:spacing w:after="0" w:line="36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b/>
          <w:sz w:val="28"/>
          <w:szCs w:val="28"/>
          <w:lang w:eastAsia="ja-JP"/>
        </w:rPr>
        <w:t>Преимущественные формы достижения воспитательных результатов во внеурочной деятельности</w:t>
      </w:r>
    </w:p>
    <w:tbl>
      <w:tblPr>
        <w:tblW w:w="102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5"/>
        <w:gridCol w:w="4412"/>
        <w:gridCol w:w="4413"/>
      </w:tblGrid>
      <w:tr w:rsidR="00887B5B" w:rsidRPr="00EA20B8" w:rsidTr="00887B5B">
        <w:trPr>
          <w:trHeight w:val="355"/>
        </w:trPr>
        <w:tc>
          <w:tcPr>
            <w:tcW w:w="1405"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Вид  вне-учебной</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деятельности</w:t>
            </w: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Уровень результатов</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внеучебной деятельности</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Преимущественные</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формы  достижения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результата</w:t>
            </w:r>
          </w:p>
        </w:tc>
      </w:tr>
      <w:tr w:rsidR="00887B5B" w:rsidRPr="00EA20B8" w:rsidTr="00887B5B">
        <w:trPr>
          <w:trHeight w:val="178"/>
        </w:trPr>
        <w:tc>
          <w:tcPr>
            <w:tcW w:w="1405" w:type="dxa"/>
            <w:vMerge w:val="restart"/>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1. Игровая</w:t>
            </w: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1. Приобретение школьником  социальных знаний</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Ролевая игра</w:t>
            </w:r>
          </w:p>
        </w:tc>
      </w:tr>
      <w:tr w:rsidR="00887B5B" w:rsidRPr="00EA20B8" w:rsidTr="00887B5B">
        <w:trPr>
          <w:trHeight w:val="142"/>
        </w:trPr>
        <w:tc>
          <w:tcPr>
            <w:tcW w:w="1405" w:type="dxa"/>
            <w:vMerge/>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2. Формирование ценностного отношения к социальной реальности</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Деловая игра</w:t>
            </w:r>
          </w:p>
        </w:tc>
      </w:tr>
      <w:tr w:rsidR="00887B5B" w:rsidRPr="00EA20B8" w:rsidTr="00887B5B">
        <w:trPr>
          <w:trHeight w:val="142"/>
        </w:trPr>
        <w:tc>
          <w:tcPr>
            <w:tcW w:w="1405" w:type="dxa"/>
            <w:vMerge/>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3. Получение опыта самостоятельного социального действия</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Социально-</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моделирующая игра</w:t>
            </w:r>
          </w:p>
        </w:tc>
      </w:tr>
      <w:tr w:rsidR="00887B5B" w:rsidRPr="00EA20B8" w:rsidTr="00887B5B">
        <w:trPr>
          <w:trHeight w:val="553"/>
        </w:trPr>
        <w:tc>
          <w:tcPr>
            <w:tcW w:w="1405" w:type="dxa"/>
            <w:vMerge w:val="restart"/>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2. Научно-познавательная</w:t>
            </w: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1. Приобретение школьником  социальных знаний</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Викторины,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познавательные игры,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познавательные беседы</w:t>
            </w:r>
          </w:p>
        </w:tc>
      </w:tr>
      <w:tr w:rsidR="00887B5B" w:rsidRPr="00EA20B8" w:rsidTr="00887B5B">
        <w:trPr>
          <w:trHeight w:val="142"/>
        </w:trPr>
        <w:tc>
          <w:tcPr>
            <w:tcW w:w="1405" w:type="dxa"/>
            <w:vMerge/>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2. Формирование ценностного отношения к социальной реальности</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Дидактический театр,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общественный</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смотр знаний,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интеллектуальный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клуб «Что? Где? Когда?»</w:t>
            </w:r>
          </w:p>
        </w:tc>
      </w:tr>
      <w:tr w:rsidR="00887B5B" w:rsidRPr="00EA20B8" w:rsidTr="00887B5B">
        <w:trPr>
          <w:trHeight w:val="142"/>
        </w:trPr>
        <w:tc>
          <w:tcPr>
            <w:tcW w:w="1405" w:type="dxa"/>
            <w:vMerge/>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3. Получение опыта самостоятельного социального действия</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Исследовательские проекты, внешкольные акции познавательной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направленности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(олимпиады,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конференции,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интеллектуальные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марафоны)</w:t>
            </w:r>
          </w:p>
        </w:tc>
      </w:tr>
      <w:tr w:rsidR="00887B5B" w:rsidRPr="00EA20B8" w:rsidTr="00887B5B">
        <w:trPr>
          <w:trHeight w:val="355"/>
        </w:trPr>
        <w:tc>
          <w:tcPr>
            <w:tcW w:w="1405" w:type="dxa"/>
            <w:vMerge w:val="restart"/>
            <w:textDirection w:val="btLr"/>
          </w:tcPr>
          <w:p w:rsidR="00887B5B" w:rsidRPr="00EA20B8" w:rsidRDefault="00887B5B" w:rsidP="00887B5B">
            <w:pPr>
              <w:spacing w:after="0" w:line="240" w:lineRule="auto"/>
              <w:ind w:right="113"/>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3.Проблемно-ценностное общение</w:t>
            </w: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1. Приобретение школьником  социальных знаний</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Этическая беседа</w:t>
            </w:r>
          </w:p>
          <w:p w:rsidR="00887B5B" w:rsidRPr="00EA20B8" w:rsidRDefault="00887B5B" w:rsidP="00887B5B">
            <w:pPr>
              <w:spacing w:after="0" w:line="240" w:lineRule="auto"/>
              <w:rPr>
                <w:rFonts w:ascii="Times New Roman" w:eastAsia="MS Mincho" w:hAnsi="Times New Roman" w:cs="Times New Roman"/>
                <w:sz w:val="28"/>
                <w:szCs w:val="28"/>
                <w:lang w:eastAsia="ja-JP"/>
              </w:rPr>
            </w:pPr>
          </w:p>
        </w:tc>
      </w:tr>
      <w:tr w:rsidR="00887B5B" w:rsidRPr="00EA20B8" w:rsidTr="00887B5B">
        <w:trPr>
          <w:trHeight w:val="142"/>
        </w:trPr>
        <w:tc>
          <w:tcPr>
            <w:tcW w:w="1405" w:type="dxa"/>
            <w:vMerge/>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2. Формирование ценностного отношения к социальной реальности</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Дебаты, тематический диспут</w:t>
            </w:r>
          </w:p>
          <w:p w:rsidR="00887B5B" w:rsidRPr="00EA20B8" w:rsidRDefault="00887B5B" w:rsidP="00887B5B">
            <w:pPr>
              <w:spacing w:after="0" w:line="240" w:lineRule="auto"/>
              <w:rPr>
                <w:rFonts w:ascii="Times New Roman" w:eastAsia="MS Mincho" w:hAnsi="Times New Roman" w:cs="Times New Roman"/>
                <w:sz w:val="28"/>
                <w:szCs w:val="28"/>
                <w:lang w:eastAsia="ja-JP"/>
              </w:rPr>
            </w:pPr>
          </w:p>
        </w:tc>
      </w:tr>
      <w:tr w:rsidR="00887B5B" w:rsidRPr="00EA20B8" w:rsidTr="00887B5B">
        <w:trPr>
          <w:trHeight w:val="1172"/>
        </w:trPr>
        <w:tc>
          <w:tcPr>
            <w:tcW w:w="1405" w:type="dxa"/>
            <w:vMerge/>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p>
        </w:tc>
        <w:tc>
          <w:tcPr>
            <w:tcW w:w="4412" w:type="dxa"/>
          </w:tcPr>
          <w:p w:rsidR="00887B5B" w:rsidRPr="00EA20B8" w:rsidRDefault="00887B5B" w:rsidP="00887B5B">
            <w:pPr>
              <w:numPr>
                <w:ilvl w:val="0"/>
                <w:numId w:val="206"/>
              </w:num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Получение опыта самостоятельного социального действия</w:t>
            </w:r>
          </w:p>
          <w:p w:rsidR="00887B5B" w:rsidRPr="00EA20B8" w:rsidRDefault="00887B5B" w:rsidP="00887B5B">
            <w:pPr>
              <w:spacing w:after="0" w:line="240" w:lineRule="auto"/>
              <w:rPr>
                <w:rFonts w:ascii="Times New Roman" w:eastAsia="MS Mincho" w:hAnsi="Times New Roman" w:cs="Times New Roman"/>
                <w:sz w:val="28"/>
                <w:szCs w:val="28"/>
                <w:lang w:eastAsia="ja-JP"/>
              </w:rPr>
            </w:pP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Проблемно-ценностная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дискуссия  </w:t>
            </w:r>
          </w:p>
        </w:tc>
      </w:tr>
      <w:tr w:rsidR="00887B5B" w:rsidRPr="00EA20B8" w:rsidTr="00887B5B">
        <w:trPr>
          <w:trHeight w:val="69"/>
        </w:trPr>
        <w:tc>
          <w:tcPr>
            <w:tcW w:w="1405" w:type="dxa"/>
            <w:vMerge w:val="restart"/>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4. Досугово-развлекательная деятельность </w:t>
            </w: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1. Приобретение школьником  социальных знаний</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Посещение театров, музеев, концертных залов, выставок</w:t>
            </w:r>
            <w:r>
              <w:rPr>
                <w:rFonts w:ascii="Times New Roman" w:eastAsia="MS Mincho" w:hAnsi="Times New Roman" w:cs="Times New Roman"/>
                <w:sz w:val="28"/>
                <w:szCs w:val="28"/>
                <w:lang w:eastAsia="ja-JP"/>
              </w:rPr>
              <w:t xml:space="preserve"> с родителями</w:t>
            </w:r>
            <w:r w:rsidRPr="00EA20B8">
              <w:rPr>
                <w:rFonts w:ascii="Times New Roman" w:eastAsia="MS Mincho" w:hAnsi="Times New Roman" w:cs="Times New Roman"/>
                <w:sz w:val="28"/>
                <w:szCs w:val="28"/>
                <w:lang w:eastAsia="ja-JP"/>
              </w:rPr>
              <w:t>.</w:t>
            </w:r>
          </w:p>
        </w:tc>
      </w:tr>
      <w:tr w:rsidR="00887B5B" w:rsidRPr="00EA20B8" w:rsidTr="00887B5B">
        <w:trPr>
          <w:trHeight w:val="142"/>
        </w:trPr>
        <w:tc>
          <w:tcPr>
            <w:tcW w:w="1405" w:type="dxa"/>
            <w:vMerge/>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2. Формирование ценностного отношения к социальной реальности</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Концерты,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инсценировки,</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праздники на уровне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класса и школы</w:t>
            </w:r>
            <w:r>
              <w:rPr>
                <w:rFonts w:ascii="Times New Roman" w:eastAsia="MS Mincho" w:hAnsi="Times New Roman" w:cs="Times New Roman"/>
                <w:sz w:val="28"/>
                <w:szCs w:val="28"/>
                <w:lang w:eastAsia="ja-JP"/>
              </w:rPr>
              <w:t>, посольства.</w:t>
            </w:r>
          </w:p>
        </w:tc>
      </w:tr>
      <w:tr w:rsidR="00887B5B" w:rsidRPr="00EA20B8" w:rsidTr="00887B5B">
        <w:trPr>
          <w:trHeight w:val="142"/>
        </w:trPr>
        <w:tc>
          <w:tcPr>
            <w:tcW w:w="1405" w:type="dxa"/>
            <w:vMerge/>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3. Получение опыта самостоятельного социального действия</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Школьные  концерты,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выставки,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фестивали</w:t>
            </w:r>
          </w:p>
        </w:tc>
      </w:tr>
      <w:tr w:rsidR="00887B5B" w:rsidRPr="00EA20B8" w:rsidTr="00887B5B">
        <w:trPr>
          <w:trHeight w:val="355"/>
        </w:trPr>
        <w:tc>
          <w:tcPr>
            <w:tcW w:w="1405" w:type="dxa"/>
            <w:vMerge w:val="restart"/>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5. Художественное творчество</w:t>
            </w: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1. Приобретение школьником  социальных знаний</w:t>
            </w:r>
          </w:p>
          <w:p w:rsidR="00887B5B" w:rsidRPr="00EA20B8" w:rsidRDefault="00887B5B" w:rsidP="00887B5B">
            <w:pPr>
              <w:spacing w:after="0" w:line="240" w:lineRule="auto"/>
              <w:rPr>
                <w:rFonts w:ascii="Times New Roman" w:eastAsia="MS Mincho" w:hAnsi="Times New Roman" w:cs="Times New Roman"/>
                <w:sz w:val="28"/>
                <w:szCs w:val="28"/>
                <w:lang w:eastAsia="ja-JP"/>
              </w:rPr>
            </w:pPr>
          </w:p>
        </w:tc>
        <w:tc>
          <w:tcPr>
            <w:tcW w:w="4413" w:type="dxa"/>
          </w:tcPr>
          <w:p w:rsidR="00887B5B" w:rsidRPr="00EA20B8" w:rsidRDefault="00887B5B" w:rsidP="00887B5B">
            <w:pPr>
              <w:tabs>
                <w:tab w:val="left" w:pos="257"/>
              </w:tabs>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Кружки </w:t>
            </w:r>
          </w:p>
          <w:p w:rsidR="00887B5B" w:rsidRPr="00EA20B8" w:rsidRDefault="00887B5B" w:rsidP="00887B5B">
            <w:pPr>
              <w:tabs>
                <w:tab w:val="left" w:pos="257"/>
              </w:tabs>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художественного </w:t>
            </w:r>
          </w:p>
          <w:p w:rsidR="00887B5B" w:rsidRPr="00EA20B8" w:rsidRDefault="00887B5B" w:rsidP="00887B5B">
            <w:pPr>
              <w:tabs>
                <w:tab w:val="left" w:pos="257"/>
              </w:tabs>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творчества</w:t>
            </w:r>
          </w:p>
        </w:tc>
      </w:tr>
      <w:tr w:rsidR="00887B5B" w:rsidRPr="00EA20B8" w:rsidTr="00887B5B">
        <w:trPr>
          <w:trHeight w:val="142"/>
        </w:trPr>
        <w:tc>
          <w:tcPr>
            <w:tcW w:w="1405" w:type="dxa"/>
            <w:vMerge/>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2. Формирование ценностного отношения к социальной реальности</w:t>
            </w:r>
          </w:p>
        </w:tc>
        <w:tc>
          <w:tcPr>
            <w:tcW w:w="4413" w:type="dxa"/>
          </w:tcPr>
          <w:p w:rsidR="00887B5B" w:rsidRPr="00EA20B8" w:rsidRDefault="00887B5B" w:rsidP="00887B5B">
            <w:pPr>
              <w:tabs>
                <w:tab w:val="left" w:pos="257"/>
              </w:tabs>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Художественные </w:t>
            </w:r>
          </w:p>
          <w:p w:rsidR="00887B5B" w:rsidRPr="00EA20B8" w:rsidRDefault="00887B5B" w:rsidP="00887B5B">
            <w:pPr>
              <w:tabs>
                <w:tab w:val="left" w:pos="257"/>
              </w:tabs>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выставки,   спектакли </w:t>
            </w:r>
          </w:p>
          <w:p w:rsidR="00887B5B" w:rsidRPr="00EA20B8" w:rsidRDefault="00887B5B" w:rsidP="00887B5B">
            <w:pPr>
              <w:tabs>
                <w:tab w:val="left" w:pos="257"/>
              </w:tabs>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в классе, школе.</w:t>
            </w:r>
          </w:p>
          <w:p w:rsidR="00887B5B" w:rsidRPr="00EA20B8" w:rsidRDefault="00887B5B" w:rsidP="00887B5B">
            <w:pPr>
              <w:spacing w:after="0" w:line="240" w:lineRule="auto"/>
              <w:rPr>
                <w:rFonts w:ascii="Times New Roman" w:eastAsia="MS Mincho" w:hAnsi="Times New Roman" w:cs="Times New Roman"/>
                <w:sz w:val="28"/>
                <w:szCs w:val="28"/>
                <w:lang w:eastAsia="ja-JP"/>
              </w:rPr>
            </w:pPr>
          </w:p>
        </w:tc>
      </w:tr>
      <w:tr w:rsidR="00887B5B" w:rsidRPr="00EA20B8" w:rsidTr="00887B5B">
        <w:trPr>
          <w:trHeight w:val="142"/>
        </w:trPr>
        <w:tc>
          <w:tcPr>
            <w:tcW w:w="1405" w:type="dxa"/>
            <w:vMerge/>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3. Получение опыта самостоятельного социального действия</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Социальные проекты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на основе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художественной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деятельности</w:t>
            </w:r>
          </w:p>
        </w:tc>
      </w:tr>
      <w:tr w:rsidR="00887B5B" w:rsidRPr="00EA20B8" w:rsidTr="00887B5B">
        <w:trPr>
          <w:trHeight w:val="533"/>
        </w:trPr>
        <w:tc>
          <w:tcPr>
            <w:tcW w:w="1405" w:type="dxa"/>
            <w:vMerge w:val="restart"/>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6. Социальное творчество </w:t>
            </w: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1. Приобретение школьником  социальных знаний</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Социальная проба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(инициативное  участие ребенка в  социальной акции,  организованной </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взрослыми)</w:t>
            </w:r>
          </w:p>
        </w:tc>
      </w:tr>
      <w:tr w:rsidR="00887B5B" w:rsidRPr="00EA20B8" w:rsidTr="00887B5B">
        <w:trPr>
          <w:trHeight w:val="142"/>
        </w:trPr>
        <w:tc>
          <w:tcPr>
            <w:tcW w:w="1405" w:type="dxa"/>
            <w:vMerge/>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2. Формирование ценностного отношения к социальной реальности</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КТД (коллективно-</w:t>
            </w:r>
          </w:p>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творческое дело).</w:t>
            </w:r>
          </w:p>
          <w:p w:rsidR="00887B5B" w:rsidRPr="00EA20B8" w:rsidRDefault="00887B5B" w:rsidP="00887B5B">
            <w:pPr>
              <w:spacing w:after="0" w:line="240" w:lineRule="auto"/>
              <w:rPr>
                <w:rFonts w:ascii="Times New Roman" w:eastAsia="MS Mincho" w:hAnsi="Times New Roman" w:cs="Times New Roman"/>
                <w:sz w:val="28"/>
                <w:szCs w:val="28"/>
                <w:lang w:eastAsia="ja-JP"/>
              </w:rPr>
            </w:pPr>
          </w:p>
        </w:tc>
      </w:tr>
      <w:tr w:rsidR="00887B5B" w:rsidRPr="00EA20B8" w:rsidTr="00887B5B">
        <w:trPr>
          <w:trHeight w:val="1545"/>
        </w:trPr>
        <w:tc>
          <w:tcPr>
            <w:tcW w:w="1405" w:type="dxa"/>
            <w:vMerge/>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3. Получение опыта самостоятельного социального действия</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Социальный проект</w:t>
            </w:r>
          </w:p>
        </w:tc>
      </w:tr>
      <w:tr w:rsidR="00887B5B" w:rsidRPr="00EA20B8" w:rsidTr="00887B5B">
        <w:trPr>
          <w:trHeight w:val="142"/>
        </w:trPr>
        <w:tc>
          <w:tcPr>
            <w:tcW w:w="1405" w:type="dxa"/>
            <w:vMerge w:val="restart"/>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7. Трудовая деятельность</w:t>
            </w: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1. Приобретение школьником  социальных знаний</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Кружки технического творчества </w:t>
            </w:r>
          </w:p>
        </w:tc>
      </w:tr>
      <w:tr w:rsidR="00887B5B" w:rsidRPr="00EA20B8" w:rsidTr="00887B5B">
        <w:trPr>
          <w:trHeight w:val="142"/>
        </w:trPr>
        <w:tc>
          <w:tcPr>
            <w:tcW w:w="1405" w:type="dxa"/>
            <w:vMerge/>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2. Формирование ценностного отношения к социальной реальности</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Трудовой десант, разведение комнатных растений, акция «Помоги природе», «Покорми птиц» и т.д.</w:t>
            </w:r>
          </w:p>
        </w:tc>
      </w:tr>
      <w:tr w:rsidR="00887B5B" w:rsidRPr="00EA20B8" w:rsidTr="00887B5B">
        <w:trPr>
          <w:trHeight w:val="142"/>
        </w:trPr>
        <w:tc>
          <w:tcPr>
            <w:tcW w:w="1405" w:type="dxa"/>
            <w:vMerge/>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3. Получение опыта самостоятельного социального действия</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Участие в</w:t>
            </w:r>
            <w:r>
              <w:rPr>
                <w:rFonts w:ascii="Times New Roman" w:eastAsia="MS Mincho" w:hAnsi="Times New Roman" w:cs="Times New Roman"/>
                <w:sz w:val="28"/>
                <w:szCs w:val="28"/>
                <w:lang w:eastAsia="ja-JP"/>
              </w:rPr>
              <w:t xml:space="preserve"> практико-ориентированной деятельности</w:t>
            </w:r>
          </w:p>
        </w:tc>
      </w:tr>
      <w:tr w:rsidR="00887B5B" w:rsidRPr="00EA20B8" w:rsidTr="00887B5B">
        <w:trPr>
          <w:trHeight w:val="142"/>
        </w:trPr>
        <w:tc>
          <w:tcPr>
            <w:tcW w:w="1405" w:type="dxa"/>
            <w:vMerge w:val="restart"/>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8. Спортивно-оздоровительная</w:t>
            </w:r>
          </w:p>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деятельность</w:t>
            </w: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1. Приобретение школьником  социальных знаний</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Занятия спортивных секций, беседы о ЗОЖ, участие в оздоровительных процедурах</w:t>
            </w:r>
          </w:p>
        </w:tc>
      </w:tr>
      <w:tr w:rsidR="00887B5B" w:rsidRPr="00EA20B8" w:rsidTr="00887B5B">
        <w:trPr>
          <w:trHeight w:val="142"/>
        </w:trPr>
        <w:tc>
          <w:tcPr>
            <w:tcW w:w="1405" w:type="dxa"/>
            <w:vMerge/>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2. Формирование ценностного отношения к социальной реальности</w:t>
            </w:r>
          </w:p>
        </w:tc>
        <w:tc>
          <w:tcPr>
            <w:tcW w:w="4413" w:type="dxa"/>
          </w:tcPr>
          <w:p w:rsidR="00887B5B" w:rsidRPr="00EA20B8" w:rsidRDefault="00887B5B" w:rsidP="00887B5B">
            <w:pPr>
              <w:tabs>
                <w:tab w:val="left" w:pos="357"/>
              </w:tabs>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Школьные спортивные турниры </w:t>
            </w:r>
          </w:p>
          <w:p w:rsidR="00887B5B" w:rsidRPr="00EA20B8" w:rsidRDefault="00887B5B" w:rsidP="00887B5B">
            <w:pPr>
              <w:spacing w:after="0" w:line="240" w:lineRule="auto"/>
              <w:rPr>
                <w:rFonts w:ascii="Times New Roman" w:eastAsia="MS Mincho" w:hAnsi="Times New Roman" w:cs="Times New Roman"/>
                <w:sz w:val="28"/>
                <w:szCs w:val="28"/>
                <w:lang w:eastAsia="ja-JP"/>
              </w:rPr>
            </w:pPr>
          </w:p>
        </w:tc>
      </w:tr>
      <w:tr w:rsidR="00887B5B" w:rsidRPr="00EA20B8" w:rsidTr="00887B5B">
        <w:trPr>
          <w:trHeight w:val="142"/>
        </w:trPr>
        <w:tc>
          <w:tcPr>
            <w:tcW w:w="1405" w:type="dxa"/>
            <w:vMerge/>
            <w:textDirection w:val="btLr"/>
          </w:tcPr>
          <w:p w:rsidR="00887B5B" w:rsidRPr="00EA20B8" w:rsidRDefault="00887B5B" w:rsidP="00887B5B">
            <w:pPr>
              <w:spacing w:after="0" w:line="240" w:lineRule="auto"/>
              <w:ind w:right="113"/>
              <w:rPr>
                <w:rFonts w:ascii="Times New Roman" w:eastAsia="MS Mincho" w:hAnsi="Times New Roman" w:cs="Times New Roman"/>
                <w:sz w:val="28"/>
                <w:szCs w:val="28"/>
                <w:lang w:eastAsia="ja-JP"/>
              </w:rPr>
            </w:pPr>
          </w:p>
        </w:tc>
        <w:tc>
          <w:tcPr>
            <w:tcW w:w="4412"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3. Получение опыта самостоятельного социального действия</w:t>
            </w:r>
          </w:p>
        </w:tc>
        <w:tc>
          <w:tcPr>
            <w:tcW w:w="4413" w:type="dxa"/>
          </w:tcPr>
          <w:p w:rsidR="00887B5B" w:rsidRPr="00EA20B8" w:rsidRDefault="00887B5B" w:rsidP="00887B5B">
            <w:pPr>
              <w:spacing w:after="0" w:line="240" w:lineRule="auto"/>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Социально значимые спортивные и оздоровительные акции-проекты</w:t>
            </w:r>
          </w:p>
        </w:tc>
      </w:tr>
    </w:tbl>
    <w:p w:rsidR="00887B5B" w:rsidRPr="00EA20B8" w:rsidRDefault="00887B5B" w:rsidP="00887B5B">
      <w:pPr>
        <w:spacing w:after="0" w:line="240" w:lineRule="auto"/>
        <w:jc w:val="both"/>
        <w:rPr>
          <w:rFonts w:ascii="Times New Roman" w:eastAsia="MS Mincho" w:hAnsi="Times New Roman" w:cs="Times New Roman"/>
          <w:sz w:val="28"/>
          <w:szCs w:val="28"/>
          <w:lang w:eastAsia="ja-JP"/>
        </w:rPr>
      </w:pP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ab/>
        <w:t>Время, отведённое на внеурочную деятельность, не учитывается при определении максимально допустимой недельной нагрузки обучающихся</w:t>
      </w:r>
      <w:r>
        <w:rPr>
          <w:rFonts w:ascii="Times New Roman" w:eastAsia="MS Mincho" w:hAnsi="Times New Roman" w:cs="Times New Roman"/>
          <w:sz w:val="28"/>
          <w:szCs w:val="28"/>
          <w:lang w:eastAsia="ja-JP"/>
        </w:rPr>
        <w:t>.</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ab/>
        <w:t xml:space="preserve">Продолжительность занятий внеурочной деятельности соответствует продолжительности урока (СанПиН 2.4.2.2821-10 «Санитарно-эпидемиологические требования к условиям и организации обучения в ОУ»), их длительность зависит от возраста и вида деятельности. </w:t>
      </w:r>
    </w:p>
    <w:p w:rsidR="00887B5B" w:rsidRPr="00EA20B8" w:rsidRDefault="00887B5B" w:rsidP="00887B5B">
      <w:pPr>
        <w:tabs>
          <w:tab w:val="left" w:pos="4500"/>
          <w:tab w:val="left" w:pos="9180"/>
          <w:tab w:val="left" w:pos="9360"/>
        </w:tabs>
        <w:spacing w:after="0" w:line="360"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Обучающиеся </w:t>
      </w:r>
      <w:r w:rsidRPr="00EA20B8">
        <w:rPr>
          <w:rFonts w:ascii="Times New Roman" w:eastAsia="MS Mincho" w:hAnsi="Times New Roman" w:cs="Times New Roman"/>
          <w:sz w:val="28"/>
          <w:szCs w:val="28"/>
          <w:lang w:eastAsia="ja-JP"/>
        </w:rPr>
        <w:t xml:space="preserve">посещают занятия внеурочной деятельности на добровольной основе. Вопрос о посещении занятий решается  на основании заявления родителей (законных </w:t>
      </w:r>
      <w:r>
        <w:rPr>
          <w:rFonts w:ascii="Times New Roman" w:eastAsia="MS Mincho" w:hAnsi="Times New Roman" w:cs="Times New Roman"/>
          <w:sz w:val="28"/>
          <w:szCs w:val="28"/>
          <w:lang w:eastAsia="ja-JP"/>
        </w:rPr>
        <w:t>представителей). Если уча</w:t>
      </w:r>
      <w:r w:rsidRPr="00EA20B8">
        <w:rPr>
          <w:rFonts w:ascii="Times New Roman" w:eastAsia="MS Mincho" w:hAnsi="Times New Roman" w:cs="Times New Roman"/>
          <w:sz w:val="28"/>
          <w:szCs w:val="28"/>
          <w:lang w:eastAsia="ja-JP"/>
        </w:rPr>
        <w:t xml:space="preserve">щиеся </w:t>
      </w:r>
      <w:r w:rsidRPr="00EA20B8">
        <w:rPr>
          <w:rFonts w:ascii="Times New Roman" w:eastAsia="MS Mincho" w:hAnsi="Times New Roman" w:cs="Times New Roman"/>
          <w:bCs/>
          <w:sz w:val="28"/>
          <w:szCs w:val="28"/>
          <w:lang w:eastAsia="ja-JP"/>
        </w:rPr>
        <w:t>не посещают</w:t>
      </w:r>
      <w:r w:rsidRPr="00EA20B8">
        <w:rPr>
          <w:rFonts w:ascii="Times New Roman" w:eastAsia="MS Mincho" w:hAnsi="Times New Roman" w:cs="Times New Roman"/>
          <w:sz w:val="28"/>
          <w:szCs w:val="28"/>
          <w:lang w:eastAsia="ja-JP"/>
        </w:rPr>
        <w:t>занятия по каким-либо направлениям, то они  привлекаются  к  организации и проведению внеклассных мероприятий по данным направлениям.</w:t>
      </w:r>
    </w:p>
    <w:p w:rsidR="00887B5B" w:rsidRPr="00EA20B8" w:rsidRDefault="00887B5B" w:rsidP="00887B5B">
      <w:pPr>
        <w:widowControl w:val="0"/>
        <w:autoSpaceDE w:val="0"/>
        <w:autoSpaceDN w:val="0"/>
        <w:adjustRightInd w:val="0"/>
        <w:spacing w:after="0" w:line="360" w:lineRule="auto"/>
        <w:jc w:val="both"/>
        <w:rPr>
          <w:rFonts w:ascii="Times New Roman" w:eastAsia="MS Mincho" w:hAnsi="Times New Roman" w:cs="Times New Roman"/>
          <w:sz w:val="28"/>
          <w:szCs w:val="28"/>
          <w:lang w:eastAsia="ru-RU"/>
        </w:rPr>
      </w:pPr>
      <w:r w:rsidRPr="00EA20B8">
        <w:rPr>
          <w:rFonts w:ascii="Times New Roman" w:eastAsia="MS Mincho" w:hAnsi="Times New Roman" w:cs="Times New Roman"/>
          <w:bCs/>
          <w:sz w:val="28"/>
          <w:szCs w:val="28"/>
          <w:lang w:eastAsia="ru-RU"/>
        </w:rPr>
        <w:t xml:space="preserve">В </w:t>
      </w:r>
      <w:r>
        <w:rPr>
          <w:rFonts w:ascii="Times New Roman" w:eastAsia="MS Mincho" w:hAnsi="Times New Roman" w:cs="Times New Roman"/>
          <w:bCs/>
          <w:sz w:val="28"/>
          <w:szCs w:val="28"/>
          <w:lang w:eastAsia="ru-RU"/>
        </w:rPr>
        <w:t xml:space="preserve">школе </w:t>
      </w:r>
      <w:r w:rsidRPr="00EA20B8">
        <w:rPr>
          <w:rFonts w:ascii="Times New Roman" w:eastAsia="MS Mincho" w:hAnsi="Times New Roman" w:cs="Times New Roman"/>
          <w:bCs/>
          <w:sz w:val="28"/>
          <w:szCs w:val="28"/>
          <w:lang w:eastAsia="ru-RU"/>
        </w:rPr>
        <w:t xml:space="preserve"> определена  оптимальная модель организации образовательного процесса, обеспечивающая организацию внеурочной </w:t>
      </w:r>
      <w:r>
        <w:rPr>
          <w:rFonts w:ascii="Times New Roman" w:eastAsia="MS Mincho" w:hAnsi="Times New Roman" w:cs="Times New Roman"/>
          <w:bCs/>
          <w:sz w:val="28"/>
          <w:szCs w:val="28"/>
          <w:lang w:eastAsia="ru-RU"/>
        </w:rPr>
        <w:t>деятельностиобучаю</w:t>
      </w:r>
      <w:r w:rsidRPr="00EA20B8">
        <w:rPr>
          <w:rFonts w:ascii="Times New Roman" w:eastAsia="MS Mincho" w:hAnsi="Times New Roman" w:cs="Times New Roman"/>
          <w:bCs/>
          <w:sz w:val="28"/>
          <w:szCs w:val="28"/>
          <w:lang w:eastAsia="ru-RU"/>
        </w:rPr>
        <w:t>щихся</w:t>
      </w:r>
      <w:r>
        <w:rPr>
          <w:rFonts w:ascii="Times New Roman" w:eastAsia="MS Mincho" w:hAnsi="Times New Roman" w:cs="Times New Roman"/>
          <w:bCs/>
          <w:sz w:val="28"/>
          <w:szCs w:val="28"/>
          <w:lang w:eastAsia="ru-RU"/>
        </w:rPr>
        <w:t>.</w:t>
      </w:r>
    </w:p>
    <w:p w:rsidR="00887B5B" w:rsidRPr="00EA20B8" w:rsidRDefault="00887B5B" w:rsidP="00887B5B">
      <w:pPr>
        <w:widowControl w:val="0"/>
        <w:autoSpaceDE w:val="0"/>
        <w:autoSpaceDN w:val="0"/>
        <w:adjustRightInd w:val="0"/>
        <w:spacing w:after="0" w:line="360" w:lineRule="auto"/>
        <w:jc w:val="both"/>
        <w:rPr>
          <w:rFonts w:ascii="Times New Roman" w:eastAsia="MS Mincho" w:hAnsi="Times New Roman" w:cs="Times New Roman"/>
          <w:sz w:val="28"/>
          <w:szCs w:val="28"/>
          <w:lang w:eastAsia="ru-RU"/>
        </w:rPr>
      </w:pPr>
      <w:r w:rsidRPr="00EA20B8">
        <w:rPr>
          <w:rFonts w:ascii="Times New Roman" w:eastAsia="MS Mincho" w:hAnsi="Times New Roman" w:cs="Times New Roman"/>
          <w:sz w:val="28"/>
          <w:szCs w:val="28"/>
          <w:lang w:eastAsia="ru-RU"/>
        </w:rPr>
        <w:t>При органи</w:t>
      </w:r>
      <w:r>
        <w:rPr>
          <w:rFonts w:ascii="Times New Roman" w:eastAsia="MS Mincho" w:hAnsi="Times New Roman" w:cs="Times New Roman"/>
          <w:sz w:val="28"/>
          <w:szCs w:val="28"/>
          <w:lang w:eastAsia="ru-RU"/>
        </w:rPr>
        <w:t xml:space="preserve">зации внеурочной деятельности </w:t>
      </w:r>
      <w:r w:rsidR="000A2BD7">
        <w:rPr>
          <w:rFonts w:ascii="Times New Roman" w:eastAsia="MS Mincho" w:hAnsi="Times New Roman" w:cs="Times New Roman"/>
          <w:sz w:val="28"/>
          <w:szCs w:val="28"/>
          <w:lang w:eastAsia="ru-RU"/>
        </w:rPr>
        <w:t>об</w:t>
      </w:r>
      <w:r w:rsidRPr="00EA20B8">
        <w:rPr>
          <w:rFonts w:ascii="Times New Roman" w:eastAsia="MS Mincho" w:hAnsi="Times New Roman" w:cs="Times New Roman"/>
          <w:sz w:val="28"/>
          <w:szCs w:val="28"/>
          <w:lang w:eastAsia="ru-RU"/>
        </w:rPr>
        <w:t>уча</w:t>
      </w:r>
      <w:r w:rsidR="000A2BD7">
        <w:rPr>
          <w:rFonts w:ascii="Times New Roman" w:eastAsia="MS Mincho" w:hAnsi="Times New Roman" w:cs="Times New Roman"/>
          <w:sz w:val="28"/>
          <w:szCs w:val="28"/>
          <w:lang w:eastAsia="ru-RU"/>
        </w:rPr>
        <w:t>ю</w:t>
      </w:r>
      <w:r w:rsidRPr="00EA20B8">
        <w:rPr>
          <w:rFonts w:ascii="Times New Roman" w:eastAsia="MS Mincho" w:hAnsi="Times New Roman" w:cs="Times New Roman"/>
          <w:sz w:val="28"/>
          <w:szCs w:val="28"/>
          <w:lang w:eastAsia="ru-RU"/>
        </w:rPr>
        <w:t xml:space="preserve">щихся   используются возможности </w:t>
      </w:r>
      <w:r>
        <w:rPr>
          <w:rFonts w:ascii="Times New Roman" w:eastAsia="MS Mincho" w:hAnsi="Times New Roman" w:cs="Times New Roman"/>
          <w:sz w:val="28"/>
          <w:szCs w:val="28"/>
          <w:lang w:eastAsia="ru-RU"/>
        </w:rPr>
        <w:t xml:space="preserve"> школы.</w:t>
      </w:r>
    </w:p>
    <w:p w:rsidR="00887B5B" w:rsidRDefault="00887B5B" w:rsidP="00887B5B">
      <w:pPr>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b/>
          <w:sz w:val="28"/>
          <w:szCs w:val="28"/>
          <w:lang w:eastAsia="ja-JP"/>
        </w:rPr>
        <w:t xml:space="preserve">Кадровое обеспечение, обеспечивающие реализацию </w:t>
      </w:r>
    </w:p>
    <w:p w:rsidR="00887B5B" w:rsidRPr="00EA20B8" w:rsidRDefault="00887B5B" w:rsidP="00887B5B">
      <w:pPr>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b/>
          <w:sz w:val="28"/>
          <w:szCs w:val="28"/>
          <w:lang w:eastAsia="ja-JP"/>
        </w:rPr>
        <w:t xml:space="preserve">плана внеурочной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96"/>
        <w:gridCol w:w="2075"/>
      </w:tblGrid>
      <w:tr w:rsidR="00887B5B" w:rsidRPr="00EA20B8" w:rsidTr="00887B5B">
        <w:tc>
          <w:tcPr>
            <w:tcW w:w="7757" w:type="dxa"/>
          </w:tcPr>
          <w:p w:rsidR="00887B5B" w:rsidRPr="00EA20B8" w:rsidRDefault="00887B5B" w:rsidP="00887B5B">
            <w:pPr>
              <w:widowControl w:val="0"/>
              <w:autoSpaceDE w:val="0"/>
              <w:autoSpaceDN w:val="0"/>
              <w:adjustRightInd w:val="0"/>
              <w:spacing w:after="0" w:line="240" w:lineRule="auto"/>
              <w:jc w:val="center"/>
              <w:rPr>
                <w:rFonts w:ascii="Times New Roman" w:eastAsia="Times New Roman" w:hAnsi="Times New Roman" w:cs="Times New Roman"/>
                <w:iCs/>
                <w:sz w:val="28"/>
                <w:szCs w:val="28"/>
                <w:lang w:eastAsia="ru-RU"/>
              </w:rPr>
            </w:pPr>
            <w:r w:rsidRPr="00EA20B8">
              <w:rPr>
                <w:rFonts w:ascii="Times New Roman" w:eastAsia="Times New Roman" w:hAnsi="Times New Roman" w:cs="Times New Roman"/>
                <w:iCs/>
                <w:sz w:val="28"/>
                <w:szCs w:val="28"/>
                <w:lang w:eastAsia="ru-RU"/>
              </w:rPr>
              <w:t>Категории</w:t>
            </w:r>
          </w:p>
        </w:tc>
        <w:tc>
          <w:tcPr>
            <w:tcW w:w="2097" w:type="dxa"/>
          </w:tcPr>
          <w:p w:rsidR="00887B5B" w:rsidRPr="00EA20B8" w:rsidRDefault="00887B5B" w:rsidP="00887B5B">
            <w:pPr>
              <w:widowControl w:val="0"/>
              <w:autoSpaceDE w:val="0"/>
              <w:autoSpaceDN w:val="0"/>
              <w:adjustRightInd w:val="0"/>
              <w:spacing w:after="0" w:line="240" w:lineRule="auto"/>
              <w:jc w:val="center"/>
              <w:rPr>
                <w:rFonts w:ascii="Times New Roman" w:eastAsia="Times New Roman" w:hAnsi="Times New Roman" w:cs="Times New Roman"/>
                <w:iCs/>
                <w:sz w:val="28"/>
                <w:szCs w:val="28"/>
                <w:lang w:eastAsia="ru-RU"/>
              </w:rPr>
            </w:pPr>
            <w:r w:rsidRPr="00EA20B8">
              <w:rPr>
                <w:rFonts w:ascii="Times New Roman" w:eastAsia="Times New Roman" w:hAnsi="Times New Roman" w:cs="Times New Roman"/>
                <w:iCs/>
                <w:sz w:val="28"/>
                <w:szCs w:val="28"/>
                <w:lang w:eastAsia="ru-RU"/>
              </w:rPr>
              <w:t>Количество</w:t>
            </w:r>
          </w:p>
        </w:tc>
      </w:tr>
      <w:tr w:rsidR="00887B5B" w:rsidRPr="00EA20B8" w:rsidTr="00887B5B">
        <w:tc>
          <w:tcPr>
            <w:tcW w:w="7757" w:type="dxa"/>
          </w:tcPr>
          <w:p w:rsidR="00887B5B" w:rsidRPr="00EA20B8" w:rsidRDefault="00887B5B" w:rsidP="00887B5B">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EA20B8">
              <w:rPr>
                <w:rFonts w:ascii="Times New Roman" w:eastAsia="Times New Roman" w:hAnsi="Times New Roman" w:cs="Times New Roman"/>
                <w:iCs/>
                <w:sz w:val="28"/>
                <w:szCs w:val="28"/>
                <w:lang w:eastAsia="ru-RU"/>
              </w:rPr>
              <w:t xml:space="preserve">Учителя-предметники </w:t>
            </w:r>
          </w:p>
        </w:tc>
        <w:tc>
          <w:tcPr>
            <w:tcW w:w="2097" w:type="dxa"/>
          </w:tcPr>
          <w:p w:rsidR="00887B5B" w:rsidRPr="00EA20B8" w:rsidRDefault="00887B5B" w:rsidP="00D706BB">
            <w:pPr>
              <w:widowControl w:val="0"/>
              <w:autoSpaceDE w:val="0"/>
              <w:autoSpaceDN w:val="0"/>
              <w:adjustRightInd w:val="0"/>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1</w:t>
            </w:r>
            <w:r w:rsidR="00D706BB">
              <w:rPr>
                <w:rFonts w:ascii="Times New Roman" w:eastAsia="Times New Roman" w:hAnsi="Times New Roman" w:cs="Times New Roman"/>
                <w:iCs/>
                <w:sz w:val="28"/>
                <w:szCs w:val="28"/>
                <w:lang w:eastAsia="ru-RU"/>
              </w:rPr>
              <w:t>1</w:t>
            </w:r>
          </w:p>
        </w:tc>
      </w:tr>
      <w:tr w:rsidR="00887B5B" w:rsidRPr="00EA20B8" w:rsidTr="00887B5B">
        <w:tc>
          <w:tcPr>
            <w:tcW w:w="7757" w:type="dxa"/>
          </w:tcPr>
          <w:p w:rsidR="00887B5B" w:rsidRPr="00EA20B8" w:rsidRDefault="00887B5B" w:rsidP="00887B5B">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EA20B8">
              <w:rPr>
                <w:rFonts w:ascii="Times New Roman" w:eastAsia="Times New Roman" w:hAnsi="Times New Roman" w:cs="Times New Roman"/>
                <w:iCs/>
                <w:sz w:val="28"/>
                <w:szCs w:val="28"/>
                <w:lang w:eastAsia="ru-RU"/>
              </w:rPr>
              <w:t>Библиотекарь</w:t>
            </w:r>
          </w:p>
        </w:tc>
        <w:tc>
          <w:tcPr>
            <w:tcW w:w="2097" w:type="dxa"/>
          </w:tcPr>
          <w:p w:rsidR="00887B5B" w:rsidRPr="00EA20B8" w:rsidRDefault="00D706BB" w:rsidP="00887B5B">
            <w:pPr>
              <w:widowControl w:val="0"/>
              <w:autoSpaceDE w:val="0"/>
              <w:autoSpaceDN w:val="0"/>
              <w:adjustRightInd w:val="0"/>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2</w:t>
            </w:r>
          </w:p>
        </w:tc>
      </w:tr>
      <w:tr w:rsidR="00887B5B" w:rsidRPr="00EA20B8" w:rsidTr="00887B5B">
        <w:tc>
          <w:tcPr>
            <w:tcW w:w="7757" w:type="dxa"/>
          </w:tcPr>
          <w:p w:rsidR="00887B5B" w:rsidRPr="00EA20B8" w:rsidRDefault="00887B5B" w:rsidP="00887B5B">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EA20B8">
              <w:rPr>
                <w:rFonts w:ascii="Times New Roman" w:eastAsia="Times New Roman" w:hAnsi="Times New Roman" w:cs="Times New Roman"/>
                <w:iCs/>
                <w:sz w:val="28"/>
                <w:szCs w:val="28"/>
                <w:lang w:eastAsia="ru-RU"/>
              </w:rPr>
              <w:t>Администрация</w:t>
            </w:r>
          </w:p>
        </w:tc>
        <w:tc>
          <w:tcPr>
            <w:tcW w:w="2097" w:type="dxa"/>
          </w:tcPr>
          <w:p w:rsidR="00887B5B" w:rsidRPr="00EA20B8" w:rsidRDefault="00887B5B" w:rsidP="00887B5B">
            <w:pPr>
              <w:widowControl w:val="0"/>
              <w:autoSpaceDE w:val="0"/>
              <w:autoSpaceDN w:val="0"/>
              <w:adjustRightInd w:val="0"/>
              <w:spacing w:after="0" w:line="240" w:lineRule="auto"/>
              <w:jc w:val="center"/>
              <w:rPr>
                <w:rFonts w:ascii="Times New Roman" w:eastAsia="Times New Roman" w:hAnsi="Times New Roman" w:cs="Times New Roman"/>
                <w:iCs/>
                <w:sz w:val="28"/>
                <w:szCs w:val="28"/>
                <w:lang w:eastAsia="ru-RU"/>
              </w:rPr>
            </w:pPr>
            <w:r w:rsidRPr="00EA20B8">
              <w:rPr>
                <w:rFonts w:ascii="Times New Roman" w:eastAsia="Times New Roman" w:hAnsi="Times New Roman" w:cs="Times New Roman"/>
                <w:iCs/>
                <w:sz w:val="28"/>
                <w:szCs w:val="28"/>
                <w:lang w:eastAsia="ru-RU"/>
              </w:rPr>
              <w:t>3</w:t>
            </w:r>
          </w:p>
        </w:tc>
      </w:tr>
      <w:tr w:rsidR="00887B5B" w:rsidRPr="00EA20B8" w:rsidTr="00887B5B">
        <w:tc>
          <w:tcPr>
            <w:tcW w:w="7757" w:type="dxa"/>
          </w:tcPr>
          <w:p w:rsidR="00887B5B" w:rsidRPr="00EA20B8" w:rsidRDefault="00887B5B" w:rsidP="00887B5B">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EA20B8">
              <w:rPr>
                <w:rFonts w:ascii="Times New Roman" w:eastAsia="Times New Roman" w:hAnsi="Times New Roman" w:cs="Times New Roman"/>
                <w:iCs/>
                <w:sz w:val="28"/>
                <w:szCs w:val="28"/>
                <w:lang w:eastAsia="ru-RU"/>
              </w:rPr>
              <w:t>Итого</w:t>
            </w:r>
          </w:p>
        </w:tc>
        <w:tc>
          <w:tcPr>
            <w:tcW w:w="2097" w:type="dxa"/>
          </w:tcPr>
          <w:p w:rsidR="00887B5B" w:rsidRPr="00EA20B8" w:rsidRDefault="00887B5B" w:rsidP="00D706BB">
            <w:pPr>
              <w:widowControl w:val="0"/>
              <w:autoSpaceDE w:val="0"/>
              <w:autoSpaceDN w:val="0"/>
              <w:adjustRightInd w:val="0"/>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1</w:t>
            </w:r>
            <w:r w:rsidR="00D706BB">
              <w:rPr>
                <w:rFonts w:ascii="Times New Roman" w:eastAsia="Times New Roman" w:hAnsi="Times New Roman" w:cs="Times New Roman"/>
                <w:iCs/>
                <w:sz w:val="28"/>
                <w:szCs w:val="28"/>
                <w:lang w:eastAsia="ru-RU"/>
              </w:rPr>
              <w:t>6</w:t>
            </w:r>
          </w:p>
        </w:tc>
      </w:tr>
    </w:tbl>
    <w:p w:rsidR="00887B5B" w:rsidRPr="00EA20B8" w:rsidRDefault="00887B5B" w:rsidP="00887B5B">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Cs/>
          <w:sz w:val="28"/>
          <w:lang w:eastAsia="ru-RU"/>
        </w:rPr>
      </w:pPr>
    </w:p>
    <w:p w:rsidR="00887B5B" w:rsidRPr="00EA20B8" w:rsidRDefault="00887B5B" w:rsidP="00887B5B">
      <w:pPr>
        <w:widowControl w:val="0"/>
        <w:tabs>
          <w:tab w:val="left" w:leader="dot" w:pos="624"/>
        </w:tabs>
        <w:autoSpaceDE w:val="0"/>
        <w:autoSpaceDN w:val="0"/>
        <w:adjustRightInd w:val="0"/>
        <w:spacing w:after="0" w:line="360" w:lineRule="auto"/>
        <w:jc w:val="center"/>
        <w:rPr>
          <w:rFonts w:ascii="Times New Roman" w:eastAsia="@Arial Unicode MS" w:hAnsi="Times New Roman" w:cs="Times New Roman"/>
          <w:b/>
          <w:sz w:val="28"/>
          <w:lang w:eastAsia="ru-RU"/>
        </w:rPr>
      </w:pPr>
      <w:r w:rsidRPr="00EA20B8">
        <w:rPr>
          <w:rFonts w:ascii="Times New Roman" w:eastAsia="@Arial Unicode MS" w:hAnsi="Times New Roman" w:cs="Times New Roman"/>
          <w:b/>
          <w:iCs/>
          <w:sz w:val="28"/>
          <w:lang w:eastAsia="ru-RU"/>
        </w:rPr>
        <w:t>Материально</w:t>
      </w:r>
      <w:r w:rsidRPr="00EA20B8">
        <w:rPr>
          <w:rFonts w:ascii="Times New Roman" w:eastAsia="@Arial Unicode MS" w:hAnsi="Times New Roman" w:cs="Times New Roman"/>
          <w:b/>
          <w:iCs/>
          <w:sz w:val="28"/>
          <w:lang w:eastAsia="ru-RU"/>
        </w:rPr>
        <w:noBreakHyphen/>
        <w:t>техническое обеспечение</w:t>
      </w:r>
    </w:p>
    <w:p w:rsidR="00887B5B" w:rsidRPr="00EA20B8" w:rsidRDefault="00887B5B" w:rsidP="00887B5B">
      <w:pPr>
        <w:widowControl w:val="0"/>
        <w:autoSpaceDE w:val="0"/>
        <w:autoSpaceDN w:val="0"/>
        <w:adjustRightInd w:val="0"/>
        <w:spacing w:after="0" w:line="360" w:lineRule="auto"/>
        <w:jc w:val="both"/>
        <w:rPr>
          <w:rFonts w:ascii="Times New Roman" w:eastAsia="MS Mincho" w:hAnsi="Times New Roman" w:cs="Times New Roman"/>
          <w:sz w:val="28"/>
          <w:szCs w:val="28"/>
          <w:lang w:eastAsia="ru-RU"/>
        </w:rPr>
      </w:pPr>
      <w:r w:rsidRPr="00EA20B8">
        <w:rPr>
          <w:rFonts w:ascii="Times New Roman" w:eastAsia="@Arial Unicode MS" w:hAnsi="Times New Roman" w:cs="Times New Roman"/>
          <w:sz w:val="28"/>
          <w:lang w:eastAsia="ru-RU"/>
        </w:rPr>
        <w:t>Материально-техническое обеспечение заключается в наличии надлежащей материально-технической базы, позволяющей обеспечить условия для реализации плана внеурочной деятельности: кабинеты, стадион с искусственным покрытием, спортивны</w:t>
      </w:r>
      <w:r>
        <w:rPr>
          <w:rFonts w:ascii="Times New Roman" w:eastAsia="@Arial Unicode MS" w:hAnsi="Times New Roman" w:cs="Times New Roman"/>
          <w:sz w:val="28"/>
          <w:lang w:eastAsia="ru-RU"/>
        </w:rPr>
        <w:t>й зал</w:t>
      </w:r>
      <w:r w:rsidRPr="00EA20B8">
        <w:rPr>
          <w:rFonts w:ascii="Times New Roman" w:eastAsia="@Arial Unicode MS" w:hAnsi="Times New Roman" w:cs="Times New Roman"/>
          <w:sz w:val="28"/>
          <w:lang w:eastAsia="ru-RU"/>
        </w:rPr>
        <w:t xml:space="preserve">, </w:t>
      </w:r>
      <w:r>
        <w:rPr>
          <w:rFonts w:ascii="Times New Roman" w:eastAsia="@Arial Unicode MS" w:hAnsi="Times New Roman" w:cs="Times New Roman"/>
          <w:sz w:val="28"/>
          <w:lang w:eastAsia="ru-RU"/>
        </w:rPr>
        <w:t>библиотека.</w:t>
      </w:r>
    </w:p>
    <w:p w:rsidR="00887B5B" w:rsidRDefault="00887B5B" w:rsidP="00887B5B">
      <w:pPr>
        <w:widowControl w:val="0"/>
        <w:autoSpaceDE w:val="0"/>
        <w:autoSpaceDN w:val="0"/>
        <w:adjustRightInd w:val="0"/>
        <w:spacing w:after="0" w:line="360" w:lineRule="auto"/>
        <w:jc w:val="both"/>
        <w:rPr>
          <w:rFonts w:ascii="Times New Roman" w:eastAsia="MS Mincho" w:hAnsi="Times New Roman" w:cs="Times New Roman"/>
          <w:sz w:val="28"/>
          <w:szCs w:val="28"/>
          <w:lang w:eastAsia="ru-RU"/>
        </w:rPr>
      </w:pPr>
      <w:r w:rsidRPr="00EA20B8">
        <w:rPr>
          <w:rFonts w:ascii="Times New Roman" w:eastAsia="MS Mincho" w:hAnsi="Times New Roman" w:cs="Times New Roman"/>
          <w:sz w:val="28"/>
          <w:szCs w:val="28"/>
          <w:lang w:eastAsia="ru-RU"/>
        </w:rPr>
        <w:t xml:space="preserve">Основное преимущество организации внеурочной деятельности непосредственно в </w:t>
      </w:r>
      <w:r>
        <w:rPr>
          <w:rFonts w:ascii="Times New Roman" w:eastAsia="MS Mincho" w:hAnsi="Times New Roman" w:cs="Times New Roman"/>
          <w:sz w:val="28"/>
          <w:szCs w:val="28"/>
          <w:lang w:eastAsia="ru-RU"/>
        </w:rPr>
        <w:t>школе</w:t>
      </w:r>
      <w:r w:rsidRPr="00EA20B8">
        <w:rPr>
          <w:rFonts w:ascii="Times New Roman" w:eastAsia="MS Mincho" w:hAnsi="Times New Roman" w:cs="Times New Roman"/>
          <w:sz w:val="28"/>
          <w:szCs w:val="28"/>
          <w:lang w:eastAsia="ru-RU"/>
        </w:rPr>
        <w:t xml:space="preserve"> заключается в создании условий для полноценного пребывания ребёнка в образовательном учреждении в течение дня, содержательном единстве учебного, воспитательного и развивающего процессов в рамках основной образовательной программы </w:t>
      </w:r>
      <w:r>
        <w:rPr>
          <w:rFonts w:ascii="Times New Roman" w:eastAsia="MS Mincho" w:hAnsi="Times New Roman" w:cs="Times New Roman"/>
          <w:sz w:val="28"/>
          <w:szCs w:val="28"/>
          <w:lang w:eastAsia="ru-RU"/>
        </w:rPr>
        <w:t>школы</w:t>
      </w:r>
      <w:r w:rsidRPr="00EA20B8">
        <w:rPr>
          <w:rFonts w:ascii="Times New Roman" w:eastAsia="MS Mincho" w:hAnsi="Times New Roman" w:cs="Times New Roman"/>
          <w:sz w:val="28"/>
          <w:szCs w:val="28"/>
          <w:lang w:eastAsia="ru-RU"/>
        </w:rPr>
        <w:t>. В этой работе принимают участ</w:t>
      </w:r>
      <w:r>
        <w:rPr>
          <w:rFonts w:ascii="Times New Roman" w:eastAsia="MS Mincho" w:hAnsi="Times New Roman" w:cs="Times New Roman"/>
          <w:sz w:val="28"/>
          <w:szCs w:val="28"/>
          <w:lang w:eastAsia="ru-RU"/>
        </w:rPr>
        <w:t>ие все педагогические работники.</w:t>
      </w:r>
    </w:p>
    <w:p w:rsidR="00887B5B" w:rsidRPr="00EA20B8" w:rsidRDefault="00887B5B" w:rsidP="00887B5B">
      <w:pPr>
        <w:widowControl w:val="0"/>
        <w:autoSpaceDE w:val="0"/>
        <w:autoSpaceDN w:val="0"/>
        <w:adjustRightInd w:val="0"/>
        <w:spacing w:after="0" w:line="360" w:lineRule="auto"/>
        <w:jc w:val="both"/>
        <w:rPr>
          <w:rFonts w:ascii="Times New Roman" w:eastAsia="MS Mincho" w:hAnsi="Times New Roman" w:cs="Times New Roman"/>
          <w:sz w:val="28"/>
          <w:szCs w:val="28"/>
          <w:lang w:eastAsia="ru-RU"/>
        </w:rPr>
      </w:pPr>
      <w:r w:rsidRPr="00EA20B8">
        <w:rPr>
          <w:rFonts w:ascii="Times New Roman" w:eastAsia="MS Mincho" w:hAnsi="Times New Roman" w:cs="Times New Roman"/>
          <w:sz w:val="28"/>
          <w:szCs w:val="28"/>
          <w:lang w:eastAsia="ru-RU"/>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w:t>
      </w:r>
      <w:r>
        <w:rPr>
          <w:rFonts w:ascii="Times New Roman" w:eastAsia="MS Mincho" w:hAnsi="Times New Roman" w:cs="Times New Roman"/>
          <w:sz w:val="28"/>
          <w:szCs w:val="28"/>
          <w:lang w:eastAsia="ru-RU"/>
        </w:rPr>
        <w:t>ивает внеурочную деятельность обучаю</w:t>
      </w:r>
      <w:r w:rsidRPr="00EA20B8">
        <w:rPr>
          <w:rFonts w:ascii="Times New Roman" w:eastAsia="MS Mincho" w:hAnsi="Times New Roman" w:cs="Times New Roman"/>
          <w:sz w:val="28"/>
          <w:szCs w:val="28"/>
          <w:lang w:eastAsia="ru-RU"/>
        </w:rPr>
        <w:t>щихся в соответствии с их выбором.</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Все программы внеурочной деятельности  реализуются в </w:t>
      </w:r>
      <w:r>
        <w:rPr>
          <w:rFonts w:ascii="Times New Roman" w:eastAsia="MS Mincho" w:hAnsi="Times New Roman" w:cs="Times New Roman"/>
          <w:sz w:val="28"/>
          <w:szCs w:val="28"/>
          <w:lang w:eastAsia="ja-JP"/>
        </w:rPr>
        <w:t>школе</w:t>
      </w:r>
      <w:r w:rsidRPr="00EA20B8">
        <w:rPr>
          <w:rFonts w:ascii="Times New Roman" w:eastAsia="MS Mincho" w:hAnsi="Times New Roman" w:cs="Times New Roman"/>
          <w:sz w:val="28"/>
          <w:szCs w:val="28"/>
          <w:lang w:eastAsia="ja-JP"/>
        </w:rPr>
        <w:t xml:space="preserve"> на бесплатной основе. </w:t>
      </w:r>
    </w:p>
    <w:p w:rsidR="00887B5B" w:rsidRPr="00EA20B8" w:rsidRDefault="00887B5B" w:rsidP="00887B5B">
      <w:pPr>
        <w:tabs>
          <w:tab w:val="left" w:pos="4500"/>
          <w:tab w:val="left" w:pos="9180"/>
          <w:tab w:val="left" w:pos="9360"/>
        </w:tabs>
        <w:spacing w:after="0" w:line="36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b/>
          <w:sz w:val="28"/>
          <w:szCs w:val="28"/>
          <w:lang w:eastAsia="ja-JP"/>
        </w:rPr>
        <w:t>Воспитательные результаты реализации плана внеурочной деятельности</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Воспитательный результат внеурочной деятельности – это непосредственное духовно-нравственное приобретение ребенка благодаря его участию в том или ином виде деятельности.</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ребенка. </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Воспитательные результаты внеучебной деятельности школьников</w:t>
      </w:r>
      <w:r>
        <w:rPr>
          <w:rFonts w:ascii="Times New Roman" w:eastAsia="MS Mincho" w:hAnsi="Times New Roman" w:cs="Times New Roman"/>
          <w:sz w:val="28"/>
          <w:szCs w:val="28"/>
          <w:lang w:eastAsia="ja-JP"/>
        </w:rPr>
        <w:t xml:space="preserve"> распределяются по трем уровням:</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val="en-US" w:eastAsia="ja-JP"/>
        </w:rPr>
        <w:t>I</w:t>
      </w:r>
      <w:r w:rsidRPr="00EA20B8">
        <w:rPr>
          <w:rFonts w:ascii="Times New Roman" w:eastAsia="MS Mincho" w:hAnsi="Times New Roman" w:cs="Times New Roman"/>
          <w:sz w:val="28"/>
          <w:szCs w:val="28"/>
          <w:lang w:eastAsia="ja-JP"/>
        </w:rPr>
        <w:t xml:space="preserve"> уровень – приобретен</w:t>
      </w:r>
      <w:r>
        <w:rPr>
          <w:rFonts w:ascii="Times New Roman" w:eastAsia="MS Mincho" w:hAnsi="Times New Roman" w:cs="Times New Roman"/>
          <w:sz w:val="28"/>
          <w:szCs w:val="28"/>
          <w:lang w:eastAsia="ja-JP"/>
        </w:rPr>
        <w:t>ие школьником социальных знаний;</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val="en-US" w:eastAsia="ja-JP"/>
        </w:rPr>
        <w:t>II</w:t>
      </w:r>
      <w:r w:rsidRPr="00EA20B8">
        <w:rPr>
          <w:rFonts w:ascii="Times New Roman" w:eastAsia="MS Mincho" w:hAnsi="Times New Roman" w:cs="Times New Roman"/>
          <w:sz w:val="28"/>
          <w:szCs w:val="28"/>
          <w:lang w:eastAsia="ja-JP"/>
        </w:rPr>
        <w:t xml:space="preserve"> уровень – формирование позитивных отношений школьника к базовым ценностям общества, ценностного отношения </w:t>
      </w:r>
      <w:r>
        <w:rPr>
          <w:rFonts w:ascii="Times New Roman" w:eastAsia="MS Mincho" w:hAnsi="Times New Roman" w:cs="Times New Roman"/>
          <w:sz w:val="28"/>
          <w:szCs w:val="28"/>
          <w:lang w:eastAsia="ja-JP"/>
        </w:rPr>
        <w:t>к социальной реальности в целом:</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val="en-US" w:eastAsia="ja-JP"/>
        </w:rPr>
        <w:t>III</w:t>
      </w:r>
      <w:r w:rsidRPr="00EA20B8">
        <w:rPr>
          <w:rFonts w:ascii="Times New Roman" w:eastAsia="MS Mincho" w:hAnsi="Times New Roman" w:cs="Times New Roman"/>
          <w:sz w:val="28"/>
          <w:szCs w:val="28"/>
          <w:lang w:eastAsia="ja-JP"/>
        </w:rPr>
        <w:t xml:space="preserve"> уровень – получение школьником опыта самостоятельного социального действия.</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Достижение всех трех уровней результатов внеучебной деятельности увеличивает вероятность появления образовательных эффектов этой деятельности (эффектов воспитания и социализации детей), в частности: </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формирования коммуникативной, этической, социальной, гражданской компетентности школьников;</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формирования у детей социокультурной идентичности: страновой (российской), этнической, культурной, гендерной и др.</w:t>
      </w:r>
    </w:p>
    <w:p w:rsidR="00887B5B" w:rsidRPr="00EA20B8" w:rsidRDefault="00887B5B" w:rsidP="00887B5B">
      <w:pPr>
        <w:spacing w:after="0" w:line="360" w:lineRule="auto"/>
        <w:jc w:val="center"/>
        <w:rPr>
          <w:rFonts w:ascii="Times New Roman" w:eastAsia="MS Mincho" w:hAnsi="Times New Roman" w:cs="Times New Roman"/>
          <w:b/>
          <w:sz w:val="28"/>
          <w:szCs w:val="28"/>
          <w:lang w:eastAsia="ja-JP"/>
        </w:rPr>
      </w:pPr>
    </w:p>
    <w:p w:rsidR="00887B5B" w:rsidRPr="00EA20B8" w:rsidRDefault="00887B5B" w:rsidP="00887B5B">
      <w:pPr>
        <w:spacing w:after="0" w:line="36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b/>
          <w:sz w:val="28"/>
          <w:szCs w:val="28"/>
          <w:lang w:eastAsia="ja-JP"/>
        </w:rPr>
        <w:t>Планируемые результаты реализацииплана внеурочной деятельности</w:t>
      </w:r>
      <w:r>
        <w:rPr>
          <w:rFonts w:ascii="Times New Roman" w:eastAsia="MS Mincho" w:hAnsi="Times New Roman" w:cs="Times New Roman"/>
          <w:b/>
          <w:sz w:val="28"/>
          <w:szCs w:val="28"/>
          <w:lang w:eastAsia="ja-JP"/>
        </w:rPr>
        <w:t>:</w:t>
      </w:r>
    </w:p>
    <w:p w:rsidR="00887B5B" w:rsidRPr="00EA20B8" w:rsidRDefault="00887B5B" w:rsidP="00887B5B">
      <w:pPr>
        <w:numPr>
          <w:ilvl w:val="0"/>
          <w:numId w:val="237"/>
        </w:numPr>
        <w:spacing w:after="0" w:line="360" w:lineRule="auto"/>
        <w:ind w:left="0" w:firstLine="0"/>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увеличение числа детей, охваченных организованным  досугом; </w:t>
      </w:r>
    </w:p>
    <w:p w:rsidR="00887B5B" w:rsidRPr="00EA20B8" w:rsidRDefault="00887B5B" w:rsidP="00887B5B">
      <w:pPr>
        <w:numPr>
          <w:ilvl w:val="0"/>
          <w:numId w:val="237"/>
        </w:numPr>
        <w:spacing w:after="0" w:line="360" w:lineRule="auto"/>
        <w:ind w:left="0" w:firstLine="0"/>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воспитание уважительного отношения к своей  школе, городу, стране,  чувства гордости, что я – гражданин России;</w:t>
      </w:r>
    </w:p>
    <w:p w:rsidR="00887B5B" w:rsidRPr="00EA20B8" w:rsidRDefault="00887B5B" w:rsidP="00887B5B">
      <w:pPr>
        <w:numPr>
          <w:ilvl w:val="0"/>
          <w:numId w:val="237"/>
        </w:numPr>
        <w:spacing w:after="0" w:line="360" w:lineRule="auto"/>
        <w:ind w:left="0" w:firstLine="0"/>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получение опыта неформального общения, в</w:t>
      </w:r>
      <w:r>
        <w:rPr>
          <w:rFonts w:ascii="Times New Roman" w:eastAsia="MS Mincho" w:hAnsi="Times New Roman" w:cs="Times New Roman"/>
          <w:sz w:val="28"/>
          <w:szCs w:val="28"/>
          <w:lang w:eastAsia="ja-JP"/>
        </w:rPr>
        <w:t>заимодействия, сотрудничества обуча</w:t>
      </w:r>
      <w:r w:rsidRPr="00EA20B8">
        <w:rPr>
          <w:rFonts w:ascii="Times New Roman" w:eastAsia="MS Mincho" w:hAnsi="Times New Roman" w:cs="Times New Roman"/>
          <w:sz w:val="28"/>
          <w:szCs w:val="28"/>
          <w:lang w:eastAsia="ja-JP"/>
        </w:rPr>
        <w:t>щихся;</w:t>
      </w:r>
    </w:p>
    <w:p w:rsidR="00887B5B" w:rsidRPr="00EA20B8" w:rsidRDefault="00887B5B" w:rsidP="00887B5B">
      <w:pPr>
        <w:numPr>
          <w:ilvl w:val="0"/>
          <w:numId w:val="237"/>
        </w:numPr>
        <w:spacing w:after="0" w:line="360" w:lineRule="auto"/>
        <w:ind w:left="0" w:firstLine="0"/>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воспитание у детей толерантности;</w:t>
      </w:r>
    </w:p>
    <w:p w:rsidR="00887B5B" w:rsidRPr="00EA20B8" w:rsidRDefault="00887B5B" w:rsidP="00887B5B">
      <w:pPr>
        <w:numPr>
          <w:ilvl w:val="0"/>
          <w:numId w:val="237"/>
        </w:numPr>
        <w:spacing w:after="0" w:line="360" w:lineRule="auto"/>
        <w:ind w:left="0" w:firstLine="0"/>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формирование навыков здорового образа жизни; </w:t>
      </w:r>
    </w:p>
    <w:p w:rsidR="00887B5B" w:rsidRPr="00EA20B8" w:rsidRDefault="00887B5B" w:rsidP="00887B5B">
      <w:pPr>
        <w:numPr>
          <w:ilvl w:val="0"/>
          <w:numId w:val="237"/>
        </w:numPr>
        <w:spacing w:after="0" w:line="360" w:lineRule="auto"/>
        <w:ind w:left="0" w:firstLine="0"/>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формирование  чувства гражданственности и патриотизма, правовой культуры;</w:t>
      </w:r>
    </w:p>
    <w:p w:rsidR="00887B5B" w:rsidRPr="00EA20B8" w:rsidRDefault="00887B5B" w:rsidP="00887B5B">
      <w:pPr>
        <w:numPr>
          <w:ilvl w:val="0"/>
          <w:numId w:val="237"/>
        </w:numPr>
        <w:spacing w:after="0" w:line="360" w:lineRule="auto"/>
        <w:ind w:left="0" w:firstLine="0"/>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 осознанного отношения к профессиональному самоопределению; </w:t>
      </w:r>
    </w:p>
    <w:p w:rsidR="00887B5B" w:rsidRPr="00EA20B8" w:rsidRDefault="00887B5B" w:rsidP="00887B5B">
      <w:pPr>
        <w:numPr>
          <w:ilvl w:val="0"/>
          <w:numId w:val="237"/>
        </w:numPr>
        <w:spacing w:after="0" w:line="360" w:lineRule="auto"/>
        <w:ind w:left="0" w:firstLine="0"/>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развитие социальной культуры </w:t>
      </w:r>
      <w:r w:rsidR="000A2BD7">
        <w:rPr>
          <w:rFonts w:ascii="Times New Roman" w:eastAsia="MS Mincho" w:hAnsi="Times New Roman" w:cs="Times New Roman"/>
          <w:sz w:val="28"/>
          <w:szCs w:val="28"/>
          <w:lang w:eastAsia="ja-JP"/>
        </w:rPr>
        <w:t>об</w:t>
      </w:r>
      <w:r>
        <w:rPr>
          <w:rFonts w:ascii="Times New Roman" w:eastAsia="MS Mincho" w:hAnsi="Times New Roman" w:cs="Times New Roman"/>
          <w:sz w:val="28"/>
          <w:szCs w:val="28"/>
          <w:lang w:eastAsia="ja-JP"/>
        </w:rPr>
        <w:t>уча</w:t>
      </w:r>
      <w:r w:rsidR="000A2BD7">
        <w:rPr>
          <w:rFonts w:ascii="Times New Roman" w:eastAsia="MS Mincho" w:hAnsi="Times New Roman" w:cs="Times New Roman"/>
          <w:sz w:val="28"/>
          <w:szCs w:val="28"/>
          <w:lang w:eastAsia="ja-JP"/>
        </w:rPr>
        <w:t>ю</w:t>
      </w:r>
      <w:r w:rsidRPr="00EA20B8">
        <w:rPr>
          <w:rFonts w:ascii="Times New Roman" w:eastAsia="MS Mincho" w:hAnsi="Times New Roman" w:cs="Times New Roman"/>
          <w:sz w:val="28"/>
          <w:szCs w:val="28"/>
          <w:lang w:eastAsia="ja-JP"/>
        </w:rPr>
        <w:t>щихся через систему ученического самоуправления;</w:t>
      </w:r>
    </w:p>
    <w:p w:rsidR="00887B5B" w:rsidRPr="00EA20B8" w:rsidRDefault="00887B5B" w:rsidP="00887B5B">
      <w:pPr>
        <w:numPr>
          <w:ilvl w:val="0"/>
          <w:numId w:val="237"/>
        </w:numPr>
        <w:spacing w:after="0" w:line="360" w:lineRule="auto"/>
        <w:ind w:left="0" w:firstLine="0"/>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 реализация основной цели программы – достижение </w:t>
      </w:r>
      <w:r>
        <w:rPr>
          <w:rFonts w:ascii="Times New Roman" w:eastAsia="MS Mincho" w:hAnsi="Times New Roman" w:cs="Times New Roman"/>
          <w:sz w:val="28"/>
          <w:szCs w:val="28"/>
          <w:lang w:eastAsia="ja-JP"/>
        </w:rPr>
        <w:t>об</w:t>
      </w:r>
      <w:r w:rsidRPr="00EA20B8">
        <w:rPr>
          <w:rFonts w:ascii="Times New Roman" w:eastAsia="MS Mincho" w:hAnsi="Times New Roman" w:cs="Times New Roman"/>
          <w:sz w:val="28"/>
          <w:szCs w:val="28"/>
          <w:lang w:eastAsia="ja-JP"/>
        </w:rPr>
        <w:t>уча</w:t>
      </w:r>
      <w:r>
        <w:rPr>
          <w:rFonts w:ascii="Times New Roman" w:eastAsia="MS Mincho" w:hAnsi="Times New Roman" w:cs="Times New Roman"/>
          <w:sz w:val="28"/>
          <w:szCs w:val="28"/>
          <w:lang w:eastAsia="ja-JP"/>
        </w:rPr>
        <w:t>ю</w:t>
      </w:r>
      <w:r w:rsidRPr="00EA20B8">
        <w:rPr>
          <w:rFonts w:ascii="Times New Roman" w:eastAsia="MS Mincho" w:hAnsi="Times New Roman" w:cs="Times New Roman"/>
          <w:sz w:val="28"/>
          <w:szCs w:val="28"/>
          <w:lang w:eastAsia="ja-JP"/>
        </w:rPr>
        <w:t>щимися необходимого для жизни в обществе социального опыта и формирование в них принимаемой обществом системы ценностей.</w:t>
      </w:r>
    </w:p>
    <w:p w:rsidR="00887B5B" w:rsidRPr="00104602" w:rsidRDefault="00887B5B" w:rsidP="00887B5B">
      <w:pPr>
        <w:spacing w:after="0" w:line="360" w:lineRule="auto"/>
        <w:jc w:val="both"/>
        <w:rPr>
          <w:rFonts w:ascii="Times New Roman" w:eastAsia="MS Mincho" w:hAnsi="Times New Roman" w:cs="Times New Roman"/>
          <w:b/>
          <w:sz w:val="28"/>
          <w:szCs w:val="28"/>
          <w:lang w:eastAsia="ja-JP"/>
        </w:rPr>
      </w:pPr>
      <w:r w:rsidRPr="00104602">
        <w:rPr>
          <w:rFonts w:ascii="Times New Roman" w:eastAsia="MS Mincho" w:hAnsi="Times New Roman" w:cs="Times New Roman"/>
          <w:b/>
          <w:sz w:val="28"/>
          <w:szCs w:val="28"/>
          <w:lang w:eastAsia="ja-JP"/>
        </w:rPr>
        <w:t>Реализация плана внеурочной деятельности будет способствовать:</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овладению об</w:t>
      </w:r>
      <w:r w:rsidRPr="00EA20B8">
        <w:rPr>
          <w:rFonts w:ascii="Times New Roman" w:eastAsia="MS Mincho" w:hAnsi="Times New Roman" w:cs="Times New Roman"/>
          <w:sz w:val="28"/>
          <w:szCs w:val="28"/>
          <w:lang w:eastAsia="ja-JP"/>
        </w:rPr>
        <w:t>уча</w:t>
      </w:r>
      <w:r>
        <w:rPr>
          <w:rFonts w:ascii="Times New Roman" w:eastAsia="MS Mincho" w:hAnsi="Times New Roman" w:cs="Times New Roman"/>
          <w:sz w:val="28"/>
          <w:szCs w:val="28"/>
          <w:lang w:eastAsia="ja-JP"/>
        </w:rPr>
        <w:t>ю</w:t>
      </w:r>
      <w:r w:rsidRPr="00EA20B8">
        <w:rPr>
          <w:rFonts w:ascii="Times New Roman" w:eastAsia="MS Mincho" w:hAnsi="Times New Roman" w:cs="Times New Roman"/>
          <w:sz w:val="28"/>
          <w:szCs w:val="28"/>
          <w:lang w:eastAsia="ja-JP"/>
        </w:rPr>
        <w:t>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формир</w:t>
      </w:r>
      <w:r>
        <w:rPr>
          <w:rFonts w:ascii="Times New Roman" w:eastAsia="MS Mincho" w:hAnsi="Times New Roman" w:cs="Times New Roman"/>
          <w:sz w:val="28"/>
          <w:szCs w:val="28"/>
          <w:lang w:eastAsia="ja-JP"/>
        </w:rPr>
        <w:t>ованию у об</w:t>
      </w:r>
      <w:r w:rsidRPr="00EA20B8">
        <w:rPr>
          <w:rFonts w:ascii="Times New Roman" w:eastAsia="MS Mincho" w:hAnsi="Times New Roman" w:cs="Times New Roman"/>
          <w:sz w:val="28"/>
          <w:szCs w:val="28"/>
          <w:lang w:eastAsia="ja-JP"/>
        </w:rPr>
        <w:t>уча</w:t>
      </w:r>
      <w:r>
        <w:rPr>
          <w:rFonts w:ascii="Times New Roman" w:eastAsia="MS Mincho" w:hAnsi="Times New Roman" w:cs="Times New Roman"/>
          <w:sz w:val="28"/>
          <w:szCs w:val="28"/>
          <w:lang w:eastAsia="ja-JP"/>
        </w:rPr>
        <w:t>ю</w:t>
      </w:r>
      <w:r w:rsidRPr="00EA20B8">
        <w:rPr>
          <w:rFonts w:ascii="Times New Roman" w:eastAsia="MS Mincho" w:hAnsi="Times New Roman" w:cs="Times New Roman"/>
          <w:sz w:val="28"/>
          <w:szCs w:val="28"/>
          <w:lang w:eastAsia="ja-JP"/>
        </w:rPr>
        <w:t>щимися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887B5B" w:rsidRPr="00EA20B8" w:rsidRDefault="00887B5B" w:rsidP="00887B5B">
      <w:pPr>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формированию знаний, умений и способов деятельности, определяющих степень гото</w:t>
      </w:r>
      <w:r>
        <w:rPr>
          <w:rFonts w:ascii="Times New Roman" w:eastAsia="MS Mincho" w:hAnsi="Times New Roman" w:cs="Times New Roman"/>
          <w:sz w:val="28"/>
          <w:szCs w:val="28"/>
          <w:lang w:eastAsia="ja-JP"/>
        </w:rPr>
        <w:t>вности об</w:t>
      </w:r>
      <w:r w:rsidRPr="00EA20B8">
        <w:rPr>
          <w:rFonts w:ascii="Times New Roman" w:eastAsia="MS Mincho" w:hAnsi="Times New Roman" w:cs="Times New Roman"/>
          <w:sz w:val="28"/>
          <w:szCs w:val="28"/>
          <w:lang w:eastAsia="ja-JP"/>
        </w:rPr>
        <w:t>уча</w:t>
      </w:r>
      <w:r>
        <w:rPr>
          <w:rFonts w:ascii="Times New Roman" w:eastAsia="MS Mincho" w:hAnsi="Times New Roman" w:cs="Times New Roman"/>
          <w:sz w:val="28"/>
          <w:szCs w:val="28"/>
          <w:lang w:eastAsia="ja-JP"/>
        </w:rPr>
        <w:t>ю</w:t>
      </w:r>
      <w:r w:rsidRPr="00EA20B8">
        <w:rPr>
          <w:rFonts w:ascii="Times New Roman" w:eastAsia="MS Mincho" w:hAnsi="Times New Roman" w:cs="Times New Roman"/>
          <w:sz w:val="28"/>
          <w:szCs w:val="28"/>
          <w:lang w:eastAsia="ja-JP"/>
        </w:rPr>
        <w:t>щимися к дальнейшему обучению, развитие элементарных навыков самообразования, контроля и самооценки.</w:t>
      </w:r>
    </w:p>
    <w:p w:rsidR="00887B5B" w:rsidRPr="00EA20B8" w:rsidRDefault="00887B5B" w:rsidP="00887B5B">
      <w:pPr>
        <w:tabs>
          <w:tab w:val="left" w:pos="1289"/>
        </w:tabs>
        <w:spacing w:after="0" w:line="360" w:lineRule="auto"/>
        <w:jc w:val="both"/>
        <w:rPr>
          <w:rFonts w:ascii="Times New Roman" w:eastAsia="MS Mincho" w:hAnsi="Times New Roman" w:cs="Times New Roman"/>
          <w:i/>
          <w:sz w:val="28"/>
          <w:szCs w:val="28"/>
          <w:lang w:eastAsia="ja-JP"/>
        </w:rPr>
      </w:pPr>
      <w:r w:rsidRPr="00EA20B8">
        <w:rPr>
          <w:rFonts w:ascii="Times New Roman" w:eastAsia="MS Mincho" w:hAnsi="Times New Roman" w:cs="Times New Roman"/>
          <w:b/>
          <w:i/>
          <w:sz w:val="28"/>
          <w:szCs w:val="28"/>
          <w:lang w:eastAsia="ja-JP"/>
        </w:rPr>
        <w:t>Формы представления результатов внеурочной  деятельности</w:t>
      </w:r>
    </w:p>
    <w:p w:rsidR="00887B5B" w:rsidRPr="00EA20B8" w:rsidRDefault="00887B5B" w:rsidP="00887B5B">
      <w:pPr>
        <w:tabs>
          <w:tab w:val="left" w:pos="1289"/>
        </w:tabs>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В рамках реализации плана внеурочной деятельности могут использоваться  следующие формы оценки: проекты, карты достижений, практические работы, творческие работы, выставки, самоанализ, самооценка, наблюдения и др. Резул</w:t>
      </w:r>
      <w:r>
        <w:rPr>
          <w:rFonts w:ascii="Times New Roman" w:eastAsia="MS Mincho" w:hAnsi="Times New Roman" w:cs="Times New Roman"/>
          <w:sz w:val="28"/>
          <w:szCs w:val="28"/>
          <w:lang w:eastAsia="ja-JP"/>
        </w:rPr>
        <w:t>ьтаты внеурочной деятельности об</w:t>
      </w:r>
      <w:r w:rsidRPr="00EA20B8">
        <w:rPr>
          <w:rFonts w:ascii="Times New Roman" w:eastAsia="MS Mincho" w:hAnsi="Times New Roman" w:cs="Times New Roman"/>
          <w:sz w:val="28"/>
          <w:szCs w:val="28"/>
          <w:lang w:eastAsia="ja-JP"/>
        </w:rPr>
        <w:t>уча</w:t>
      </w:r>
      <w:r>
        <w:rPr>
          <w:rFonts w:ascii="Times New Roman" w:eastAsia="MS Mincho" w:hAnsi="Times New Roman" w:cs="Times New Roman"/>
          <w:sz w:val="28"/>
          <w:szCs w:val="28"/>
          <w:lang w:eastAsia="ja-JP"/>
        </w:rPr>
        <w:t>ю</w:t>
      </w:r>
      <w:r w:rsidRPr="00EA20B8">
        <w:rPr>
          <w:rFonts w:ascii="Times New Roman" w:eastAsia="MS Mincho" w:hAnsi="Times New Roman" w:cs="Times New Roman"/>
          <w:sz w:val="28"/>
          <w:szCs w:val="28"/>
          <w:lang w:eastAsia="ja-JP"/>
        </w:rPr>
        <w:t>щимися фикс</w:t>
      </w:r>
      <w:r>
        <w:rPr>
          <w:rFonts w:ascii="Times New Roman" w:eastAsia="MS Mincho" w:hAnsi="Times New Roman" w:cs="Times New Roman"/>
          <w:sz w:val="28"/>
          <w:szCs w:val="28"/>
          <w:lang w:eastAsia="ja-JP"/>
        </w:rPr>
        <w:t>ируются в Портфеле достижений об</w:t>
      </w:r>
      <w:r w:rsidRPr="00EA20B8">
        <w:rPr>
          <w:rFonts w:ascii="Times New Roman" w:eastAsia="MS Mincho" w:hAnsi="Times New Roman" w:cs="Times New Roman"/>
          <w:sz w:val="28"/>
          <w:szCs w:val="28"/>
          <w:lang w:eastAsia="ja-JP"/>
        </w:rPr>
        <w:t>уча</w:t>
      </w:r>
      <w:r>
        <w:rPr>
          <w:rFonts w:ascii="Times New Roman" w:eastAsia="MS Mincho" w:hAnsi="Times New Roman" w:cs="Times New Roman"/>
          <w:sz w:val="28"/>
          <w:szCs w:val="28"/>
          <w:lang w:eastAsia="ja-JP"/>
        </w:rPr>
        <w:t>ю</w:t>
      </w:r>
      <w:r w:rsidRPr="00EA20B8">
        <w:rPr>
          <w:rFonts w:ascii="Times New Roman" w:eastAsia="MS Mincho" w:hAnsi="Times New Roman" w:cs="Times New Roman"/>
          <w:sz w:val="28"/>
          <w:szCs w:val="28"/>
          <w:lang w:eastAsia="ja-JP"/>
        </w:rPr>
        <w:t>щи</w:t>
      </w:r>
      <w:r>
        <w:rPr>
          <w:rFonts w:ascii="Times New Roman" w:eastAsia="MS Mincho" w:hAnsi="Times New Roman" w:cs="Times New Roman"/>
          <w:sz w:val="28"/>
          <w:szCs w:val="28"/>
          <w:lang w:eastAsia="ja-JP"/>
        </w:rPr>
        <w:t>х</w:t>
      </w:r>
      <w:r w:rsidRPr="00EA20B8">
        <w:rPr>
          <w:rFonts w:ascii="Times New Roman" w:eastAsia="MS Mincho" w:hAnsi="Times New Roman" w:cs="Times New Roman"/>
          <w:sz w:val="28"/>
          <w:szCs w:val="28"/>
          <w:lang w:eastAsia="ja-JP"/>
        </w:rPr>
        <w:t>ся</w:t>
      </w:r>
      <w:r>
        <w:rPr>
          <w:rFonts w:ascii="Times New Roman" w:eastAsia="MS Mincho" w:hAnsi="Times New Roman" w:cs="Times New Roman"/>
          <w:sz w:val="28"/>
          <w:szCs w:val="28"/>
          <w:lang w:eastAsia="ja-JP"/>
        </w:rPr>
        <w:t>.</w:t>
      </w:r>
    </w:p>
    <w:p w:rsidR="00887B5B" w:rsidRPr="00EA20B8" w:rsidRDefault="00887B5B" w:rsidP="00887B5B">
      <w:pPr>
        <w:widowControl w:val="0"/>
        <w:autoSpaceDE w:val="0"/>
        <w:autoSpaceDN w:val="0"/>
        <w:adjustRightInd w:val="0"/>
        <w:spacing w:after="0" w:line="360" w:lineRule="auto"/>
        <w:jc w:val="both"/>
        <w:rPr>
          <w:rFonts w:ascii="Times New Roman" w:eastAsia="MS Mincho" w:hAnsi="Times New Roman" w:cs="Times New Roman"/>
          <w:bCs/>
          <w:iCs/>
          <w:sz w:val="28"/>
          <w:szCs w:val="28"/>
          <w:lang w:eastAsia="ru-RU"/>
        </w:rPr>
      </w:pPr>
      <w:r w:rsidRPr="00EA20B8">
        <w:rPr>
          <w:rFonts w:ascii="Times New Roman" w:eastAsia="MS Mincho" w:hAnsi="Times New Roman" w:cs="Times New Roman"/>
          <w:b/>
          <w:sz w:val="28"/>
          <w:szCs w:val="28"/>
          <w:lang w:eastAsia="ru-RU"/>
        </w:rPr>
        <w:tab/>
      </w:r>
      <w:r w:rsidRPr="00EA20B8">
        <w:rPr>
          <w:rFonts w:ascii="Times New Roman" w:eastAsia="MS Mincho" w:hAnsi="Times New Roman" w:cs="Times New Roman"/>
          <w:b/>
          <w:sz w:val="28"/>
          <w:szCs w:val="28"/>
          <w:lang w:eastAsia="ru-RU"/>
        </w:rPr>
        <w:tab/>
        <w:t>Управление планом внеурочной деятельности осуществляется через планирование, контроль и корректировку действий   по направлениям:</w:t>
      </w:r>
    </w:p>
    <w:p w:rsidR="00887B5B" w:rsidRPr="00EA20B8" w:rsidRDefault="00887B5B" w:rsidP="00887B5B">
      <w:pPr>
        <w:widowControl w:val="0"/>
        <w:autoSpaceDE w:val="0"/>
        <w:autoSpaceDN w:val="0"/>
        <w:adjustRightInd w:val="0"/>
        <w:spacing w:after="0" w:line="360" w:lineRule="auto"/>
        <w:jc w:val="both"/>
        <w:rPr>
          <w:rFonts w:ascii="Times New Roman" w:eastAsia="MS Mincho" w:hAnsi="Times New Roman" w:cs="Times New Roman"/>
          <w:b/>
          <w:sz w:val="28"/>
          <w:szCs w:val="28"/>
          <w:lang w:eastAsia="ru-RU"/>
        </w:rPr>
      </w:pPr>
      <w:r w:rsidRPr="00EA20B8">
        <w:rPr>
          <w:rFonts w:ascii="Times New Roman" w:eastAsia="MS Mincho" w:hAnsi="Times New Roman" w:cs="Times New Roman"/>
          <w:b/>
          <w:sz w:val="28"/>
          <w:szCs w:val="28"/>
          <w:lang w:eastAsia="ru-RU"/>
        </w:rPr>
        <w:t xml:space="preserve">-  </w:t>
      </w:r>
      <w:r w:rsidRPr="00EA20B8">
        <w:rPr>
          <w:rFonts w:ascii="Times New Roman" w:eastAsia="MS Mincho" w:hAnsi="Times New Roman" w:cs="Times New Roman"/>
          <w:sz w:val="28"/>
          <w:szCs w:val="28"/>
          <w:lang w:eastAsia="ru-RU"/>
        </w:rPr>
        <w:t>организация работы с кадрами;</w:t>
      </w:r>
    </w:p>
    <w:p w:rsidR="00887B5B" w:rsidRPr="00EA20B8" w:rsidRDefault="00887B5B" w:rsidP="00887B5B">
      <w:pPr>
        <w:tabs>
          <w:tab w:val="left" w:pos="-142"/>
        </w:tabs>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организация работы с ученическим коллективом;</w:t>
      </w:r>
    </w:p>
    <w:p w:rsidR="00887B5B" w:rsidRPr="00EA20B8" w:rsidRDefault="00887B5B" w:rsidP="00887B5B">
      <w:pPr>
        <w:tabs>
          <w:tab w:val="left" w:pos="0"/>
        </w:tabs>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организация работы с родителями, социальными партнёрами;</w:t>
      </w:r>
    </w:p>
    <w:p w:rsidR="00887B5B" w:rsidRPr="00EA20B8" w:rsidRDefault="00887B5B" w:rsidP="00887B5B">
      <w:pPr>
        <w:tabs>
          <w:tab w:val="left" w:pos="-142"/>
        </w:tabs>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организация мониторинга удовлетворённости процессом и результатами внеурочной деятельности.</w:t>
      </w:r>
    </w:p>
    <w:p w:rsidR="00887B5B" w:rsidRPr="00EA20B8" w:rsidRDefault="00887B5B" w:rsidP="00887B5B">
      <w:pPr>
        <w:widowControl w:val="0"/>
        <w:autoSpaceDE w:val="0"/>
        <w:autoSpaceDN w:val="0"/>
        <w:adjustRightInd w:val="0"/>
        <w:spacing w:after="0" w:line="360" w:lineRule="auto"/>
        <w:jc w:val="center"/>
        <w:rPr>
          <w:rFonts w:ascii="Times New Roman" w:eastAsia="MS Mincho" w:hAnsi="Times New Roman" w:cs="Times New Roman"/>
          <w:b/>
          <w:bCs/>
          <w:iCs/>
          <w:sz w:val="28"/>
          <w:szCs w:val="28"/>
          <w:lang w:eastAsia="ru-RU"/>
        </w:rPr>
      </w:pPr>
      <w:r w:rsidRPr="00EA20B8">
        <w:rPr>
          <w:rFonts w:ascii="Times New Roman" w:eastAsia="MS Mincho" w:hAnsi="Times New Roman" w:cs="Times New Roman"/>
          <w:b/>
          <w:sz w:val="28"/>
          <w:szCs w:val="28"/>
          <w:lang w:eastAsia="ru-RU"/>
        </w:rPr>
        <w:tab/>
      </w:r>
      <w:r w:rsidRPr="00EA20B8">
        <w:rPr>
          <w:rFonts w:ascii="Times New Roman" w:eastAsia="MS Mincho" w:hAnsi="Times New Roman" w:cs="Times New Roman"/>
          <w:b/>
          <w:bCs/>
          <w:iCs/>
          <w:sz w:val="28"/>
          <w:szCs w:val="28"/>
          <w:lang w:eastAsia="ru-RU"/>
        </w:rPr>
        <w:t>Мониторинг эффективности внеурочной деятельности</w:t>
      </w:r>
    </w:p>
    <w:p w:rsidR="00887B5B" w:rsidRPr="00EA20B8" w:rsidRDefault="00887B5B" w:rsidP="00887B5B">
      <w:pPr>
        <w:tabs>
          <w:tab w:val="left" w:pos="-142"/>
        </w:tabs>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bCs/>
          <w:sz w:val="28"/>
          <w:szCs w:val="28"/>
          <w:lang w:eastAsia="ja-JP"/>
        </w:rPr>
        <w:tab/>
        <w:t>Цельюмониторинговых исследований</w:t>
      </w:r>
      <w:r w:rsidRPr="00EA20B8">
        <w:rPr>
          <w:rFonts w:ascii="Times New Roman" w:eastAsia="MS Mincho" w:hAnsi="Times New Roman" w:cs="Times New Roman"/>
          <w:sz w:val="28"/>
          <w:szCs w:val="28"/>
          <w:lang w:eastAsia="ja-JP"/>
        </w:rPr>
        <w:t> является создание системы организации, сбора, обработки и распространения информации,  отражающей результативность внеурочной деятельности по следующим критериям:</w:t>
      </w:r>
    </w:p>
    <w:p w:rsidR="00887B5B" w:rsidRPr="00EA20B8" w:rsidRDefault="00887B5B" w:rsidP="00887B5B">
      <w:pPr>
        <w:numPr>
          <w:ilvl w:val="0"/>
          <w:numId w:val="237"/>
        </w:numPr>
        <w:shd w:val="clear" w:color="auto" w:fill="FFFFFF"/>
        <w:spacing w:after="0" w:line="36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рост социальной активности </w:t>
      </w:r>
      <w:r>
        <w:rPr>
          <w:rFonts w:ascii="Times New Roman" w:eastAsia="MS Mincho" w:hAnsi="Times New Roman" w:cs="Times New Roman"/>
          <w:sz w:val="28"/>
          <w:szCs w:val="28"/>
          <w:lang w:eastAsia="ja-JP"/>
        </w:rPr>
        <w:t>об</w:t>
      </w:r>
      <w:r w:rsidRPr="00EA20B8">
        <w:rPr>
          <w:rFonts w:ascii="Times New Roman" w:eastAsia="MS Mincho" w:hAnsi="Times New Roman" w:cs="Times New Roman"/>
          <w:sz w:val="28"/>
          <w:szCs w:val="28"/>
          <w:lang w:eastAsia="ja-JP"/>
        </w:rPr>
        <w:t>уча</w:t>
      </w:r>
      <w:r>
        <w:rPr>
          <w:rFonts w:ascii="Times New Roman" w:eastAsia="MS Mincho" w:hAnsi="Times New Roman" w:cs="Times New Roman"/>
          <w:sz w:val="28"/>
          <w:szCs w:val="28"/>
          <w:lang w:eastAsia="ja-JP"/>
        </w:rPr>
        <w:t>ющихся</w:t>
      </w:r>
      <w:r w:rsidRPr="00EA20B8">
        <w:rPr>
          <w:rFonts w:ascii="Times New Roman" w:eastAsia="Times New Roman" w:hAnsi="Times New Roman" w:cs="Times New Roman"/>
          <w:sz w:val="28"/>
          <w:szCs w:val="28"/>
          <w:lang w:eastAsia="ru-RU"/>
        </w:rPr>
        <w:t>;</w:t>
      </w:r>
    </w:p>
    <w:p w:rsidR="00887B5B" w:rsidRPr="00EA20B8" w:rsidRDefault="00887B5B" w:rsidP="00887B5B">
      <w:pPr>
        <w:numPr>
          <w:ilvl w:val="0"/>
          <w:numId w:val="237"/>
        </w:numPr>
        <w:shd w:val="clear" w:color="auto" w:fill="FFFFFF"/>
        <w:spacing w:after="0" w:line="360" w:lineRule="auto"/>
        <w:ind w:left="0" w:firstLine="0"/>
        <w:contextualSpacing/>
        <w:jc w:val="both"/>
        <w:rPr>
          <w:rFonts w:ascii="Times New Roman" w:eastAsia="Times New Roman" w:hAnsi="Times New Roman" w:cs="Times New Roman"/>
          <w:sz w:val="28"/>
          <w:szCs w:val="28"/>
          <w:lang w:eastAsia="ru-RU"/>
        </w:rPr>
      </w:pPr>
      <w:r w:rsidRPr="00EA20B8">
        <w:rPr>
          <w:rFonts w:ascii="Times New Roman" w:eastAsia="Times New Roman" w:hAnsi="Times New Roman" w:cs="Times New Roman"/>
          <w:sz w:val="28"/>
          <w:szCs w:val="28"/>
          <w:lang w:eastAsia="ru-RU"/>
        </w:rPr>
        <w:t>рост мотивации к активной познавательной деятельности;</w:t>
      </w:r>
    </w:p>
    <w:p w:rsidR="00887B5B" w:rsidRPr="00EA20B8" w:rsidRDefault="00887B5B" w:rsidP="00887B5B">
      <w:pPr>
        <w:numPr>
          <w:ilvl w:val="0"/>
          <w:numId w:val="237"/>
        </w:numPr>
        <w:shd w:val="clear" w:color="auto" w:fill="FFFFFF"/>
        <w:spacing w:after="0" w:line="36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уровень достижения  </w:t>
      </w:r>
      <w:r>
        <w:rPr>
          <w:rFonts w:ascii="Times New Roman" w:eastAsia="MS Mincho" w:hAnsi="Times New Roman" w:cs="Times New Roman"/>
          <w:sz w:val="28"/>
          <w:szCs w:val="28"/>
          <w:lang w:eastAsia="ja-JP"/>
        </w:rPr>
        <w:t>об</w:t>
      </w:r>
      <w:r w:rsidRPr="00EA20B8">
        <w:rPr>
          <w:rFonts w:ascii="Times New Roman" w:eastAsia="MS Mincho" w:hAnsi="Times New Roman" w:cs="Times New Roman"/>
          <w:sz w:val="28"/>
          <w:szCs w:val="28"/>
          <w:lang w:eastAsia="ja-JP"/>
        </w:rPr>
        <w:t>уча</w:t>
      </w:r>
      <w:r>
        <w:rPr>
          <w:rFonts w:ascii="Times New Roman" w:eastAsia="MS Mincho" w:hAnsi="Times New Roman" w:cs="Times New Roman"/>
          <w:sz w:val="28"/>
          <w:szCs w:val="28"/>
          <w:lang w:eastAsia="ja-JP"/>
        </w:rPr>
        <w:t>ю</w:t>
      </w:r>
      <w:r w:rsidRPr="00EA20B8">
        <w:rPr>
          <w:rFonts w:ascii="Times New Roman" w:eastAsia="MS Mincho" w:hAnsi="Times New Roman" w:cs="Times New Roman"/>
          <w:sz w:val="28"/>
          <w:szCs w:val="28"/>
          <w:lang w:eastAsia="ja-JP"/>
        </w:rPr>
        <w:t>щимися</w:t>
      </w:r>
      <w:r w:rsidRPr="00EA20B8">
        <w:rPr>
          <w:rFonts w:ascii="Times New Roman" w:eastAsia="Times New Roman" w:hAnsi="Times New Roman" w:cs="Times New Roman"/>
          <w:sz w:val="28"/>
          <w:szCs w:val="28"/>
          <w:lang w:eastAsia="ru-RU"/>
        </w:rPr>
        <w:t xml:space="preserve">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887B5B" w:rsidRPr="00EA20B8" w:rsidRDefault="00887B5B" w:rsidP="00887B5B">
      <w:pPr>
        <w:numPr>
          <w:ilvl w:val="0"/>
          <w:numId w:val="237"/>
        </w:numPr>
        <w:shd w:val="clear" w:color="auto" w:fill="FFFFFF"/>
        <w:spacing w:after="0" w:line="360" w:lineRule="auto"/>
        <w:ind w:left="0" w:firstLine="0"/>
        <w:contextualSpacing/>
        <w:jc w:val="both"/>
        <w:rPr>
          <w:rFonts w:ascii="Times New Roman" w:eastAsia="Times New Roman" w:hAnsi="Times New Roman" w:cs="Times New Roman"/>
          <w:sz w:val="28"/>
          <w:szCs w:val="28"/>
          <w:lang w:eastAsia="ru-RU"/>
        </w:rPr>
      </w:pPr>
      <w:r w:rsidRPr="00EA20B8">
        <w:rPr>
          <w:rFonts w:ascii="Times New Roman" w:eastAsia="Times New Roman" w:hAnsi="Times New Roman" w:cs="Times New Roman"/>
          <w:sz w:val="28"/>
          <w:szCs w:val="28"/>
          <w:lang w:eastAsia="ru-RU"/>
        </w:rPr>
        <w:t>качественное изменение в личностном развитии, усвоении гражданских и нравственных норм, духовной культуры, гуманистических основ отношения к окружающему миру (уровень воспитанности);</w:t>
      </w:r>
    </w:p>
    <w:p w:rsidR="00887B5B" w:rsidRPr="00EA20B8" w:rsidRDefault="00887B5B" w:rsidP="00887B5B">
      <w:pPr>
        <w:numPr>
          <w:ilvl w:val="0"/>
          <w:numId w:val="237"/>
        </w:numPr>
        <w:shd w:val="clear" w:color="auto" w:fill="FFFFFF"/>
        <w:spacing w:after="0" w:line="36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удовлетворенность </w:t>
      </w:r>
      <w:r>
        <w:rPr>
          <w:rFonts w:ascii="Times New Roman" w:eastAsia="MS Mincho" w:hAnsi="Times New Roman" w:cs="Times New Roman"/>
          <w:sz w:val="28"/>
          <w:szCs w:val="28"/>
          <w:lang w:eastAsia="ja-JP"/>
        </w:rPr>
        <w:t>об</w:t>
      </w:r>
      <w:r w:rsidRPr="00EA20B8">
        <w:rPr>
          <w:rFonts w:ascii="Times New Roman" w:eastAsia="MS Mincho" w:hAnsi="Times New Roman" w:cs="Times New Roman"/>
          <w:sz w:val="28"/>
          <w:szCs w:val="28"/>
          <w:lang w:eastAsia="ja-JP"/>
        </w:rPr>
        <w:t>уча</w:t>
      </w:r>
      <w:r>
        <w:rPr>
          <w:rFonts w:ascii="Times New Roman" w:eastAsia="MS Mincho" w:hAnsi="Times New Roman" w:cs="Times New Roman"/>
          <w:sz w:val="28"/>
          <w:szCs w:val="28"/>
          <w:lang w:eastAsia="ja-JP"/>
        </w:rPr>
        <w:t>ю</w:t>
      </w:r>
      <w:r w:rsidRPr="00EA20B8">
        <w:rPr>
          <w:rFonts w:ascii="Times New Roman" w:eastAsia="MS Mincho" w:hAnsi="Times New Roman" w:cs="Times New Roman"/>
          <w:sz w:val="28"/>
          <w:szCs w:val="28"/>
          <w:lang w:eastAsia="ja-JP"/>
        </w:rPr>
        <w:t>щи</w:t>
      </w:r>
      <w:r>
        <w:rPr>
          <w:rFonts w:ascii="Times New Roman" w:eastAsia="MS Mincho" w:hAnsi="Times New Roman" w:cs="Times New Roman"/>
          <w:sz w:val="28"/>
          <w:szCs w:val="28"/>
          <w:lang w:eastAsia="ja-JP"/>
        </w:rPr>
        <w:t>х</w:t>
      </w:r>
      <w:r w:rsidRPr="00EA20B8">
        <w:rPr>
          <w:rFonts w:ascii="Times New Roman" w:eastAsia="MS Mincho" w:hAnsi="Times New Roman" w:cs="Times New Roman"/>
          <w:sz w:val="28"/>
          <w:szCs w:val="28"/>
          <w:lang w:eastAsia="ja-JP"/>
        </w:rPr>
        <w:t>ся</w:t>
      </w:r>
      <w:r w:rsidRPr="00EA20B8">
        <w:rPr>
          <w:rFonts w:ascii="Times New Roman" w:eastAsia="Times New Roman" w:hAnsi="Times New Roman" w:cs="Times New Roman"/>
          <w:sz w:val="28"/>
          <w:szCs w:val="28"/>
          <w:lang w:eastAsia="ru-RU"/>
        </w:rPr>
        <w:t xml:space="preserve"> и  родителей жиз</w:t>
      </w:r>
      <w:r w:rsidRPr="00EA20B8">
        <w:rPr>
          <w:rFonts w:ascii="Times New Roman" w:eastAsia="Times New Roman" w:hAnsi="Times New Roman" w:cs="Times New Roman"/>
          <w:sz w:val="28"/>
          <w:szCs w:val="28"/>
          <w:lang w:eastAsia="ru-RU"/>
        </w:rPr>
        <w:softHyphen/>
        <w:t>недеятельно</w:t>
      </w:r>
      <w:r w:rsidRPr="00EA20B8">
        <w:rPr>
          <w:rFonts w:ascii="Times New Roman" w:eastAsia="Times New Roman" w:hAnsi="Times New Roman" w:cs="Times New Roman"/>
          <w:sz w:val="28"/>
          <w:szCs w:val="28"/>
          <w:lang w:eastAsia="ru-RU"/>
        </w:rPr>
        <w:softHyphen/>
        <w:t>стью образовательного учреждения.</w:t>
      </w:r>
    </w:p>
    <w:p w:rsidR="00887B5B" w:rsidRPr="00EA20B8" w:rsidRDefault="00887B5B" w:rsidP="00887B5B">
      <w:pPr>
        <w:shd w:val="clear" w:color="auto" w:fill="FFFFFF"/>
        <w:spacing w:line="360" w:lineRule="auto"/>
        <w:contextualSpacing/>
        <w:jc w:val="both"/>
        <w:rPr>
          <w:rFonts w:ascii="Times New Roman" w:eastAsia="Times New Roman" w:hAnsi="Times New Roman" w:cs="Times New Roman"/>
          <w:sz w:val="28"/>
          <w:szCs w:val="28"/>
          <w:lang w:eastAsia="ru-RU"/>
        </w:rPr>
      </w:pPr>
      <w:r w:rsidRPr="00EA20B8">
        <w:rPr>
          <w:rFonts w:ascii="Times New Roman" w:eastAsia="Times New Roman" w:hAnsi="Times New Roman" w:cs="Times New Roman"/>
          <w:sz w:val="28"/>
          <w:szCs w:val="28"/>
          <w:lang w:eastAsia="ru-RU"/>
        </w:rPr>
        <w:t xml:space="preserve">По каждому направлению внеурочной деятельности для успешной реализации планируемых результатов могут проводиться  свои специфические диагностики. </w:t>
      </w:r>
    </w:p>
    <w:p w:rsidR="00264805" w:rsidRDefault="00264805" w:rsidP="00887B5B">
      <w:pPr>
        <w:spacing w:after="0" w:line="240" w:lineRule="auto"/>
        <w:rPr>
          <w:rFonts w:ascii="Times New Roman" w:eastAsia="MS Mincho" w:hAnsi="Times New Roman" w:cs="Times New Roman"/>
          <w:b/>
          <w:bCs/>
          <w:sz w:val="28"/>
          <w:szCs w:val="28"/>
          <w:lang w:eastAsia="ja-JP"/>
        </w:rPr>
      </w:pPr>
    </w:p>
    <w:p w:rsidR="00264805" w:rsidRDefault="00264805" w:rsidP="00887B5B">
      <w:pPr>
        <w:spacing w:after="0" w:line="240" w:lineRule="auto"/>
        <w:rPr>
          <w:rFonts w:ascii="Times New Roman" w:eastAsia="MS Mincho" w:hAnsi="Times New Roman" w:cs="Times New Roman"/>
          <w:b/>
          <w:bCs/>
          <w:sz w:val="28"/>
          <w:szCs w:val="28"/>
          <w:lang w:eastAsia="ja-JP"/>
        </w:rPr>
      </w:pPr>
    </w:p>
    <w:p w:rsidR="00887B5B" w:rsidRPr="00EA20B8" w:rsidRDefault="00887B5B" w:rsidP="00887B5B">
      <w:pPr>
        <w:spacing w:after="0" w:line="240" w:lineRule="auto"/>
        <w:rPr>
          <w:rFonts w:ascii="Times New Roman" w:eastAsia="MS Mincho" w:hAnsi="Times New Roman" w:cs="Times New Roman"/>
          <w:b/>
          <w:bCs/>
          <w:sz w:val="28"/>
          <w:szCs w:val="28"/>
          <w:lang w:eastAsia="ja-JP"/>
        </w:rPr>
      </w:pPr>
      <w:r w:rsidRPr="00EA20B8">
        <w:rPr>
          <w:rFonts w:ascii="Times New Roman" w:eastAsia="MS Mincho" w:hAnsi="Times New Roman" w:cs="Times New Roman"/>
          <w:b/>
          <w:bCs/>
          <w:sz w:val="28"/>
          <w:szCs w:val="28"/>
          <w:lang w:eastAsia="ja-JP"/>
        </w:rPr>
        <w:t xml:space="preserve">   Диагностика эффективности внеурочной деятельности</w:t>
      </w:r>
    </w:p>
    <w:p w:rsidR="00887B5B" w:rsidRPr="00EA20B8" w:rsidRDefault="00887B5B" w:rsidP="00887B5B">
      <w:pPr>
        <w:spacing w:after="0" w:line="240" w:lineRule="auto"/>
        <w:jc w:val="both"/>
        <w:rPr>
          <w:rFonts w:ascii="Times New Roman" w:eastAsia="MS Mincho" w:hAnsi="Times New Roman" w:cs="Times New Roman"/>
          <w:b/>
          <w:bCs/>
          <w:i/>
          <w:sz w:val="28"/>
          <w:szCs w:val="28"/>
          <w:lang w:eastAsia="ja-JP"/>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1"/>
        <w:gridCol w:w="3825"/>
        <w:gridCol w:w="3043"/>
      </w:tblGrid>
      <w:tr w:rsidR="00887B5B" w:rsidRPr="00EA20B8" w:rsidTr="00887B5B">
        <w:tc>
          <w:tcPr>
            <w:tcW w:w="3021" w:type="dxa"/>
          </w:tcPr>
          <w:p w:rsidR="00887B5B" w:rsidRPr="00EA20B8" w:rsidRDefault="00887B5B" w:rsidP="00887B5B">
            <w:pPr>
              <w:spacing w:after="0" w:line="240" w:lineRule="auto"/>
              <w:jc w:val="both"/>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b/>
                <w:bCs/>
                <w:iCs/>
                <w:kern w:val="24"/>
                <w:sz w:val="28"/>
                <w:szCs w:val="28"/>
                <w:lang w:eastAsia="ja-JP"/>
              </w:rPr>
              <w:t>Компетенции ученика</w:t>
            </w:r>
          </w:p>
        </w:tc>
        <w:tc>
          <w:tcPr>
            <w:tcW w:w="3825" w:type="dxa"/>
          </w:tcPr>
          <w:p w:rsidR="00887B5B" w:rsidRPr="00EA20B8" w:rsidRDefault="00887B5B" w:rsidP="00887B5B">
            <w:pPr>
              <w:spacing w:after="0" w:line="240" w:lineRule="auto"/>
              <w:jc w:val="both"/>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b/>
                <w:bCs/>
                <w:iCs/>
                <w:kern w:val="24"/>
                <w:sz w:val="28"/>
                <w:szCs w:val="28"/>
                <w:lang w:eastAsia="ja-JP"/>
              </w:rPr>
              <w:t>Показатели</w:t>
            </w:r>
          </w:p>
        </w:tc>
        <w:tc>
          <w:tcPr>
            <w:tcW w:w="3043" w:type="dxa"/>
          </w:tcPr>
          <w:p w:rsidR="00887B5B" w:rsidRPr="00EA20B8" w:rsidRDefault="00887B5B" w:rsidP="00887B5B">
            <w:pPr>
              <w:spacing w:after="0" w:line="240" w:lineRule="auto"/>
              <w:jc w:val="center"/>
              <w:textAlignment w:val="baseline"/>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b/>
                <w:bCs/>
                <w:iCs/>
                <w:kern w:val="24"/>
                <w:sz w:val="28"/>
                <w:szCs w:val="28"/>
                <w:lang w:eastAsia="ja-JP"/>
              </w:rPr>
              <w:t>Методический инструментарий</w:t>
            </w:r>
          </w:p>
        </w:tc>
      </w:tr>
      <w:tr w:rsidR="00887B5B" w:rsidRPr="00EA20B8" w:rsidTr="00887B5B">
        <w:tc>
          <w:tcPr>
            <w:tcW w:w="3021" w:type="dxa"/>
          </w:tcPr>
          <w:p w:rsidR="00887B5B" w:rsidRPr="00EA20B8" w:rsidRDefault="00887B5B" w:rsidP="00887B5B">
            <w:pPr>
              <w:spacing w:after="0" w:line="240" w:lineRule="auto"/>
              <w:jc w:val="both"/>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iCs/>
                <w:kern w:val="24"/>
                <w:sz w:val="28"/>
                <w:szCs w:val="28"/>
                <w:lang w:eastAsia="ja-JP"/>
              </w:rPr>
              <w:t>Сформированность познавательного потенциала личности обучающегося и особенности мотивации</w:t>
            </w:r>
          </w:p>
        </w:tc>
        <w:tc>
          <w:tcPr>
            <w:tcW w:w="3825" w:type="dxa"/>
          </w:tcPr>
          <w:p w:rsidR="00887B5B" w:rsidRPr="00EA20B8" w:rsidRDefault="00887B5B" w:rsidP="00887B5B">
            <w:pPr>
              <w:spacing w:after="0" w:line="240" w:lineRule="auto"/>
              <w:textAlignment w:val="baseline"/>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iCs/>
                <w:kern w:val="24"/>
                <w:sz w:val="28"/>
                <w:szCs w:val="28"/>
                <w:lang w:eastAsia="ja-JP"/>
              </w:rPr>
              <w:t>1.Познавательная активность обучающихся.</w:t>
            </w:r>
          </w:p>
          <w:p w:rsidR="00887B5B" w:rsidRPr="00EA20B8" w:rsidRDefault="00887B5B" w:rsidP="00887B5B">
            <w:pPr>
              <w:kinsoku w:val="0"/>
              <w:overflowPunct w:val="0"/>
              <w:spacing w:after="0" w:line="240" w:lineRule="auto"/>
              <w:textAlignment w:val="baseline"/>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iCs/>
                <w:kern w:val="24"/>
                <w:sz w:val="28"/>
                <w:szCs w:val="28"/>
                <w:lang w:eastAsia="ja-JP"/>
              </w:rPr>
              <w:t>2.Произвольность психических процессов.</w:t>
            </w:r>
          </w:p>
          <w:p w:rsidR="00887B5B" w:rsidRPr="00EA20B8" w:rsidRDefault="00887B5B" w:rsidP="00887B5B">
            <w:pPr>
              <w:kinsoku w:val="0"/>
              <w:overflowPunct w:val="0"/>
              <w:spacing w:after="0" w:line="240" w:lineRule="auto"/>
              <w:textAlignment w:val="baseline"/>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iCs/>
                <w:kern w:val="24"/>
                <w:sz w:val="28"/>
                <w:szCs w:val="28"/>
                <w:lang w:eastAsia="ja-JP"/>
              </w:rPr>
              <w:t xml:space="preserve">3.Эмоциональное состояние (уровень тревожности) </w:t>
            </w:r>
          </w:p>
        </w:tc>
        <w:tc>
          <w:tcPr>
            <w:tcW w:w="3043" w:type="dxa"/>
          </w:tcPr>
          <w:p w:rsidR="00887B5B" w:rsidRPr="00EA20B8" w:rsidRDefault="00887B5B" w:rsidP="00887B5B">
            <w:pPr>
              <w:spacing w:after="0" w:line="240" w:lineRule="auto"/>
              <w:textAlignment w:val="baseline"/>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iCs/>
                <w:kern w:val="24"/>
                <w:sz w:val="28"/>
                <w:szCs w:val="28"/>
                <w:lang w:eastAsia="ja-JP"/>
              </w:rPr>
              <w:t>Методики изучения развития познавательных процессов личности ребёнка.</w:t>
            </w:r>
          </w:p>
          <w:p w:rsidR="00887B5B" w:rsidRPr="00EA20B8" w:rsidRDefault="00887B5B" w:rsidP="00887B5B">
            <w:pPr>
              <w:kinsoku w:val="0"/>
              <w:overflowPunct w:val="0"/>
              <w:spacing w:after="0" w:line="240" w:lineRule="auto"/>
              <w:textAlignment w:val="baseline"/>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iCs/>
                <w:kern w:val="24"/>
                <w:sz w:val="28"/>
                <w:szCs w:val="28"/>
                <w:lang w:eastAsia="ja-JP"/>
              </w:rPr>
              <w:t>Педагогическое наблюдение.</w:t>
            </w:r>
          </w:p>
          <w:p w:rsidR="00887B5B" w:rsidRPr="00EA20B8" w:rsidRDefault="00887B5B" w:rsidP="00887B5B">
            <w:pPr>
              <w:kinsoku w:val="0"/>
              <w:overflowPunct w:val="0"/>
              <w:spacing w:after="0" w:line="240" w:lineRule="auto"/>
              <w:textAlignment w:val="baseline"/>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iCs/>
                <w:kern w:val="24"/>
                <w:sz w:val="28"/>
                <w:szCs w:val="28"/>
                <w:lang w:eastAsia="ja-JP"/>
              </w:rPr>
              <w:t xml:space="preserve">Оценка уровня тревожности. </w:t>
            </w:r>
          </w:p>
        </w:tc>
      </w:tr>
      <w:tr w:rsidR="00887B5B" w:rsidRPr="00EA20B8" w:rsidTr="00887B5B">
        <w:tc>
          <w:tcPr>
            <w:tcW w:w="3021" w:type="dxa"/>
          </w:tcPr>
          <w:p w:rsidR="00887B5B" w:rsidRPr="00EA20B8" w:rsidRDefault="00887B5B" w:rsidP="00887B5B">
            <w:pPr>
              <w:spacing w:after="0" w:line="240" w:lineRule="auto"/>
              <w:jc w:val="both"/>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iCs/>
                <w:kern w:val="24"/>
                <w:sz w:val="28"/>
                <w:szCs w:val="28"/>
                <w:lang w:eastAsia="ja-JP"/>
              </w:rPr>
              <w:t>Сформированность коммуникативного потенциала личности и её зависимость от сформированности общешкольного коллектива</w:t>
            </w:r>
          </w:p>
        </w:tc>
        <w:tc>
          <w:tcPr>
            <w:tcW w:w="3825" w:type="dxa"/>
          </w:tcPr>
          <w:p w:rsidR="00887B5B" w:rsidRPr="00EA20B8" w:rsidRDefault="00887B5B" w:rsidP="00887B5B">
            <w:pPr>
              <w:spacing w:after="0" w:line="240" w:lineRule="auto"/>
              <w:textAlignment w:val="baseline"/>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iCs/>
                <w:kern w:val="24"/>
                <w:sz w:val="28"/>
                <w:szCs w:val="28"/>
                <w:lang w:eastAsia="ja-JP"/>
              </w:rPr>
              <w:t>1.Коммуникабельность.</w:t>
            </w:r>
          </w:p>
          <w:p w:rsidR="00887B5B" w:rsidRPr="00EA20B8" w:rsidRDefault="00887B5B" w:rsidP="00887B5B">
            <w:pPr>
              <w:kinsoku w:val="0"/>
              <w:overflowPunct w:val="0"/>
              <w:spacing w:after="0" w:line="240" w:lineRule="auto"/>
              <w:textAlignment w:val="baseline"/>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iCs/>
                <w:kern w:val="24"/>
                <w:sz w:val="28"/>
                <w:szCs w:val="28"/>
                <w:lang w:eastAsia="ja-JP"/>
              </w:rPr>
              <w:t>2.Знание этикета.</w:t>
            </w:r>
          </w:p>
          <w:p w:rsidR="00887B5B" w:rsidRPr="00EA20B8" w:rsidRDefault="00887B5B" w:rsidP="00887B5B">
            <w:pPr>
              <w:kinsoku w:val="0"/>
              <w:overflowPunct w:val="0"/>
              <w:spacing w:after="0" w:line="240" w:lineRule="auto"/>
              <w:textAlignment w:val="baseline"/>
              <w:rPr>
                <w:rFonts w:ascii="Times New Roman" w:eastAsia="Times New Roman" w:hAnsi="Times New Roman" w:cs="Times New Roman"/>
                <w:iCs/>
                <w:kern w:val="24"/>
                <w:sz w:val="28"/>
                <w:szCs w:val="28"/>
                <w:lang w:eastAsia="ja-JP"/>
              </w:rPr>
            </w:pPr>
            <w:r w:rsidRPr="00EA20B8">
              <w:rPr>
                <w:rFonts w:ascii="Times New Roman" w:eastAsia="Times New Roman" w:hAnsi="Times New Roman" w:cs="Times New Roman"/>
                <w:iCs/>
                <w:kern w:val="24"/>
                <w:sz w:val="28"/>
                <w:szCs w:val="28"/>
                <w:lang w:eastAsia="ja-JP"/>
              </w:rPr>
              <w:t xml:space="preserve">3.Комфортность ребёнка в школе. </w:t>
            </w:r>
          </w:p>
          <w:p w:rsidR="00887B5B" w:rsidRPr="00EA20B8" w:rsidRDefault="00887B5B" w:rsidP="00887B5B">
            <w:pPr>
              <w:kinsoku w:val="0"/>
              <w:overflowPunct w:val="0"/>
              <w:spacing w:after="0" w:line="240" w:lineRule="auto"/>
              <w:textAlignment w:val="baseline"/>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iCs/>
                <w:kern w:val="24"/>
                <w:sz w:val="28"/>
                <w:szCs w:val="28"/>
                <w:lang w:eastAsia="ja-JP"/>
              </w:rPr>
              <w:t>4.Сформированность совместной деятельности.</w:t>
            </w:r>
          </w:p>
          <w:p w:rsidR="00887B5B" w:rsidRPr="00EA20B8" w:rsidRDefault="00887B5B" w:rsidP="00887B5B">
            <w:pPr>
              <w:kinsoku w:val="0"/>
              <w:overflowPunct w:val="0"/>
              <w:spacing w:after="0" w:line="240" w:lineRule="auto"/>
              <w:textAlignment w:val="baseline"/>
              <w:rPr>
                <w:rFonts w:ascii="Times New Roman" w:eastAsia="Times New Roman" w:hAnsi="Times New Roman" w:cs="Times New Roman"/>
                <w:iCs/>
                <w:kern w:val="24"/>
                <w:sz w:val="28"/>
                <w:szCs w:val="28"/>
                <w:lang w:eastAsia="ja-JP"/>
              </w:rPr>
            </w:pPr>
            <w:r w:rsidRPr="00EA20B8">
              <w:rPr>
                <w:rFonts w:ascii="Times New Roman" w:eastAsia="Times New Roman" w:hAnsi="Times New Roman" w:cs="Times New Roman"/>
                <w:iCs/>
                <w:kern w:val="24"/>
                <w:sz w:val="28"/>
                <w:szCs w:val="28"/>
                <w:lang w:eastAsia="ja-JP"/>
              </w:rPr>
              <w:t xml:space="preserve">5.Взаимодействиесо взрослыми, родителями, педагогами.  </w:t>
            </w:r>
          </w:p>
          <w:p w:rsidR="00887B5B" w:rsidRPr="00EA20B8" w:rsidRDefault="00887B5B" w:rsidP="00887B5B">
            <w:pPr>
              <w:kinsoku w:val="0"/>
              <w:overflowPunct w:val="0"/>
              <w:spacing w:after="0" w:line="240" w:lineRule="auto"/>
              <w:textAlignment w:val="baseline"/>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iCs/>
                <w:kern w:val="24"/>
                <w:sz w:val="28"/>
                <w:szCs w:val="28"/>
                <w:lang w:eastAsia="ja-JP"/>
              </w:rPr>
              <w:t>6.Соблюдение социальных и этических норм.</w:t>
            </w:r>
          </w:p>
        </w:tc>
        <w:tc>
          <w:tcPr>
            <w:tcW w:w="3043" w:type="dxa"/>
          </w:tcPr>
          <w:p w:rsidR="00887B5B" w:rsidRPr="00EA20B8" w:rsidRDefault="00887B5B" w:rsidP="00887B5B">
            <w:pPr>
              <w:spacing w:after="0" w:line="240" w:lineRule="auto"/>
              <w:textAlignment w:val="baseline"/>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iCs/>
                <w:kern w:val="24"/>
                <w:sz w:val="28"/>
                <w:szCs w:val="28"/>
                <w:lang w:eastAsia="ja-JP"/>
              </w:rPr>
              <w:t xml:space="preserve">Методика выявления коммуникативных склонностей обучающихся. Педагогическое наблюдение. Методика А.А.Андреева «Изучение удовлетворённости </w:t>
            </w:r>
            <w:r>
              <w:rPr>
                <w:rFonts w:ascii="Times New Roman" w:eastAsia="MS Mincho" w:hAnsi="Times New Roman" w:cs="Times New Roman"/>
                <w:sz w:val="28"/>
                <w:szCs w:val="28"/>
                <w:lang w:eastAsia="ja-JP"/>
              </w:rPr>
              <w:t>об</w:t>
            </w:r>
            <w:r w:rsidRPr="00EA20B8">
              <w:rPr>
                <w:rFonts w:ascii="Times New Roman" w:eastAsia="MS Mincho" w:hAnsi="Times New Roman" w:cs="Times New Roman"/>
                <w:sz w:val="28"/>
                <w:szCs w:val="28"/>
                <w:lang w:eastAsia="ja-JP"/>
              </w:rPr>
              <w:t>уча</w:t>
            </w:r>
            <w:r>
              <w:rPr>
                <w:rFonts w:ascii="Times New Roman" w:eastAsia="MS Mincho" w:hAnsi="Times New Roman" w:cs="Times New Roman"/>
                <w:sz w:val="28"/>
                <w:szCs w:val="28"/>
                <w:lang w:eastAsia="ja-JP"/>
              </w:rPr>
              <w:t>ющими</w:t>
            </w:r>
            <w:r w:rsidRPr="00EA20B8">
              <w:rPr>
                <w:rFonts w:ascii="Times New Roman" w:eastAsia="Times New Roman" w:hAnsi="Times New Roman" w:cs="Times New Roman"/>
                <w:iCs/>
                <w:kern w:val="24"/>
                <w:sz w:val="28"/>
                <w:szCs w:val="28"/>
                <w:lang w:eastAsia="ja-JP"/>
              </w:rPr>
              <w:t xml:space="preserve">ся школьной жизнью». Методики «Наши отношения», «Психологическая атмосфера в коллективе». Анкета «Ты и твоя школа». </w:t>
            </w:r>
          </w:p>
        </w:tc>
      </w:tr>
      <w:tr w:rsidR="00887B5B" w:rsidRPr="00EA20B8" w:rsidTr="00887B5B">
        <w:tc>
          <w:tcPr>
            <w:tcW w:w="3021" w:type="dxa"/>
          </w:tcPr>
          <w:p w:rsidR="00887B5B" w:rsidRPr="00EA20B8" w:rsidRDefault="00887B5B" w:rsidP="00887B5B">
            <w:pPr>
              <w:spacing w:after="0" w:line="240" w:lineRule="auto"/>
              <w:jc w:val="both"/>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iCs/>
                <w:kern w:val="24"/>
                <w:sz w:val="28"/>
                <w:szCs w:val="28"/>
                <w:lang w:eastAsia="ja-JP"/>
              </w:rPr>
              <w:t>Сформированность нравственного, эстетического потенциала обучащегося</w:t>
            </w:r>
          </w:p>
        </w:tc>
        <w:tc>
          <w:tcPr>
            <w:tcW w:w="3825" w:type="dxa"/>
          </w:tcPr>
          <w:p w:rsidR="00887B5B" w:rsidRPr="00EA20B8" w:rsidRDefault="00887B5B" w:rsidP="00887B5B">
            <w:pPr>
              <w:spacing w:after="0" w:line="240" w:lineRule="auto"/>
              <w:textAlignment w:val="baseline"/>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iCs/>
                <w:kern w:val="24"/>
                <w:sz w:val="28"/>
                <w:szCs w:val="28"/>
                <w:lang w:eastAsia="ja-JP"/>
              </w:rPr>
              <w:t>1.Нравственная направленность личности.</w:t>
            </w:r>
          </w:p>
          <w:p w:rsidR="00887B5B" w:rsidRPr="00EA20B8" w:rsidRDefault="00887B5B" w:rsidP="00887B5B">
            <w:pPr>
              <w:kinsoku w:val="0"/>
              <w:overflowPunct w:val="0"/>
              <w:spacing w:after="0" w:line="240" w:lineRule="auto"/>
              <w:textAlignment w:val="baseline"/>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iCs/>
                <w:kern w:val="24"/>
                <w:sz w:val="28"/>
                <w:szCs w:val="28"/>
                <w:lang w:eastAsia="ja-JP"/>
              </w:rPr>
              <w:t xml:space="preserve">2.Сформированность отношений ребёнка к Родине, обществу, семье, школе, себе, природе, труду.     3.Развитость чувства прекрасного. </w:t>
            </w:r>
          </w:p>
        </w:tc>
        <w:tc>
          <w:tcPr>
            <w:tcW w:w="3043" w:type="dxa"/>
          </w:tcPr>
          <w:p w:rsidR="00887B5B" w:rsidRPr="00EA20B8" w:rsidRDefault="00887B5B" w:rsidP="00887B5B">
            <w:pPr>
              <w:spacing w:after="0" w:line="240" w:lineRule="auto"/>
              <w:textAlignment w:val="baseline"/>
              <w:rPr>
                <w:rFonts w:ascii="Times New Roman" w:eastAsia="Times New Roman" w:hAnsi="Times New Roman" w:cs="Times New Roman"/>
                <w:iCs/>
                <w:sz w:val="28"/>
                <w:szCs w:val="28"/>
                <w:lang w:eastAsia="ja-JP"/>
              </w:rPr>
            </w:pPr>
            <w:r w:rsidRPr="00EA20B8">
              <w:rPr>
                <w:rFonts w:ascii="Times New Roman" w:eastAsia="Times New Roman" w:hAnsi="Times New Roman" w:cs="Times New Roman"/>
                <w:iCs/>
                <w:kern w:val="24"/>
                <w:sz w:val="28"/>
                <w:szCs w:val="28"/>
                <w:lang w:eastAsia="ja-JP"/>
              </w:rPr>
              <w:t xml:space="preserve">Тест Н.Е. Щурковой «Размышляем о жизненном  опыте». Методика С.М.Петровой «Русские пословицы». Методика «Ситуация свободного выбора». </w:t>
            </w:r>
          </w:p>
        </w:tc>
      </w:tr>
    </w:tbl>
    <w:p w:rsidR="00887B5B" w:rsidRPr="00EA20B8" w:rsidRDefault="00887B5B" w:rsidP="00887B5B">
      <w:pPr>
        <w:tabs>
          <w:tab w:val="left" w:pos="1289"/>
        </w:tabs>
        <w:spacing w:after="0" w:line="240" w:lineRule="auto"/>
        <w:jc w:val="both"/>
        <w:rPr>
          <w:rFonts w:ascii="Times New Roman" w:eastAsia="MS Mincho" w:hAnsi="Times New Roman" w:cs="Times New Roman"/>
          <w:b/>
          <w:sz w:val="28"/>
          <w:szCs w:val="28"/>
          <w:lang w:eastAsia="ja-JP"/>
        </w:rPr>
      </w:pPr>
    </w:p>
    <w:p w:rsidR="00887B5B" w:rsidRPr="00EA20B8" w:rsidRDefault="00887B5B" w:rsidP="00887B5B">
      <w:pPr>
        <w:tabs>
          <w:tab w:val="left" w:pos="1289"/>
        </w:tabs>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Составной частью плана внеурочной деятельности являются самостоятельно составленные педагогами рабочие программы</w:t>
      </w:r>
      <w:r>
        <w:rPr>
          <w:rFonts w:ascii="Times New Roman" w:eastAsia="MS Mincho" w:hAnsi="Times New Roman" w:cs="Times New Roman"/>
          <w:sz w:val="28"/>
          <w:szCs w:val="28"/>
          <w:lang w:eastAsia="ja-JP"/>
        </w:rPr>
        <w:t>.</w:t>
      </w:r>
    </w:p>
    <w:p w:rsidR="00887B5B" w:rsidRPr="00EA20B8" w:rsidRDefault="00887B5B" w:rsidP="00887B5B">
      <w:pPr>
        <w:tabs>
          <w:tab w:val="left" w:pos="1289"/>
        </w:tabs>
        <w:spacing w:after="0" w:line="360" w:lineRule="auto"/>
        <w:jc w:val="both"/>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Общий </w:t>
      </w:r>
      <w:r>
        <w:rPr>
          <w:rFonts w:ascii="Times New Roman" w:eastAsia="MS Mincho" w:hAnsi="Times New Roman" w:cs="Times New Roman"/>
          <w:sz w:val="28"/>
          <w:szCs w:val="28"/>
          <w:lang w:eastAsia="ja-JP"/>
        </w:rPr>
        <w:t>объем внеурочной деятельности уча</w:t>
      </w:r>
      <w:r w:rsidRPr="00EA20B8">
        <w:rPr>
          <w:rFonts w:ascii="Times New Roman" w:eastAsia="MS Mincho" w:hAnsi="Times New Roman" w:cs="Times New Roman"/>
          <w:sz w:val="28"/>
          <w:szCs w:val="28"/>
          <w:lang w:eastAsia="ja-JP"/>
        </w:rPr>
        <w:t>щихся, состав и структура направлений внеурочной деятельности по годам обучения явля</w:t>
      </w:r>
      <w:r>
        <w:rPr>
          <w:rFonts w:ascii="Times New Roman" w:eastAsia="MS Mincho" w:hAnsi="Times New Roman" w:cs="Times New Roman"/>
          <w:sz w:val="28"/>
          <w:szCs w:val="28"/>
          <w:lang w:eastAsia="ja-JP"/>
        </w:rPr>
        <w:t>е</w:t>
      </w:r>
      <w:r w:rsidRPr="00EA20B8">
        <w:rPr>
          <w:rFonts w:ascii="Times New Roman" w:eastAsia="MS Mincho" w:hAnsi="Times New Roman" w:cs="Times New Roman"/>
          <w:sz w:val="28"/>
          <w:szCs w:val="28"/>
          <w:lang w:eastAsia="ja-JP"/>
        </w:rPr>
        <w:t>тся ежегодн</w:t>
      </w:r>
      <w:r>
        <w:rPr>
          <w:rFonts w:ascii="Times New Roman" w:eastAsia="MS Mincho" w:hAnsi="Times New Roman" w:cs="Times New Roman"/>
          <w:sz w:val="28"/>
          <w:szCs w:val="28"/>
          <w:lang w:eastAsia="ja-JP"/>
        </w:rPr>
        <w:t>ым</w:t>
      </w:r>
      <w:r w:rsidRPr="00EA20B8">
        <w:rPr>
          <w:rFonts w:ascii="Times New Roman" w:eastAsia="MS Mincho" w:hAnsi="Times New Roman" w:cs="Times New Roman"/>
          <w:sz w:val="28"/>
          <w:szCs w:val="28"/>
          <w:lang w:eastAsia="ja-JP"/>
        </w:rPr>
        <w:t xml:space="preserve"> приложением к ООП ООО </w:t>
      </w:r>
      <w:r>
        <w:rPr>
          <w:rFonts w:ascii="Times New Roman" w:eastAsia="MS Mincho" w:hAnsi="Times New Roman" w:cs="Times New Roman"/>
          <w:sz w:val="28"/>
          <w:szCs w:val="28"/>
          <w:lang w:eastAsia="ja-JP"/>
        </w:rPr>
        <w:t xml:space="preserve"> и представляется </w:t>
      </w:r>
      <w:r w:rsidRPr="00EA20B8">
        <w:rPr>
          <w:rFonts w:ascii="Times New Roman" w:eastAsia="MS Mincho" w:hAnsi="Times New Roman" w:cs="Times New Roman"/>
          <w:sz w:val="28"/>
          <w:szCs w:val="28"/>
          <w:lang w:eastAsia="ja-JP"/>
        </w:rPr>
        <w:t>в виде таблицы «План внеурочной деятельно</w:t>
      </w:r>
      <w:r>
        <w:rPr>
          <w:rFonts w:ascii="Times New Roman" w:eastAsia="MS Mincho" w:hAnsi="Times New Roman" w:cs="Times New Roman"/>
          <w:sz w:val="28"/>
          <w:szCs w:val="28"/>
          <w:lang w:eastAsia="ja-JP"/>
        </w:rPr>
        <w:t>сти»</w:t>
      </w:r>
    </w:p>
    <w:p w:rsidR="00887B5B" w:rsidRPr="00EA20B8" w:rsidRDefault="00887B5B" w:rsidP="00887B5B">
      <w:pPr>
        <w:tabs>
          <w:tab w:val="left" w:pos="1289"/>
        </w:tabs>
        <w:spacing w:after="0" w:line="240" w:lineRule="auto"/>
        <w:jc w:val="both"/>
        <w:rPr>
          <w:rFonts w:ascii="Times New Roman" w:eastAsia="MS Mincho" w:hAnsi="Times New Roman" w:cs="Times New Roman"/>
          <w:sz w:val="28"/>
          <w:szCs w:val="28"/>
          <w:lang w:eastAsia="ja-JP"/>
        </w:rPr>
      </w:pPr>
    </w:p>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b/>
          <w:sz w:val="28"/>
          <w:szCs w:val="28"/>
          <w:lang w:eastAsia="ja-JP"/>
        </w:rPr>
        <w:t>План внеурочной деятельности</w:t>
      </w: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2410"/>
        <w:gridCol w:w="1142"/>
        <w:gridCol w:w="1142"/>
        <w:gridCol w:w="1142"/>
        <w:gridCol w:w="1142"/>
        <w:gridCol w:w="1142"/>
        <w:gridCol w:w="101"/>
      </w:tblGrid>
      <w:tr w:rsidR="00887B5B" w:rsidRPr="00EA20B8" w:rsidTr="00264805">
        <w:trPr>
          <w:gridAfter w:val="1"/>
          <w:wAfter w:w="101" w:type="dxa"/>
        </w:trPr>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b/>
                <w:sz w:val="28"/>
                <w:szCs w:val="28"/>
                <w:lang w:eastAsia="ja-JP"/>
              </w:rPr>
              <w:t>Наименование мероприятия</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b/>
                <w:sz w:val="28"/>
                <w:szCs w:val="28"/>
                <w:lang w:eastAsia="ja-JP"/>
              </w:rPr>
              <w:t>Направление</w:t>
            </w:r>
          </w:p>
        </w:tc>
        <w:tc>
          <w:tcPr>
            <w:tcW w:w="1142"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b/>
                <w:sz w:val="28"/>
                <w:szCs w:val="28"/>
                <w:lang w:eastAsia="ja-JP"/>
              </w:rPr>
              <w:t>5 классы</w:t>
            </w:r>
          </w:p>
        </w:tc>
        <w:tc>
          <w:tcPr>
            <w:tcW w:w="1142"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b/>
                <w:sz w:val="28"/>
                <w:szCs w:val="28"/>
                <w:lang w:eastAsia="ja-JP"/>
              </w:rPr>
              <w:t>6 классы</w:t>
            </w:r>
          </w:p>
        </w:tc>
        <w:tc>
          <w:tcPr>
            <w:tcW w:w="1142"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b/>
                <w:sz w:val="28"/>
                <w:szCs w:val="28"/>
                <w:lang w:eastAsia="ja-JP"/>
              </w:rPr>
              <w:t>7 классы</w:t>
            </w:r>
          </w:p>
        </w:tc>
        <w:tc>
          <w:tcPr>
            <w:tcW w:w="1142"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b/>
                <w:sz w:val="28"/>
                <w:szCs w:val="28"/>
                <w:lang w:eastAsia="ja-JP"/>
              </w:rPr>
              <w:t>8 классы</w:t>
            </w:r>
          </w:p>
        </w:tc>
        <w:tc>
          <w:tcPr>
            <w:tcW w:w="1142"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b/>
                <w:sz w:val="28"/>
                <w:szCs w:val="28"/>
                <w:lang w:eastAsia="ja-JP"/>
              </w:rPr>
              <w:t>9 классы</w:t>
            </w:r>
          </w:p>
        </w:tc>
      </w:tr>
      <w:tr w:rsidR="00887B5B" w:rsidRPr="00EA20B8" w:rsidTr="00264805">
        <w:trPr>
          <w:gridAfter w:val="1"/>
          <w:wAfter w:w="101" w:type="dxa"/>
        </w:trPr>
        <w:tc>
          <w:tcPr>
            <w:tcW w:w="2978" w:type="dxa"/>
          </w:tcPr>
          <w:p w:rsidR="00887B5B" w:rsidRPr="00EA20B8" w:rsidRDefault="00887B5B" w:rsidP="00887B5B">
            <w:pPr>
              <w:spacing w:before="100" w:beforeAutospacing="1" w:after="100" w:afterAutospacing="1"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 xml:space="preserve">Олимпийские и паралимпийские уроки </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Спортивно </w:t>
            </w:r>
            <w:r>
              <w:rPr>
                <w:rFonts w:ascii="Times New Roman" w:eastAsia="MS Mincho" w:hAnsi="Times New Roman" w:cs="Times New Roman"/>
                <w:sz w:val="28"/>
                <w:szCs w:val="28"/>
                <w:lang w:eastAsia="ja-JP"/>
              </w:rPr>
              <w:t>-</w:t>
            </w:r>
            <w:r w:rsidRPr="00EA20B8">
              <w:rPr>
                <w:rFonts w:ascii="Times New Roman" w:eastAsia="MS Mincho" w:hAnsi="Times New Roman" w:cs="Times New Roman"/>
                <w:sz w:val="28"/>
                <w:szCs w:val="28"/>
                <w:lang w:eastAsia="ja-JP"/>
              </w:rPr>
              <w:t>оздоровительная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сентябрь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сентябрь</w:t>
            </w:r>
          </w:p>
        </w:tc>
      </w:tr>
      <w:tr w:rsidR="00887B5B" w:rsidRPr="00EA20B8" w:rsidTr="00264805">
        <w:trPr>
          <w:gridAfter w:val="1"/>
          <w:wAfter w:w="101" w:type="dxa"/>
        </w:trPr>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Спортивно-познавательная игра «О здоровом образе жизни» (Игровые правила. Выбор и ограничение игрового пространства. Проведение игры.)</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 xml:space="preserve">Спортивно </w:t>
            </w:r>
            <w:r>
              <w:rPr>
                <w:rFonts w:ascii="Times New Roman" w:eastAsia="MS Mincho" w:hAnsi="Times New Roman" w:cs="Times New Roman"/>
                <w:sz w:val="28"/>
                <w:szCs w:val="28"/>
                <w:lang w:eastAsia="ja-JP"/>
              </w:rPr>
              <w:t>-</w:t>
            </w:r>
            <w:r w:rsidRPr="00EA20B8">
              <w:rPr>
                <w:rFonts w:ascii="Times New Roman" w:eastAsia="MS Mincho" w:hAnsi="Times New Roman" w:cs="Times New Roman"/>
                <w:sz w:val="28"/>
                <w:szCs w:val="28"/>
                <w:lang w:eastAsia="ja-JP"/>
              </w:rPr>
              <w:t>оздоровительная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март</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март</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март</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r>
      <w:tr w:rsidR="00887B5B" w:rsidRPr="00EA20B8" w:rsidTr="00264805">
        <w:trPr>
          <w:gridAfter w:val="1"/>
          <w:wAfter w:w="101" w:type="dxa"/>
        </w:trPr>
        <w:tc>
          <w:tcPr>
            <w:tcW w:w="2978" w:type="dxa"/>
          </w:tcPr>
          <w:p w:rsidR="00887B5B" w:rsidRPr="00EA20B8" w:rsidRDefault="00887B5B" w:rsidP="00887B5B">
            <w:pPr>
              <w:spacing w:before="100" w:beforeAutospacing="1" w:after="100" w:afterAutospacing="1"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Военно-спортивная эстафета </w:t>
            </w:r>
          </w:p>
        </w:tc>
        <w:tc>
          <w:tcPr>
            <w:tcW w:w="2410" w:type="dxa"/>
          </w:tcPr>
          <w:p w:rsidR="00887B5B" w:rsidRPr="00EA20B8" w:rsidRDefault="00887B5B" w:rsidP="00887B5B">
            <w:pPr>
              <w:spacing w:before="100" w:beforeAutospacing="1" w:after="100" w:afterAutospacing="1"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Спортивно </w:t>
            </w:r>
            <w:r>
              <w:rPr>
                <w:rFonts w:ascii="Times New Roman" w:eastAsia="MS Mincho" w:hAnsi="Times New Roman" w:cs="Times New Roman"/>
                <w:sz w:val="28"/>
                <w:szCs w:val="28"/>
                <w:lang w:eastAsia="ja-JP"/>
              </w:rPr>
              <w:t>-</w:t>
            </w:r>
            <w:r w:rsidRPr="00EA20B8">
              <w:rPr>
                <w:rFonts w:ascii="Times New Roman" w:eastAsia="MS Mincho" w:hAnsi="Times New Roman" w:cs="Times New Roman"/>
                <w:sz w:val="28"/>
                <w:szCs w:val="28"/>
                <w:lang w:eastAsia="ja-JP"/>
              </w:rPr>
              <w:t>оздоровительная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r>
      <w:tr w:rsidR="00887B5B" w:rsidRPr="00EA20B8" w:rsidTr="00264805">
        <w:trPr>
          <w:gridAfter w:val="1"/>
          <w:wAfter w:w="101" w:type="dxa"/>
        </w:trPr>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 xml:space="preserve">Русская народная игра «Посиделки» </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 xml:space="preserve">Спортивно </w:t>
            </w:r>
            <w:r>
              <w:rPr>
                <w:rFonts w:ascii="Times New Roman" w:eastAsia="MS Mincho" w:hAnsi="Times New Roman" w:cs="Times New Roman"/>
                <w:sz w:val="28"/>
                <w:szCs w:val="28"/>
                <w:lang w:eastAsia="ja-JP"/>
              </w:rPr>
              <w:t>-</w:t>
            </w:r>
            <w:r w:rsidRPr="00EA20B8">
              <w:rPr>
                <w:rFonts w:ascii="Times New Roman" w:eastAsia="MS Mincho" w:hAnsi="Times New Roman" w:cs="Times New Roman"/>
                <w:sz w:val="28"/>
                <w:szCs w:val="28"/>
                <w:lang w:eastAsia="ja-JP"/>
              </w:rPr>
              <w:t>оздоровительная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октябрь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октябрь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r>
      <w:tr w:rsidR="00887B5B" w:rsidRPr="00EA20B8" w:rsidTr="00264805">
        <w:trPr>
          <w:gridAfter w:val="1"/>
          <w:wAfter w:w="101" w:type="dxa"/>
        </w:trPr>
        <w:tc>
          <w:tcPr>
            <w:tcW w:w="2978" w:type="dxa"/>
          </w:tcPr>
          <w:p w:rsidR="00887B5B" w:rsidRPr="00EA20B8" w:rsidRDefault="00264805" w:rsidP="00887B5B">
            <w:pPr>
              <w:tabs>
                <w:tab w:val="left" w:pos="1289"/>
              </w:tabs>
              <w:spacing w:after="0" w:line="240" w:lineRule="auto"/>
              <w:jc w:val="center"/>
              <w:rPr>
                <w:rFonts w:ascii="Times New Roman" w:eastAsia="MS Mincho" w:hAnsi="Times New Roman" w:cs="Times New Roman"/>
                <w:b/>
                <w:sz w:val="28"/>
                <w:szCs w:val="28"/>
                <w:lang w:eastAsia="ja-JP"/>
              </w:rPr>
            </w:pPr>
            <w:r>
              <w:rPr>
                <w:rFonts w:ascii="Times New Roman" w:eastAsia="MS Mincho" w:hAnsi="Times New Roman" w:cs="Times New Roman"/>
                <w:sz w:val="28"/>
                <w:szCs w:val="28"/>
                <w:lang w:eastAsia="ja-JP"/>
              </w:rPr>
              <w:t>Русская народная игра (</w:t>
            </w:r>
            <w:r w:rsidR="00887B5B" w:rsidRPr="00EA20B8">
              <w:rPr>
                <w:rFonts w:ascii="Times New Roman" w:eastAsia="MS Mincho" w:hAnsi="Times New Roman" w:cs="Times New Roman"/>
                <w:sz w:val="28"/>
                <w:szCs w:val="28"/>
                <w:lang w:eastAsia="ja-JP"/>
              </w:rPr>
              <w:t>«Цепи», групповая)</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 xml:space="preserve">Спортивно </w:t>
            </w:r>
            <w:r>
              <w:rPr>
                <w:rFonts w:ascii="Times New Roman" w:eastAsia="MS Mincho" w:hAnsi="Times New Roman" w:cs="Times New Roman"/>
                <w:sz w:val="28"/>
                <w:szCs w:val="28"/>
                <w:lang w:eastAsia="ja-JP"/>
              </w:rPr>
              <w:t>-</w:t>
            </w:r>
            <w:r w:rsidRPr="00EA20B8">
              <w:rPr>
                <w:rFonts w:ascii="Times New Roman" w:eastAsia="MS Mincho" w:hAnsi="Times New Roman" w:cs="Times New Roman"/>
                <w:sz w:val="28"/>
                <w:szCs w:val="28"/>
                <w:lang w:eastAsia="ja-JP"/>
              </w:rPr>
              <w:t>оздоровительная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октябрь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октябрь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r>
      <w:tr w:rsidR="00887B5B" w:rsidRPr="00EA20B8" w:rsidTr="00264805">
        <w:trPr>
          <w:gridAfter w:val="1"/>
          <w:wAfter w:w="101" w:type="dxa"/>
        </w:trPr>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Игры на развитие внимания, воображения «Оригами»</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Художественное творчество</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сентябрь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r>
      <w:tr w:rsidR="00887B5B" w:rsidRPr="00EA20B8" w:rsidTr="00264805">
        <w:trPr>
          <w:gridAfter w:val="1"/>
          <w:wAfter w:w="101" w:type="dxa"/>
        </w:trPr>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Спортивно-игровой праздник, посвященный Дню защитника Отечества</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 xml:space="preserve">Спортивно </w:t>
            </w:r>
            <w:r>
              <w:rPr>
                <w:rFonts w:ascii="Times New Roman" w:eastAsia="MS Mincho" w:hAnsi="Times New Roman" w:cs="Times New Roman"/>
                <w:sz w:val="28"/>
                <w:szCs w:val="28"/>
                <w:lang w:eastAsia="ja-JP"/>
              </w:rPr>
              <w:t>-</w:t>
            </w:r>
            <w:r w:rsidRPr="00EA20B8">
              <w:rPr>
                <w:rFonts w:ascii="Times New Roman" w:eastAsia="MS Mincho" w:hAnsi="Times New Roman" w:cs="Times New Roman"/>
                <w:sz w:val="28"/>
                <w:szCs w:val="28"/>
                <w:lang w:eastAsia="ja-JP"/>
              </w:rPr>
              <w:t>оздоровительная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февраль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февраль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февраль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февраль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февраль</w:t>
            </w:r>
          </w:p>
        </w:tc>
      </w:tr>
      <w:tr w:rsidR="00887B5B" w:rsidRPr="00EA20B8" w:rsidTr="00264805">
        <w:trPr>
          <w:gridAfter w:val="1"/>
          <w:wAfter w:w="101" w:type="dxa"/>
        </w:trPr>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День Знаний. Праздничная линейка. Экскурсия «Моя школа».</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Досугово-развлекательная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сентябрь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сентябрь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сентябрь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сентябрь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сентябрь</w:t>
            </w:r>
          </w:p>
        </w:tc>
      </w:tr>
      <w:tr w:rsidR="00887B5B" w:rsidRPr="00EA20B8" w:rsidTr="00264805">
        <w:trPr>
          <w:gridAfter w:val="1"/>
          <w:wAfter w:w="101" w:type="dxa"/>
        </w:trPr>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Урок семьи и семейных ценностей.</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Научно-познавательная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r>
      <w:tr w:rsidR="00887B5B" w:rsidRPr="00EA20B8" w:rsidTr="00264805">
        <w:trPr>
          <w:gridAfter w:val="1"/>
          <w:wAfter w:w="101" w:type="dxa"/>
        </w:trPr>
        <w:tc>
          <w:tcPr>
            <w:tcW w:w="2978" w:type="dxa"/>
          </w:tcPr>
          <w:p w:rsidR="00887B5B" w:rsidRPr="00EA20B8" w:rsidRDefault="00887B5B" w:rsidP="00887B5B">
            <w:pPr>
              <w:spacing w:before="100" w:beforeAutospacing="1" w:after="100" w:afterAutospacing="1"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Профессия «Учитель» </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Досугово-развлекательная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октябрь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октябрь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октябрь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октябрь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октябрь</w:t>
            </w:r>
          </w:p>
        </w:tc>
      </w:tr>
      <w:tr w:rsidR="00887B5B" w:rsidRPr="00EA20B8" w:rsidTr="00264805">
        <w:trPr>
          <w:gridAfter w:val="1"/>
          <w:wAfter w:w="101" w:type="dxa"/>
        </w:trPr>
        <w:tc>
          <w:tcPr>
            <w:tcW w:w="2978" w:type="dxa"/>
          </w:tcPr>
          <w:p w:rsidR="00887B5B" w:rsidRPr="00EA20B8" w:rsidRDefault="00887B5B" w:rsidP="00887B5B">
            <w:pPr>
              <w:spacing w:before="100" w:beforeAutospacing="1" w:after="100" w:afterAutospacing="1"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Мы-Россияне . Россия.Дружба народов разных национальностей </w:t>
            </w:r>
          </w:p>
        </w:tc>
        <w:tc>
          <w:tcPr>
            <w:tcW w:w="2410" w:type="dxa"/>
          </w:tcPr>
          <w:p w:rsidR="00887B5B" w:rsidRPr="00EA20B8" w:rsidRDefault="00887B5B" w:rsidP="00887B5B">
            <w:pPr>
              <w:spacing w:before="100" w:beforeAutospacing="1" w:after="100" w:afterAutospacing="1"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Социальное творчество</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r>
      <w:tr w:rsidR="00887B5B" w:rsidRPr="00EA20B8" w:rsidTr="00264805">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Без друзей на свете трудно жить (</w:t>
            </w:r>
            <w:r>
              <w:rPr>
                <w:rFonts w:ascii="Times New Roman" w:eastAsia="MS Mincho" w:hAnsi="Times New Roman" w:cs="Times New Roman"/>
                <w:sz w:val="28"/>
                <w:szCs w:val="28"/>
                <w:lang w:eastAsia="ja-JP"/>
              </w:rPr>
              <w:t>р</w:t>
            </w:r>
            <w:r w:rsidRPr="00EA20B8">
              <w:rPr>
                <w:rFonts w:ascii="Times New Roman" w:eastAsia="MS Mincho" w:hAnsi="Times New Roman" w:cs="Times New Roman"/>
                <w:sz w:val="28"/>
                <w:szCs w:val="28"/>
                <w:lang w:eastAsia="ja-JP"/>
              </w:rPr>
              <w:t xml:space="preserve">олевые игры). </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Художественное творчество</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r>
      <w:tr w:rsidR="00887B5B" w:rsidRPr="00EA20B8" w:rsidTr="00264805">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«Что значит быть воспитанным человеком» (Умение дарить подарки)</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Художественное творчество</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январь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январь</w:t>
            </w: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r>
      <w:tr w:rsidR="00887B5B" w:rsidRPr="00EA20B8" w:rsidTr="00264805">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«Неделя православной культуры»</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Проблемно-ценностное общение</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октябрь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октябрь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r>
      <w:tr w:rsidR="00887B5B" w:rsidRPr="00EA20B8" w:rsidTr="00264805">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 xml:space="preserve">У войны не женское лицо. </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Социальное творчество</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r>
      <w:tr w:rsidR="00887B5B" w:rsidRPr="00EA20B8" w:rsidTr="00264805">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Ярмарка</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Досугово-развлекательная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r>
      <w:tr w:rsidR="00887B5B" w:rsidRPr="00EA20B8" w:rsidTr="00264805">
        <w:tc>
          <w:tcPr>
            <w:tcW w:w="2978" w:type="dxa"/>
          </w:tcPr>
          <w:p w:rsidR="00887B5B" w:rsidRPr="00EA20B8" w:rsidRDefault="00887B5B" w:rsidP="00887B5B">
            <w:pPr>
              <w:spacing w:before="100" w:beforeAutospacing="1" w:after="100" w:afterAutospacing="1"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Интеллектуальная игра.</w:t>
            </w:r>
          </w:p>
        </w:tc>
        <w:tc>
          <w:tcPr>
            <w:tcW w:w="2410" w:type="dxa"/>
          </w:tcPr>
          <w:p w:rsidR="00887B5B" w:rsidRPr="00EA20B8" w:rsidRDefault="00887B5B" w:rsidP="00887B5B">
            <w:pPr>
              <w:spacing w:before="100" w:beforeAutospacing="1" w:after="100" w:afterAutospacing="1"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Научно-познавательная деятельность и </w:t>
            </w:r>
            <w:r>
              <w:rPr>
                <w:rFonts w:ascii="Times New Roman" w:eastAsia="MS Mincho" w:hAnsi="Times New Roman" w:cs="Times New Roman"/>
                <w:sz w:val="28"/>
                <w:szCs w:val="28"/>
                <w:lang w:eastAsia="ja-JP"/>
              </w:rPr>
              <w:t>и</w:t>
            </w:r>
            <w:r w:rsidRPr="00EA20B8">
              <w:rPr>
                <w:rFonts w:ascii="Times New Roman" w:eastAsia="MS Mincho" w:hAnsi="Times New Roman" w:cs="Times New Roman"/>
                <w:sz w:val="28"/>
                <w:szCs w:val="28"/>
                <w:lang w:eastAsia="ja-JP"/>
              </w:rPr>
              <w:t>гровая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март</w:t>
            </w: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март</w:t>
            </w:r>
          </w:p>
        </w:tc>
      </w:tr>
      <w:tr w:rsidR="00887B5B" w:rsidRPr="00EA20B8" w:rsidTr="00264805">
        <w:tc>
          <w:tcPr>
            <w:tcW w:w="2978" w:type="dxa"/>
          </w:tcPr>
          <w:p w:rsidR="00887B5B" w:rsidRPr="00EA20B8" w:rsidRDefault="00887B5B" w:rsidP="00887B5B">
            <w:pPr>
              <w:spacing w:before="100" w:beforeAutospacing="1" w:after="100" w:afterAutospacing="1"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«Тайны математики</w:t>
            </w:r>
            <w:r>
              <w:rPr>
                <w:rFonts w:ascii="Times New Roman" w:eastAsia="MS Mincho" w:hAnsi="Times New Roman" w:cs="Times New Roman"/>
                <w:sz w:val="28"/>
                <w:szCs w:val="28"/>
                <w:lang w:eastAsia="ja-JP"/>
              </w:rPr>
              <w:t>»</w:t>
            </w:r>
            <w:r w:rsidRPr="00EA20B8">
              <w:rPr>
                <w:rFonts w:ascii="Times New Roman" w:eastAsia="MS Mincho" w:hAnsi="Times New Roman" w:cs="Times New Roman"/>
                <w:sz w:val="28"/>
                <w:szCs w:val="28"/>
                <w:lang w:eastAsia="ja-JP"/>
              </w:rPr>
              <w:t xml:space="preserve"> (игра, викторина)</w:t>
            </w:r>
          </w:p>
        </w:tc>
        <w:tc>
          <w:tcPr>
            <w:tcW w:w="2410" w:type="dxa"/>
          </w:tcPr>
          <w:p w:rsidR="00887B5B" w:rsidRPr="00EA20B8" w:rsidRDefault="00887B5B" w:rsidP="00887B5B">
            <w:pPr>
              <w:spacing w:before="100" w:beforeAutospacing="1" w:after="100" w:afterAutospacing="1"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Игровая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март</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март</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r>
      <w:tr w:rsidR="00887B5B" w:rsidRPr="00EA20B8" w:rsidTr="00264805">
        <w:tc>
          <w:tcPr>
            <w:tcW w:w="2978" w:type="dxa"/>
          </w:tcPr>
          <w:p w:rsidR="00887B5B" w:rsidRPr="00EA20B8" w:rsidRDefault="00887B5B" w:rsidP="00887B5B">
            <w:pPr>
              <w:spacing w:before="100" w:beforeAutospacing="1" w:after="100" w:afterAutospacing="1"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bCs/>
                <w:sz w:val="28"/>
                <w:szCs w:val="28"/>
                <w:lang w:eastAsia="ja-JP"/>
              </w:rPr>
              <w:t>Культура и гигиена питания.</w:t>
            </w:r>
          </w:p>
        </w:tc>
        <w:tc>
          <w:tcPr>
            <w:tcW w:w="2410" w:type="dxa"/>
          </w:tcPr>
          <w:p w:rsidR="00887B5B" w:rsidRPr="00EA20B8" w:rsidRDefault="00887B5B" w:rsidP="00887B5B">
            <w:pPr>
              <w:spacing w:before="100" w:beforeAutospacing="1" w:after="100" w:afterAutospacing="1"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Спортивно-оздоровительная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сентябрь</w:t>
            </w: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сентябрь</w:t>
            </w:r>
          </w:p>
        </w:tc>
      </w:tr>
      <w:tr w:rsidR="00887B5B" w:rsidRPr="00EA20B8" w:rsidTr="00264805">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Как правильно есть. Режим питания.</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Социальное проектирование</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сентябрь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сентябрь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r>
      <w:tr w:rsidR="00887B5B" w:rsidRPr="00EA20B8" w:rsidTr="00264805">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Как правильно накрыть стол. Предметы сервировки стола.</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Научно-познавательная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r>
      <w:tr w:rsidR="00887B5B" w:rsidRPr="00EA20B8" w:rsidTr="00264805">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Новогодний вечер</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Досугово-развлекательная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r>
      <w:tr w:rsidR="00887B5B" w:rsidRPr="00EA20B8" w:rsidTr="00264805">
        <w:tc>
          <w:tcPr>
            <w:tcW w:w="2978" w:type="dxa"/>
          </w:tcPr>
          <w:p w:rsidR="00887B5B" w:rsidRDefault="00887B5B" w:rsidP="00887B5B">
            <w:pPr>
              <w:spacing w:before="100" w:beforeAutospacing="1" w:after="100" w:afterAutospacing="1"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Как правильно вести себя за столом.  Игра, конкурс рисунков по теме.  Рассказ. </w:t>
            </w:r>
          </w:p>
          <w:p w:rsidR="00887B5B" w:rsidRPr="00EA20B8" w:rsidRDefault="00887B5B" w:rsidP="00887B5B">
            <w:pPr>
              <w:spacing w:before="100" w:beforeAutospacing="1" w:after="100" w:afterAutospacing="1"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 Исследование.</w:t>
            </w:r>
          </w:p>
        </w:tc>
        <w:tc>
          <w:tcPr>
            <w:tcW w:w="2410" w:type="dxa"/>
          </w:tcPr>
          <w:p w:rsidR="00887B5B" w:rsidRPr="00EA20B8" w:rsidRDefault="00887B5B" w:rsidP="00887B5B">
            <w:pPr>
              <w:spacing w:before="100" w:beforeAutospacing="1" w:after="100" w:afterAutospacing="1"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Игровая деятельность и </w:t>
            </w:r>
            <w:r>
              <w:rPr>
                <w:rFonts w:ascii="Times New Roman" w:eastAsia="MS Mincho" w:hAnsi="Times New Roman" w:cs="Times New Roman"/>
                <w:sz w:val="28"/>
                <w:szCs w:val="28"/>
                <w:lang w:eastAsia="ja-JP"/>
              </w:rPr>
              <w:t>н</w:t>
            </w:r>
            <w:r w:rsidRPr="00EA20B8">
              <w:rPr>
                <w:rFonts w:ascii="Times New Roman" w:eastAsia="MS Mincho" w:hAnsi="Times New Roman" w:cs="Times New Roman"/>
                <w:sz w:val="28"/>
                <w:szCs w:val="28"/>
                <w:lang w:eastAsia="ja-JP"/>
              </w:rPr>
              <w:t>аучно-познавательная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март</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март</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r>
      <w:tr w:rsidR="00887B5B" w:rsidRPr="00EA20B8" w:rsidTr="00264805">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Когда человек начал пользоваться ножом и вилкой. Этикет. Проекты.</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Социальное творчество</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март</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март</w:t>
            </w: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r>
      <w:tr w:rsidR="00887B5B" w:rsidRPr="00EA20B8" w:rsidTr="00264805">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Вредные и полезные привычки в питании. Исследование. Игра.</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Игровая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r>
      <w:tr w:rsidR="00887B5B" w:rsidRPr="00EA20B8" w:rsidTr="00264805">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Слабое звено. Иг</w:t>
            </w:r>
            <w:r>
              <w:rPr>
                <w:rFonts w:ascii="Times New Roman" w:eastAsia="MS Mincho" w:hAnsi="Times New Roman" w:cs="Times New Roman"/>
                <w:sz w:val="28"/>
                <w:szCs w:val="28"/>
                <w:lang w:eastAsia="ja-JP"/>
              </w:rPr>
              <w:t>р</w:t>
            </w:r>
            <w:r w:rsidRPr="00EA20B8">
              <w:rPr>
                <w:rFonts w:ascii="Times New Roman" w:eastAsia="MS Mincho" w:hAnsi="Times New Roman" w:cs="Times New Roman"/>
                <w:sz w:val="28"/>
                <w:szCs w:val="28"/>
                <w:lang w:eastAsia="ja-JP"/>
              </w:rPr>
              <w:t>а.</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Игровая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r>
      <w:tr w:rsidR="00887B5B" w:rsidRPr="00EA20B8" w:rsidTr="00264805">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Народные праздники, их меню и здоровье. Русская кухня.</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Досугово-развлекательная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r>
      <w:tr w:rsidR="00887B5B" w:rsidRPr="00EA20B8" w:rsidTr="00264805">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Символика России, школы</w:t>
            </w:r>
            <w:r>
              <w:rPr>
                <w:rFonts w:ascii="Times New Roman" w:eastAsia="MS Mincho" w:hAnsi="Times New Roman" w:cs="Times New Roman"/>
                <w:sz w:val="28"/>
                <w:szCs w:val="28"/>
                <w:lang w:eastAsia="ja-JP"/>
              </w:rPr>
              <w:t>.</w:t>
            </w:r>
            <w:r w:rsidRPr="00EA20B8">
              <w:rPr>
                <w:rFonts w:ascii="Times New Roman" w:eastAsia="MS Mincho" w:hAnsi="Times New Roman" w:cs="Times New Roman"/>
                <w:sz w:val="28"/>
                <w:szCs w:val="28"/>
                <w:lang w:eastAsia="ja-JP"/>
              </w:rPr>
              <w:t xml:space="preserve"> Герб.Гимн.</w:t>
            </w:r>
          </w:p>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Научно-познавательная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r>
      <w:tr w:rsidR="00887B5B" w:rsidRPr="00EA20B8" w:rsidTr="00264805">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 xml:space="preserve">Школа экологии. </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Игровая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r>
      <w:tr w:rsidR="00887B5B" w:rsidRPr="00EA20B8" w:rsidTr="00264805">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Противопожарная безопасность. Беседа практическое занятие</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Научно-познавательная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сентябрь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сентябрь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сентябрь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сентябрь</w:t>
            </w: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сентябрь</w:t>
            </w:r>
          </w:p>
        </w:tc>
      </w:tr>
      <w:tr w:rsidR="00887B5B" w:rsidRPr="00EA20B8" w:rsidTr="00264805">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Декада самоуправления. Выборы.</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Проблемно-ценностное общение</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r>
      <w:tr w:rsidR="00887B5B" w:rsidRPr="00EA20B8" w:rsidTr="00264805">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Военно-спортивная эстафета</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Спортивно-оздоровительная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r>
      <w:tr w:rsidR="00887B5B" w:rsidRPr="00EA20B8" w:rsidTr="00264805">
        <w:tc>
          <w:tcPr>
            <w:tcW w:w="2978" w:type="dxa"/>
          </w:tcPr>
          <w:p w:rsidR="00887B5B" w:rsidRPr="00EA20B8" w:rsidRDefault="00D706BB" w:rsidP="00887B5B">
            <w:pPr>
              <w:tabs>
                <w:tab w:val="left" w:pos="1289"/>
              </w:tabs>
              <w:spacing w:after="0" w:line="240" w:lineRule="auto"/>
              <w:jc w:val="center"/>
              <w:rPr>
                <w:rFonts w:ascii="Times New Roman" w:eastAsia="MS Mincho" w:hAnsi="Times New Roman" w:cs="Times New Roman"/>
                <w:b/>
                <w:sz w:val="28"/>
                <w:szCs w:val="28"/>
                <w:lang w:eastAsia="ja-JP"/>
              </w:rPr>
            </w:pPr>
            <w:r>
              <w:rPr>
                <w:rFonts w:ascii="Times New Roman" w:eastAsia="MS Mincho" w:hAnsi="Times New Roman" w:cs="Times New Roman"/>
                <w:sz w:val="28"/>
                <w:szCs w:val="28"/>
                <w:lang w:eastAsia="ja-JP"/>
              </w:rPr>
              <w:t>Посвящение в пятиклассники</w:t>
            </w:r>
            <w:r w:rsidR="00887B5B" w:rsidRPr="00EA20B8">
              <w:rPr>
                <w:rFonts w:ascii="Times New Roman" w:eastAsia="MS Mincho" w:hAnsi="Times New Roman" w:cs="Times New Roman"/>
                <w:sz w:val="28"/>
                <w:szCs w:val="28"/>
                <w:lang w:eastAsia="ja-JP"/>
              </w:rPr>
              <w:t>.  Праздник.</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Досугово-развлекательная деятельность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r>
      <w:tr w:rsidR="00887B5B" w:rsidRPr="00EA20B8" w:rsidTr="00264805">
        <w:tc>
          <w:tcPr>
            <w:tcW w:w="2978"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День защиты прав человека. Беседа-диалог</w:t>
            </w:r>
            <w:r>
              <w:rPr>
                <w:rFonts w:ascii="Times New Roman" w:eastAsia="MS Mincho" w:hAnsi="Times New Roman" w:cs="Times New Roman"/>
                <w:sz w:val="28"/>
                <w:szCs w:val="28"/>
                <w:lang w:eastAsia="ja-JP"/>
              </w:rPr>
              <w:t>.</w:t>
            </w:r>
          </w:p>
        </w:tc>
        <w:tc>
          <w:tcPr>
            <w:tcW w:w="2410" w:type="dxa"/>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Социальное творчество</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243" w:type="dxa"/>
            <w:gridSpan w:val="2"/>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r>
      <w:tr w:rsidR="00887B5B" w:rsidRPr="00EA20B8" w:rsidTr="00264805">
        <w:tc>
          <w:tcPr>
            <w:tcW w:w="2978"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Международный женский день. Праздничный концерт.</w:t>
            </w:r>
          </w:p>
        </w:tc>
        <w:tc>
          <w:tcPr>
            <w:tcW w:w="2410"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Досугово-развлекательная деятельность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март</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март</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март</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март</w:t>
            </w:r>
          </w:p>
        </w:tc>
        <w:tc>
          <w:tcPr>
            <w:tcW w:w="1243" w:type="dxa"/>
            <w:gridSpan w:val="2"/>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март</w:t>
            </w:r>
          </w:p>
        </w:tc>
      </w:tr>
      <w:tr w:rsidR="00887B5B" w:rsidRPr="00EA20B8" w:rsidTr="00264805">
        <w:tc>
          <w:tcPr>
            <w:tcW w:w="2978"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Отчеты и выборы в классных коллективах.</w:t>
            </w:r>
          </w:p>
        </w:tc>
        <w:tc>
          <w:tcPr>
            <w:tcW w:w="2410"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Социальное творчество</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октябрь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октябрь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октябрь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октябрь</w:t>
            </w:r>
          </w:p>
        </w:tc>
        <w:tc>
          <w:tcPr>
            <w:tcW w:w="1243" w:type="dxa"/>
            <w:gridSpan w:val="2"/>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октябрь</w:t>
            </w:r>
          </w:p>
        </w:tc>
      </w:tr>
      <w:tr w:rsidR="00887B5B" w:rsidRPr="00EA20B8" w:rsidTr="00264805">
        <w:tc>
          <w:tcPr>
            <w:tcW w:w="2978"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Декада правовых знаний</w:t>
            </w:r>
          </w:p>
        </w:tc>
        <w:tc>
          <w:tcPr>
            <w:tcW w:w="2410"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Научно-познавательная деятельность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243" w:type="dxa"/>
            <w:gridSpan w:val="2"/>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r>
      <w:tr w:rsidR="00887B5B" w:rsidRPr="00EA20B8" w:rsidTr="00264805">
        <w:tc>
          <w:tcPr>
            <w:tcW w:w="2978"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 xml:space="preserve">Всемирный день здоровья. </w:t>
            </w:r>
          </w:p>
        </w:tc>
        <w:tc>
          <w:tcPr>
            <w:tcW w:w="2410"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Научно-познавательная деятельность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Pr>
                <w:rFonts w:ascii="Times New Roman" w:eastAsia="MS Mincho" w:hAnsi="Times New Roman" w:cs="Times New Roman"/>
                <w:b/>
                <w:lang w:eastAsia="ja-JP"/>
              </w:rPr>
              <w:t>апрель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Pr>
                <w:rFonts w:ascii="Times New Roman" w:eastAsia="MS Mincho" w:hAnsi="Times New Roman" w:cs="Times New Roman"/>
                <w:b/>
                <w:lang w:eastAsia="ja-JP"/>
              </w:rPr>
              <w:t>апрель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Pr>
                <w:rFonts w:ascii="Times New Roman" w:eastAsia="MS Mincho" w:hAnsi="Times New Roman" w:cs="Times New Roman"/>
                <w:b/>
                <w:lang w:eastAsia="ja-JP"/>
              </w:rPr>
              <w:t>апрель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Pr>
                <w:rFonts w:ascii="Times New Roman" w:eastAsia="MS Mincho" w:hAnsi="Times New Roman" w:cs="Times New Roman"/>
                <w:b/>
                <w:lang w:eastAsia="ja-JP"/>
              </w:rPr>
              <w:t>апрель</w:t>
            </w:r>
          </w:p>
        </w:tc>
        <w:tc>
          <w:tcPr>
            <w:tcW w:w="1243" w:type="dxa"/>
            <w:gridSpan w:val="2"/>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Pr>
                <w:rFonts w:ascii="Times New Roman" w:eastAsia="MS Mincho" w:hAnsi="Times New Roman" w:cs="Times New Roman"/>
                <w:b/>
                <w:lang w:eastAsia="ja-JP"/>
              </w:rPr>
              <w:t>апрель</w:t>
            </w:r>
          </w:p>
        </w:tc>
      </w:tr>
      <w:tr w:rsidR="00887B5B" w:rsidRPr="00EA20B8" w:rsidTr="00264805">
        <w:tc>
          <w:tcPr>
            <w:tcW w:w="2978"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Сохрани себя сам. Беседа о вредных привычках</w:t>
            </w:r>
          </w:p>
        </w:tc>
        <w:tc>
          <w:tcPr>
            <w:tcW w:w="2410"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Научно-познавательная деятельность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243" w:type="dxa"/>
            <w:gridSpan w:val="2"/>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r>
      <w:tr w:rsidR="00887B5B" w:rsidRPr="00EA20B8" w:rsidTr="00264805">
        <w:tc>
          <w:tcPr>
            <w:tcW w:w="2978"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Игра «Головоломка»</w:t>
            </w:r>
          </w:p>
        </w:tc>
        <w:tc>
          <w:tcPr>
            <w:tcW w:w="2410"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spacing w:before="100" w:beforeAutospacing="1" w:after="100" w:afterAutospacing="1" w:line="240" w:lineRule="auto"/>
              <w:jc w:val="center"/>
              <w:rPr>
                <w:rFonts w:ascii="Times New Roman" w:eastAsia="MS Mincho" w:hAnsi="Times New Roman" w:cs="Times New Roman"/>
                <w:b/>
                <w:sz w:val="28"/>
                <w:szCs w:val="28"/>
                <w:lang w:eastAsia="ja-JP"/>
              </w:rPr>
            </w:pPr>
            <w:r>
              <w:rPr>
                <w:rFonts w:ascii="Times New Roman" w:eastAsia="MS Mincho" w:hAnsi="Times New Roman" w:cs="Times New Roman"/>
                <w:sz w:val="28"/>
                <w:szCs w:val="28"/>
                <w:lang w:eastAsia="ja-JP"/>
              </w:rPr>
              <w:t>Т</w:t>
            </w:r>
            <w:r w:rsidRPr="00EA20B8">
              <w:rPr>
                <w:rFonts w:ascii="Times New Roman" w:eastAsia="MS Mincho" w:hAnsi="Times New Roman" w:cs="Times New Roman"/>
                <w:sz w:val="28"/>
                <w:szCs w:val="28"/>
                <w:lang w:eastAsia="ja-JP"/>
              </w:rPr>
              <w:t>уристско-краеведческая деятельность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c>
          <w:tcPr>
            <w:tcW w:w="1243" w:type="dxa"/>
            <w:gridSpan w:val="2"/>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r>
      <w:tr w:rsidR="00887B5B" w:rsidRPr="00EA20B8" w:rsidTr="00264805">
        <w:tc>
          <w:tcPr>
            <w:tcW w:w="2978"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Игра «Что?Где?Когда»</w:t>
            </w:r>
          </w:p>
        </w:tc>
        <w:tc>
          <w:tcPr>
            <w:tcW w:w="2410"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Игровая деятельность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февраль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февраль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243" w:type="dxa"/>
            <w:gridSpan w:val="2"/>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февраль</w:t>
            </w:r>
          </w:p>
        </w:tc>
      </w:tr>
      <w:tr w:rsidR="00887B5B" w:rsidRPr="00EA20B8" w:rsidTr="00264805">
        <w:tc>
          <w:tcPr>
            <w:tcW w:w="2978"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 xml:space="preserve">День матери. </w:t>
            </w:r>
          </w:p>
        </w:tc>
        <w:tc>
          <w:tcPr>
            <w:tcW w:w="2410"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Игровая деятельность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C72BF1"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C72BF1"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243" w:type="dxa"/>
            <w:gridSpan w:val="2"/>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r>
      <w:tr w:rsidR="00887B5B" w:rsidRPr="00EA20B8" w:rsidTr="00264805">
        <w:tc>
          <w:tcPr>
            <w:tcW w:w="2978"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День народного единства</w:t>
            </w:r>
          </w:p>
        </w:tc>
        <w:tc>
          <w:tcPr>
            <w:tcW w:w="2410"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Досугово-развлекательная деятельность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243" w:type="dxa"/>
            <w:gridSpan w:val="2"/>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r>
      <w:tr w:rsidR="00887B5B" w:rsidRPr="00EA20B8" w:rsidTr="00264805">
        <w:tc>
          <w:tcPr>
            <w:tcW w:w="2978"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Новогоднее оформление кабинета, школьной газеты. Практическое занятие.</w:t>
            </w:r>
          </w:p>
        </w:tc>
        <w:tc>
          <w:tcPr>
            <w:tcW w:w="2410"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Художественное творчество</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243" w:type="dxa"/>
            <w:gridSpan w:val="2"/>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r>
      <w:tr w:rsidR="00887B5B" w:rsidRPr="00EA20B8" w:rsidTr="00264805">
        <w:tc>
          <w:tcPr>
            <w:tcW w:w="2978"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Дискотека «Отличное настроение»</w:t>
            </w:r>
          </w:p>
        </w:tc>
        <w:tc>
          <w:tcPr>
            <w:tcW w:w="2410"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Досугово-развлекательная деятельность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февраль</w:t>
            </w:r>
          </w:p>
        </w:tc>
        <w:tc>
          <w:tcPr>
            <w:tcW w:w="1243" w:type="dxa"/>
            <w:gridSpan w:val="2"/>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февраль</w:t>
            </w:r>
          </w:p>
        </w:tc>
      </w:tr>
      <w:tr w:rsidR="00887B5B" w:rsidRPr="00EA20B8" w:rsidTr="00264805">
        <w:tc>
          <w:tcPr>
            <w:tcW w:w="2978"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В гости ко всем религиям</w:t>
            </w:r>
          </w:p>
        </w:tc>
        <w:tc>
          <w:tcPr>
            <w:tcW w:w="2410"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Научно-познавательная деятельность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февраль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декабрь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январь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ноябрь</w:t>
            </w:r>
          </w:p>
        </w:tc>
        <w:tc>
          <w:tcPr>
            <w:tcW w:w="1243" w:type="dxa"/>
            <w:gridSpan w:val="2"/>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март</w:t>
            </w:r>
          </w:p>
        </w:tc>
      </w:tr>
      <w:tr w:rsidR="00887B5B" w:rsidRPr="00EA20B8" w:rsidTr="00264805">
        <w:tc>
          <w:tcPr>
            <w:tcW w:w="2978"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Подготовка к Последнему звонку</w:t>
            </w:r>
          </w:p>
        </w:tc>
        <w:tc>
          <w:tcPr>
            <w:tcW w:w="2410"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b/>
                <w:sz w:val="28"/>
                <w:szCs w:val="28"/>
                <w:lang w:eastAsia="ja-JP"/>
              </w:rPr>
            </w:pPr>
            <w:r w:rsidRPr="00EA20B8">
              <w:rPr>
                <w:rFonts w:ascii="Times New Roman" w:eastAsia="MS Mincho" w:hAnsi="Times New Roman" w:cs="Times New Roman"/>
                <w:sz w:val="28"/>
                <w:szCs w:val="28"/>
                <w:lang w:eastAsia="ja-JP"/>
              </w:rPr>
              <w:t>Досугово-развлекательная деятельность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p>
        </w:tc>
        <w:tc>
          <w:tcPr>
            <w:tcW w:w="1243" w:type="dxa"/>
            <w:gridSpan w:val="2"/>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май</w:t>
            </w:r>
          </w:p>
        </w:tc>
      </w:tr>
      <w:tr w:rsidR="00887B5B" w:rsidRPr="00EA20B8" w:rsidTr="00264805">
        <w:tc>
          <w:tcPr>
            <w:tcW w:w="2978"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Защита проектов. Проектная и исследовательская деятельность</w:t>
            </w:r>
          </w:p>
        </w:tc>
        <w:tc>
          <w:tcPr>
            <w:tcW w:w="2410"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center"/>
              <w:rPr>
                <w:rFonts w:ascii="Times New Roman" w:eastAsia="MS Mincho" w:hAnsi="Times New Roman" w:cs="Times New Roman"/>
                <w:sz w:val="28"/>
                <w:szCs w:val="28"/>
                <w:lang w:eastAsia="ja-JP"/>
              </w:rPr>
            </w:pPr>
            <w:r w:rsidRPr="00EA20B8">
              <w:rPr>
                <w:rFonts w:ascii="Times New Roman" w:eastAsia="MS Mincho" w:hAnsi="Times New Roman" w:cs="Times New Roman"/>
                <w:sz w:val="28"/>
                <w:szCs w:val="28"/>
                <w:lang w:eastAsia="ja-JP"/>
              </w:rPr>
              <w:t>Социальное творчество</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142" w:type="dxa"/>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c>
          <w:tcPr>
            <w:tcW w:w="1243" w:type="dxa"/>
            <w:gridSpan w:val="2"/>
            <w:tcBorders>
              <w:top w:val="single" w:sz="4" w:space="0" w:color="auto"/>
              <w:left w:val="single" w:sz="4" w:space="0" w:color="auto"/>
              <w:bottom w:val="single" w:sz="4" w:space="0" w:color="auto"/>
              <w:right w:val="single" w:sz="4" w:space="0" w:color="auto"/>
            </w:tcBorders>
          </w:tcPr>
          <w:p w:rsidR="00887B5B" w:rsidRPr="00EA20B8" w:rsidRDefault="00887B5B" w:rsidP="00887B5B">
            <w:pPr>
              <w:tabs>
                <w:tab w:val="left" w:pos="1289"/>
              </w:tabs>
              <w:spacing w:after="0" w:line="240" w:lineRule="auto"/>
              <w:jc w:val="both"/>
              <w:rPr>
                <w:rFonts w:ascii="Times New Roman" w:eastAsia="MS Mincho" w:hAnsi="Times New Roman" w:cs="Times New Roman"/>
                <w:b/>
                <w:lang w:eastAsia="ja-JP"/>
              </w:rPr>
            </w:pPr>
            <w:r w:rsidRPr="00EA20B8">
              <w:rPr>
                <w:rFonts w:ascii="Times New Roman" w:eastAsia="MS Mincho" w:hAnsi="Times New Roman" w:cs="Times New Roman"/>
                <w:b/>
                <w:lang w:eastAsia="ja-JP"/>
              </w:rPr>
              <w:t>апрель</w:t>
            </w:r>
          </w:p>
        </w:tc>
      </w:tr>
    </w:tbl>
    <w:p w:rsidR="00887B5B" w:rsidRPr="00713C8E" w:rsidRDefault="00887B5B" w:rsidP="00887B5B">
      <w:pPr>
        <w:spacing w:after="0" w:line="360" w:lineRule="auto"/>
        <w:jc w:val="both"/>
        <w:rPr>
          <w:rFonts w:ascii="Times New Roman" w:hAnsi="Times New Roman" w:cs="Times New Roman"/>
          <w:sz w:val="28"/>
          <w:szCs w:val="28"/>
        </w:rPr>
      </w:pPr>
    </w:p>
    <w:p w:rsidR="00887B5B" w:rsidRPr="00713C8E" w:rsidRDefault="00887B5B" w:rsidP="00887B5B">
      <w:pPr>
        <w:spacing w:after="0" w:line="360" w:lineRule="auto"/>
        <w:ind w:firstLine="709"/>
        <w:jc w:val="both"/>
        <w:rPr>
          <w:rFonts w:ascii="Times New Roman" w:hAnsi="Times New Roman" w:cs="Times New Roman"/>
          <w:sz w:val="28"/>
          <w:szCs w:val="28"/>
        </w:rPr>
      </w:pPr>
    </w:p>
    <w:p w:rsidR="00887B5B" w:rsidRPr="00713C8E" w:rsidRDefault="00887B5B" w:rsidP="00887B5B">
      <w:pPr>
        <w:spacing w:after="0" w:line="360" w:lineRule="auto"/>
        <w:ind w:firstLine="709"/>
        <w:jc w:val="both"/>
        <w:rPr>
          <w:rFonts w:ascii="Times New Roman" w:hAnsi="Times New Roman" w:cs="Times New Roman"/>
          <w:b/>
          <w:bCs/>
          <w:i/>
          <w:sz w:val="28"/>
          <w:szCs w:val="28"/>
        </w:rPr>
      </w:pPr>
    </w:p>
    <w:p w:rsidR="00887B5B" w:rsidRDefault="00887B5B" w:rsidP="00887B5B"/>
    <w:p w:rsidR="000D6D1C" w:rsidRPr="00713C8E" w:rsidRDefault="000D6D1C" w:rsidP="00500FB2">
      <w:pPr>
        <w:pStyle w:val="33"/>
      </w:pPr>
    </w:p>
    <w:sectPr w:rsidR="000D6D1C" w:rsidRPr="00713C8E" w:rsidSect="004F2108">
      <w:headerReference w:type="even" r:id="rId59"/>
      <w:headerReference w:type="default" r:id="rId60"/>
      <w:footerReference w:type="even" r:id="rId61"/>
      <w:footerReference w:type="default" r:id="rId62"/>
      <w:headerReference w:type="first" r:id="rId63"/>
      <w:footerReference w:type="first" r:id="rId64"/>
      <w:pgSz w:w="11906" w:h="16838"/>
      <w:pgMar w:top="1134" w:right="850" w:bottom="1134" w:left="1701"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0965" w:rsidRDefault="00110965" w:rsidP="00E91F1D">
      <w:pPr>
        <w:spacing w:after="0" w:line="240" w:lineRule="auto"/>
      </w:pPr>
      <w:r>
        <w:separator/>
      </w:r>
    </w:p>
  </w:endnote>
  <w:endnote w:type="continuationSeparator" w:id="1">
    <w:p w:rsidR="00110965" w:rsidRDefault="00110965" w:rsidP="00E91F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65" w:rsidRDefault="00110965">
    <w:pPr>
      <w:pStyle w:val="af"/>
      <w:jc w:val="right"/>
    </w:pPr>
  </w:p>
  <w:p w:rsidR="00110965" w:rsidRDefault="00110965">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65" w:rsidRDefault="00110965">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65" w:rsidRDefault="007352A9">
    <w:pPr>
      <w:pStyle w:val="af"/>
      <w:jc w:val="center"/>
    </w:pPr>
    <w:fldSimple w:instr=" PAGE   \* MERGEFORMAT ">
      <w:r w:rsidR="006E5DC4">
        <w:rPr>
          <w:noProof/>
        </w:rPr>
        <w:t>518</w:t>
      </w:r>
    </w:fldSimple>
  </w:p>
  <w:p w:rsidR="00110965" w:rsidRDefault="00110965">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65" w:rsidRDefault="0011096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0965" w:rsidRDefault="00110965" w:rsidP="00E91F1D">
      <w:pPr>
        <w:spacing w:after="0" w:line="240" w:lineRule="auto"/>
      </w:pPr>
      <w:r>
        <w:separator/>
      </w:r>
    </w:p>
  </w:footnote>
  <w:footnote w:type="continuationSeparator" w:id="1">
    <w:p w:rsidR="00110965" w:rsidRDefault="00110965" w:rsidP="00E91F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65" w:rsidRDefault="007352A9">
    <w:pPr>
      <w:pStyle w:val="ad"/>
      <w:jc w:val="center"/>
    </w:pPr>
    <w:fldSimple w:instr=" PAGE   \* MERGEFORMAT ">
      <w:r w:rsidR="006E5DC4">
        <w:rPr>
          <w:noProof/>
        </w:rPr>
        <w:t>511</w:t>
      </w:r>
    </w:fldSimple>
  </w:p>
  <w:p w:rsidR="00110965" w:rsidRDefault="00110965" w:rsidP="00887B5B">
    <w:pPr>
      <w:pStyle w:val="ad"/>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65" w:rsidRDefault="007352A9">
    <w:pPr>
      <w:pStyle w:val="ad"/>
      <w:jc w:val="center"/>
      <w:rPr>
        <w:color w:val="365F91" w:themeColor="accent1" w:themeShade="BF"/>
      </w:rPr>
    </w:pPr>
    <w:r>
      <w:rPr>
        <w:noProof/>
        <w:color w:val="365F91" w:themeColor="accent1" w:themeShade="BF"/>
        <w:lang w:eastAsia="ru-RU"/>
      </w:rPr>
      <w:pict>
        <v:group id="Group 26" o:spid="_x0000_s6145" style="position:absolute;left:0;text-align:left;margin-left:0;margin-top:0;width:105.1pt;height:274.25pt;rotation:90;flip:y;z-index:251662336;mso-position-horizontal:lef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" o:allowincell="f">
          <o:lock v:ext="edit" aspectratio="t"/>
          <v:shapetype id="_x0000_t32" coordsize="21600,21600" o:spt="32" o:oned="t" path="m,l21600,21600e" filled="f">
            <v:path arrowok="t" fillok="f" o:connecttype="none"/>
            <o:lock v:ext="edit" shapetype="t"/>
          </v:shapetype>
          <v:shape id="AutoShape 27" o:spid="_x0000_s6150"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EIi8AAAADbAAAADwAAAGRycy9kb3ducmV2LnhtbERPzYrCMBC+L/gOYQRva6KHsnSNIoKy&#10;h4K0uw8wNLNtsZmUJvbHp98Iwt7m4/ud3WGyrRio941jDZu1AkFcOtNwpeHn+/z+AcIHZIOtY9Iw&#10;k4fDfvG2w9S4kXMailCJGMI+RQ11CF0qpS9rsujXriOO3K/rLYYI+0qaHscYblu5VSqRFhuODTV2&#10;dKqpvBV3q+E2Z/OjyNX1oh6llUebue0m03q1nI6fIAJN4V/8cn+ZOD+B5y/xAL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CIvAAAAA2wAAAA8AAAAAAAAAAAAAAAAA&#10;oQIAAGRycy9kb3ducmV2LnhtbFBLBQYAAAAABAAEAPkAAACOAwAAAAA=&#10;" strokecolor="#a7bfde [1620]">
            <o:lock v:ext="edit" aspectratio="t"/>
          </v:shape>
          <v:group id="Group 28" o:spid="_x0000_s6146"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o:lock v:ext="edit" aspectratio="t"/>
            <v:shape id="Freeform 29" o:spid="_x0000_s614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5VMIA&#10;AADbAAAADwAAAGRycy9kb3ducmV2LnhtbESPQW/CMAyF70j7D5GRuEHKDoh2BDShIe3AZQXtbDUm&#10;rdY4VRPa8u/xYRI3W+/5vc+7w+RbNVAfm8AG1qsMFHEVbMPOwPVyWm5BxYRssQ1MBh4U4bB/m+2w&#10;sGHkHxrK5JSEcCzQQJ1SV2gdq5o8xlXoiEW7hd5jkrV32vY4Srhv9XuWbbTHhqWhxo6ONVV/5d0b&#10;yKn8am55dx0oD25cu/N5+xuNWcynzw9Qiab0Mv9ff1vBF1j5RQb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flUwgAAANsAAAAPAAAAAAAAAAAAAAAAAJgCAABkcnMvZG93&#10;bnJldi54bWxQSwUGAAAAAAQABAD1AAAAhwMAAAAA&#10;" path="m6418,1185r,5485l1809,6669c974,5889,,3958,1407,1987,2830,,5591,411,6418,1185xe" fillcolor="#a7bfde [1620]" stroked="f">
              <v:path arrowok="t" o:connecttype="custom" o:connectlocs="5291,1038;5291,5845;1491,5844;1160,1741;5291,1038" o:connectangles="0,0,0,0,0"/>
              <o:lock v:ext="edit" aspectratio="t"/>
            </v:shape>
            <v:oval id="Oval 30" o:spid="_x0000_s6148"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54sEA&#10;AADbAAAADwAAAGRycy9kb3ducmV2LnhtbERP22rCQBB9F/yHZYS+mU1bEI2uUkLbCMVCY/s+ZMck&#10;mJ0N2c2lf98tCL7N4Vxnd5hMIwbqXG1ZwWMUgyAurK65VPB9fluuQTiPrLGxTAp+ycFhP5/tMNF2&#10;5C8acl+KEMIuQQWV920ipSsqMugi2xIH7mI7gz7ArpS6wzGEm0Y+xfFKGqw5NFTYUlpRcc17o2DM&#10;4tXHa/qj3z+fj9T2p0vmc6nUw2J62YLwNPm7+OY+6jB/A/+/h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g+eLBAAAA2wAAAA8AAAAAAAAAAAAAAAAAmAIAAGRycy9kb3du&#10;cmV2LnhtbFBLBQYAAAAABAAEAPUAAACGAwAAAAA=&#10;" fillcolor="#d3dfee [820]" stroked="f" strokecolor="#a7bfde [1620]">
              <o:lock v:ext="edit" aspectratio="t"/>
            </v:oval>
            <v:oval id="Oval 31" o:spid="_x0000_s6147" style="position:absolute;left:6217;top:10481;width:3424;height:3221;rotation:-5819284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o9cEA&#10;AADbAAAADwAAAGRycy9kb3ducmV2LnhtbERPW2vCMBR+F/wP4Qi+iKbWC1KNIgOZMGHz8gMOzTEt&#10;Niddk9nu3y8PAx8/vvtm19lKPKnxpWMF00kCgjh3umSj4HY9jFcgfEDWWDkmBb/kYbft9zaYadfy&#10;mZ6XYEQMYZ+hgiKEOpPS5wVZ9BNXE0fu7hqLIcLGSN1gG8NtJdMkWUqLJceGAmt6Kyh/XH6sgnyx&#10;P59GyTvNvoz8PJkWP+bpt1LDQbdfgwjUhZf4333UCtK4P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PKPXBAAAA2wAAAA8AAAAAAAAAAAAAAAAAmAIAAGRycy9kb3du&#10;cmV2LnhtbFBLBQYAAAAABAAEAPUAAACGAwAAAAA=&#10;" fillcolor="#7ba0cd [2420]" stroked="f" strokecolor="#a7bfde [1620]">
              <o:lock v:ext="edit" aspectratio="t"/>
              <v:textbox inset="0,0,0,0">
                <w:txbxContent>
                  <w:sdt>
                    <w:sdtPr>
                      <w:rPr>
                        <w:b/>
                        <w:bCs/>
                        <w:color w:val="FFFFFF" w:themeColor="background1"/>
                        <w:sz w:val="20"/>
                        <w:szCs w:val="20"/>
                      </w:rPr>
                      <w:alias w:val="Дата"/>
                      <w:id w:val="29887237"/>
                      <w:dataBinding w:prefixMappings="xmlns:ns0='http://schemas.microsoft.com/office/2006/coverPageProps'" w:xpath="/ns0:CoverPageProperties[1]/ns0:PublishDate[1]" w:storeItemID="{55AF091B-3C7A-41E3-B477-F2FDAA23CFDA}"/>
                      <w:date>
                        <w:dateFormat w:val="d MMM."/>
                        <w:lid w:val="ru-RU"/>
                        <w:storeMappedDataAs w:val="dateTime"/>
                        <w:calendar w:val="gregorian"/>
                      </w:date>
                    </w:sdtPr>
                    <w:sdtContent>
                      <w:p w:rsidR="00110965" w:rsidRDefault="00110965">
                        <w:pPr>
                          <w:pStyle w:val="ad"/>
                          <w:jc w:val="center"/>
                          <w:rPr>
                            <w:b/>
                            <w:bCs/>
                            <w:color w:val="FFFFFF" w:themeColor="background1"/>
                            <w:sz w:val="20"/>
                            <w:szCs w:val="20"/>
                          </w:rPr>
                        </w:pPr>
                        <w:r>
                          <w:rPr>
                            <w:b/>
                            <w:bCs/>
                            <w:color w:val="FFFFFF" w:themeColor="background1"/>
                            <w:sz w:val="20"/>
                            <w:szCs w:val="20"/>
                          </w:rPr>
                          <w:t xml:space="preserve">Средняя общеобразовательная школа при Посольстве России в Турции </w:t>
                        </w:r>
                      </w:p>
                    </w:sdtContent>
                  </w:sdt>
                </w:txbxContent>
              </v:textbox>
            </v:oval>
          </v:group>
          <w10:wrap anchorx="page" anchory="page"/>
        </v:group>
      </w:pict>
    </w:r>
    <w:sdt>
      <w:sdtPr>
        <w:rPr>
          <w:color w:val="365F91" w:themeColor="accent1" w:themeShade="BF"/>
        </w:rPr>
        <w:alias w:val="Заголовок"/>
        <w:id w:val="29887238"/>
        <w:placeholder>
          <w:docPart w:val="F7EB9D83AF4F4C63BD4F92233DA89B6E"/>
        </w:placeholder>
        <w:dataBinding w:prefixMappings="xmlns:ns0='http://schemas.openxmlformats.org/package/2006/metadata/core-properties' xmlns:ns1='http://purl.org/dc/elements/1.1/'" w:xpath="/ns0:coreProperties[1]/ns1:title[1]" w:storeItemID="{6C3C8BC8-F283-45AE-878A-BAB7291924A1}"/>
        <w:text/>
      </w:sdtPr>
      <w:sdtContent>
        <w:r w:rsidR="00110965">
          <w:rPr>
            <w:color w:val="365F91" w:themeColor="accent1" w:themeShade="BF"/>
          </w:rPr>
          <w:t>ООП  ООО</w:t>
        </w:r>
      </w:sdtContent>
    </w:sdt>
  </w:p>
  <w:p w:rsidR="00110965" w:rsidRDefault="00110965">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65" w:rsidRDefault="00110965">
    <w:pPr>
      <w:pStyle w:val="ad"/>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65" w:rsidRDefault="00110965">
    <w:pPr>
      <w:pStyle w:val="ad"/>
      <w:pBdr>
        <w:between w:val="single" w:sz="4" w:space="1" w:color="4F81BD" w:themeColor="accent1"/>
      </w:pBdr>
      <w:spacing w:line="276" w:lineRule="auto"/>
      <w:jc w:val="center"/>
    </w:pPr>
    <w:r>
      <w:t>ООП  ООО</w:t>
    </w:r>
  </w:p>
  <w:p w:rsidR="00110965" w:rsidRDefault="00110965">
    <w:pPr>
      <w:pStyle w:val="ad"/>
      <w:pBdr>
        <w:between w:val="single" w:sz="4" w:space="1" w:color="4F81BD" w:themeColor="accent1"/>
      </w:pBdr>
      <w:spacing w:line="276" w:lineRule="auto"/>
      <w:jc w:val="center"/>
    </w:pPr>
    <w:r>
      <w:t xml:space="preserve">Средняя общеобразовательная школа при Посольстве России в Турции </w:t>
    </w:r>
  </w:p>
  <w:p w:rsidR="00110965" w:rsidRDefault="00110965">
    <w:pPr>
      <w:pStyle w:val="a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965" w:rsidRDefault="00110965">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781D45"/>
    <w:multiLevelType w:val="hybridMultilevel"/>
    <w:tmpl w:val="0BC62B14"/>
    <w:lvl w:ilvl="0" w:tplc="04190001">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07A7D66"/>
    <w:multiLevelType w:val="hybridMultilevel"/>
    <w:tmpl w:val="1354E9CE"/>
    <w:lvl w:ilvl="0" w:tplc="4178EE56">
      <w:start w:val="1"/>
      <w:numFmt w:val="bullet"/>
      <w:lvlText w:val="-"/>
      <w:lvlJc w:val="left"/>
      <w:pPr>
        <w:ind w:left="11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4">
    <w:nsid w:val="00A275D8"/>
    <w:multiLevelType w:val="hybridMultilevel"/>
    <w:tmpl w:val="6C58E31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1A62AB"/>
    <w:multiLevelType w:val="hybridMultilevel"/>
    <w:tmpl w:val="E76E042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0177538E"/>
    <w:multiLevelType w:val="hybridMultilevel"/>
    <w:tmpl w:val="839C5E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1B36DE3"/>
    <w:multiLevelType w:val="hybridMultilevel"/>
    <w:tmpl w:val="D77E8FFA"/>
    <w:lvl w:ilvl="0" w:tplc="4178EE56">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053566"/>
    <w:multiLevelType w:val="hybridMultilevel"/>
    <w:tmpl w:val="E8849232"/>
    <w:lvl w:ilvl="0" w:tplc="33CCA7F4">
      <w:start w:val="1"/>
      <w:numFmt w:val="bullet"/>
      <w:lvlText w:val=""/>
      <w:lvlJc w:val="left"/>
      <w:pPr>
        <w:tabs>
          <w:tab w:val="num" w:pos="360"/>
        </w:tabs>
        <w:ind w:left="360" w:hanging="360"/>
      </w:pPr>
      <w:rPr>
        <w:rFonts w:ascii="Wingdings" w:hAnsi="Wingdings" w:hint="default"/>
        <w:color w:val="auto"/>
      </w:rPr>
    </w:lvl>
    <w:lvl w:ilvl="1" w:tplc="04190003">
      <w:start w:val="1"/>
      <w:numFmt w:val="bullet"/>
      <w:lvlText w:val="o"/>
      <w:lvlJc w:val="left"/>
      <w:pPr>
        <w:tabs>
          <w:tab w:val="num" w:pos="1260"/>
        </w:tabs>
        <w:ind w:left="1260" w:hanging="360"/>
      </w:pPr>
      <w:rPr>
        <w:rFonts w:ascii="Courier New" w:hAnsi="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1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07395783"/>
    <w:multiLevelType w:val="multilevel"/>
    <w:tmpl w:val="2856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98848CC"/>
    <w:multiLevelType w:val="hybridMultilevel"/>
    <w:tmpl w:val="DF185A68"/>
    <w:lvl w:ilvl="0" w:tplc="18166DD0">
      <w:start w:val="1"/>
      <w:numFmt w:val="decimal"/>
      <w:lvlText w:val="%1."/>
      <w:lvlJc w:val="left"/>
      <w:pPr>
        <w:tabs>
          <w:tab w:val="num" w:pos="1215"/>
        </w:tabs>
        <w:ind w:left="121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115F60"/>
    <w:multiLevelType w:val="hybridMultilevel"/>
    <w:tmpl w:val="4DB201C6"/>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22">
    <w:nsid w:val="0A2D1715"/>
    <w:multiLevelType w:val="hybridMultilevel"/>
    <w:tmpl w:val="337A4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4846D9"/>
    <w:multiLevelType w:val="hybridMultilevel"/>
    <w:tmpl w:val="79E4984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F920B4A"/>
    <w:multiLevelType w:val="hybridMultilevel"/>
    <w:tmpl w:val="31EECD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8910C3"/>
    <w:multiLevelType w:val="hybridMultilevel"/>
    <w:tmpl w:val="C4104D8C"/>
    <w:lvl w:ilvl="0" w:tplc="4F8AB6D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08F6FE8"/>
    <w:multiLevelType w:val="multilevel"/>
    <w:tmpl w:val="FD2E71F8"/>
    <w:lvl w:ilvl="0">
      <w:start w:val="1"/>
      <w:numFmt w:val="decimal"/>
      <w:lvlText w:val="%1."/>
      <w:lvlJc w:val="left"/>
      <w:pPr>
        <w:ind w:left="394" w:hanging="360"/>
      </w:pPr>
      <w:rPr>
        <w:rFonts w:hint="default"/>
      </w:rPr>
    </w:lvl>
    <w:lvl w:ilvl="1">
      <w:start w:val="3"/>
      <w:numFmt w:val="decimal"/>
      <w:isLgl/>
      <w:lvlText w:val="%1.%2."/>
      <w:lvlJc w:val="left"/>
      <w:pPr>
        <w:ind w:left="769" w:hanging="735"/>
      </w:pPr>
      <w:rPr>
        <w:rFonts w:hint="default"/>
      </w:rPr>
    </w:lvl>
    <w:lvl w:ilvl="2">
      <w:start w:val="1"/>
      <w:numFmt w:val="decimal"/>
      <w:isLgl/>
      <w:lvlText w:val="%1.%2.%3."/>
      <w:lvlJc w:val="left"/>
      <w:pPr>
        <w:ind w:left="769" w:hanging="735"/>
      </w:pPr>
      <w:rPr>
        <w:rFonts w:hint="default"/>
      </w:rPr>
    </w:lvl>
    <w:lvl w:ilvl="3">
      <w:start w:val="1"/>
      <w:numFmt w:val="decimal"/>
      <w:isLgl/>
      <w:lvlText w:val="%1.%2.%3.%4."/>
      <w:lvlJc w:val="left"/>
      <w:pPr>
        <w:ind w:left="1114"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74" w:hanging="1440"/>
      </w:pPr>
      <w:rPr>
        <w:rFonts w:hint="default"/>
      </w:rPr>
    </w:lvl>
    <w:lvl w:ilvl="6">
      <w:start w:val="1"/>
      <w:numFmt w:val="decimal"/>
      <w:isLgl/>
      <w:lvlText w:val="%1.%2.%3.%4.%5.%6.%7."/>
      <w:lvlJc w:val="left"/>
      <w:pPr>
        <w:ind w:left="1834" w:hanging="1800"/>
      </w:pPr>
      <w:rPr>
        <w:rFonts w:hint="default"/>
      </w:rPr>
    </w:lvl>
    <w:lvl w:ilvl="7">
      <w:start w:val="1"/>
      <w:numFmt w:val="decimal"/>
      <w:isLgl/>
      <w:lvlText w:val="%1.%2.%3.%4.%5.%6.%7.%8."/>
      <w:lvlJc w:val="left"/>
      <w:pPr>
        <w:ind w:left="1834" w:hanging="1800"/>
      </w:pPr>
      <w:rPr>
        <w:rFonts w:hint="default"/>
      </w:rPr>
    </w:lvl>
    <w:lvl w:ilvl="8">
      <w:start w:val="1"/>
      <w:numFmt w:val="decimal"/>
      <w:isLgl/>
      <w:lvlText w:val="%1.%2.%3.%4.%5.%6.%7.%8.%9."/>
      <w:lvlJc w:val="left"/>
      <w:pPr>
        <w:ind w:left="2194" w:hanging="2160"/>
      </w:pPr>
      <w:rPr>
        <w:rFonts w:hint="default"/>
      </w:rPr>
    </w:lvl>
  </w:abstractNum>
  <w:abstractNum w:abstractNumId="3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3322687"/>
    <w:multiLevelType w:val="hybridMultilevel"/>
    <w:tmpl w:val="98FEB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15701C8D"/>
    <w:multiLevelType w:val="hybridMultilevel"/>
    <w:tmpl w:val="21D6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6B67EDA"/>
    <w:multiLevelType w:val="hybridMultilevel"/>
    <w:tmpl w:val="46A24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769591B"/>
    <w:multiLevelType w:val="hybridMultilevel"/>
    <w:tmpl w:val="00B44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AA13737"/>
    <w:multiLevelType w:val="hybridMultilevel"/>
    <w:tmpl w:val="825EC996"/>
    <w:lvl w:ilvl="0" w:tplc="0419000F">
      <w:start w:val="1"/>
      <w:numFmt w:val="decimal"/>
      <w:lvlText w:val="%1."/>
      <w:lvlJc w:val="left"/>
      <w:pPr>
        <w:tabs>
          <w:tab w:val="num" w:pos="1215"/>
        </w:tabs>
        <w:ind w:left="1215" w:hanging="360"/>
      </w:pPr>
    </w:lvl>
    <w:lvl w:ilvl="1" w:tplc="18166DD0">
      <w:start w:val="1"/>
      <w:numFmt w:val="decimal"/>
      <w:lvlText w:val="%2."/>
      <w:lvlJc w:val="left"/>
      <w:pPr>
        <w:tabs>
          <w:tab w:val="num" w:pos="1935"/>
        </w:tabs>
        <w:ind w:left="1935" w:hanging="360"/>
      </w:pPr>
      <w:rPr>
        <w:rFonts w:hint="default"/>
      </w:r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abstractNum w:abstractNumId="45">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674227"/>
    <w:multiLevelType w:val="hybridMultilevel"/>
    <w:tmpl w:val="7BB8CE90"/>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D8A6B0A"/>
    <w:multiLevelType w:val="hybridMultilevel"/>
    <w:tmpl w:val="DA66351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740"/>
        </w:tabs>
        <w:ind w:left="740" w:hanging="360"/>
      </w:pPr>
      <w:rPr>
        <w:rFonts w:cs="Times New Roman"/>
      </w:rPr>
    </w:lvl>
    <w:lvl w:ilvl="2" w:tplc="04190005">
      <w:start w:val="1"/>
      <w:numFmt w:val="decimal"/>
      <w:lvlText w:val="%3."/>
      <w:lvlJc w:val="left"/>
      <w:pPr>
        <w:tabs>
          <w:tab w:val="num" w:pos="1460"/>
        </w:tabs>
        <w:ind w:left="1460" w:hanging="360"/>
      </w:pPr>
      <w:rPr>
        <w:rFonts w:cs="Times New Roman"/>
      </w:rPr>
    </w:lvl>
    <w:lvl w:ilvl="3" w:tplc="04190001">
      <w:start w:val="1"/>
      <w:numFmt w:val="decimal"/>
      <w:lvlText w:val="%4."/>
      <w:lvlJc w:val="left"/>
      <w:pPr>
        <w:tabs>
          <w:tab w:val="num" w:pos="2180"/>
        </w:tabs>
        <w:ind w:left="2180" w:hanging="360"/>
      </w:pPr>
      <w:rPr>
        <w:rFonts w:cs="Times New Roman"/>
      </w:rPr>
    </w:lvl>
    <w:lvl w:ilvl="4" w:tplc="04190003">
      <w:start w:val="1"/>
      <w:numFmt w:val="decimal"/>
      <w:lvlText w:val="%5."/>
      <w:lvlJc w:val="left"/>
      <w:pPr>
        <w:tabs>
          <w:tab w:val="num" w:pos="2900"/>
        </w:tabs>
        <w:ind w:left="2900" w:hanging="360"/>
      </w:pPr>
      <w:rPr>
        <w:rFonts w:cs="Times New Roman"/>
      </w:rPr>
    </w:lvl>
    <w:lvl w:ilvl="5" w:tplc="04190005">
      <w:start w:val="1"/>
      <w:numFmt w:val="decimal"/>
      <w:lvlText w:val="%6."/>
      <w:lvlJc w:val="left"/>
      <w:pPr>
        <w:tabs>
          <w:tab w:val="num" w:pos="3620"/>
        </w:tabs>
        <w:ind w:left="3620" w:hanging="360"/>
      </w:pPr>
      <w:rPr>
        <w:rFonts w:cs="Times New Roman"/>
      </w:rPr>
    </w:lvl>
    <w:lvl w:ilvl="6" w:tplc="04190001">
      <w:start w:val="1"/>
      <w:numFmt w:val="decimal"/>
      <w:lvlText w:val="%7."/>
      <w:lvlJc w:val="left"/>
      <w:pPr>
        <w:tabs>
          <w:tab w:val="num" w:pos="4340"/>
        </w:tabs>
        <w:ind w:left="4340" w:hanging="360"/>
      </w:pPr>
      <w:rPr>
        <w:rFonts w:cs="Times New Roman"/>
      </w:rPr>
    </w:lvl>
    <w:lvl w:ilvl="7" w:tplc="04190003">
      <w:start w:val="1"/>
      <w:numFmt w:val="decimal"/>
      <w:lvlText w:val="%8."/>
      <w:lvlJc w:val="left"/>
      <w:pPr>
        <w:tabs>
          <w:tab w:val="num" w:pos="5060"/>
        </w:tabs>
        <w:ind w:left="5060" w:hanging="360"/>
      </w:pPr>
      <w:rPr>
        <w:rFonts w:cs="Times New Roman"/>
      </w:rPr>
    </w:lvl>
    <w:lvl w:ilvl="8" w:tplc="04190005">
      <w:start w:val="1"/>
      <w:numFmt w:val="decimal"/>
      <w:lvlText w:val="%9."/>
      <w:lvlJc w:val="left"/>
      <w:pPr>
        <w:tabs>
          <w:tab w:val="num" w:pos="5780"/>
        </w:tabs>
        <w:ind w:left="5780" w:hanging="360"/>
      </w:pPr>
      <w:rPr>
        <w:rFonts w:cs="Times New Roman"/>
      </w:rPr>
    </w:lvl>
  </w:abstractNum>
  <w:abstractNum w:abstractNumId="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D554DA"/>
    <w:multiLevelType w:val="hybridMultilevel"/>
    <w:tmpl w:val="CFE890F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1C3715F"/>
    <w:multiLevelType w:val="hybridMultilevel"/>
    <w:tmpl w:val="214E081E"/>
    <w:lvl w:ilvl="0" w:tplc="134472E4">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9">
    <w:nsid w:val="21D177E0"/>
    <w:multiLevelType w:val="multilevel"/>
    <w:tmpl w:val="39AAA780"/>
    <w:lvl w:ilvl="0">
      <w:start w:val="1"/>
      <w:numFmt w:val="decimal"/>
      <w:lvlText w:val="%1."/>
      <w:lvlJc w:val="left"/>
      <w:pPr>
        <w:tabs>
          <w:tab w:val="num" w:pos="435"/>
        </w:tabs>
        <w:ind w:left="435" w:hanging="435"/>
      </w:pPr>
    </w:lvl>
    <w:lvl w:ilvl="1">
      <w:start w:val="1"/>
      <w:numFmt w:val="decimal"/>
      <w:lvlText w:val="%1.%2."/>
      <w:lvlJc w:val="left"/>
      <w:pPr>
        <w:tabs>
          <w:tab w:val="num" w:pos="0"/>
        </w:tabs>
        <w:ind w:left="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160"/>
        </w:tabs>
        <w:ind w:left="-2160" w:hanging="1440"/>
      </w:pPr>
    </w:lvl>
    <w:lvl w:ilvl="6">
      <w:start w:val="1"/>
      <w:numFmt w:val="decimal"/>
      <w:lvlText w:val="%1.%2.%3.%4.%5.%6.%7."/>
      <w:lvlJc w:val="left"/>
      <w:pPr>
        <w:tabs>
          <w:tab w:val="num" w:pos="-2520"/>
        </w:tabs>
        <w:ind w:left="-2520" w:hanging="1800"/>
      </w:pPr>
    </w:lvl>
    <w:lvl w:ilvl="7">
      <w:start w:val="1"/>
      <w:numFmt w:val="decimal"/>
      <w:lvlText w:val="%1.%2.%3.%4.%5.%6.%7.%8."/>
      <w:lvlJc w:val="left"/>
      <w:pPr>
        <w:tabs>
          <w:tab w:val="num" w:pos="-3240"/>
        </w:tabs>
        <w:ind w:left="-3240" w:hanging="1800"/>
      </w:pPr>
    </w:lvl>
    <w:lvl w:ilvl="8">
      <w:start w:val="1"/>
      <w:numFmt w:val="decimal"/>
      <w:lvlText w:val="%1.%2.%3.%4.%5.%6.%7.%8.%9."/>
      <w:lvlJc w:val="left"/>
      <w:pPr>
        <w:tabs>
          <w:tab w:val="num" w:pos="-3600"/>
        </w:tabs>
        <w:ind w:left="-3600" w:hanging="2160"/>
      </w:pPr>
    </w:lvl>
  </w:abstractNum>
  <w:abstractNum w:abstractNumId="6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30D5381"/>
    <w:multiLevelType w:val="hybridMultilevel"/>
    <w:tmpl w:val="3A4014B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8A85FF2"/>
    <w:multiLevelType w:val="hybridMultilevel"/>
    <w:tmpl w:val="20B05D1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7">
    <w:nsid w:val="2C044764"/>
    <w:multiLevelType w:val="hybridMultilevel"/>
    <w:tmpl w:val="08B0C912"/>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4">
    <w:nsid w:val="30B255E3"/>
    <w:multiLevelType w:val="hybridMultilevel"/>
    <w:tmpl w:val="3C6A2312"/>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46E0DE6"/>
    <w:multiLevelType w:val="hybridMultilevel"/>
    <w:tmpl w:val="BA246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126B41"/>
    <w:multiLevelType w:val="hybridMultilevel"/>
    <w:tmpl w:val="BBA89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6">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7DA7450"/>
    <w:multiLevelType w:val="hybridMultilevel"/>
    <w:tmpl w:val="F1BC37F2"/>
    <w:lvl w:ilvl="0" w:tplc="BD2262B8">
      <w:start w:val="1"/>
      <w:numFmt w:val="decimal"/>
      <w:lvlText w:val="%1."/>
      <w:lvlJc w:val="left"/>
      <w:pPr>
        <w:tabs>
          <w:tab w:val="num" w:pos="1211"/>
        </w:tabs>
        <w:ind w:left="1211" w:hanging="360"/>
      </w:pPr>
      <w:rPr>
        <w:b w:val="0"/>
      </w:r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9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0">
    <w:nsid w:val="3A95276E"/>
    <w:multiLevelType w:val="hybridMultilevel"/>
    <w:tmpl w:val="C12A0B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2">
    <w:nsid w:val="3BCE162C"/>
    <w:multiLevelType w:val="hybridMultilevel"/>
    <w:tmpl w:val="B7E6A2C0"/>
    <w:lvl w:ilvl="0" w:tplc="1C764456">
      <w:start w:val="1"/>
      <w:numFmt w:val="bullet"/>
      <w:lvlText w:val=""/>
      <w:lvlJc w:val="left"/>
      <w:pPr>
        <w:ind w:left="720" w:hanging="360"/>
      </w:pPr>
      <w:rPr>
        <w:rFonts w:ascii="Symbol" w:hAnsi="Symbol" w:hint="default"/>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BE46466"/>
    <w:multiLevelType w:val="multilevel"/>
    <w:tmpl w:val="EF7881DA"/>
    <w:lvl w:ilvl="0">
      <w:start w:val="1"/>
      <w:numFmt w:val="decimal"/>
      <w:lvlText w:val="%1."/>
      <w:lvlJc w:val="left"/>
      <w:pPr>
        <w:ind w:left="1080" w:hanging="360"/>
      </w:pPr>
      <w:rPr>
        <w:rFonts w:hint="default"/>
        <w:color w:val="auto"/>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288"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C6E02DE"/>
    <w:multiLevelType w:val="hybridMultilevel"/>
    <w:tmpl w:val="614AA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7">
    <w:nsid w:val="3CFD765A"/>
    <w:multiLevelType w:val="multilevel"/>
    <w:tmpl w:val="40E4F4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6D194A"/>
    <w:multiLevelType w:val="multilevel"/>
    <w:tmpl w:val="BD923F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F573303"/>
    <w:multiLevelType w:val="hybridMultilevel"/>
    <w:tmpl w:val="50BA89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05C431A"/>
    <w:multiLevelType w:val="hybridMultilevel"/>
    <w:tmpl w:val="E6E8F7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445E12BF"/>
    <w:multiLevelType w:val="hybridMultilevel"/>
    <w:tmpl w:val="CD663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4EA7C0B"/>
    <w:multiLevelType w:val="hybridMultilevel"/>
    <w:tmpl w:val="276EFBF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62E2108"/>
    <w:multiLevelType w:val="hybridMultilevel"/>
    <w:tmpl w:val="C86A1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3">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78E53A7"/>
    <w:multiLevelType w:val="hybridMultilevel"/>
    <w:tmpl w:val="3A7C0914"/>
    <w:lvl w:ilvl="0" w:tplc="815E541C">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9">
    <w:nsid w:val="49C84CA5"/>
    <w:multiLevelType w:val="hybridMultilevel"/>
    <w:tmpl w:val="1EA03610"/>
    <w:lvl w:ilvl="0" w:tplc="0419000F">
      <w:start w:val="1"/>
      <w:numFmt w:val="decimal"/>
      <w:lvlText w:val="%1."/>
      <w:lvlJc w:val="left"/>
      <w:pPr>
        <w:tabs>
          <w:tab w:val="num" w:pos="1146"/>
        </w:tabs>
        <w:ind w:left="114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4A432F25"/>
    <w:multiLevelType w:val="hybridMultilevel"/>
    <w:tmpl w:val="BE1EFB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570A53"/>
    <w:multiLevelType w:val="hybridMultilevel"/>
    <w:tmpl w:val="31EECD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DAC07C3"/>
    <w:multiLevelType w:val="multilevel"/>
    <w:tmpl w:val="C54A50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1074F36"/>
    <w:multiLevelType w:val="hybridMultilevel"/>
    <w:tmpl w:val="2FFA11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6">
    <w:nsid w:val="512B2DAE"/>
    <w:multiLevelType w:val="hybridMultilevel"/>
    <w:tmpl w:val="DA440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1">
    <w:nsid w:val="54AF0AD4"/>
    <w:multiLevelType w:val="hybridMultilevel"/>
    <w:tmpl w:val="149264D4"/>
    <w:lvl w:ilvl="0" w:tplc="18166DD0">
      <w:start w:val="1"/>
      <w:numFmt w:val="decimal"/>
      <w:lvlText w:val="%1."/>
      <w:lvlJc w:val="left"/>
      <w:pPr>
        <w:tabs>
          <w:tab w:val="num" w:pos="1215"/>
        </w:tabs>
        <w:ind w:left="121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557D5FAA"/>
    <w:multiLevelType w:val="hybridMultilevel"/>
    <w:tmpl w:val="A0404472"/>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557D6558"/>
    <w:multiLevelType w:val="hybridMultilevel"/>
    <w:tmpl w:val="39724C8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63D1E73"/>
    <w:multiLevelType w:val="hybridMultilevel"/>
    <w:tmpl w:val="913657D6"/>
    <w:lvl w:ilvl="0" w:tplc="04190001">
      <w:start w:val="1"/>
      <w:numFmt w:val="bullet"/>
      <w:lvlText w:val=""/>
      <w:lvlJc w:val="left"/>
      <w:pPr>
        <w:ind w:left="19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8">
    <w:nsid w:val="57B46201"/>
    <w:multiLevelType w:val="multilevel"/>
    <w:tmpl w:val="282228F4"/>
    <w:lvl w:ilvl="0">
      <w:start w:val="1"/>
      <w:numFmt w:val="decimal"/>
      <w:lvlText w:val="%1."/>
      <w:lvlJc w:val="left"/>
      <w:pPr>
        <w:tabs>
          <w:tab w:val="num" w:pos="502"/>
        </w:tabs>
        <w:ind w:left="50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A930C38"/>
    <w:multiLevelType w:val="hybridMultilevel"/>
    <w:tmpl w:val="BB72BC7C"/>
    <w:lvl w:ilvl="0" w:tplc="808CEA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5C6E37FF"/>
    <w:multiLevelType w:val="multilevel"/>
    <w:tmpl w:val="BF20E0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0A5688B"/>
    <w:multiLevelType w:val="hybridMultilevel"/>
    <w:tmpl w:val="E4B0D41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0DC26B8"/>
    <w:multiLevelType w:val="hybridMultilevel"/>
    <w:tmpl w:val="5880AD5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2522E6A"/>
    <w:multiLevelType w:val="hybridMultilevel"/>
    <w:tmpl w:val="3AC4FEAC"/>
    <w:lvl w:ilvl="0" w:tplc="CFF2FAE4">
      <w:numFmt w:val="bullet"/>
      <w:lvlText w:val="•"/>
      <w:lvlJc w:val="left"/>
      <w:pPr>
        <w:ind w:left="1020" w:hanging="360"/>
      </w:pPr>
      <w:rPr>
        <w:rFonts w:ascii="Times New Roman" w:eastAsia="Times New Roman" w:hAnsi="Times New Roman" w:hint="default"/>
        <w:b w:val="0"/>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9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3">
    <w:nsid w:val="637A040F"/>
    <w:multiLevelType w:val="multilevel"/>
    <w:tmpl w:val="CD629E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0">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7EB6530"/>
    <w:multiLevelType w:val="hybridMultilevel"/>
    <w:tmpl w:val="701C4F8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680274CD"/>
    <w:multiLevelType w:val="hybridMultilevel"/>
    <w:tmpl w:val="3FA61EC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8EB51AB"/>
    <w:multiLevelType w:val="hybridMultilevel"/>
    <w:tmpl w:val="99ECA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8FB25B6"/>
    <w:multiLevelType w:val="hybridMultilevel"/>
    <w:tmpl w:val="42D07A4A"/>
    <w:lvl w:ilvl="0" w:tplc="134472E4">
      <w:numFmt w:val="bullet"/>
      <w:lvlText w:val="-"/>
      <w:lvlJc w:val="left"/>
      <w:pPr>
        <w:tabs>
          <w:tab w:val="num" w:pos="720"/>
        </w:tabs>
        <w:ind w:left="720" w:hanging="360"/>
      </w:pPr>
      <w:rPr>
        <w:rFonts w:ascii="Times New Roman" w:eastAsia="Times New Roman" w:hAnsi="Times New Roman" w:cs="Times New Roman" w:hint="default"/>
      </w:rPr>
    </w:lvl>
    <w:lvl w:ilvl="1" w:tplc="F660613C" w:tentative="1">
      <w:start w:val="1"/>
      <w:numFmt w:val="bullet"/>
      <w:lvlText w:val=""/>
      <w:lvlJc w:val="left"/>
      <w:pPr>
        <w:tabs>
          <w:tab w:val="num" w:pos="1440"/>
        </w:tabs>
        <w:ind w:left="1440" w:hanging="360"/>
      </w:pPr>
      <w:rPr>
        <w:rFonts w:ascii="Wingdings" w:hAnsi="Wingdings" w:hint="default"/>
      </w:rPr>
    </w:lvl>
    <w:lvl w:ilvl="2" w:tplc="9B9C46CC" w:tentative="1">
      <w:start w:val="1"/>
      <w:numFmt w:val="bullet"/>
      <w:lvlText w:val=""/>
      <w:lvlJc w:val="left"/>
      <w:pPr>
        <w:tabs>
          <w:tab w:val="num" w:pos="2160"/>
        </w:tabs>
        <w:ind w:left="2160" w:hanging="360"/>
      </w:pPr>
      <w:rPr>
        <w:rFonts w:ascii="Wingdings" w:hAnsi="Wingdings" w:hint="default"/>
      </w:rPr>
    </w:lvl>
    <w:lvl w:ilvl="3" w:tplc="55F61238" w:tentative="1">
      <w:start w:val="1"/>
      <w:numFmt w:val="bullet"/>
      <w:lvlText w:val=""/>
      <w:lvlJc w:val="left"/>
      <w:pPr>
        <w:tabs>
          <w:tab w:val="num" w:pos="2880"/>
        </w:tabs>
        <w:ind w:left="2880" w:hanging="360"/>
      </w:pPr>
      <w:rPr>
        <w:rFonts w:ascii="Wingdings" w:hAnsi="Wingdings" w:hint="default"/>
      </w:rPr>
    </w:lvl>
    <w:lvl w:ilvl="4" w:tplc="3784435E" w:tentative="1">
      <w:start w:val="1"/>
      <w:numFmt w:val="bullet"/>
      <w:lvlText w:val=""/>
      <w:lvlJc w:val="left"/>
      <w:pPr>
        <w:tabs>
          <w:tab w:val="num" w:pos="3600"/>
        </w:tabs>
        <w:ind w:left="3600" w:hanging="360"/>
      </w:pPr>
      <w:rPr>
        <w:rFonts w:ascii="Wingdings" w:hAnsi="Wingdings" w:hint="default"/>
      </w:rPr>
    </w:lvl>
    <w:lvl w:ilvl="5" w:tplc="B93A9512" w:tentative="1">
      <w:start w:val="1"/>
      <w:numFmt w:val="bullet"/>
      <w:lvlText w:val=""/>
      <w:lvlJc w:val="left"/>
      <w:pPr>
        <w:tabs>
          <w:tab w:val="num" w:pos="4320"/>
        </w:tabs>
        <w:ind w:left="4320" w:hanging="360"/>
      </w:pPr>
      <w:rPr>
        <w:rFonts w:ascii="Wingdings" w:hAnsi="Wingdings" w:hint="default"/>
      </w:rPr>
    </w:lvl>
    <w:lvl w:ilvl="6" w:tplc="5016E870" w:tentative="1">
      <w:start w:val="1"/>
      <w:numFmt w:val="bullet"/>
      <w:lvlText w:val=""/>
      <w:lvlJc w:val="left"/>
      <w:pPr>
        <w:tabs>
          <w:tab w:val="num" w:pos="5040"/>
        </w:tabs>
        <w:ind w:left="5040" w:hanging="360"/>
      </w:pPr>
      <w:rPr>
        <w:rFonts w:ascii="Wingdings" w:hAnsi="Wingdings" w:hint="default"/>
      </w:rPr>
    </w:lvl>
    <w:lvl w:ilvl="7" w:tplc="AFF01A38" w:tentative="1">
      <w:start w:val="1"/>
      <w:numFmt w:val="bullet"/>
      <w:lvlText w:val=""/>
      <w:lvlJc w:val="left"/>
      <w:pPr>
        <w:tabs>
          <w:tab w:val="num" w:pos="5760"/>
        </w:tabs>
        <w:ind w:left="5760" w:hanging="360"/>
      </w:pPr>
      <w:rPr>
        <w:rFonts w:ascii="Wingdings" w:hAnsi="Wingdings" w:hint="default"/>
      </w:rPr>
    </w:lvl>
    <w:lvl w:ilvl="8" w:tplc="196CAB56" w:tentative="1">
      <w:start w:val="1"/>
      <w:numFmt w:val="bullet"/>
      <w:lvlText w:val=""/>
      <w:lvlJc w:val="left"/>
      <w:pPr>
        <w:tabs>
          <w:tab w:val="num" w:pos="6480"/>
        </w:tabs>
        <w:ind w:left="6480" w:hanging="360"/>
      </w:pPr>
      <w:rPr>
        <w:rFonts w:ascii="Wingdings" w:hAnsi="Wingdings" w:hint="default"/>
      </w:rPr>
    </w:lvl>
  </w:abstractNum>
  <w:abstractNum w:abstractNumId="206">
    <w:nsid w:val="691D4C92"/>
    <w:multiLevelType w:val="multilevel"/>
    <w:tmpl w:val="62F4A7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9CF0623"/>
    <w:multiLevelType w:val="hybridMultilevel"/>
    <w:tmpl w:val="3F98F54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6D2A2B49"/>
    <w:multiLevelType w:val="hybridMultilevel"/>
    <w:tmpl w:val="AC32920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6E7E36CA"/>
    <w:multiLevelType w:val="hybridMultilevel"/>
    <w:tmpl w:val="4ABA1F80"/>
    <w:lvl w:ilvl="0" w:tplc="134472E4">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1482F70"/>
    <w:multiLevelType w:val="hybridMultilevel"/>
    <w:tmpl w:val="446E9A4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42F7C15"/>
    <w:multiLevelType w:val="hybridMultilevel"/>
    <w:tmpl w:val="0E4E3D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576794E"/>
    <w:multiLevelType w:val="hybridMultilevel"/>
    <w:tmpl w:val="F2B25B26"/>
    <w:lvl w:ilvl="0" w:tplc="134472E4">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6ED23EB"/>
    <w:multiLevelType w:val="hybridMultilevel"/>
    <w:tmpl w:val="3C20F8DE"/>
    <w:lvl w:ilvl="0" w:tplc="0419000F">
      <w:start w:val="6"/>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0">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5">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7A1D749B"/>
    <w:multiLevelType w:val="hybridMultilevel"/>
    <w:tmpl w:val="D03062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7C825A4E"/>
    <w:multiLevelType w:val="multilevel"/>
    <w:tmpl w:val="47C0E7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4">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5">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D0F0CD2"/>
    <w:multiLevelType w:val="hybridMultilevel"/>
    <w:tmpl w:val="82CAE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47">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4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1">
    <w:nsid w:val="7EFA1B1E"/>
    <w:multiLevelType w:val="hybridMultilevel"/>
    <w:tmpl w:val="1FC419A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9"/>
  </w:num>
  <w:num w:numId="2">
    <w:abstractNumId w:val="81"/>
  </w:num>
  <w:num w:numId="3">
    <w:abstractNumId w:val="24"/>
  </w:num>
  <w:num w:numId="4">
    <w:abstractNumId w:val="43"/>
  </w:num>
  <w:num w:numId="5">
    <w:abstractNumId w:val="240"/>
  </w:num>
  <w:num w:numId="6">
    <w:abstractNumId w:val="195"/>
  </w:num>
  <w:num w:numId="7">
    <w:abstractNumId w:val="34"/>
  </w:num>
  <w:num w:numId="8">
    <w:abstractNumId w:val="150"/>
  </w:num>
  <w:num w:numId="9">
    <w:abstractNumId w:val="17"/>
  </w:num>
  <w:num w:numId="10">
    <w:abstractNumId w:val="53"/>
  </w:num>
  <w:num w:numId="11">
    <w:abstractNumId w:val="60"/>
  </w:num>
  <w:num w:numId="12">
    <w:abstractNumId w:val="217"/>
  </w:num>
  <w:num w:numId="13">
    <w:abstractNumId w:val="109"/>
  </w:num>
  <w:num w:numId="14">
    <w:abstractNumId w:val="250"/>
  </w:num>
  <w:num w:numId="15">
    <w:abstractNumId w:val="125"/>
  </w:num>
  <w:num w:numId="16">
    <w:abstractNumId w:val="39"/>
  </w:num>
  <w:num w:numId="17">
    <w:abstractNumId w:val="229"/>
  </w:num>
  <w:num w:numId="18">
    <w:abstractNumId w:val="38"/>
  </w:num>
  <w:num w:numId="19">
    <w:abstractNumId w:val="177"/>
  </w:num>
  <w:num w:numId="20">
    <w:abstractNumId w:val="55"/>
  </w:num>
  <w:num w:numId="21">
    <w:abstractNumId w:val="170"/>
  </w:num>
  <w:num w:numId="22">
    <w:abstractNumId w:val="64"/>
  </w:num>
  <w:num w:numId="23">
    <w:abstractNumId w:val="192"/>
  </w:num>
  <w:num w:numId="24">
    <w:abstractNumId w:val="247"/>
  </w:num>
  <w:num w:numId="25">
    <w:abstractNumId w:val="96"/>
  </w:num>
  <w:num w:numId="26">
    <w:abstractNumId w:val="230"/>
  </w:num>
  <w:num w:numId="27">
    <w:abstractNumId w:val="200"/>
  </w:num>
  <w:num w:numId="28">
    <w:abstractNumId w:val="28"/>
  </w:num>
  <w:num w:numId="29">
    <w:abstractNumId w:val="133"/>
  </w:num>
  <w:num w:numId="30">
    <w:abstractNumId w:val="199"/>
  </w:num>
  <w:num w:numId="31">
    <w:abstractNumId w:val="197"/>
  </w:num>
  <w:num w:numId="32">
    <w:abstractNumId w:val="159"/>
  </w:num>
  <w:num w:numId="33">
    <w:abstractNumId w:val="138"/>
  </w:num>
  <w:num w:numId="34">
    <w:abstractNumId w:val="181"/>
  </w:num>
  <w:num w:numId="35">
    <w:abstractNumId w:val="211"/>
  </w:num>
  <w:num w:numId="36">
    <w:abstractNumId w:val="5"/>
  </w:num>
  <w:num w:numId="37">
    <w:abstractNumId w:val="65"/>
  </w:num>
  <w:num w:numId="38">
    <w:abstractNumId w:val="126"/>
  </w:num>
  <w:num w:numId="39">
    <w:abstractNumId w:val="51"/>
  </w:num>
  <w:num w:numId="40">
    <w:abstractNumId w:val="95"/>
  </w:num>
  <w:num w:numId="41">
    <w:abstractNumId w:val="52"/>
  </w:num>
  <w:num w:numId="42">
    <w:abstractNumId w:val="73"/>
  </w:num>
  <w:num w:numId="43">
    <w:abstractNumId w:val="172"/>
  </w:num>
  <w:num w:numId="44">
    <w:abstractNumId w:val="48"/>
  </w:num>
  <w:num w:numId="45">
    <w:abstractNumId w:val="86"/>
  </w:num>
  <w:num w:numId="46">
    <w:abstractNumId w:val="248"/>
  </w:num>
  <w:num w:numId="47">
    <w:abstractNumId w:val="114"/>
  </w:num>
  <w:num w:numId="48">
    <w:abstractNumId w:val="212"/>
  </w:num>
  <w:num w:numId="49">
    <w:abstractNumId w:val="79"/>
  </w:num>
  <w:num w:numId="50">
    <w:abstractNumId w:val="188"/>
  </w:num>
  <w:num w:numId="51">
    <w:abstractNumId w:val="148"/>
  </w:num>
  <w:num w:numId="52">
    <w:abstractNumId w:val="227"/>
  </w:num>
  <w:num w:numId="53">
    <w:abstractNumId w:val="11"/>
  </w:num>
  <w:num w:numId="54">
    <w:abstractNumId w:val="213"/>
  </w:num>
  <w:num w:numId="55">
    <w:abstractNumId w:val="232"/>
  </w:num>
  <w:num w:numId="56">
    <w:abstractNumId w:val="182"/>
  </w:num>
  <w:num w:numId="57">
    <w:abstractNumId w:val="171"/>
  </w:num>
  <w:num w:numId="58">
    <w:abstractNumId w:val="118"/>
  </w:num>
  <w:num w:numId="59">
    <w:abstractNumId w:val="20"/>
  </w:num>
  <w:num w:numId="60">
    <w:abstractNumId w:val="23"/>
  </w:num>
  <w:num w:numId="61">
    <w:abstractNumId w:val="234"/>
  </w:num>
  <w:num w:numId="62">
    <w:abstractNumId w:val="244"/>
  </w:num>
  <w:num w:numId="63">
    <w:abstractNumId w:val="0"/>
  </w:num>
  <w:num w:numId="64">
    <w:abstractNumId w:val="152"/>
  </w:num>
  <w:num w:numId="65">
    <w:abstractNumId w:val="166"/>
  </w:num>
  <w:num w:numId="66">
    <w:abstractNumId w:val="239"/>
  </w:num>
  <w:num w:numId="67">
    <w:abstractNumId w:val="13"/>
  </w:num>
  <w:num w:numId="68">
    <w:abstractNumId w:val="36"/>
  </w:num>
  <w:num w:numId="69">
    <w:abstractNumId w:val="132"/>
  </w:num>
  <w:num w:numId="70">
    <w:abstractNumId w:val="83"/>
  </w:num>
  <w:num w:numId="71">
    <w:abstractNumId w:val="169"/>
  </w:num>
  <w:num w:numId="72">
    <w:abstractNumId w:val="1"/>
  </w:num>
  <w:num w:numId="73">
    <w:abstractNumId w:val="173"/>
  </w:num>
  <w:num w:numId="74">
    <w:abstractNumId w:val="162"/>
  </w:num>
  <w:num w:numId="75">
    <w:abstractNumId w:val="69"/>
  </w:num>
  <w:num w:numId="76">
    <w:abstractNumId w:val="214"/>
  </w:num>
  <w:num w:numId="77">
    <w:abstractNumId w:val="210"/>
  </w:num>
  <w:num w:numId="78">
    <w:abstractNumId w:val="101"/>
  </w:num>
  <w:num w:numId="79">
    <w:abstractNumId w:val="236"/>
  </w:num>
  <w:num w:numId="80">
    <w:abstractNumId w:val="147"/>
  </w:num>
  <w:num w:numId="81">
    <w:abstractNumId w:val="190"/>
  </w:num>
  <w:num w:numId="82">
    <w:abstractNumId w:val="85"/>
  </w:num>
  <w:num w:numId="83">
    <w:abstractNumId w:val="238"/>
  </w:num>
  <w:num w:numId="84">
    <w:abstractNumId w:val="225"/>
  </w:num>
  <w:num w:numId="85">
    <w:abstractNumId w:val="207"/>
  </w:num>
  <w:num w:numId="86">
    <w:abstractNumId w:val="6"/>
  </w:num>
  <w:num w:numId="87">
    <w:abstractNumId w:val="91"/>
  </w:num>
  <w:num w:numId="88">
    <w:abstractNumId w:val="120"/>
  </w:num>
  <w:num w:numId="89">
    <w:abstractNumId w:val="33"/>
  </w:num>
  <w:num w:numId="90">
    <w:abstractNumId w:val="143"/>
  </w:num>
  <w:num w:numId="91">
    <w:abstractNumId w:val="178"/>
  </w:num>
  <w:num w:numId="92">
    <w:abstractNumId w:val="47"/>
  </w:num>
  <w:num w:numId="93">
    <w:abstractNumId w:val="54"/>
  </w:num>
  <w:num w:numId="94">
    <w:abstractNumId w:val="29"/>
  </w:num>
  <w:num w:numId="95">
    <w:abstractNumId w:val="231"/>
  </w:num>
  <w:num w:numId="96">
    <w:abstractNumId w:val="111"/>
  </w:num>
  <w:num w:numId="97">
    <w:abstractNumId w:val="124"/>
  </w:num>
  <w:num w:numId="98">
    <w:abstractNumId w:val="10"/>
  </w:num>
  <w:num w:numId="99">
    <w:abstractNumId w:val="25"/>
  </w:num>
  <w:num w:numId="100">
    <w:abstractNumId w:val="131"/>
  </w:num>
  <w:num w:numId="101">
    <w:abstractNumId w:val="221"/>
  </w:num>
  <w:num w:numId="102">
    <w:abstractNumId w:val="220"/>
  </w:num>
  <w:num w:numId="103">
    <w:abstractNumId w:val="180"/>
  </w:num>
  <w:num w:numId="104">
    <w:abstractNumId w:val="135"/>
  </w:num>
  <w:num w:numId="105">
    <w:abstractNumId w:val="93"/>
  </w:num>
  <w:num w:numId="106">
    <w:abstractNumId w:val="154"/>
  </w:num>
  <w:num w:numId="107">
    <w:abstractNumId w:val="57"/>
  </w:num>
  <w:num w:numId="108">
    <w:abstractNumId w:val="235"/>
  </w:num>
  <w:num w:numId="109">
    <w:abstractNumId w:val="108"/>
  </w:num>
  <w:num w:numId="110">
    <w:abstractNumId w:val="174"/>
  </w:num>
  <w:num w:numId="111">
    <w:abstractNumId w:val="66"/>
  </w:num>
  <w:num w:numId="112">
    <w:abstractNumId w:val="61"/>
  </w:num>
  <w:num w:numId="113">
    <w:abstractNumId w:val="137"/>
  </w:num>
  <w:num w:numId="114">
    <w:abstractNumId w:val="76"/>
  </w:num>
  <w:num w:numId="115">
    <w:abstractNumId w:val="167"/>
  </w:num>
  <w:num w:numId="116">
    <w:abstractNumId w:val="89"/>
  </w:num>
  <w:num w:numId="117">
    <w:abstractNumId w:val="121"/>
  </w:num>
  <w:num w:numId="118">
    <w:abstractNumId w:val="123"/>
  </w:num>
  <w:num w:numId="119">
    <w:abstractNumId w:val="32"/>
  </w:num>
  <w:num w:numId="120">
    <w:abstractNumId w:val="115"/>
  </w:num>
  <w:num w:numId="121">
    <w:abstractNumId w:val="175"/>
  </w:num>
  <w:num w:numId="122">
    <w:abstractNumId w:val="99"/>
  </w:num>
  <w:num w:numId="123">
    <w:abstractNumId w:val="80"/>
  </w:num>
  <w:num w:numId="124">
    <w:abstractNumId w:val="75"/>
  </w:num>
  <w:num w:numId="125">
    <w:abstractNumId w:val="117"/>
  </w:num>
  <w:num w:numId="126">
    <w:abstractNumId w:val="160"/>
  </w:num>
  <w:num w:numId="127">
    <w:abstractNumId w:val="196"/>
  </w:num>
  <w:num w:numId="128">
    <w:abstractNumId w:val="183"/>
  </w:num>
  <w:num w:numId="129">
    <w:abstractNumId w:val="146"/>
  </w:num>
  <w:num w:numId="130">
    <w:abstractNumId w:val="78"/>
  </w:num>
  <w:num w:numId="131">
    <w:abstractNumId w:val="56"/>
  </w:num>
  <w:num w:numId="132">
    <w:abstractNumId w:val="184"/>
  </w:num>
  <w:num w:numId="133">
    <w:abstractNumId w:val="63"/>
  </w:num>
  <w:num w:numId="134">
    <w:abstractNumId w:val="103"/>
  </w:num>
  <w:num w:numId="135">
    <w:abstractNumId w:val="153"/>
  </w:num>
  <w:num w:numId="136">
    <w:abstractNumId w:val="187"/>
  </w:num>
  <w:num w:numId="137">
    <w:abstractNumId w:val="77"/>
  </w:num>
  <w:num w:numId="138">
    <w:abstractNumId w:val="62"/>
  </w:num>
  <w:num w:numId="139">
    <w:abstractNumId w:val="8"/>
  </w:num>
  <w:num w:numId="140">
    <w:abstractNumId w:val="209"/>
  </w:num>
  <w:num w:numId="141">
    <w:abstractNumId w:val="215"/>
  </w:num>
  <w:num w:numId="142">
    <w:abstractNumId w:val="219"/>
  </w:num>
  <w:num w:numId="143">
    <w:abstractNumId w:val="128"/>
  </w:num>
  <w:num w:numId="144">
    <w:abstractNumId w:val="186"/>
  </w:num>
  <w:num w:numId="145">
    <w:abstractNumId w:val="218"/>
  </w:num>
  <w:num w:numId="146">
    <w:abstractNumId w:val="87"/>
  </w:num>
  <w:num w:numId="147">
    <w:abstractNumId w:val="119"/>
  </w:num>
  <w:num w:numId="148">
    <w:abstractNumId w:val="26"/>
  </w:num>
  <w:num w:numId="149">
    <w:abstractNumId w:val="4"/>
  </w:num>
  <w:num w:numId="150">
    <w:abstractNumId w:val="251"/>
  </w:num>
  <w:num w:numId="151">
    <w:abstractNumId w:val="163"/>
  </w:num>
  <w:num w:numId="152">
    <w:abstractNumId w:val="233"/>
  </w:num>
  <w:num w:numId="153">
    <w:abstractNumId w:val="42"/>
  </w:num>
  <w:num w:numId="154">
    <w:abstractNumId w:val="45"/>
  </w:num>
  <w:num w:numId="155">
    <w:abstractNumId w:val="198"/>
  </w:num>
  <w:num w:numId="156">
    <w:abstractNumId w:val="241"/>
  </w:num>
  <w:num w:numId="157">
    <w:abstractNumId w:val="208"/>
  </w:num>
  <w:num w:numId="158">
    <w:abstractNumId w:val="157"/>
  </w:num>
  <w:num w:numId="159">
    <w:abstractNumId w:val="106"/>
    <w:lvlOverride w:ilvl="0">
      <w:startOverride w:val="1"/>
    </w:lvlOverride>
  </w:num>
  <w:num w:numId="160">
    <w:abstractNumId w:val="203"/>
  </w:num>
  <w:num w:numId="161">
    <w:abstractNumId w:val="136"/>
  </w:num>
  <w:num w:numId="162">
    <w:abstractNumId w:val="90"/>
  </w:num>
  <w:num w:numId="163">
    <w:abstractNumId w:val="110"/>
  </w:num>
  <w:num w:numId="164">
    <w:abstractNumId w:val="179"/>
  </w:num>
  <w:num w:numId="165">
    <w:abstractNumId w:val="18"/>
  </w:num>
  <w:num w:numId="166">
    <w:abstractNumId w:val="112"/>
  </w:num>
  <w:num w:numId="167">
    <w:abstractNumId w:val="94"/>
  </w:num>
  <w:num w:numId="168">
    <w:abstractNumId w:val="243"/>
  </w:num>
  <w:num w:numId="169">
    <w:abstractNumId w:val="70"/>
  </w:num>
  <w:num w:numId="170">
    <w:abstractNumId w:val="71"/>
  </w:num>
  <w:num w:numId="171">
    <w:abstractNumId w:val="122"/>
  </w:num>
  <w:num w:numId="172">
    <w:abstractNumId w:val="129"/>
  </w:num>
  <w:num w:numId="173">
    <w:abstractNumId w:val="15"/>
  </w:num>
  <w:num w:numId="174">
    <w:abstractNumId w:val="158"/>
  </w:num>
  <w:num w:numId="175">
    <w:abstractNumId w:val="140"/>
  </w:num>
  <w:num w:numId="176">
    <w:abstractNumId w:val="68"/>
  </w:num>
  <w:num w:numId="177">
    <w:abstractNumId w:val="144"/>
  </w:num>
  <w:num w:numId="178">
    <w:abstractNumId w:val="222"/>
  </w:num>
  <w:num w:numId="179">
    <w:abstractNumId w:val="97"/>
  </w:num>
  <w:num w:numId="180">
    <w:abstractNumId w:val="74"/>
  </w:num>
  <w:num w:numId="181">
    <w:abstractNumId w:val="67"/>
  </w:num>
  <w:num w:numId="182">
    <w:abstractNumId w:val="30"/>
  </w:num>
  <w:num w:numId="183">
    <w:abstractNumId w:val="185"/>
  </w:num>
  <w:num w:numId="184">
    <w:abstractNumId w:val="223"/>
  </w:num>
  <w:num w:numId="185">
    <w:abstractNumId w:val="16"/>
  </w:num>
  <w:num w:numId="186">
    <w:abstractNumId w:val="165"/>
  </w:num>
  <w:num w:numId="187">
    <w:abstractNumId w:val="134"/>
  </w:num>
  <w:num w:numId="188">
    <w:abstractNumId w:val="194"/>
  </w:num>
  <w:num w:numId="189">
    <w:abstractNumId w:val="104"/>
  </w:num>
  <w:num w:numId="190">
    <w:abstractNumId w:val="141"/>
  </w:num>
  <w:num w:numId="191">
    <w:abstractNumId w:val="82"/>
  </w:num>
  <w:num w:numId="192">
    <w:abstractNumId w:val="191"/>
  </w:num>
  <w:num w:numId="193">
    <w:abstractNumId w:val="245"/>
  </w:num>
  <w:num w:numId="194">
    <w:abstractNumId w:val="46"/>
  </w:num>
  <w:num w:numId="195">
    <w:abstractNumId w:val="249"/>
  </w:num>
  <w:num w:numId="196">
    <w:abstractNumId w:val="202"/>
  </w:num>
  <w:num w:numId="197">
    <w:abstractNumId w:val="92"/>
  </w:num>
  <w:num w:numId="198">
    <w:abstractNumId w:val="37"/>
  </w:num>
  <w:num w:numId="199">
    <w:abstractNumId w:val="189"/>
  </w:num>
  <w:num w:numId="200">
    <w:abstractNumId w:val="151"/>
  </w:num>
  <w:num w:numId="201">
    <w:abstractNumId w:val="193"/>
  </w:num>
  <w:num w:numId="202">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05"/>
  </w:num>
  <w:num w:numId="204">
    <w:abstractNumId w:val="88"/>
  </w:num>
  <w:num w:numId="205">
    <w:abstractNumId w:val="21"/>
  </w:num>
  <w:num w:numId="206">
    <w:abstractNumId w:val="31"/>
  </w:num>
  <w:num w:numId="20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28"/>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46"/>
  </w:num>
  <w:num w:numId="216">
    <w:abstractNumId w:val="100"/>
  </w:num>
  <w:num w:numId="217">
    <w:abstractNumId w:val="35"/>
  </w:num>
  <w:num w:numId="218">
    <w:abstractNumId w:val="41"/>
  </w:num>
  <w:num w:numId="219">
    <w:abstractNumId w:val="176"/>
  </w:num>
  <w:num w:numId="220">
    <w:abstractNumId w:val="113"/>
  </w:num>
  <w:num w:numId="221">
    <w:abstractNumId w:val="242"/>
  </w:num>
  <w:num w:numId="222">
    <w:abstractNumId w:val="206"/>
  </w:num>
  <w:num w:numId="223">
    <w:abstractNumId w:val="107"/>
  </w:num>
  <w:num w:numId="224">
    <w:abstractNumId w:val="44"/>
  </w:num>
  <w:num w:numId="225">
    <w:abstractNumId w:val="19"/>
  </w:num>
  <w:num w:numId="226">
    <w:abstractNumId w:val="161"/>
  </w:num>
  <w:num w:numId="227">
    <w:abstractNumId w:val="105"/>
  </w:num>
  <w:num w:numId="228">
    <w:abstractNumId w:val="22"/>
  </w:num>
  <w:num w:numId="229">
    <w:abstractNumId w:val="40"/>
  </w:num>
  <w:num w:numId="230">
    <w:abstractNumId w:val="204"/>
  </w:num>
  <w:num w:numId="231">
    <w:abstractNumId w:val="130"/>
  </w:num>
  <w:num w:numId="232">
    <w:abstractNumId w:val="156"/>
  </w:num>
  <w:num w:numId="233">
    <w:abstractNumId w:val="237"/>
  </w:num>
  <w:num w:numId="234">
    <w:abstractNumId w:val="72"/>
  </w:num>
  <w:num w:numId="235">
    <w:abstractNumId w:val="14"/>
  </w:num>
  <w:num w:numId="236">
    <w:abstractNumId w:val="201"/>
  </w:num>
  <w:num w:numId="237">
    <w:abstractNumId w:val="7"/>
  </w:num>
  <w:num w:numId="238">
    <w:abstractNumId w:val="3"/>
  </w:num>
  <w:num w:numId="239">
    <w:abstractNumId w:val="9"/>
  </w:num>
  <w:num w:numId="240">
    <w:abstractNumId w:val="216"/>
  </w:num>
  <w:num w:numId="241">
    <w:abstractNumId w:val="226"/>
  </w:num>
  <w:num w:numId="242">
    <w:abstractNumId w:val="58"/>
  </w:num>
  <w:num w:numId="243">
    <w:abstractNumId w:val="127"/>
  </w:num>
  <w:num w:numId="244">
    <w:abstractNumId w:val="102"/>
  </w:num>
  <w:num w:numId="245">
    <w:abstractNumId w:val="224"/>
  </w:num>
  <w:num w:numId="246">
    <w:abstractNumId w:val="116"/>
  </w:num>
  <w:num w:numId="247">
    <w:abstractNumId w:val="142"/>
  </w:num>
  <w:num w:numId="248">
    <w:abstractNumId w:val="155"/>
  </w:num>
  <w:num w:numId="24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2"/>
  </w:num>
  <w:num w:numId="251">
    <w:abstractNumId w:val="27"/>
  </w:num>
  <w:num w:numId="252">
    <w:abstractNumId w:val="145"/>
  </w:num>
  <w:numIdMacAtCleanup w:val="2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57"/>
  <w:drawingGridVerticalSpacing w:val="57"/>
  <w:displayHorizontalDrawingGridEvery w:val="2"/>
  <w:characterSpacingControl w:val="doNotCompress"/>
  <w:hdrShapeDefaults>
    <o:shapedefaults v:ext="edit" spidmax="6152"/>
    <o:shapelayout v:ext="edit">
      <o:idmap v:ext="edit" data="6"/>
      <o:rules v:ext="edit">
        <o:r id="V:Rule2" type="connector" idref="#AutoShape 27"/>
      </o:rules>
    </o:shapelayout>
  </w:hdrShapeDefaults>
  <w:footnotePr>
    <w:footnote w:id="0"/>
    <w:footnote w:id="1"/>
  </w:footnotePr>
  <w:endnotePr>
    <w:endnote w:id="0"/>
    <w:endnote w:id="1"/>
  </w:endnotePr>
  <w:compat/>
  <w:rsids>
    <w:rsidRoot w:val="008843F7"/>
    <w:rsid w:val="000161AD"/>
    <w:rsid w:val="00022A75"/>
    <w:rsid w:val="00033EE6"/>
    <w:rsid w:val="000453B2"/>
    <w:rsid w:val="00050A5B"/>
    <w:rsid w:val="000534FA"/>
    <w:rsid w:val="000639A7"/>
    <w:rsid w:val="000A2BD7"/>
    <w:rsid w:val="000C0D54"/>
    <w:rsid w:val="000D4F0C"/>
    <w:rsid w:val="000D6D1C"/>
    <w:rsid w:val="000E05DC"/>
    <w:rsid w:val="000E663A"/>
    <w:rsid w:val="00107423"/>
    <w:rsid w:val="00110965"/>
    <w:rsid w:val="00121499"/>
    <w:rsid w:val="00144A7F"/>
    <w:rsid w:val="001458AF"/>
    <w:rsid w:val="00150F8B"/>
    <w:rsid w:val="00151C42"/>
    <w:rsid w:val="001645E2"/>
    <w:rsid w:val="00170BD5"/>
    <w:rsid w:val="001948B3"/>
    <w:rsid w:val="001A007B"/>
    <w:rsid w:val="001C78FB"/>
    <w:rsid w:val="001D1AEC"/>
    <w:rsid w:val="00264805"/>
    <w:rsid w:val="0026716D"/>
    <w:rsid w:val="00284366"/>
    <w:rsid w:val="002C54A4"/>
    <w:rsid w:val="00310F04"/>
    <w:rsid w:val="00326F4E"/>
    <w:rsid w:val="00327ADD"/>
    <w:rsid w:val="003540D7"/>
    <w:rsid w:val="00356625"/>
    <w:rsid w:val="003611E5"/>
    <w:rsid w:val="0036518F"/>
    <w:rsid w:val="003B1C3E"/>
    <w:rsid w:val="003C1FD1"/>
    <w:rsid w:val="003F20E7"/>
    <w:rsid w:val="00405AD2"/>
    <w:rsid w:val="00410B60"/>
    <w:rsid w:val="004140B7"/>
    <w:rsid w:val="004362A3"/>
    <w:rsid w:val="00460B15"/>
    <w:rsid w:val="00476C19"/>
    <w:rsid w:val="004925DA"/>
    <w:rsid w:val="004D0147"/>
    <w:rsid w:val="004F2108"/>
    <w:rsid w:val="00500FB2"/>
    <w:rsid w:val="00527948"/>
    <w:rsid w:val="00544924"/>
    <w:rsid w:val="00545F3D"/>
    <w:rsid w:val="005475AB"/>
    <w:rsid w:val="00556614"/>
    <w:rsid w:val="00561509"/>
    <w:rsid w:val="00570CF6"/>
    <w:rsid w:val="00570D93"/>
    <w:rsid w:val="005E1B3D"/>
    <w:rsid w:val="005E575A"/>
    <w:rsid w:val="00601D66"/>
    <w:rsid w:val="00610A2C"/>
    <w:rsid w:val="0061251C"/>
    <w:rsid w:val="00617B6C"/>
    <w:rsid w:val="00623E70"/>
    <w:rsid w:val="00641241"/>
    <w:rsid w:val="006440E6"/>
    <w:rsid w:val="00660238"/>
    <w:rsid w:val="006C4575"/>
    <w:rsid w:val="006C66A8"/>
    <w:rsid w:val="006D3BF7"/>
    <w:rsid w:val="006E1433"/>
    <w:rsid w:val="006E5DC4"/>
    <w:rsid w:val="00701E87"/>
    <w:rsid w:val="007062C1"/>
    <w:rsid w:val="007352A9"/>
    <w:rsid w:val="007542A9"/>
    <w:rsid w:val="007629CE"/>
    <w:rsid w:val="007840B3"/>
    <w:rsid w:val="00784819"/>
    <w:rsid w:val="00797B97"/>
    <w:rsid w:val="007A1B74"/>
    <w:rsid w:val="007B6DA1"/>
    <w:rsid w:val="00850B14"/>
    <w:rsid w:val="00855607"/>
    <w:rsid w:val="008843F7"/>
    <w:rsid w:val="00885D85"/>
    <w:rsid w:val="00887B5B"/>
    <w:rsid w:val="008B68EC"/>
    <w:rsid w:val="008B770E"/>
    <w:rsid w:val="008C7B7B"/>
    <w:rsid w:val="008E13DF"/>
    <w:rsid w:val="00902168"/>
    <w:rsid w:val="00956359"/>
    <w:rsid w:val="009775F8"/>
    <w:rsid w:val="00990195"/>
    <w:rsid w:val="009A5B5C"/>
    <w:rsid w:val="009B0DC4"/>
    <w:rsid w:val="009C69EB"/>
    <w:rsid w:val="00A226DD"/>
    <w:rsid w:val="00A40322"/>
    <w:rsid w:val="00A429DF"/>
    <w:rsid w:val="00A644CF"/>
    <w:rsid w:val="00A802DA"/>
    <w:rsid w:val="00AB4CC5"/>
    <w:rsid w:val="00AB548A"/>
    <w:rsid w:val="00AD7287"/>
    <w:rsid w:val="00AD7ACB"/>
    <w:rsid w:val="00B35173"/>
    <w:rsid w:val="00B37A4C"/>
    <w:rsid w:val="00B45483"/>
    <w:rsid w:val="00B474FF"/>
    <w:rsid w:val="00B50FBF"/>
    <w:rsid w:val="00B604CB"/>
    <w:rsid w:val="00B64FF2"/>
    <w:rsid w:val="00B67247"/>
    <w:rsid w:val="00B86325"/>
    <w:rsid w:val="00B91EB2"/>
    <w:rsid w:val="00BD2783"/>
    <w:rsid w:val="00BD4C1B"/>
    <w:rsid w:val="00C72BF1"/>
    <w:rsid w:val="00C7799E"/>
    <w:rsid w:val="00CA58D6"/>
    <w:rsid w:val="00CD73D2"/>
    <w:rsid w:val="00CE34B4"/>
    <w:rsid w:val="00D03C59"/>
    <w:rsid w:val="00D11B5D"/>
    <w:rsid w:val="00D14FA8"/>
    <w:rsid w:val="00D22CA3"/>
    <w:rsid w:val="00D41946"/>
    <w:rsid w:val="00D43728"/>
    <w:rsid w:val="00D56C19"/>
    <w:rsid w:val="00D57162"/>
    <w:rsid w:val="00D706BB"/>
    <w:rsid w:val="00D77F43"/>
    <w:rsid w:val="00DB1C64"/>
    <w:rsid w:val="00DB1D45"/>
    <w:rsid w:val="00DD2E36"/>
    <w:rsid w:val="00DF6B54"/>
    <w:rsid w:val="00E103C9"/>
    <w:rsid w:val="00E13F96"/>
    <w:rsid w:val="00E179B8"/>
    <w:rsid w:val="00E30BFC"/>
    <w:rsid w:val="00E37A90"/>
    <w:rsid w:val="00E87B45"/>
    <w:rsid w:val="00E91F1D"/>
    <w:rsid w:val="00ED7EF4"/>
    <w:rsid w:val="00EF0FA7"/>
    <w:rsid w:val="00EF2532"/>
    <w:rsid w:val="00F26A0D"/>
    <w:rsid w:val="00F4589D"/>
    <w:rsid w:val="00F62DBC"/>
    <w:rsid w:val="00F71ABB"/>
    <w:rsid w:val="00F74343"/>
    <w:rsid w:val="00FB6845"/>
    <w:rsid w:val="00FB7BCD"/>
    <w:rsid w:val="00FC293F"/>
    <w:rsid w:val="00FC7038"/>
    <w:rsid w:val="00FC7A44"/>
    <w:rsid w:val="00FD12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Title" w:semiHidden="0" w:uiPriority="0" w:unhideWhenUsed="0" w:qFormat="1"/>
    <w:lsdException w:name="Default Paragraph Font" w:uiPriority="1"/>
    <w:lsdException w:name="Body Text" w:uiPriority="0"/>
    <w:lsdException w:name="Subtitle" w:semiHidden="0" w:unhideWhenUsed="0" w:qFormat="1"/>
    <w:lsdException w:name="Block Text"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91F1D"/>
  </w:style>
  <w:style w:type="paragraph" w:styleId="1">
    <w:name w:val="heading 1"/>
    <w:basedOn w:val="a0"/>
    <w:next w:val="a0"/>
    <w:link w:val="10"/>
    <w:qFormat/>
    <w:rsid w:val="000D6D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0D6D1C"/>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uiPriority w:val="9"/>
    <w:qFormat/>
    <w:rsid w:val="000D6D1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0D6D1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0D6D1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0D6D1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0D6D1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0D6D1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0D6D1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D6D1C"/>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0D6D1C"/>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uiPriority w:val="9"/>
    <w:rsid w:val="000D6D1C"/>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0D6D1C"/>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0D6D1C"/>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0D6D1C"/>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0D6D1C"/>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0D6D1C"/>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0D6D1C"/>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0D6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qFormat/>
    <w:rsid w:val="000D6D1C"/>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0D6D1C"/>
    <w:rPr>
      <w:b/>
      <w:color w:val="000000"/>
      <w:sz w:val="16"/>
      <w:lang w:eastAsia="ar-SA"/>
    </w:rPr>
  </w:style>
  <w:style w:type="paragraph" w:customStyle="1" w:styleId="a6">
    <w:name w:val="заголовок столбца"/>
    <w:basedOn w:val="a0"/>
    <w:link w:val="a5"/>
    <w:rsid w:val="000D6D1C"/>
    <w:pPr>
      <w:suppressAutoHyphens/>
      <w:snapToGrid w:val="0"/>
      <w:spacing w:after="120" w:line="240" w:lineRule="auto"/>
      <w:jc w:val="center"/>
    </w:pPr>
    <w:rPr>
      <w:b/>
      <w:color w:val="000000"/>
      <w:sz w:val="16"/>
      <w:lang w:eastAsia="ar-SA"/>
    </w:rPr>
  </w:style>
  <w:style w:type="character" w:customStyle="1" w:styleId="apple-converted-space">
    <w:name w:val="apple-converted-space"/>
    <w:uiPriority w:val="99"/>
    <w:rsid w:val="000D6D1C"/>
  </w:style>
  <w:style w:type="character" w:customStyle="1" w:styleId="s4">
    <w:name w:val="s4"/>
    <w:rsid w:val="000D6D1C"/>
  </w:style>
  <w:style w:type="numbering" w:customStyle="1" w:styleId="12">
    <w:name w:val="Нет списка1"/>
    <w:next w:val="a3"/>
    <w:uiPriority w:val="99"/>
    <w:semiHidden/>
    <w:unhideWhenUsed/>
    <w:rsid w:val="000D6D1C"/>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0D6D1C"/>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34"/>
    <w:qFormat/>
    <w:rsid w:val="000D6D1C"/>
    <w:pPr>
      <w:spacing w:after="0" w:line="240" w:lineRule="auto"/>
      <w:ind w:left="720"/>
      <w:contextualSpacing/>
    </w:pPr>
    <w:rPr>
      <w:rFonts w:ascii="Calibri" w:eastAsia="Calibri" w:hAnsi="Calibri" w:cs="Times New Roman"/>
      <w:sz w:val="24"/>
      <w:szCs w:val="24"/>
      <w:lang w:eastAsia="ru-RU"/>
    </w:rPr>
  </w:style>
  <w:style w:type="character" w:styleId="aa">
    <w:name w:val="Strong"/>
    <w:uiPriority w:val="22"/>
    <w:qFormat/>
    <w:rsid w:val="000D6D1C"/>
    <w:rPr>
      <w:b/>
      <w:bCs/>
    </w:rPr>
  </w:style>
  <w:style w:type="paragraph" w:styleId="ab">
    <w:name w:val="Balloon Text"/>
    <w:basedOn w:val="a0"/>
    <w:link w:val="ac"/>
    <w:semiHidden/>
    <w:unhideWhenUsed/>
    <w:rsid w:val="000D6D1C"/>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0D6D1C"/>
    <w:rPr>
      <w:rFonts w:ascii="Tahoma" w:eastAsia="Times New Roman" w:hAnsi="Tahoma" w:cs="Tahoma"/>
      <w:sz w:val="16"/>
      <w:szCs w:val="16"/>
    </w:rPr>
  </w:style>
  <w:style w:type="paragraph" w:styleId="ad">
    <w:name w:val="header"/>
    <w:basedOn w:val="a0"/>
    <w:link w:val="ae"/>
    <w:uiPriority w:val="99"/>
    <w:unhideWhenUsed/>
    <w:rsid w:val="000D6D1C"/>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uiPriority w:val="99"/>
    <w:rsid w:val="000D6D1C"/>
    <w:rPr>
      <w:rFonts w:ascii="Times New Roman" w:eastAsia="Times New Roman" w:hAnsi="Times New Roman" w:cs="Times New Roman"/>
      <w:sz w:val="28"/>
    </w:rPr>
  </w:style>
  <w:style w:type="paragraph" w:styleId="af">
    <w:name w:val="footer"/>
    <w:basedOn w:val="a0"/>
    <w:link w:val="af0"/>
    <w:uiPriority w:val="99"/>
    <w:unhideWhenUsed/>
    <w:rsid w:val="000D6D1C"/>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0D6D1C"/>
    <w:rPr>
      <w:rFonts w:ascii="Times New Roman" w:eastAsia="Times New Roman" w:hAnsi="Times New Roman" w:cs="Times New Roman"/>
      <w:sz w:val="28"/>
    </w:rPr>
  </w:style>
  <w:style w:type="paragraph" w:customStyle="1" w:styleId="ConsPlusNormal">
    <w:name w:val="ConsPlusNormal"/>
    <w:rsid w:val="000D6D1C"/>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qFormat/>
    <w:rsid w:val="000D6D1C"/>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0D6D1C"/>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0D6D1C"/>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0D6D1C"/>
    <w:rPr>
      <w:vertAlign w:val="superscript"/>
    </w:rPr>
  </w:style>
  <w:style w:type="paragraph" w:customStyle="1" w:styleId="dash041e005f0431005f044b005f0447005f043d005f044b005f0439">
    <w:name w:val="dash041e_005f0431_005f044b_005f0447_005f043d_005f044b_005f0439"/>
    <w:basedOn w:val="a0"/>
    <w:uiPriority w:val="99"/>
    <w:rsid w:val="000D6D1C"/>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0D6D1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0D6D1C"/>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0D6D1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0D6D1C"/>
    <w:rPr>
      <w:rFonts w:ascii="Times New Roman" w:eastAsia="Times New Roman" w:hAnsi="Times New Roman" w:cs="Times New Roman"/>
      <w:sz w:val="20"/>
      <w:szCs w:val="20"/>
      <w:lang w:eastAsia="ru-RU"/>
    </w:rPr>
  </w:style>
  <w:style w:type="paragraph" w:customStyle="1" w:styleId="normacttext">
    <w:name w:val="norm_act_text"/>
    <w:basedOn w:val="a0"/>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0D6D1C"/>
    <w:rPr>
      <w:color w:val="0000FF"/>
      <w:u w:val="single"/>
    </w:rPr>
  </w:style>
  <w:style w:type="paragraph" w:customStyle="1" w:styleId="Default">
    <w:name w:val="Default"/>
    <w:rsid w:val="000D6D1C"/>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0D6D1C"/>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0D6D1C"/>
    <w:rPr>
      <w:shd w:val="clear" w:color="auto" w:fill="FFFFFF"/>
    </w:rPr>
  </w:style>
  <w:style w:type="character" w:customStyle="1" w:styleId="14">
    <w:name w:val="Основной текст1"/>
    <w:basedOn w:val="af8"/>
    <w:rsid w:val="000D6D1C"/>
    <w:rPr>
      <w:shd w:val="clear" w:color="auto" w:fill="FFFFFF"/>
    </w:rPr>
  </w:style>
  <w:style w:type="character" w:customStyle="1" w:styleId="af9">
    <w:name w:val="Основной текст + Курсив"/>
    <w:basedOn w:val="af8"/>
    <w:rsid w:val="000D6D1C"/>
    <w:rPr>
      <w:i/>
      <w:iCs/>
      <w:shd w:val="clear" w:color="auto" w:fill="FFFFFF"/>
    </w:rPr>
  </w:style>
  <w:style w:type="character" w:customStyle="1" w:styleId="120">
    <w:name w:val="Основной текст (12)"/>
    <w:basedOn w:val="a1"/>
    <w:rsid w:val="000D6D1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0D6D1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0D6D1C"/>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0D6D1C"/>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rsid w:val="000D6D1C"/>
    <w:rPr>
      <w:rFonts w:ascii="Calibri" w:eastAsia="Times New Roman" w:hAnsi="Calibri" w:cs="Times New Roman"/>
    </w:rPr>
  </w:style>
  <w:style w:type="character" w:styleId="afc">
    <w:name w:val="Emphasis"/>
    <w:qFormat/>
    <w:rsid w:val="000D6D1C"/>
    <w:rPr>
      <w:i/>
      <w:iCs/>
      <w:sz w:val="24"/>
    </w:rPr>
  </w:style>
  <w:style w:type="character" w:customStyle="1" w:styleId="Zag11">
    <w:name w:val="Zag_11"/>
    <w:uiPriority w:val="99"/>
    <w:rsid w:val="000D6D1C"/>
  </w:style>
  <w:style w:type="paragraph" w:styleId="afd">
    <w:name w:val="Body Text Indent"/>
    <w:basedOn w:val="a0"/>
    <w:link w:val="afe"/>
    <w:uiPriority w:val="99"/>
    <w:unhideWhenUsed/>
    <w:rsid w:val="000D6D1C"/>
    <w:pPr>
      <w:spacing w:after="120"/>
      <w:ind w:left="283"/>
    </w:pPr>
  </w:style>
  <w:style w:type="character" w:customStyle="1" w:styleId="afe">
    <w:name w:val="Основной текст с отступом Знак"/>
    <w:basedOn w:val="a1"/>
    <w:link w:val="afd"/>
    <w:uiPriority w:val="99"/>
    <w:rsid w:val="000D6D1C"/>
  </w:style>
  <w:style w:type="character" w:styleId="aff">
    <w:name w:val="FollowedHyperlink"/>
    <w:basedOn w:val="a1"/>
    <w:uiPriority w:val="99"/>
    <w:semiHidden/>
    <w:unhideWhenUsed/>
    <w:rsid w:val="000D6D1C"/>
    <w:rPr>
      <w:color w:val="800080"/>
      <w:u w:val="single"/>
    </w:rPr>
  </w:style>
  <w:style w:type="paragraph" w:customStyle="1" w:styleId="xl66">
    <w:name w:val="xl66"/>
    <w:basedOn w:val="a0"/>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0D6D1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0D6D1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0D6D1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0D6D1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0D6D1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0D6D1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0D6D1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0D6D1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0D6D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0D6D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0D6D1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0D6D1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0D6D1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0D6D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0D6D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0D6D1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0D6D1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0D6D1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0D6D1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0D6D1C"/>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0D6D1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0D6D1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0D6D1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0D6D1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0D6D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0D6D1C"/>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0D6D1C"/>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0D6D1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0D6D1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0D6D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0D6D1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0D6D1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0D6D1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0D6D1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0D6D1C"/>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0D6D1C"/>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0D6D1C"/>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0D6D1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0D6D1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0D6D1C"/>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0D6D1C"/>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0D6D1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0D6D1C"/>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0D6D1C"/>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0D6D1C"/>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0D6D1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0D6D1C"/>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0D6D1C"/>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0D6D1C"/>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0D6D1C"/>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D6D1C"/>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0D6D1C"/>
    <w:rPr>
      <w:rFonts w:ascii="Calibri" w:hAnsi="Calibri"/>
      <w:sz w:val="34"/>
      <w:szCs w:val="34"/>
      <w:shd w:val="clear" w:color="auto" w:fill="FFFFFF"/>
    </w:rPr>
  </w:style>
  <w:style w:type="paragraph" w:customStyle="1" w:styleId="131">
    <w:name w:val="Основной текст (13)1"/>
    <w:basedOn w:val="a0"/>
    <w:link w:val="130"/>
    <w:rsid w:val="000D6D1C"/>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0D6D1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0D6D1C"/>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0D6D1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0D6D1C"/>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0D6D1C"/>
  </w:style>
  <w:style w:type="character" w:customStyle="1" w:styleId="dash041e005f0431005f044b005f0447005f043d005f044b005f0439char1">
    <w:name w:val="dash041e_005f0431_005f044b_005f0447_005f043d_005f044b_005f0439__char1"/>
    <w:basedOn w:val="a1"/>
    <w:rsid w:val="000D6D1C"/>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0D6D1C"/>
  </w:style>
  <w:style w:type="paragraph" w:styleId="31">
    <w:name w:val="Body Text 3"/>
    <w:basedOn w:val="a0"/>
    <w:link w:val="32"/>
    <w:uiPriority w:val="99"/>
    <w:unhideWhenUsed/>
    <w:rsid w:val="000D6D1C"/>
    <w:pPr>
      <w:spacing w:after="120"/>
    </w:pPr>
    <w:rPr>
      <w:sz w:val="16"/>
      <w:szCs w:val="16"/>
    </w:rPr>
  </w:style>
  <w:style w:type="character" w:customStyle="1" w:styleId="32">
    <w:name w:val="Основной текст 3 Знак"/>
    <w:basedOn w:val="a1"/>
    <w:link w:val="31"/>
    <w:uiPriority w:val="99"/>
    <w:rsid w:val="000D6D1C"/>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0D6D1C"/>
    <w:rPr>
      <w:rFonts w:cs="Times New Roman"/>
      <w:b/>
      <w:bCs/>
    </w:rPr>
  </w:style>
  <w:style w:type="paragraph" w:customStyle="1" w:styleId="book">
    <w:name w:val="book"/>
    <w:basedOn w:val="a0"/>
    <w:uiPriority w:val="99"/>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0D6D1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0D6D1C"/>
    <w:rPr>
      <w:rFonts w:cs="Times New Roman"/>
    </w:rPr>
  </w:style>
  <w:style w:type="character" w:customStyle="1" w:styleId="af2">
    <w:name w:val="Без интервала Знак"/>
    <w:basedOn w:val="a1"/>
    <w:link w:val="af1"/>
    <w:rsid w:val="000D6D1C"/>
    <w:rPr>
      <w:rFonts w:ascii="Times New Roman" w:eastAsia="Calibri" w:hAnsi="Times New Roman" w:cs="Times New Roman"/>
      <w:sz w:val="28"/>
      <w:szCs w:val="28"/>
    </w:rPr>
  </w:style>
  <w:style w:type="paragraph" w:styleId="aff2">
    <w:name w:val="caption"/>
    <w:basedOn w:val="a0"/>
    <w:next w:val="a0"/>
    <w:uiPriority w:val="35"/>
    <w:unhideWhenUsed/>
    <w:qFormat/>
    <w:rsid w:val="000D6D1C"/>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0D6D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0D6D1C"/>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uiPriority w:val="99"/>
    <w:qFormat/>
    <w:rsid w:val="000D6D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uiPriority w:val="99"/>
    <w:rsid w:val="000D6D1C"/>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rsid w:val="000D6D1C"/>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99"/>
    <w:rsid w:val="000D6D1C"/>
    <w:rPr>
      <w:rFonts w:ascii="Times New Roman" w:eastAsia="Times New Roman" w:hAnsi="Times New Roman" w:cs="Times New Roman"/>
      <w:sz w:val="28"/>
      <w:szCs w:val="20"/>
      <w:lang w:eastAsia="ru-RU"/>
    </w:rPr>
  </w:style>
  <w:style w:type="paragraph" w:styleId="aff9">
    <w:name w:val="Intense Quote"/>
    <w:basedOn w:val="a0"/>
    <w:next w:val="a0"/>
    <w:link w:val="affa"/>
    <w:uiPriority w:val="30"/>
    <w:qFormat/>
    <w:rsid w:val="000D6D1C"/>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0D6D1C"/>
    <w:rPr>
      <w:rFonts w:eastAsiaTheme="minorEastAsia"/>
      <w:b/>
      <w:bCs/>
      <w:i/>
      <w:iCs/>
      <w:color w:val="4F81BD" w:themeColor="accent1"/>
    </w:rPr>
  </w:style>
  <w:style w:type="character" w:styleId="affb">
    <w:name w:val="Subtle Emphasis"/>
    <w:basedOn w:val="a1"/>
    <w:uiPriority w:val="19"/>
    <w:qFormat/>
    <w:rsid w:val="000D6D1C"/>
    <w:rPr>
      <w:i/>
      <w:iCs/>
      <w:color w:val="808080" w:themeColor="text1" w:themeTint="7F"/>
    </w:rPr>
  </w:style>
  <w:style w:type="character" w:styleId="affc">
    <w:name w:val="Intense Emphasis"/>
    <w:basedOn w:val="a1"/>
    <w:uiPriority w:val="21"/>
    <w:qFormat/>
    <w:rsid w:val="000D6D1C"/>
    <w:rPr>
      <w:b/>
      <w:bCs/>
      <w:i/>
      <w:iCs/>
      <w:color w:val="4F81BD" w:themeColor="accent1"/>
    </w:rPr>
  </w:style>
  <w:style w:type="character" w:styleId="affd">
    <w:name w:val="Subtle Reference"/>
    <w:basedOn w:val="a1"/>
    <w:uiPriority w:val="31"/>
    <w:qFormat/>
    <w:rsid w:val="000D6D1C"/>
    <w:rPr>
      <w:smallCaps/>
      <w:color w:val="C0504D" w:themeColor="accent2"/>
      <w:u w:val="single"/>
    </w:rPr>
  </w:style>
  <w:style w:type="character" w:styleId="affe">
    <w:name w:val="Intense Reference"/>
    <w:basedOn w:val="a1"/>
    <w:uiPriority w:val="32"/>
    <w:qFormat/>
    <w:rsid w:val="000D6D1C"/>
    <w:rPr>
      <w:b/>
      <w:bCs/>
      <w:smallCaps/>
      <w:color w:val="C0504D" w:themeColor="accent2"/>
      <w:spacing w:val="5"/>
      <w:u w:val="single"/>
    </w:rPr>
  </w:style>
  <w:style w:type="character" w:styleId="afff">
    <w:name w:val="Book Title"/>
    <w:basedOn w:val="a1"/>
    <w:uiPriority w:val="33"/>
    <w:qFormat/>
    <w:rsid w:val="000D6D1C"/>
    <w:rPr>
      <w:b/>
      <w:bCs/>
      <w:smallCaps/>
      <w:spacing w:val="5"/>
    </w:rPr>
  </w:style>
  <w:style w:type="paragraph" w:styleId="afff0">
    <w:name w:val="TOC Heading"/>
    <w:basedOn w:val="1"/>
    <w:next w:val="a0"/>
    <w:uiPriority w:val="39"/>
    <w:unhideWhenUsed/>
    <w:qFormat/>
    <w:rsid w:val="000D6D1C"/>
    <w:pPr>
      <w:spacing w:before="480"/>
      <w:outlineLvl w:val="9"/>
    </w:pPr>
    <w:rPr>
      <w:b/>
      <w:bCs/>
      <w:sz w:val="28"/>
      <w:szCs w:val="28"/>
    </w:rPr>
  </w:style>
  <w:style w:type="table" w:customStyle="1" w:styleId="17">
    <w:name w:val="Сетка таблицы1"/>
    <w:basedOn w:val="a2"/>
    <w:next w:val="a4"/>
    <w:uiPriority w:val="59"/>
    <w:rsid w:val="000D6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D6D1C"/>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500FB2"/>
    <w:pPr>
      <w:tabs>
        <w:tab w:val="left" w:pos="1418"/>
        <w:tab w:val="right" w:leader="dot" w:pos="9628"/>
      </w:tabs>
      <w:spacing w:after="0" w:line="360" w:lineRule="auto"/>
      <w:contextualSpacing/>
      <w:jc w:val="center"/>
    </w:pPr>
    <w:rPr>
      <w:rFonts w:ascii="Times New Roman" w:hAnsi="Times New Roman" w:cs="Times New Roman"/>
      <w:b/>
      <w:i/>
      <w:szCs w:val="24"/>
    </w:rPr>
  </w:style>
  <w:style w:type="paragraph" w:styleId="41">
    <w:name w:val="toc 4"/>
    <w:basedOn w:val="a0"/>
    <w:next w:val="a0"/>
    <w:autoRedefine/>
    <w:uiPriority w:val="39"/>
    <w:unhideWhenUsed/>
    <w:rsid w:val="000D6D1C"/>
    <w:pPr>
      <w:tabs>
        <w:tab w:val="right" w:leader="dot" w:pos="9628"/>
      </w:tabs>
      <w:spacing w:after="0" w:line="240" w:lineRule="auto"/>
      <w:ind w:left="709"/>
      <w:jc w:val="both"/>
    </w:pPr>
    <w:rPr>
      <w:rFonts w:ascii="Times New Roman" w:hAnsi="Times New Roman" w:cs="Times New Roman"/>
      <w:b/>
      <w:noProof/>
      <w:sz w:val="28"/>
      <w:szCs w:val="28"/>
    </w:rPr>
  </w:style>
  <w:style w:type="paragraph" w:styleId="51">
    <w:name w:val="toc 5"/>
    <w:basedOn w:val="a0"/>
    <w:next w:val="a0"/>
    <w:autoRedefine/>
    <w:uiPriority w:val="39"/>
    <w:unhideWhenUsed/>
    <w:rsid w:val="000D6D1C"/>
    <w:pPr>
      <w:spacing w:after="0"/>
      <w:ind w:left="880"/>
    </w:pPr>
    <w:rPr>
      <w:sz w:val="20"/>
      <w:szCs w:val="20"/>
    </w:rPr>
  </w:style>
  <w:style w:type="paragraph" w:styleId="61">
    <w:name w:val="toc 6"/>
    <w:basedOn w:val="a0"/>
    <w:next w:val="a0"/>
    <w:autoRedefine/>
    <w:uiPriority w:val="39"/>
    <w:unhideWhenUsed/>
    <w:rsid w:val="000D6D1C"/>
    <w:pPr>
      <w:spacing w:after="0"/>
      <w:ind w:left="1100"/>
    </w:pPr>
    <w:rPr>
      <w:sz w:val="20"/>
      <w:szCs w:val="20"/>
    </w:rPr>
  </w:style>
  <w:style w:type="paragraph" w:styleId="71">
    <w:name w:val="toc 7"/>
    <w:basedOn w:val="a0"/>
    <w:next w:val="a0"/>
    <w:autoRedefine/>
    <w:uiPriority w:val="39"/>
    <w:unhideWhenUsed/>
    <w:rsid w:val="000D6D1C"/>
    <w:pPr>
      <w:spacing w:after="0"/>
      <w:ind w:left="1320"/>
    </w:pPr>
    <w:rPr>
      <w:sz w:val="20"/>
      <w:szCs w:val="20"/>
    </w:rPr>
  </w:style>
  <w:style w:type="paragraph" w:styleId="81">
    <w:name w:val="toc 8"/>
    <w:basedOn w:val="a0"/>
    <w:next w:val="a0"/>
    <w:autoRedefine/>
    <w:uiPriority w:val="39"/>
    <w:unhideWhenUsed/>
    <w:rsid w:val="000D6D1C"/>
    <w:pPr>
      <w:spacing w:after="0"/>
      <w:ind w:left="1540"/>
    </w:pPr>
    <w:rPr>
      <w:sz w:val="20"/>
      <w:szCs w:val="20"/>
    </w:rPr>
  </w:style>
  <w:style w:type="paragraph" w:styleId="91">
    <w:name w:val="toc 9"/>
    <w:basedOn w:val="a0"/>
    <w:next w:val="a0"/>
    <w:autoRedefine/>
    <w:uiPriority w:val="39"/>
    <w:unhideWhenUsed/>
    <w:rsid w:val="000D6D1C"/>
    <w:pPr>
      <w:spacing w:after="0"/>
      <w:ind w:left="1760"/>
    </w:pPr>
    <w:rPr>
      <w:sz w:val="20"/>
      <w:szCs w:val="20"/>
    </w:rPr>
  </w:style>
  <w:style w:type="paragraph" w:customStyle="1" w:styleId="18">
    <w:name w:val="Без интервала1"/>
    <w:rsid w:val="000D6D1C"/>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0D6D1C"/>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0D6D1C"/>
    <w:rPr>
      <w:rFonts w:ascii="Calibri" w:eastAsia="Times New Roman" w:hAnsi="Calibri" w:cs="Times New Roman"/>
      <w:sz w:val="16"/>
      <w:szCs w:val="16"/>
      <w:lang w:eastAsia="ru-RU"/>
    </w:rPr>
  </w:style>
  <w:style w:type="character" w:customStyle="1" w:styleId="mw-headline">
    <w:name w:val="mw-headline"/>
    <w:basedOn w:val="a1"/>
    <w:rsid w:val="000D6D1C"/>
  </w:style>
  <w:style w:type="paragraph" w:customStyle="1" w:styleId="descriptionind">
    <w:name w:val="descriptionind"/>
    <w:basedOn w:val="a0"/>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0D6D1C"/>
  </w:style>
  <w:style w:type="character" w:customStyle="1" w:styleId="editsection">
    <w:name w:val="editsection"/>
    <w:basedOn w:val="a1"/>
    <w:rsid w:val="000D6D1C"/>
  </w:style>
  <w:style w:type="paragraph" w:customStyle="1" w:styleId="23">
    <w:name w:val="Абзац списка2"/>
    <w:basedOn w:val="a0"/>
    <w:rsid w:val="000D6D1C"/>
    <w:pPr>
      <w:ind w:left="720"/>
    </w:pPr>
    <w:rPr>
      <w:rFonts w:ascii="Calibri" w:eastAsia="Times New Roman" w:hAnsi="Calibri" w:cs="Times New Roman"/>
      <w:lang w:eastAsia="ru-RU"/>
    </w:rPr>
  </w:style>
  <w:style w:type="paragraph" w:styleId="afff1">
    <w:name w:val="Plain Text"/>
    <w:basedOn w:val="a0"/>
    <w:link w:val="afff2"/>
    <w:uiPriority w:val="99"/>
    <w:rsid w:val="000D6D1C"/>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0D6D1C"/>
    <w:rPr>
      <w:rFonts w:ascii="Courier New" w:eastAsia="Times New Roman" w:hAnsi="Courier New" w:cs="Courier New"/>
      <w:sz w:val="20"/>
      <w:szCs w:val="20"/>
      <w:lang w:eastAsia="ru-RU"/>
    </w:rPr>
  </w:style>
  <w:style w:type="paragraph" w:customStyle="1" w:styleId="description">
    <w:name w:val="description"/>
    <w:basedOn w:val="a0"/>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0D6D1C"/>
  </w:style>
  <w:style w:type="character" w:customStyle="1" w:styleId="fn">
    <w:name w:val="fn"/>
    <w:basedOn w:val="a1"/>
    <w:rsid w:val="000D6D1C"/>
  </w:style>
  <w:style w:type="character" w:customStyle="1" w:styleId="post-timestamp2">
    <w:name w:val="post-timestamp2"/>
    <w:rsid w:val="000D6D1C"/>
    <w:rPr>
      <w:color w:val="999966"/>
    </w:rPr>
  </w:style>
  <w:style w:type="character" w:customStyle="1" w:styleId="post-comment-link">
    <w:name w:val="post-comment-link"/>
    <w:basedOn w:val="a1"/>
    <w:rsid w:val="000D6D1C"/>
  </w:style>
  <w:style w:type="character" w:customStyle="1" w:styleId="item-controlblog-adminpid-1744177254">
    <w:name w:val="item-control blog-admin pid-1744177254"/>
    <w:basedOn w:val="a1"/>
    <w:rsid w:val="000D6D1C"/>
  </w:style>
  <w:style w:type="character" w:customStyle="1" w:styleId="zippytoggle-open">
    <w:name w:val="zippy toggle-open"/>
    <w:basedOn w:val="a1"/>
    <w:rsid w:val="000D6D1C"/>
  </w:style>
  <w:style w:type="character" w:customStyle="1" w:styleId="post-count">
    <w:name w:val="post-count"/>
    <w:basedOn w:val="a1"/>
    <w:rsid w:val="000D6D1C"/>
  </w:style>
  <w:style w:type="character" w:customStyle="1" w:styleId="zippy">
    <w:name w:val="zippy"/>
    <w:basedOn w:val="a1"/>
    <w:rsid w:val="000D6D1C"/>
  </w:style>
  <w:style w:type="character" w:customStyle="1" w:styleId="item-controlblog-admin">
    <w:name w:val="item-control blog-admin"/>
    <w:basedOn w:val="a1"/>
    <w:rsid w:val="000D6D1C"/>
  </w:style>
  <w:style w:type="paragraph" w:styleId="24">
    <w:name w:val="Body Text Indent 2"/>
    <w:basedOn w:val="a0"/>
    <w:link w:val="25"/>
    <w:uiPriority w:val="99"/>
    <w:rsid w:val="000D6D1C"/>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0D6D1C"/>
    <w:rPr>
      <w:rFonts w:ascii="Times New Roman" w:eastAsia="Times New Roman" w:hAnsi="Times New Roman" w:cs="Times New Roman"/>
      <w:sz w:val="28"/>
      <w:szCs w:val="20"/>
      <w:lang w:eastAsia="ru-RU"/>
    </w:rPr>
  </w:style>
  <w:style w:type="paragraph" w:customStyle="1" w:styleId="19">
    <w:name w:val="Стиль1"/>
    <w:basedOn w:val="a0"/>
    <w:rsid w:val="000D6D1C"/>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0D6D1C"/>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rsid w:val="000D6D1C"/>
    <w:rPr>
      <w:sz w:val="16"/>
      <w:szCs w:val="16"/>
    </w:rPr>
  </w:style>
  <w:style w:type="paragraph" w:styleId="afff4">
    <w:name w:val="annotation text"/>
    <w:basedOn w:val="a0"/>
    <w:link w:val="afff5"/>
    <w:rsid w:val="000D6D1C"/>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rsid w:val="000D6D1C"/>
    <w:rPr>
      <w:rFonts w:ascii="Times New Roman" w:eastAsia="Times New Roman" w:hAnsi="Times New Roman" w:cs="Times New Roman"/>
      <w:sz w:val="20"/>
      <w:szCs w:val="20"/>
      <w:lang w:eastAsia="ru-RU"/>
    </w:rPr>
  </w:style>
  <w:style w:type="character" w:customStyle="1" w:styleId="a9">
    <w:name w:val="Абзац списка Знак"/>
    <w:link w:val="a8"/>
    <w:locked/>
    <w:rsid w:val="000D6D1C"/>
    <w:rPr>
      <w:rFonts w:ascii="Calibri" w:eastAsia="Calibri" w:hAnsi="Calibri" w:cs="Times New Roman"/>
      <w:sz w:val="24"/>
      <w:szCs w:val="24"/>
      <w:lang w:eastAsia="ru-RU"/>
    </w:rPr>
  </w:style>
  <w:style w:type="character" w:customStyle="1" w:styleId="val">
    <w:name w:val="val"/>
    <w:basedOn w:val="a1"/>
    <w:rsid w:val="000D6D1C"/>
  </w:style>
  <w:style w:type="character" w:customStyle="1" w:styleId="addressbooksuggestitemhint">
    <w:name w:val="addressbook__suggest__item__hint"/>
    <w:basedOn w:val="a1"/>
    <w:rsid w:val="000D6D1C"/>
  </w:style>
  <w:style w:type="character" w:customStyle="1" w:styleId="style1">
    <w:name w:val="style1"/>
    <w:basedOn w:val="a1"/>
    <w:rsid w:val="000D6D1C"/>
  </w:style>
  <w:style w:type="paragraph" w:customStyle="1" w:styleId="1a">
    <w:name w:val="МОН1"/>
    <w:basedOn w:val="a0"/>
    <w:rsid w:val="000D6D1C"/>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0D6D1C"/>
  </w:style>
  <w:style w:type="character" w:customStyle="1" w:styleId="apple-style-span">
    <w:name w:val="apple-style-span"/>
    <w:basedOn w:val="a1"/>
    <w:rsid w:val="000D6D1C"/>
  </w:style>
  <w:style w:type="paragraph" w:customStyle="1" w:styleId="Osnova">
    <w:name w:val="Osnova"/>
    <w:basedOn w:val="a0"/>
    <w:rsid w:val="000D6D1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0D6D1C"/>
    <w:pPr>
      <w:spacing w:after="120" w:line="480" w:lineRule="auto"/>
    </w:pPr>
  </w:style>
  <w:style w:type="character" w:customStyle="1" w:styleId="27">
    <w:name w:val="Основной текст 2 Знак"/>
    <w:basedOn w:val="a1"/>
    <w:link w:val="26"/>
    <w:uiPriority w:val="99"/>
    <w:rsid w:val="000D6D1C"/>
  </w:style>
  <w:style w:type="paragraph" w:customStyle="1" w:styleId="Normal1">
    <w:name w:val="Normal1"/>
    <w:uiPriority w:val="99"/>
    <w:rsid w:val="000D6D1C"/>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0D6D1C"/>
    <w:pPr>
      <w:widowControl w:val="0"/>
      <w:ind w:firstLine="400"/>
      <w:jc w:val="both"/>
    </w:pPr>
    <w:rPr>
      <w:sz w:val="24"/>
      <w:szCs w:val="24"/>
    </w:rPr>
  </w:style>
  <w:style w:type="character" w:customStyle="1" w:styleId="afff7">
    <w:name w:val="А_сноска Знак"/>
    <w:basedOn w:val="af5"/>
    <w:link w:val="afff6"/>
    <w:locked/>
    <w:rsid w:val="000D6D1C"/>
    <w:rPr>
      <w:rFonts w:ascii="Times New Roman" w:eastAsia="Times New Roman" w:hAnsi="Times New Roman" w:cs="Times New Roman"/>
      <w:sz w:val="24"/>
      <w:szCs w:val="24"/>
      <w:lang w:eastAsia="ru-RU"/>
    </w:rPr>
  </w:style>
  <w:style w:type="paragraph" w:customStyle="1" w:styleId="afff8">
    <w:name w:val="Новый"/>
    <w:basedOn w:val="a0"/>
    <w:rsid w:val="000D6D1C"/>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0D6D1C"/>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0D6D1C"/>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0D6D1C"/>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0D6D1C"/>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0D6D1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0D6D1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qFormat/>
    <w:rsid w:val="000D6D1C"/>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rsid w:val="000D6D1C"/>
    <w:rPr>
      <w:rFonts w:ascii="Times New Roman" w:eastAsia="Calibri" w:hAnsi="Times New Roman" w:cs="Times New Roman"/>
      <w:sz w:val="28"/>
      <w:szCs w:val="28"/>
    </w:rPr>
  </w:style>
  <w:style w:type="paragraph" w:customStyle="1" w:styleId="western">
    <w:name w:val="western"/>
    <w:basedOn w:val="a0"/>
    <w:rsid w:val="000D6D1C"/>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0D6D1C"/>
  </w:style>
  <w:style w:type="paragraph" w:customStyle="1" w:styleId="2b">
    <w:name w:val="Основной текст2"/>
    <w:basedOn w:val="a0"/>
    <w:rsid w:val="000D6D1C"/>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0D6D1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0D6D1C"/>
    <w:rPr>
      <w:i/>
      <w:shd w:val="clear" w:color="auto" w:fill="FFFFFF"/>
    </w:rPr>
  </w:style>
  <w:style w:type="paragraph" w:customStyle="1" w:styleId="141">
    <w:name w:val="Основной текст (14)1"/>
    <w:basedOn w:val="a0"/>
    <w:link w:val="140"/>
    <w:rsid w:val="000D6D1C"/>
    <w:pPr>
      <w:shd w:val="clear" w:color="auto" w:fill="FFFFFF"/>
      <w:spacing w:after="0" w:line="211" w:lineRule="exact"/>
      <w:ind w:firstLine="400"/>
      <w:jc w:val="both"/>
    </w:pPr>
    <w:rPr>
      <w:i/>
    </w:rPr>
  </w:style>
  <w:style w:type="character" w:customStyle="1" w:styleId="2c">
    <w:name w:val="Заголовок №2_"/>
    <w:link w:val="210"/>
    <w:locked/>
    <w:rsid w:val="000D6D1C"/>
    <w:rPr>
      <w:b/>
      <w:shd w:val="clear" w:color="auto" w:fill="FFFFFF"/>
    </w:rPr>
  </w:style>
  <w:style w:type="paragraph" w:customStyle="1" w:styleId="210">
    <w:name w:val="Заголовок №21"/>
    <w:basedOn w:val="a0"/>
    <w:link w:val="2c"/>
    <w:rsid w:val="000D6D1C"/>
    <w:pPr>
      <w:shd w:val="clear" w:color="auto" w:fill="FFFFFF"/>
      <w:spacing w:before="60" w:after="60" w:line="240" w:lineRule="atLeast"/>
      <w:jc w:val="center"/>
      <w:outlineLvl w:val="1"/>
    </w:pPr>
    <w:rPr>
      <w:b/>
    </w:rPr>
  </w:style>
  <w:style w:type="character" w:customStyle="1" w:styleId="149">
    <w:name w:val="Основной текст (14)9"/>
    <w:uiPriority w:val="99"/>
    <w:rsid w:val="000D6D1C"/>
    <w:rPr>
      <w:rFonts w:ascii="Times New Roman" w:hAnsi="Times New Roman"/>
      <w:spacing w:val="0"/>
      <w:sz w:val="22"/>
    </w:rPr>
  </w:style>
  <w:style w:type="character" w:customStyle="1" w:styleId="148">
    <w:name w:val="Основной текст (14)8"/>
    <w:uiPriority w:val="99"/>
    <w:rsid w:val="000D6D1C"/>
    <w:rPr>
      <w:rFonts w:ascii="Times New Roman" w:hAnsi="Times New Roman"/>
      <w:spacing w:val="0"/>
      <w:sz w:val="22"/>
    </w:rPr>
  </w:style>
  <w:style w:type="character" w:customStyle="1" w:styleId="Osnova1">
    <w:name w:val="Osnova1"/>
    <w:rsid w:val="000D6D1C"/>
  </w:style>
  <w:style w:type="paragraph" w:customStyle="1" w:styleId="Zag2">
    <w:name w:val="Zag_2"/>
    <w:basedOn w:val="a0"/>
    <w:rsid w:val="000D6D1C"/>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0D6D1C"/>
  </w:style>
  <w:style w:type="paragraph" w:customStyle="1" w:styleId="Zag3">
    <w:name w:val="Zag_3"/>
    <w:basedOn w:val="a0"/>
    <w:rsid w:val="000D6D1C"/>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0D6D1C"/>
  </w:style>
  <w:style w:type="paragraph" w:customStyle="1" w:styleId="afffc">
    <w:name w:val="Ξαϋχνϋι"/>
    <w:basedOn w:val="a0"/>
    <w:rsid w:val="000D6D1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0D6D1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0D6D1C"/>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0D6D1C"/>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0D6D1C"/>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0D6D1C"/>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0D6D1C"/>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0D6D1C"/>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0D6D1C"/>
    <w:rPr>
      <w:rFonts w:ascii="Calibri Light" w:eastAsia="Times New Roman" w:hAnsi="Calibri Light" w:cs="Times New Roman"/>
      <w:sz w:val="24"/>
      <w:szCs w:val="24"/>
    </w:rPr>
  </w:style>
  <w:style w:type="character" w:customStyle="1" w:styleId="142">
    <w:name w:val="Подзаголовок Знак14"/>
    <w:uiPriority w:val="11"/>
    <w:rsid w:val="000D6D1C"/>
    <w:rPr>
      <w:rFonts w:ascii="Calibri Light" w:eastAsia="Times New Roman" w:hAnsi="Calibri Light" w:cs="Times New Roman"/>
      <w:sz w:val="24"/>
      <w:szCs w:val="24"/>
    </w:rPr>
  </w:style>
  <w:style w:type="character" w:customStyle="1" w:styleId="132">
    <w:name w:val="Подзаголовок Знак13"/>
    <w:uiPriority w:val="11"/>
    <w:rsid w:val="000D6D1C"/>
    <w:rPr>
      <w:rFonts w:ascii="Calibri Light" w:eastAsia="Times New Roman" w:hAnsi="Calibri Light" w:cs="Times New Roman"/>
      <w:sz w:val="24"/>
      <w:szCs w:val="24"/>
    </w:rPr>
  </w:style>
  <w:style w:type="character" w:customStyle="1" w:styleId="122">
    <w:name w:val="Подзаголовок Знак12"/>
    <w:uiPriority w:val="11"/>
    <w:rsid w:val="000D6D1C"/>
    <w:rPr>
      <w:rFonts w:ascii="Calibri Light" w:eastAsia="Times New Roman" w:hAnsi="Calibri Light" w:cs="Times New Roman"/>
      <w:sz w:val="24"/>
      <w:szCs w:val="24"/>
    </w:rPr>
  </w:style>
  <w:style w:type="character" w:customStyle="1" w:styleId="110">
    <w:name w:val="Подзаголовок Знак11"/>
    <w:rsid w:val="000D6D1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0D6D1C"/>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0D6D1C"/>
    <w:pPr>
      <w:spacing w:after="160" w:line="240" w:lineRule="exact"/>
    </w:pPr>
    <w:rPr>
      <w:rFonts w:ascii="Verdana" w:eastAsia="Times New Roman" w:hAnsi="Verdana" w:cs="Times New Roman"/>
      <w:sz w:val="20"/>
      <w:szCs w:val="20"/>
      <w:lang w:val="en-US"/>
    </w:rPr>
  </w:style>
  <w:style w:type="character" w:customStyle="1" w:styleId="spelle">
    <w:name w:val="spelle"/>
    <w:rsid w:val="000D6D1C"/>
  </w:style>
  <w:style w:type="character" w:customStyle="1" w:styleId="grame">
    <w:name w:val="grame"/>
    <w:rsid w:val="000D6D1C"/>
  </w:style>
  <w:style w:type="paragraph" w:customStyle="1" w:styleId="affff0">
    <w:name w:val="a"/>
    <w:basedOn w:val="a0"/>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0D6D1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0D6D1C"/>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0D6D1C"/>
    <w:rPr>
      <w:rFonts w:ascii="Calibri" w:hAnsi="Calibri"/>
      <w:sz w:val="22"/>
    </w:rPr>
  </w:style>
  <w:style w:type="paragraph" w:customStyle="1" w:styleId="ListParagraph1">
    <w:name w:val="List Paragraph1"/>
    <w:basedOn w:val="a0"/>
    <w:uiPriority w:val="99"/>
    <w:rsid w:val="000D6D1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0D6D1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0D6D1C"/>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0D6D1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0D6D1C"/>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0D6D1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0D6D1C"/>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0D6D1C"/>
    <w:rPr>
      <w:rFonts w:ascii="Times New Roman" w:hAnsi="Times New Roman"/>
      <w:sz w:val="20"/>
    </w:rPr>
  </w:style>
  <w:style w:type="paragraph" w:customStyle="1" w:styleId="Style3">
    <w:name w:val="Style3"/>
    <w:basedOn w:val="a0"/>
    <w:rsid w:val="000D6D1C"/>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0D6D1C"/>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0D6D1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0D6D1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0D6D1C"/>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0D6D1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0D6D1C"/>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0D6D1C"/>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0D6D1C"/>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0D6D1C"/>
    <w:rPr>
      <w:rFonts w:ascii="Tahoma" w:hAnsi="Tahoma" w:cs="Tahoma"/>
      <w:sz w:val="16"/>
      <w:szCs w:val="16"/>
    </w:rPr>
  </w:style>
  <w:style w:type="paragraph" w:customStyle="1" w:styleId="MediumGrid21">
    <w:name w:val="Medium Grid 21"/>
    <w:basedOn w:val="a0"/>
    <w:uiPriority w:val="99"/>
    <w:rsid w:val="000D6D1C"/>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0D6D1C"/>
    <w:rPr>
      <w:i/>
      <w:color w:val="5A5A5A"/>
    </w:rPr>
  </w:style>
  <w:style w:type="character" w:customStyle="1" w:styleId="IntenseEmphasis1">
    <w:name w:val="Intense Emphasis1"/>
    <w:uiPriority w:val="99"/>
    <w:rsid w:val="000D6D1C"/>
    <w:rPr>
      <w:b/>
      <w:i/>
      <w:sz w:val="24"/>
      <w:u w:val="single"/>
    </w:rPr>
  </w:style>
  <w:style w:type="character" w:customStyle="1" w:styleId="SubtleReference1">
    <w:name w:val="Subtle Reference1"/>
    <w:uiPriority w:val="99"/>
    <w:rsid w:val="000D6D1C"/>
    <w:rPr>
      <w:sz w:val="24"/>
      <w:u w:val="single"/>
    </w:rPr>
  </w:style>
  <w:style w:type="character" w:customStyle="1" w:styleId="IntenseReference1">
    <w:name w:val="Intense Reference1"/>
    <w:uiPriority w:val="99"/>
    <w:rsid w:val="000D6D1C"/>
    <w:rPr>
      <w:b/>
      <w:sz w:val="24"/>
      <w:u w:val="single"/>
    </w:rPr>
  </w:style>
  <w:style w:type="character" w:customStyle="1" w:styleId="BookTitle1">
    <w:name w:val="Book Title1"/>
    <w:uiPriority w:val="99"/>
    <w:rsid w:val="000D6D1C"/>
    <w:rPr>
      <w:rFonts w:ascii="Arial" w:hAnsi="Arial"/>
      <w:b/>
      <w:i/>
      <w:sz w:val="24"/>
    </w:rPr>
  </w:style>
  <w:style w:type="paragraph" w:customStyle="1" w:styleId="TOCHeading1">
    <w:name w:val="TOC Heading1"/>
    <w:basedOn w:val="1"/>
    <w:next w:val="a0"/>
    <w:uiPriority w:val="99"/>
    <w:rsid w:val="000D6D1C"/>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0D6D1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0D6D1C"/>
    <w:pPr>
      <w:ind w:left="634" w:firstLine="0"/>
      <w:jc w:val="left"/>
    </w:pPr>
    <w:rPr>
      <w:rFonts w:ascii="Cambria" w:hAnsi="Cambria" w:cs="Cambria"/>
      <w:sz w:val="18"/>
      <w:szCs w:val="22"/>
      <w:lang w:eastAsia="zh-TW"/>
    </w:rPr>
  </w:style>
  <w:style w:type="paragraph" w:customStyle="1" w:styleId="DocumentDate">
    <w:name w:val="Document Date"/>
    <w:basedOn w:val="MediumGrid21"/>
    <w:rsid w:val="000D6D1C"/>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0D6D1C"/>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0D6D1C"/>
    <w:rPr>
      <w:rFonts w:ascii="Times New Roman" w:eastAsia="@Arial Unicode MS" w:hAnsi="Times New Roman" w:cs="Times New Roman"/>
      <w:sz w:val="20"/>
      <w:szCs w:val="20"/>
      <w:lang w:eastAsia="ru-RU"/>
    </w:rPr>
  </w:style>
  <w:style w:type="paragraph" w:customStyle="1" w:styleId="affff8">
    <w:name w:val="Аннотации"/>
    <w:basedOn w:val="a0"/>
    <w:rsid w:val="000D6D1C"/>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0D6D1C"/>
    <w:rPr>
      <w:rFonts w:ascii="Times New Roman" w:hAnsi="Times New Roman"/>
      <w:b/>
      <w:spacing w:val="30"/>
    </w:rPr>
  </w:style>
  <w:style w:type="paragraph" w:customStyle="1" w:styleId="affffa">
    <w:name w:val="текст сноски"/>
    <w:basedOn w:val="a0"/>
    <w:rsid w:val="000D6D1C"/>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0D6D1C"/>
    <w:rPr>
      <w:rFonts w:ascii="Arial" w:hAnsi="Arial"/>
      <w:b/>
      <w:kern w:val="32"/>
      <w:sz w:val="32"/>
    </w:rPr>
  </w:style>
  <w:style w:type="character" w:customStyle="1" w:styleId="170">
    <w:name w:val="Знак Знак17"/>
    <w:uiPriority w:val="99"/>
    <w:rsid w:val="000D6D1C"/>
    <w:rPr>
      <w:rFonts w:ascii="Arial" w:hAnsi="Arial"/>
      <w:b/>
      <w:sz w:val="28"/>
    </w:rPr>
  </w:style>
  <w:style w:type="character" w:customStyle="1" w:styleId="161">
    <w:name w:val="Знак Знак16"/>
    <w:uiPriority w:val="99"/>
    <w:rsid w:val="000D6D1C"/>
    <w:rPr>
      <w:rFonts w:ascii="Arial" w:hAnsi="Arial"/>
      <w:b/>
      <w:sz w:val="26"/>
    </w:rPr>
  </w:style>
  <w:style w:type="paragraph" w:styleId="HTML">
    <w:name w:val="HTML Preformatted"/>
    <w:basedOn w:val="a0"/>
    <w:link w:val="HTML0"/>
    <w:uiPriority w:val="99"/>
    <w:rsid w:val="000D6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0D6D1C"/>
    <w:rPr>
      <w:rFonts w:ascii="Courier New" w:eastAsia="Times New Roman" w:hAnsi="Courier New" w:cs="Times New Roman"/>
      <w:sz w:val="20"/>
      <w:szCs w:val="20"/>
      <w:lang w:eastAsia="ru-RU"/>
    </w:rPr>
  </w:style>
  <w:style w:type="paragraph" w:customStyle="1" w:styleId="msonormalcxspmiddle">
    <w:name w:val="msonormalcxspmiddle"/>
    <w:basedOn w:val="a0"/>
    <w:rsid w:val="000D6D1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0D6D1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0D6D1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0D6D1C"/>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0D6D1C"/>
    <w:rPr>
      <w:rFonts w:ascii="Arial" w:hAnsi="Arial"/>
      <w:b/>
      <w:sz w:val="26"/>
      <w:lang w:val="ru-RU" w:eastAsia="ru-RU"/>
    </w:rPr>
  </w:style>
  <w:style w:type="paragraph" w:customStyle="1" w:styleId="NR">
    <w:name w:val="NR"/>
    <w:basedOn w:val="a0"/>
    <w:rsid w:val="000D6D1C"/>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0D6D1C"/>
    <w:pPr>
      <w:spacing w:after="160" w:line="240" w:lineRule="exact"/>
    </w:pPr>
    <w:rPr>
      <w:rFonts w:ascii="Verdana" w:eastAsia="Times New Roman" w:hAnsi="Verdana" w:cs="Times New Roman"/>
      <w:sz w:val="20"/>
      <w:szCs w:val="20"/>
      <w:lang w:val="en-US"/>
    </w:rPr>
  </w:style>
  <w:style w:type="paragraph" w:styleId="2f">
    <w:name w:val="List Bullet 2"/>
    <w:basedOn w:val="a0"/>
    <w:autoRedefine/>
    <w:rsid w:val="000D6D1C"/>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0D6D1C"/>
    <w:rPr>
      <w:rFonts w:ascii="Arial" w:hAnsi="Arial"/>
      <w:b/>
      <w:sz w:val="26"/>
      <w:lang w:eastAsia="ru-RU"/>
    </w:rPr>
  </w:style>
  <w:style w:type="character" w:customStyle="1" w:styleId="list0020paragraphchar1">
    <w:name w:val="list_0020paragraph__char1"/>
    <w:rsid w:val="000D6D1C"/>
    <w:rPr>
      <w:rFonts w:ascii="Times New Roman" w:hAnsi="Times New Roman"/>
      <w:sz w:val="24"/>
    </w:rPr>
  </w:style>
  <w:style w:type="character" w:customStyle="1" w:styleId="1f2">
    <w:name w:val="Основной шрифт абзаца1"/>
    <w:rsid w:val="000D6D1C"/>
  </w:style>
  <w:style w:type="paragraph" w:customStyle="1" w:styleId="affffb">
    <w:name w:val="Заголовок"/>
    <w:basedOn w:val="a0"/>
    <w:next w:val="afa"/>
    <w:rsid w:val="000D6D1C"/>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0D6D1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0D6D1C"/>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0D6D1C"/>
    <w:rPr>
      <w:vertAlign w:val="superscript"/>
    </w:rPr>
  </w:style>
  <w:style w:type="character" w:customStyle="1" w:styleId="dash0417043d0430043a00200441043d043e0441043a0438char">
    <w:name w:val="dash0417_043d_0430_043a_0020_0441_043d_043e_0441_043a_0438__char"/>
    <w:rsid w:val="000D6D1C"/>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0D6D1C"/>
    <w:rPr>
      <w:rFonts w:ascii="Times New Roman" w:hAnsi="Times New Roman"/>
      <w:sz w:val="24"/>
      <w:u w:val="none"/>
      <w:effect w:val="none"/>
    </w:rPr>
  </w:style>
  <w:style w:type="character" w:customStyle="1" w:styleId="normal005f005f005f005fchar1005f005fchar1char1">
    <w:name w:val="normal_005f005f_005f005fchar1_005f_005fchar1__char1"/>
    <w:rsid w:val="000D6D1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0D6D1C"/>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0D6D1C"/>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0D6D1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D6D1C"/>
    <w:rPr>
      <w:rFonts w:ascii="Times New Roman" w:hAnsi="Times New Roman"/>
      <w:sz w:val="24"/>
      <w:u w:val="none"/>
      <w:effect w:val="none"/>
    </w:rPr>
  </w:style>
  <w:style w:type="paragraph" w:customStyle="1" w:styleId="-12">
    <w:name w:val="Цветной список - Акцент 12"/>
    <w:basedOn w:val="a0"/>
    <w:qFormat/>
    <w:rsid w:val="000D6D1C"/>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0D6D1C"/>
    <w:rPr>
      <w:sz w:val="24"/>
    </w:rPr>
  </w:style>
  <w:style w:type="paragraph" w:customStyle="1" w:styleId="default0">
    <w:name w:val="default"/>
    <w:basedOn w:val="a0"/>
    <w:rsid w:val="000D6D1C"/>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0D6D1C"/>
    <w:rPr>
      <w:rFonts w:ascii="Times New Roman" w:hAnsi="Times New Roman"/>
      <w:sz w:val="24"/>
      <w:u w:val="none"/>
      <w:effect w:val="none"/>
    </w:rPr>
  </w:style>
  <w:style w:type="paragraph" w:customStyle="1" w:styleId="afffff">
    <w:name w:val="А_осн"/>
    <w:basedOn w:val="Abstract"/>
    <w:link w:val="afffff0"/>
    <w:rsid w:val="000D6D1C"/>
    <w:rPr>
      <w:sz w:val="28"/>
    </w:rPr>
  </w:style>
  <w:style w:type="character" w:customStyle="1" w:styleId="afffff0">
    <w:name w:val="А_осн Знак"/>
    <w:link w:val="afffff"/>
    <w:locked/>
    <w:rsid w:val="000D6D1C"/>
    <w:rPr>
      <w:rFonts w:ascii="Times New Roman" w:eastAsia="@Arial Unicode MS" w:hAnsi="Times New Roman" w:cs="Times New Roman"/>
      <w:sz w:val="28"/>
      <w:szCs w:val="20"/>
      <w:lang w:eastAsia="ru-RU"/>
    </w:rPr>
  </w:style>
  <w:style w:type="character" w:customStyle="1" w:styleId="FontStyle69">
    <w:name w:val="Font Style69"/>
    <w:uiPriority w:val="99"/>
    <w:rsid w:val="000D6D1C"/>
    <w:rPr>
      <w:rFonts w:ascii="Calibri" w:hAnsi="Calibri"/>
      <w:sz w:val="20"/>
    </w:rPr>
  </w:style>
  <w:style w:type="paragraph" w:customStyle="1" w:styleId="text">
    <w:name w:val="text"/>
    <w:basedOn w:val="a0"/>
    <w:uiPriority w:val="99"/>
    <w:rsid w:val="000D6D1C"/>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0D6D1C"/>
  </w:style>
  <w:style w:type="character" w:customStyle="1" w:styleId="HeaderChar">
    <w:name w:val="Header Char"/>
    <w:locked/>
    <w:rsid w:val="000D6D1C"/>
    <w:rPr>
      <w:rFonts w:ascii="Calibri" w:hAnsi="Calibri" w:cs="Times New Roman"/>
    </w:rPr>
  </w:style>
  <w:style w:type="character" w:customStyle="1" w:styleId="FooterChar">
    <w:name w:val="Footer Char"/>
    <w:locked/>
    <w:rsid w:val="000D6D1C"/>
    <w:rPr>
      <w:rFonts w:ascii="Calibri" w:hAnsi="Calibri" w:cs="Times New Roman"/>
    </w:rPr>
  </w:style>
  <w:style w:type="character" w:customStyle="1" w:styleId="111">
    <w:name w:val="Заголовок 1 Знак1"/>
    <w:rsid w:val="000D6D1C"/>
    <w:rPr>
      <w:rFonts w:ascii="Arial" w:hAnsi="Arial"/>
      <w:b/>
      <w:kern w:val="32"/>
      <w:sz w:val="32"/>
      <w:lang w:val="de-DE" w:eastAsia="ru-RU"/>
    </w:rPr>
  </w:style>
  <w:style w:type="character" w:customStyle="1" w:styleId="211">
    <w:name w:val="Заголовок 2 Знак1"/>
    <w:rsid w:val="000D6D1C"/>
    <w:rPr>
      <w:rFonts w:ascii="Cambria" w:hAnsi="Cambria"/>
      <w:b/>
      <w:color w:val="4F81BD"/>
      <w:sz w:val="26"/>
      <w:lang w:val="ru-RU" w:eastAsia="ru-RU"/>
    </w:rPr>
  </w:style>
  <w:style w:type="character" w:customStyle="1" w:styleId="310">
    <w:name w:val="Заголовок 3 Знак1"/>
    <w:rsid w:val="000D6D1C"/>
    <w:rPr>
      <w:rFonts w:ascii="Arial" w:hAnsi="Arial"/>
      <w:b/>
      <w:sz w:val="26"/>
      <w:lang w:val="ru-RU" w:eastAsia="ru-RU"/>
    </w:rPr>
  </w:style>
  <w:style w:type="character" w:customStyle="1" w:styleId="1f5">
    <w:name w:val="Нижний колонтитул Знак1"/>
    <w:locked/>
    <w:rsid w:val="000D6D1C"/>
    <w:rPr>
      <w:rFonts w:eastAsia="Times New Roman"/>
      <w:sz w:val="24"/>
      <w:lang w:val="en-US" w:eastAsia="ru-RU"/>
    </w:rPr>
  </w:style>
  <w:style w:type="character" w:customStyle="1" w:styleId="1f6">
    <w:name w:val="Основной текст с отступом Знак1"/>
    <w:rsid w:val="000D6D1C"/>
    <w:rPr>
      <w:sz w:val="24"/>
      <w:lang w:val="ru-RU" w:eastAsia="ru-RU"/>
    </w:rPr>
  </w:style>
  <w:style w:type="paragraph" w:customStyle="1" w:styleId="112">
    <w:name w:val="Знак Знак1 Знак Знак Знак1"/>
    <w:basedOn w:val="a0"/>
    <w:rsid w:val="000D6D1C"/>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0D6D1C"/>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0D6D1C"/>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0D6D1C"/>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0D6D1C"/>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0D6D1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0D6D1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0D6D1C"/>
    <w:rPr>
      <w:rFonts w:ascii="Arial" w:hAnsi="Arial"/>
      <w:b/>
      <w:kern w:val="32"/>
      <w:sz w:val="32"/>
    </w:rPr>
  </w:style>
  <w:style w:type="character" w:customStyle="1" w:styleId="171">
    <w:name w:val="Знак Знак171"/>
    <w:rsid w:val="000D6D1C"/>
    <w:rPr>
      <w:rFonts w:ascii="Arial" w:hAnsi="Arial"/>
      <w:b/>
      <w:sz w:val="28"/>
    </w:rPr>
  </w:style>
  <w:style w:type="character" w:customStyle="1" w:styleId="1610">
    <w:name w:val="Знак Знак161"/>
    <w:rsid w:val="000D6D1C"/>
    <w:rPr>
      <w:rFonts w:ascii="Arial" w:hAnsi="Arial"/>
      <w:b/>
      <w:sz w:val="26"/>
    </w:rPr>
  </w:style>
  <w:style w:type="character" w:customStyle="1" w:styleId="1fa">
    <w:name w:val="Название Знак1"/>
    <w:rsid w:val="000D6D1C"/>
    <w:rPr>
      <w:b/>
      <w:sz w:val="24"/>
      <w:lang w:val="ru-RU" w:eastAsia="ru-RU"/>
    </w:rPr>
  </w:style>
  <w:style w:type="paragraph" w:customStyle="1" w:styleId="212">
    <w:name w:val="Знак Знак2 Знак1"/>
    <w:basedOn w:val="a0"/>
    <w:rsid w:val="000D6D1C"/>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0D6D1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0D6D1C"/>
  </w:style>
  <w:style w:type="character" w:customStyle="1" w:styleId="dash0410043104370430044600200441043f04380441043a0430char1">
    <w:name w:val="dash0410_0431_0437_0430_0446_0020_0441_043f_0438_0441_043a_0430__char1"/>
    <w:rsid w:val="000D6D1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0D6D1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0D6D1C"/>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0D6D1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0D6D1C"/>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0D6D1C"/>
  </w:style>
  <w:style w:type="paragraph" w:customStyle="1" w:styleId="afffff1">
    <w:name w:val="Основной"/>
    <w:basedOn w:val="a0"/>
    <w:rsid w:val="000D6D1C"/>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0D6D1C"/>
    <w:pPr>
      <w:spacing w:before="113"/>
      <w:ind w:firstLine="0"/>
      <w:jc w:val="center"/>
    </w:pPr>
    <w:rPr>
      <w:b/>
      <w:bCs/>
    </w:rPr>
  </w:style>
  <w:style w:type="character" w:customStyle="1" w:styleId="1fc">
    <w:name w:val="Сноска1"/>
    <w:rsid w:val="000D6D1C"/>
    <w:rPr>
      <w:rFonts w:ascii="Times New Roman" w:hAnsi="Times New Roman"/>
      <w:vertAlign w:val="superscript"/>
    </w:rPr>
  </w:style>
  <w:style w:type="paragraph" w:customStyle="1" w:styleId="afffff3">
    <w:name w:val="Буллит"/>
    <w:basedOn w:val="afffff1"/>
    <w:rsid w:val="000D6D1C"/>
    <w:pPr>
      <w:ind w:firstLine="244"/>
    </w:pPr>
  </w:style>
  <w:style w:type="character" w:customStyle="1" w:styleId="2f1">
    <w:name w:val="Подпись к таблице2"/>
    <w:rsid w:val="000D6D1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0D6D1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D6D1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0D6D1C"/>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rsid w:val="000D6D1C"/>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rsid w:val="000D6D1C"/>
    <w:rPr>
      <w:rFonts w:ascii="Calibri" w:eastAsia="Times New Roman" w:hAnsi="Calibri" w:cs="Times New Roman"/>
      <w:b/>
      <w:bCs/>
      <w:sz w:val="20"/>
      <w:szCs w:val="20"/>
      <w:lang w:val="en-US" w:eastAsia="ru-RU"/>
    </w:rPr>
  </w:style>
  <w:style w:type="paragraph" w:styleId="afffff6">
    <w:name w:val="Revision"/>
    <w:hidden/>
    <w:uiPriority w:val="99"/>
    <w:semiHidden/>
    <w:rsid w:val="000D6D1C"/>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0D6D1C"/>
  </w:style>
  <w:style w:type="character" w:customStyle="1" w:styleId="1fd">
    <w:name w:val="Текст выноски Знак1"/>
    <w:basedOn w:val="a1"/>
    <w:uiPriority w:val="99"/>
    <w:semiHidden/>
    <w:rsid w:val="000D6D1C"/>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0D6D1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0D6D1C"/>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0D6D1C"/>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0D6D1C"/>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0D6D1C"/>
    <w:rPr>
      <w:rFonts w:ascii="Arial" w:hAnsi="Arial" w:cs="Arial"/>
      <w:spacing w:val="-10"/>
      <w:shd w:val="clear" w:color="auto" w:fill="FFFFFF"/>
    </w:rPr>
  </w:style>
  <w:style w:type="paragraph" w:customStyle="1" w:styleId="351">
    <w:name w:val="Основной текст (35)"/>
    <w:basedOn w:val="a0"/>
    <w:link w:val="350"/>
    <w:uiPriority w:val="99"/>
    <w:rsid w:val="000D6D1C"/>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0D6D1C"/>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0D6D1C"/>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0D6D1C"/>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0D6D1C"/>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0D6D1C"/>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0D6D1C"/>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0D6D1C"/>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0D6D1C"/>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0D6D1C"/>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0D6D1C"/>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0D6D1C"/>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0D6D1C"/>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0D6D1C"/>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0D6D1C"/>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0D6D1C"/>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0D6D1C"/>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0D6D1C"/>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0D6D1C"/>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0D6D1C"/>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0D6D1C"/>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0D6D1C"/>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0D6D1C"/>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0D6D1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0D6D1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0D6D1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0D6D1C"/>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0D6D1C"/>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0D6D1C"/>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0D6D1C"/>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0D6D1C"/>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0D6D1C"/>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0D6D1C"/>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0D6D1C"/>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0D6D1C"/>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0D6D1C"/>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0D6D1C"/>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0D6D1C"/>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0D6D1C"/>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0D6D1C"/>
    <w:rPr>
      <w:rFonts w:ascii="Impact" w:eastAsia="Impact" w:hAnsi="Impact" w:cs="Impact"/>
      <w:sz w:val="19"/>
      <w:szCs w:val="19"/>
      <w:shd w:val="clear" w:color="auto" w:fill="FFFFFF"/>
    </w:rPr>
  </w:style>
  <w:style w:type="paragraph" w:customStyle="1" w:styleId="3c">
    <w:name w:val="Номер заголовка №3"/>
    <w:basedOn w:val="a0"/>
    <w:link w:val="3Exact1"/>
    <w:rsid w:val="000D6D1C"/>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0D6D1C"/>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0D6D1C"/>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0D6D1C"/>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0D6D1C"/>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0D6D1C"/>
    <w:rPr>
      <w:rFonts w:ascii="Candara" w:eastAsia="Candara" w:hAnsi="Candara" w:cs="Candara"/>
      <w:shd w:val="clear" w:color="auto" w:fill="FFFFFF"/>
    </w:rPr>
  </w:style>
  <w:style w:type="paragraph" w:customStyle="1" w:styleId="172">
    <w:name w:val="Основной текст (17)"/>
    <w:basedOn w:val="a0"/>
    <w:link w:val="17Exact"/>
    <w:rsid w:val="000D6D1C"/>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0D6D1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0D6D1C"/>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0D6D1C"/>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0D6D1C"/>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0D6D1C"/>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0D6D1C"/>
    <w:rPr>
      <w:rFonts w:ascii="Times New Roman" w:eastAsia="Times New Roman" w:hAnsi="Times New Roman" w:cs="Times New Roman"/>
      <w:shd w:val="clear" w:color="auto" w:fill="FFFFFF"/>
    </w:rPr>
  </w:style>
  <w:style w:type="paragraph" w:customStyle="1" w:styleId="2f6">
    <w:name w:val="Сноска (2)"/>
    <w:basedOn w:val="a0"/>
    <w:link w:val="2f5"/>
    <w:rsid w:val="000D6D1C"/>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0D6D1C"/>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0D6D1C"/>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0D6D1C"/>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0D6D1C"/>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0D6D1C"/>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0D6D1C"/>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0D6D1C"/>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0D6D1C"/>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0D6D1C"/>
    <w:rPr>
      <w:rFonts w:ascii="Impact" w:eastAsia="Impact" w:hAnsi="Impact" w:cs="Impact"/>
      <w:sz w:val="21"/>
      <w:szCs w:val="21"/>
      <w:shd w:val="clear" w:color="auto" w:fill="FFFFFF"/>
    </w:rPr>
  </w:style>
  <w:style w:type="paragraph" w:customStyle="1" w:styleId="220">
    <w:name w:val="Заголовок №2 (2)"/>
    <w:basedOn w:val="a0"/>
    <w:link w:val="22Exact"/>
    <w:rsid w:val="000D6D1C"/>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0D6D1C"/>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0D6D1C"/>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0D6D1C"/>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0D6D1C"/>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0D6D1C"/>
    <w:rPr>
      <w:rFonts w:ascii="Impact" w:eastAsia="Impact" w:hAnsi="Impact" w:cs="Impact"/>
      <w:sz w:val="21"/>
      <w:szCs w:val="21"/>
      <w:shd w:val="clear" w:color="auto" w:fill="FFFFFF"/>
    </w:rPr>
  </w:style>
  <w:style w:type="paragraph" w:customStyle="1" w:styleId="56">
    <w:name w:val="Подпись к картинке (5)"/>
    <w:basedOn w:val="a0"/>
    <w:link w:val="5Exact"/>
    <w:rsid w:val="000D6D1C"/>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0D6D1C"/>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0D6D1C"/>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0D6D1C"/>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0D6D1C"/>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0D6D1C"/>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0D6D1C"/>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0D6D1C"/>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0D6D1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0D6D1C"/>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0D6D1C"/>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0D6D1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0D6D1C"/>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0D6D1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0D6D1C"/>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0D6D1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0D6D1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0D6D1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0D6D1C"/>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0D6D1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0D6D1C"/>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0D6D1C"/>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0D6D1C"/>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0D6D1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0D6D1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0D6D1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0D6D1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0D6D1C"/>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0D6D1C"/>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0D6D1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0D6D1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0D6D1C"/>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0D6D1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0D6D1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0D6D1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0D6D1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0D6D1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0D6D1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0D6D1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0D6D1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0D6D1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0D6D1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0D6D1C"/>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0D6D1C"/>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0D6D1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0D6D1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0D6D1C"/>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0D6D1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0D6D1C"/>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0D6D1C"/>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0D6D1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0D6D1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0D6D1C"/>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0D6D1C"/>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0D6D1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0D6D1C"/>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0D6D1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0D6D1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0D6D1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0D6D1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0D6D1C"/>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0D6D1C"/>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0D6D1C"/>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0D6D1C"/>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0D6D1C"/>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0D6D1C"/>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0D6D1C"/>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0D6D1C"/>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0D6D1C"/>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0D6D1C"/>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0D6D1C"/>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0D6D1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0D6D1C"/>
    <w:rPr>
      <w:rFonts w:ascii="Verdana" w:eastAsia="Verdana" w:hAnsi="Verdana" w:cs="Verdana"/>
      <w:b/>
      <w:bCs/>
      <w:sz w:val="17"/>
      <w:szCs w:val="17"/>
      <w:shd w:val="clear" w:color="auto" w:fill="FFFFFF"/>
    </w:rPr>
  </w:style>
  <w:style w:type="character" w:customStyle="1" w:styleId="183">
    <w:name w:val="Основной текст (18)_"/>
    <w:basedOn w:val="a1"/>
    <w:locked/>
    <w:rsid w:val="000D6D1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0D6D1C"/>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0D6D1C"/>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0D6D1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0D6D1C"/>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0D6D1C"/>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0D6D1C"/>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0D6D1C"/>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0D6D1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0D6D1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0D6D1C"/>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0D6D1C"/>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0D6D1C"/>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0D6D1C"/>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0D6D1C"/>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0D6D1C"/>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0D6D1C"/>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0D6D1C"/>
    <w:rPr>
      <w:rFonts w:ascii="Arial" w:hAnsi="Arial" w:cs="Arial"/>
      <w:sz w:val="18"/>
      <w:szCs w:val="18"/>
      <w:shd w:val="clear" w:color="auto" w:fill="FFFFFF"/>
    </w:rPr>
  </w:style>
  <w:style w:type="paragraph" w:customStyle="1" w:styleId="281">
    <w:name w:val="Основной текст (28)"/>
    <w:basedOn w:val="a0"/>
    <w:link w:val="280"/>
    <w:uiPriority w:val="99"/>
    <w:rsid w:val="000D6D1C"/>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0D6D1C"/>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0D6D1C"/>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0D6D1C"/>
    <w:rPr>
      <w:rFonts w:ascii="Times New Roman" w:hAnsi="Times New Roman" w:cs="Times New Roman"/>
      <w:shd w:val="clear" w:color="auto" w:fill="FFFFFF"/>
    </w:rPr>
  </w:style>
  <w:style w:type="paragraph" w:customStyle="1" w:styleId="affffff1">
    <w:name w:val="Оглавление"/>
    <w:basedOn w:val="a0"/>
    <w:link w:val="affffff0"/>
    <w:rsid w:val="000D6D1C"/>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0D6D1C"/>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0D6D1C"/>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0D6D1C"/>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0D6D1C"/>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0D6D1C"/>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0D6D1C"/>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0D6D1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0D6D1C"/>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0D6D1C"/>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0D6D1C"/>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0D6D1C"/>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0D6D1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0D6D1C"/>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0D6D1C"/>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0D6D1C"/>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0D6D1C"/>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0D6D1C"/>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0D6D1C"/>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0D6D1C"/>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0D6D1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0D6D1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0D6D1C"/>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0D6D1C"/>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0D6D1C"/>
    <w:rPr>
      <w:rFonts w:ascii="Times New Roman" w:eastAsia="Times New Roman" w:hAnsi="Times New Roman" w:cs="Times New Roman"/>
      <w:b/>
      <w:bCs/>
      <w:shd w:val="clear" w:color="auto" w:fill="FFFFFF"/>
    </w:rPr>
  </w:style>
  <w:style w:type="paragraph" w:customStyle="1" w:styleId="85">
    <w:name w:val="Заголовок №8"/>
    <w:basedOn w:val="a0"/>
    <w:link w:val="84"/>
    <w:rsid w:val="000D6D1C"/>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0D6D1C"/>
    <w:rPr>
      <w:rFonts w:ascii="Tahoma" w:eastAsia="Tahoma" w:hAnsi="Tahoma" w:cs="Tahoma"/>
      <w:sz w:val="19"/>
      <w:szCs w:val="19"/>
      <w:shd w:val="clear" w:color="auto" w:fill="FFFFFF"/>
    </w:rPr>
  </w:style>
  <w:style w:type="paragraph" w:customStyle="1" w:styleId="97">
    <w:name w:val="Заголовок №9"/>
    <w:basedOn w:val="a0"/>
    <w:link w:val="96"/>
    <w:rsid w:val="000D6D1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0D6D1C"/>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0D6D1C"/>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0D6D1C"/>
    <w:rPr>
      <w:rFonts w:ascii="Tahoma" w:eastAsia="Tahoma" w:hAnsi="Tahoma" w:cs="Tahoma"/>
      <w:b/>
      <w:bCs/>
      <w:sz w:val="18"/>
      <w:szCs w:val="18"/>
      <w:shd w:val="clear" w:color="auto" w:fill="FFFFFF"/>
    </w:rPr>
  </w:style>
  <w:style w:type="paragraph" w:customStyle="1" w:styleId="105">
    <w:name w:val="Заголовок №10"/>
    <w:basedOn w:val="a0"/>
    <w:link w:val="104"/>
    <w:rsid w:val="000D6D1C"/>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0D6D1C"/>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0D6D1C"/>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0D6D1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0D6D1C"/>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0D6D1C"/>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0D6D1C"/>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0D6D1C"/>
    <w:pPr>
      <w:numPr>
        <w:numId w:val="159"/>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0D6D1C"/>
    <w:rPr>
      <w:rFonts w:ascii="Arial Narrow" w:eastAsia="Calibri" w:hAnsi="Arial Narrow" w:cs="Times New Roman"/>
      <w:sz w:val="18"/>
      <w:szCs w:val="18"/>
      <w:lang w:eastAsia="ru-RU"/>
    </w:rPr>
  </w:style>
  <w:style w:type="paragraph" w:customStyle="1" w:styleId="afont">
    <w:name w:val="a_font"/>
    <w:basedOn w:val="a0"/>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0"/>
    <w:rsid w:val="000D6D1C"/>
    <w:pPr>
      <w:widowControl w:val="0"/>
      <w:autoSpaceDE w:val="0"/>
      <w:autoSpaceDN w:val="0"/>
      <w:adjustRightInd w:val="0"/>
      <w:spacing w:after="0" w:line="240" w:lineRule="auto"/>
    </w:pPr>
    <w:rPr>
      <w:rFonts w:ascii="Times New Roman" w:eastAsia="MS Mincho" w:hAnsi="Times New Roman" w:cs="Times New Roman"/>
      <w:sz w:val="24"/>
      <w:szCs w:val="24"/>
      <w:lang w:eastAsia="ja-JP"/>
    </w:rPr>
  </w:style>
  <w:style w:type="character" w:customStyle="1" w:styleId="FontStyle32">
    <w:name w:val="Font Style32"/>
    <w:rsid w:val="000D6D1C"/>
    <w:rPr>
      <w:rFonts w:ascii="Times New Roman" w:hAnsi="Times New Roman" w:cs="Times New Roman" w:hint="default"/>
      <w:b/>
      <w:bCs/>
      <w:sz w:val="26"/>
      <w:szCs w:val="26"/>
    </w:rPr>
  </w:style>
  <w:style w:type="character" w:customStyle="1" w:styleId="FontStyle39">
    <w:name w:val="Font Style39"/>
    <w:rsid w:val="000D6D1C"/>
    <w:rPr>
      <w:rFonts w:ascii="Times New Roman" w:hAnsi="Times New Roman" w:cs="Times New Roman" w:hint="default"/>
      <w:b/>
      <w:bCs/>
      <w:sz w:val="22"/>
      <w:szCs w:val="22"/>
    </w:rPr>
  </w:style>
  <w:style w:type="character" w:customStyle="1" w:styleId="FontStyle41">
    <w:name w:val="Font Style41"/>
    <w:rsid w:val="000D6D1C"/>
    <w:rPr>
      <w:rFonts w:ascii="Times New Roman" w:hAnsi="Times New Roman" w:cs="Times New Roman" w:hint="default"/>
      <w:sz w:val="22"/>
      <w:szCs w:val="22"/>
    </w:rPr>
  </w:style>
  <w:style w:type="numbering" w:customStyle="1" w:styleId="3f2">
    <w:name w:val="Нет списка3"/>
    <w:next w:val="a3"/>
    <w:uiPriority w:val="99"/>
    <w:semiHidden/>
    <w:unhideWhenUsed/>
    <w:rsid w:val="000D6D1C"/>
  </w:style>
  <w:style w:type="table" w:customStyle="1" w:styleId="2ff">
    <w:name w:val="Сетка таблицы2"/>
    <w:basedOn w:val="a2"/>
    <w:next w:val="a4"/>
    <w:uiPriority w:val="59"/>
    <w:rsid w:val="000D6D1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ntheader">
    <w:name w:val="printheader"/>
    <w:basedOn w:val="a0"/>
    <w:uiPriority w:val="99"/>
    <w:rsid w:val="00887B5B"/>
    <w:pPr>
      <w:spacing w:before="100" w:beforeAutospacing="1" w:after="45" w:line="240" w:lineRule="auto"/>
      <w:jc w:val="center"/>
    </w:pPr>
    <w:rPr>
      <w:rFonts w:ascii="Verdana" w:eastAsia="Times New Roman" w:hAnsi="Verdana" w:cs="Arial"/>
      <w:b/>
      <w:bCs/>
      <w:color w:val="000000"/>
      <w:sz w:val="26"/>
      <w:szCs w:val="26"/>
      <w:lang w:eastAsia="ru-RU"/>
    </w:rPr>
  </w:style>
  <w:style w:type="character" w:customStyle="1" w:styleId="dash0410043104370430044600200441043f04380441043a0430char10">
    <w:name w:val="dash0410043104370430044600200441043f04380441043a0430char1"/>
    <w:basedOn w:val="a1"/>
    <w:rsid w:val="00887B5B"/>
  </w:style>
  <w:style w:type="character" w:customStyle="1" w:styleId="dash041e0431044b0447043d044b0439char10">
    <w:name w:val="dash041e0431044b0447043d044b0439char1"/>
    <w:basedOn w:val="a1"/>
    <w:rsid w:val="00887B5B"/>
  </w:style>
  <w:style w:type="paragraph" w:customStyle="1" w:styleId="ConsPlusTitle">
    <w:name w:val="ConsPlusTitle"/>
    <w:uiPriority w:val="99"/>
    <w:rsid w:val="00887B5B"/>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blk">
    <w:name w:val="blk"/>
    <w:basedOn w:val="a1"/>
    <w:uiPriority w:val="99"/>
    <w:rsid w:val="00887B5B"/>
  </w:style>
  <w:style w:type="paragraph" w:customStyle="1" w:styleId="s1">
    <w:name w:val="s_1"/>
    <w:basedOn w:val="a0"/>
    <w:rsid w:val="00887B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rsid w:val="00887B5B"/>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727">
    <w:name w:val="Основной текст (7)27"/>
    <w:rsid w:val="00887B5B"/>
    <w:rPr>
      <w:rFonts w:ascii="Times New Roman" w:hAnsi="Times New Roman" w:cs="Times New Roman"/>
      <w:spacing w:val="0"/>
      <w:sz w:val="19"/>
      <w:szCs w:val="19"/>
      <w:lang w:bidi="ar-SA"/>
    </w:rPr>
  </w:style>
  <w:style w:type="character" w:customStyle="1" w:styleId="c6">
    <w:name w:val="c6"/>
    <w:basedOn w:val="a1"/>
    <w:rsid w:val="00887B5B"/>
  </w:style>
  <w:style w:type="character" w:customStyle="1" w:styleId="serp-urlitem">
    <w:name w:val="serp-url__item"/>
    <w:basedOn w:val="a1"/>
    <w:uiPriority w:val="99"/>
    <w:rsid w:val="00B604C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Title" w:semiHidden="0" w:uiPriority="0" w:unhideWhenUsed="0" w:qFormat="1"/>
    <w:lsdException w:name="Default Paragraph Font" w:uiPriority="1"/>
    <w:lsdException w:name="Body Text" w:uiPriority="0"/>
    <w:lsdException w:name="Subtitle" w:semiHidden="0" w:unhideWhenUsed="0" w:qFormat="1"/>
    <w:lsdException w:name="Block Text"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91F1D"/>
  </w:style>
  <w:style w:type="paragraph" w:styleId="1">
    <w:name w:val="heading 1"/>
    <w:basedOn w:val="a0"/>
    <w:next w:val="a0"/>
    <w:link w:val="10"/>
    <w:qFormat/>
    <w:rsid w:val="000D6D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0D6D1C"/>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uiPriority w:val="9"/>
    <w:qFormat/>
    <w:rsid w:val="000D6D1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0D6D1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0D6D1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0D6D1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0D6D1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0D6D1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0D6D1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D6D1C"/>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0D6D1C"/>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uiPriority w:val="9"/>
    <w:rsid w:val="000D6D1C"/>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0D6D1C"/>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0D6D1C"/>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0D6D1C"/>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0D6D1C"/>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0D6D1C"/>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0D6D1C"/>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0D6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qFormat/>
    <w:rsid w:val="000D6D1C"/>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0D6D1C"/>
    <w:rPr>
      <w:b/>
      <w:color w:val="000000"/>
      <w:sz w:val="16"/>
      <w:lang w:eastAsia="ar-SA"/>
    </w:rPr>
  </w:style>
  <w:style w:type="paragraph" w:customStyle="1" w:styleId="a6">
    <w:name w:val="заголовок столбца"/>
    <w:basedOn w:val="a0"/>
    <w:link w:val="a5"/>
    <w:rsid w:val="000D6D1C"/>
    <w:pPr>
      <w:suppressAutoHyphens/>
      <w:snapToGrid w:val="0"/>
      <w:spacing w:after="120" w:line="240" w:lineRule="auto"/>
      <w:jc w:val="center"/>
    </w:pPr>
    <w:rPr>
      <w:b/>
      <w:color w:val="000000"/>
      <w:sz w:val="16"/>
      <w:lang w:eastAsia="ar-SA"/>
    </w:rPr>
  </w:style>
  <w:style w:type="character" w:customStyle="1" w:styleId="apple-converted-space">
    <w:name w:val="apple-converted-space"/>
    <w:uiPriority w:val="99"/>
    <w:rsid w:val="000D6D1C"/>
  </w:style>
  <w:style w:type="character" w:customStyle="1" w:styleId="s4">
    <w:name w:val="s4"/>
    <w:rsid w:val="000D6D1C"/>
  </w:style>
  <w:style w:type="numbering" w:customStyle="1" w:styleId="12">
    <w:name w:val="Нет списка1"/>
    <w:next w:val="a3"/>
    <w:uiPriority w:val="99"/>
    <w:semiHidden/>
    <w:unhideWhenUsed/>
    <w:rsid w:val="000D6D1C"/>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0D6D1C"/>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34"/>
    <w:qFormat/>
    <w:rsid w:val="000D6D1C"/>
    <w:pPr>
      <w:spacing w:after="0" w:line="240" w:lineRule="auto"/>
      <w:ind w:left="720"/>
      <w:contextualSpacing/>
    </w:pPr>
    <w:rPr>
      <w:rFonts w:ascii="Calibri" w:eastAsia="Calibri" w:hAnsi="Calibri" w:cs="Times New Roman"/>
      <w:sz w:val="24"/>
      <w:szCs w:val="24"/>
      <w:lang w:eastAsia="ru-RU"/>
    </w:rPr>
  </w:style>
  <w:style w:type="character" w:styleId="aa">
    <w:name w:val="Strong"/>
    <w:uiPriority w:val="22"/>
    <w:qFormat/>
    <w:rsid w:val="000D6D1C"/>
    <w:rPr>
      <w:b/>
      <w:bCs/>
    </w:rPr>
  </w:style>
  <w:style w:type="paragraph" w:styleId="ab">
    <w:name w:val="Balloon Text"/>
    <w:basedOn w:val="a0"/>
    <w:link w:val="ac"/>
    <w:semiHidden/>
    <w:unhideWhenUsed/>
    <w:rsid w:val="000D6D1C"/>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0D6D1C"/>
    <w:rPr>
      <w:rFonts w:ascii="Tahoma" w:eastAsia="Times New Roman" w:hAnsi="Tahoma" w:cs="Tahoma"/>
      <w:sz w:val="16"/>
      <w:szCs w:val="16"/>
    </w:rPr>
  </w:style>
  <w:style w:type="paragraph" w:styleId="ad">
    <w:name w:val="header"/>
    <w:basedOn w:val="a0"/>
    <w:link w:val="ae"/>
    <w:uiPriority w:val="99"/>
    <w:unhideWhenUsed/>
    <w:rsid w:val="000D6D1C"/>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uiPriority w:val="99"/>
    <w:rsid w:val="000D6D1C"/>
    <w:rPr>
      <w:rFonts w:ascii="Times New Roman" w:eastAsia="Times New Roman" w:hAnsi="Times New Roman" w:cs="Times New Roman"/>
      <w:sz w:val="28"/>
    </w:rPr>
  </w:style>
  <w:style w:type="paragraph" w:styleId="af">
    <w:name w:val="footer"/>
    <w:basedOn w:val="a0"/>
    <w:link w:val="af0"/>
    <w:uiPriority w:val="99"/>
    <w:unhideWhenUsed/>
    <w:rsid w:val="000D6D1C"/>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0D6D1C"/>
    <w:rPr>
      <w:rFonts w:ascii="Times New Roman" w:eastAsia="Times New Roman" w:hAnsi="Times New Roman" w:cs="Times New Roman"/>
      <w:sz w:val="28"/>
    </w:rPr>
  </w:style>
  <w:style w:type="paragraph" w:customStyle="1" w:styleId="ConsPlusNormal">
    <w:name w:val="ConsPlusNormal"/>
    <w:rsid w:val="000D6D1C"/>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qFormat/>
    <w:rsid w:val="000D6D1C"/>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0D6D1C"/>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0D6D1C"/>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0D6D1C"/>
    <w:rPr>
      <w:vertAlign w:val="superscript"/>
    </w:rPr>
  </w:style>
  <w:style w:type="paragraph" w:customStyle="1" w:styleId="dash041e005f0431005f044b005f0447005f043d005f044b005f0439">
    <w:name w:val="dash041e_005f0431_005f044b_005f0447_005f043d_005f044b_005f0439"/>
    <w:basedOn w:val="a0"/>
    <w:uiPriority w:val="99"/>
    <w:rsid w:val="000D6D1C"/>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0D6D1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0D6D1C"/>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0D6D1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0D6D1C"/>
    <w:rPr>
      <w:rFonts w:ascii="Times New Roman" w:eastAsia="Times New Roman" w:hAnsi="Times New Roman" w:cs="Times New Roman"/>
      <w:sz w:val="20"/>
      <w:szCs w:val="20"/>
      <w:lang w:eastAsia="ru-RU"/>
    </w:rPr>
  </w:style>
  <w:style w:type="paragraph" w:customStyle="1" w:styleId="normacttext">
    <w:name w:val="norm_act_text"/>
    <w:basedOn w:val="a0"/>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0D6D1C"/>
    <w:rPr>
      <w:color w:val="0000FF"/>
      <w:u w:val="single"/>
    </w:rPr>
  </w:style>
  <w:style w:type="paragraph" w:customStyle="1" w:styleId="Default">
    <w:name w:val="Default"/>
    <w:rsid w:val="000D6D1C"/>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0D6D1C"/>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0D6D1C"/>
    <w:rPr>
      <w:shd w:val="clear" w:color="auto" w:fill="FFFFFF"/>
    </w:rPr>
  </w:style>
  <w:style w:type="character" w:customStyle="1" w:styleId="14">
    <w:name w:val="Основной текст1"/>
    <w:basedOn w:val="af8"/>
    <w:rsid w:val="000D6D1C"/>
    <w:rPr>
      <w:shd w:val="clear" w:color="auto" w:fill="FFFFFF"/>
    </w:rPr>
  </w:style>
  <w:style w:type="character" w:customStyle="1" w:styleId="af9">
    <w:name w:val="Основной текст + Курсив"/>
    <w:basedOn w:val="af8"/>
    <w:rsid w:val="000D6D1C"/>
    <w:rPr>
      <w:i/>
      <w:iCs/>
      <w:shd w:val="clear" w:color="auto" w:fill="FFFFFF"/>
    </w:rPr>
  </w:style>
  <w:style w:type="character" w:customStyle="1" w:styleId="120">
    <w:name w:val="Основной текст (12)"/>
    <w:basedOn w:val="a1"/>
    <w:rsid w:val="000D6D1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0D6D1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0D6D1C"/>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0D6D1C"/>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rsid w:val="000D6D1C"/>
    <w:rPr>
      <w:rFonts w:ascii="Calibri" w:eastAsia="Times New Roman" w:hAnsi="Calibri" w:cs="Times New Roman"/>
    </w:rPr>
  </w:style>
  <w:style w:type="character" w:styleId="afc">
    <w:name w:val="Emphasis"/>
    <w:qFormat/>
    <w:rsid w:val="000D6D1C"/>
    <w:rPr>
      <w:i/>
      <w:iCs/>
      <w:sz w:val="24"/>
    </w:rPr>
  </w:style>
  <w:style w:type="character" w:customStyle="1" w:styleId="Zag11">
    <w:name w:val="Zag_11"/>
    <w:uiPriority w:val="99"/>
    <w:rsid w:val="000D6D1C"/>
  </w:style>
  <w:style w:type="paragraph" w:styleId="afd">
    <w:name w:val="Body Text Indent"/>
    <w:basedOn w:val="a0"/>
    <w:link w:val="afe"/>
    <w:uiPriority w:val="99"/>
    <w:unhideWhenUsed/>
    <w:rsid w:val="000D6D1C"/>
    <w:pPr>
      <w:spacing w:after="120"/>
      <w:ind w:left="283"/>
    </w:pPr>
  </w:style>
  <w:style w:type="character" w:customStyle="1" w:styleId="afe">
    <w:name w:val="Основной текст с отступом Знак"/>
    <w:basedOn w:val="a1"/>
    <w:link w:val="afd"/>
    <w:uiPriority w:val="99"/>
    <w:rsid w:val="000D6D1C"/>
  </w:style>
  <w:style w:type="character" w:styleId="aff">
    <w:name w:val="FollowedHyperlink"/>
    <w:basedOn w:val="a1"/>
    <w:uiPriority w:val="99"/>
    <w:semiHidden/>
    <w:unhideWhenUsed/>
    <w:rsid w:val="000D6D1C"/>
    <w:rPr>
      <w:color w:val="800080"/>
      <w:u w:val="single"/>
    </w:rPr>
  </w:style>
  <w:style w:type="paragraph" w:customStyle="1" w:styleId="xl66">
    <w:name w:val="xl66"/>
    <w:basedOn w:val="a0"/>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0D6D1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0D6D1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0D6D1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0D6D1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0D6D1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0D6D1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0D6D1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0D6D1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0D6D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0D6D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0D6D1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0D6D1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0D6D1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0D6D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0D6D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0D6D1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0D6D1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0D6D1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0D6D1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0D6D1C"/>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0D6D1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0D6D1C"/>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0D6D1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0D6D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0D6D1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0D6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0D6D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0D6D1C"/>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0D6D1C"/>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0D6D1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0D6D1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0D6D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0D6D1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0D6D1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0D6D1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0D6D1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0D6D1C"/>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0D6D1C"/>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0D6D1C"/>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0D6D1C"/>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0D6D1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0D6D1C"/>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0D6D1C"/>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0D6D1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0D6D1C"/>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0D6D1C"/>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0D6D1C"/>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0D6D1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0D6D1C"/>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0D6D1C"/>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0D6D1C"/>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0D6D1C"/>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D6D1C"/>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0D6D1C"/>
    <w:rPr>
      <w:rFonts w:ascii="Calibri" w:hAnsi="Calibri"/>
      <w:sz w:val="34"/>
      <w:szCs w:val="34"/>
      <w:shd w:val="clear" w:color="auto" w:fill="FFFFFF"/>
    </w:rPr>
  </w:style>
  <w:style w:type="paragraph" w:customStyle="1" w:styleId="131">
    <w:name w:val="Основной текст (13)1"/>
    <w:basedOn w:val="a0"/>
    <w:link w:val="130"/>
    <w:rsid w:val="000D6D1C"/>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0D6D1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0D6D1C"/>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0D6D1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0D6D1C"/>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0D6D1C"/>
  </w:style>
  <w:style w:type="character" w:customStyle="1" w:styleId="dash041e005f0431005f044b005f0447005f043d005f044b005f0439char1">
    <w:name w:val="dash041e_005f0431_005f044b_005f0447_005f043d_005f044b_005f0439__char1"/>
    <w:basedOn w:val="a1"/>
    <w:rsid w:val="000D6D1C"/>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0D6D1C"/>
  </w:style>
  <w:style w:type="paragraph" w:styleId="31">
    <w:name w:val="Body Text 3"/>
    <w:basedOn w:val="a0"/>
    <w:link w:val="32"/>
    <w:uiPriority w:val="99"/>
    <w:unhideWhenUsed/>
    <w:rsid w:val="000D6D1C"/>
    <w:pPr>
      <w:spacing w:after="120"/>
    </w:pPr>
    <w:rPr>
      <w:sz w:val="16"/>
      <w:szCs w:val="16"/>
    </w:rPr>
  </w:style>
  <w:style w:type="character" w:customStyle="1" w:styleId="32">
    <w:name w:val="Основной текст 3 Знак"/>
    <w:basedOn w:val="a1"/>
    <w:link w:val="31"/>
    <w:uiPriority w:val="99"/>
    <w:rsid w:val="000D6D1C"/>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0D6D1C"/>
    <w:rPr>
      <w:rFonts w:cs="Times New Roman"/>
      <w:b/>
      <w:bCs/>
    </w:rPr>
  </w:style>
  <w:style w:type="paragraph" w:customStyle="1" w:styleId="book">
    <w:name w:val="book"/>
    <w:basedOn w:val="a0"/>
    <w:uiPriority w:val="99"/>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0D6D1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0D6D1C"/>
    <w:rPr>
      <w:rFonts w:cs="Times New Roman"/>
    </w:rPr>
  </w:style>
  <w:style w:type="character" w:customStyle="1" w:styleId="af2">
    <w:name w:val="Без интервала Знак"/>
    <w:basedOn w:val="a1"/>
    <w:link w:val="af1"/>
    <w:rsid w:val="000D6D1C"/>
    <w:rPr>
      <w:rFonts w:ascii="Times New Roman" w:eastAsia="Calibri" w:hAnsi="Times New Roman" w:cs="Times New Roman"/>
      <w:sz w:val="28"/>
      <w:szCs w:val="28"/>
    </w:rPr>
  </w:style>
  <w:style w:type="paragraph" w:styleId="aff2">
    <w:name w:val="caption"/>
    <w:basedOn w:val="a0"/>
    <w:next w:val="a0"/>
    <w:uiPriority w:val="35"/>
    <w:unhideWhenUsed/>
    <w:qFormat/>
    <w:rsid w:val="000D6D1C"/>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0D6D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0D6D1C"/>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uiPriority w:val="99"/>
    <w:qFormat/>
    <w:rsid w:val="000D6D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uiPriority w:val="99"/>
    <w:rsid w:val="000D6D1C"/>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rsid w:val="000D6D1C"/>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99"/>
    <w:rsid w:val="000D6D1C"/>
    <w:rPr>
      <w:rFonts w:ascii="Times New Roman" w:eastAsia="Times New Roman" w:hAnsi="Times New Roman" w:cs="Times New Roman"/>
      <w:sz w:val="28"/>
      <w:szCs w:val="20"/>
      <w:lang w:eastAsia="ru-RU"/>
    </w:rPr>
  </w:style>
  <w:style w:type="paragraph" w:styleId="aff9">
    <w:name w:val="Intense Quote"/>
    <w:basedOn w:val="a0"/>
    <w:next w:val="a0"/>
    <w:link w:val="affa"/>
    <w:uiPriority w:val="30"/>
    <w:qFormat/>
    <w:rsid w:val="000D6D1C"/>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0D6D1C"/>
    <w:rPr>
      <w:rFonts w:eastAsiaTheme="minorEastAsia"/>
      <w:b/>
      <w:bCs/>
      <w:i/>
      <w:iCs/>
      <w:color w:val="4F81BD" w:themeColor="accent1"/>
    </w:rPr>
  </w:style>
  <w:style w:type="character" w:styleId="affb">
    <w:name w:val="Subtle Emphasis"/>
    <w:basedOn w:val="a1"/>
    <w:uiPriority w:val="19"/>
    <w:qFormat/>
    <w:rsid w:val="000D6D1C"/>
    <w:rPr>
      <w:i/>
      <w:iCs/>
      <w:color w:val="808080" w:themeColor="text1" w:themeTint="7F"/>
    </w:rPr>
  </w:style>
  <w:style w:type="character" w:styleId="affc">
    <w:name w:val="Intense Emphasis"/>
    <w:basedOn w:val="a1"/>
    <w:uiPriority w:val="21"/>
    <w:qFormat/>
    <w:rsid w:val="000D6D1C"/>
    <w:rPr>
      <w:b/>
      <w:bCs/>
      <w:i/>
      <w:iCs/>
      <w:color w:val="4F81BD" w:themeColor="accent1"/>
    </w:rPr>
  </w:style>
  <w:style w:type="character" w:styleId="affd">
    <w:name w:val="Subtle Reference"/>
    <w:basedOn w:val="a1"/>
    <w:uiPriority w:val="31"/>
    <w:qFormat/>
    <w:rsid w:val="000D6D1C"/>
    <w:rPr>
      <w:smallCaps/>
      <w:color w:val="C0504D" w:themeColor="accent2"/>
      <w:u w:val="single"/>
    </w:rPr>
  </w:style>
  <w:style w:type="character" w:styleId="affe">
    <w:name w:val="Intense Reference"/>
    <w:basedOn w:val="a1"/>
    <w:uiPriority w:val="32"/>
    <w:qFormat/>
    <w:rsid w:val="000D6D1C"/>
    <w:rPr>
      <w:b/>
      <w:bCs/>
      <w:smallCaps/>
      <w:color w:val="C0504D" w:themeColor="accent2"/>
      <w:spacing w:val="5"/>
      <w:u w:val="single"/>
    </w:rPr>
  </w:style>
  <w:style w:type="character" w:styleId="afff">
    <w:name w:val="Book Title"/>
    <w:basedOn w:val="a1"/>
    <w:uiPriority w:val="33"/>
    <w:qFormat/>
    <w:rsid w:val="000D6D1C"/>
    <w:rPr>
      <w:b/>
      <w:bCs/>
      <w:smallCaps/>
      <w:spacing w:val="5"/>
    </w:rPr>
  </w:style>
  <w:style w:type="paragraph" w:styleId="afff0">
    <w:name w:val="TOC Heading"/>
    <w:basedOn w:val="1"/>
    <w:next w:val="a0"/>
    <w:uiPriority w:val="39"/>
    <w:unhideWhenUsed/>
    <w:qFormat/>
    <w:rsid w:val="000D6D1C"/>
    <w:pPr>
      <w:spacing w:before="480"/>
      <w:outlineLvl w:val="9"/>
    </w:pPr>
    <w:rPr>
      <w:b/>
      <w:bCs/>
      <w:sz w:val="28"/>
      <w:szCs w:val="28"/>
    </w:rPr>
  </w:style>
  <w:style w:type="table" w:customStyle="1" w:styleId="17">
    <w:name w:val="Сетка таблицы1"/>
    <w:basedOn w:val="a2"/>
    <w:next w:val="a4"/>
    <w:uiPriority w:val="59"/>
    <w:rsid w:val="000D6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D6D1C"/>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500FB2"/>
    <w:pPr>
      <w:tabs>
        <w:tab w:val="left" w:pos="1418"/>
        <w:tab w:val="right" w:leader="dot" w:pos="9628"/>
      </w:tabs>
      <w:spacing w:after="0" w:line="360" w:lineRule="auto"/>
      <w:contextualSpacing/>
      <w:jc w:val="center"/>
    </w:pPr>
    <w:rPr>
      <w:rFonts w:ascii="Times New Roman" w:hAnsi="Times New Roman" w:cs="Times New Roman"/>
      <w:b/>
      <w:i/>
      <w:szCs w:val="24"/>
    </w:rPr>
  </w:style>
  <w:style w:type="paragraph" w:styleId="41">
    <w:name w:val="toc 4"/>
    <w:basedOn w:val="a0"/>
    <w:next w:val="a0"/>
    <w:autoRedefine/>
    <w:uiPriority w:val="39"/>
    <w:unhideWhenUsed/>
    <w:rsid w:val="000D6D1C"/>
    <w:pPr>
      <w:tabs>
        <w:tab w:val="right" w:leader="dot" w:pos="9628"/>
      </w:tabs>
      <w:spacing w:after="0" w:line="240" w:lineRule="auto"/>
      <w:ind w:left="709"/>
      <w:jc w:val="both"/>
    </w:pPr>
    <w:rPr>
      <w:rFonts w:ascii="Times New Roman" w:hAnsi="Times New Roman" w:cs="Times New Roman"/>
      <w:b/>
      <w:noProof/>
      <w:sz w:val="28"/>
      <w:szCs w:val="28"/>
    </w:rPr>
  </w:style>
  <w:style w:type="paragraph" w:styleId="51">
    <w:name w:val="toc 5"/>
    <w:basedOn w:val="a0"/>
    <w:next w:val="a0"/>
    <w:autoRedefine/>
    <w:uiPriority w:val="39"/>
    <w:unhideWhenUsed/>
    <w:rsid w:val="000D6D1C"/>
    <w:pPr>
      <w:spacing w:after="0"/>
      <w:ind w:left="880"/>
    </w:pPr>
    <w:rPr>
      <w:sz w:val="20"/>
      <w:szCs w:val="20"/>
    </w:rPr>
  </w:style>
  <w:style w:type="paragraph" w:styleId="61">
    <w:name w:val="toc 6"/>
    <w:basedOn w:val="a0"/>
    <w:next w:val="a0"/>
    <w:autoRedefine/>
    <w:uiPriority w:val="39"/>
    <w:unhideWhenUsed/>
    <w:rsid w:val="000D6D1C"/>
    <w:pPr>
      <w:spacing w:after="0"/>
      <w:ind w:left="1100"/>
    </w:pPr>
    <w:rPr>
      <w:sz w:val="20"/>
      <w:szCs w:val="20"/>
    </w:rPr>
  </w:style>
  <w:style w:type="paragraph" w:styleId="71">
    <w:name w:val="toc 7"/>
    <w:basedOn w:val="a0"/>
    <w:next w:val="a0"/>
    <w:autoRedefine/>
    <w:uiPriority w:val="39"/>
    <w:unhideWhenUsed/>
    <w:rsid w:val="000D6D1C"/>
    <w:pPr>
      <w:spacing w:after="0"/>
      <w:ind w:left="1320"/>
    </w:pPr>
    <w:rPr>
      <w:sz w:val="20"/>
      <w:szCs w:val="20"/>
    </w:rPr>
  </w:style>
  <w:style w:type="paragraph" w:styleId="81">
    <w:name w:val="toc 8"/>
    <w:basedOn w:val="a0"/>
    <w:next w:val="a0"/>
    <w:autoRedefine/>
    <w:uiPriority w:val="39"/>
    <w:unhideWhenUsed/>
    <w:rsid w:val="000D6D1C"/>
    <w:pPr>
      <w:spacing w:after="0"/>
      <w:ind w:left="1540"/>
    </w:pPr>
    <w:rPr>
      <w:sz w:val="20"/>
      <w:szCs w:val="20"/>
    </w:rPr>
  </w:style>
  <w:style w:type="paragraph" w:styleId="91">
    <w:name w:val="toc 9"/>
    <w:basedOn w:val="a0"/>
    <w:next w:val="a0"/>
    <w:autoRedefine/>
    <w:uiPriority w:val="39"/>
    <w:unhideWhenUsed/>
    <w:rsid w:val="000D6D1C"/>
    <w:pPr>
      <w:spacing w:after="0"/>
      <w:ind w:left="1760"/>
    </w:pPr>
    <w:rPr>
      <w:sz w:val="20"/>
      <w:szCs w:val="20"/>
    </w:rPr>
  </w:style>
  <w:style w:type="paragraph" w:customStyle="1" w:styleId="18">
    <w:name w:val="Без интервала1"/>
    <w:rsid w:val="000D6D1C"/>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0D6D1C"/>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0D6D1C"/>
    <w:rPr>
      <w:rFonts w:ascii="Calibri" w:eastAsia="Times New Roman" w:hAnsi="Calibri" w:cs="Times New Roman"/>
      <w:sz w:val="16"/>
      <w:szCs w:val="16"/>
      <w:lang w:eastAsia="ru-RU"/>
    </w:rPr>
  </w:style>
  <w:style w:type="character" w:customStyle="1" w:styleId="mw-headline">
    <w:name w:val="mw-headline"/>
    <w:basedOn w:val="a1"/>
    <w:rsid w:val="000D6D1C"/>
  </w:style>
  <w:style w:type="paragraph" w:customStyle="1" w:styleId="descriptionind">
    <w:name w:val="descriptionind"/>
    <w:basedOn w:val="a0"/>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0D6D1C"/>
  </w:style>
  <w:style w:type="character" w:customStyle="1" w:styleId="editsection">
    <w:name w:val="editsection"/>
    <w:basedOn w:val="a1"/>
    <w:rsid w:val="000D6D1C"/>
  </w:style>
  <w:style w:type="paragraph" w:customStyle="1" w:styleId="23">
    <w:name w:val="Абзац списка2"/>
    <w:basedOn w:val="a0"/>
    <w:rsid w:val="000D6D1C"/>
    <w:pPr>
      <w:ind w:left="720"/>
    </w:pPr>
    <w:rPr>
      <w:rFonts w:ascii="Calibri" w:eastAsia="Times New Roman" w:hAnsi="Calibri" w:cs="Times New Roman"/>
      <w:lang w:eastAsia="ru-RU"/>
    </w:rPr>
  </w:style>
  <w:style w:type="paragraph" w:styleId="afff1">
    <w:name w:val="Plain Text"/>
    <w:basedOn w:val="a0"/>
    <w:link w:val="afff2"/>
    <w:uiPriority w:val="99"/>
    <w:rsid w:val="000D6D1C"/>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0D6D1C"/>
    <w:rPr>
      <w:rFonts w:ascii="Courier New" w:eastAsia="Times New Roman" w:hAnsi="Courier New" w:cs="Courier New"/>
      <w:sz w:val="20"/>
      <w:szCs w:val="20"/>
      <w:lang w:eastAsia="ru-RU"/>
    </w:rPr>
  </w:style>
  <w:style w:type="paragraph" w:customStyle="1" w:styleId="description">
    <w:name w:val="description"/>
    <w:basedOn w:val="a0"/>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0D6D1C"/>
  </w:style>
  <w:style w:type="character" w:customStyle="1" w:styleId="fn">
    <w:name w:val="fn"/>
    <w:basedOn w:val="a1"/>
    <w:rsid w:val="000D6D1C"/>
  </w:style>
  <w:style w:type="character" w:customStyle="1" w:styleId="post-timestamp2">
    <w:name w:val="post-timestamp2"/>
    <w:rsid w:val="000D6D1C"/>
    <w:rPr>
      <w:color w:val="999966"/>
    </w:rPr>
  </w:style>
  <w:style w:type="character" w:customStyle="1" w:styleId="post-comment-link">
    <w:name w:val="post-comment-link"/>
    <w:basedOn w:val="a1"/>
    <w:rsid w:val="000D6D1C"/>
  </w:style>
  <w:style w:type="character" w:customStyle="1" w:styleId="item-controlblog-adminpid-1744177254">
    <w:name w:val="item-control blog-admin pid-1744177254"/>
    <w:basedOn w:val="a1"/>
    <w:rsid w:val="000D6D1C"/>
  </w:style>
  <w:style w:type="character" w:customStyle="1" w:styleId="zippytoggle-open">
    <w:name w:val="zippy toggle-open"/>
    <w:basedOn w:val="a1"/>
    <w:rsid w:val="000D6D1C"/>
  </w:style>
  <w:style w:type="character" w:customStyle="1" w:styleId="post-count">
    <w:name w:val="post-count"/>
    <w:basedOn w:val="a1"/>
    <w:rsid w:val="000D6D1C"/>
  </w:style>
  <w:style w:type="character" w:customStyle="1" w:styleId="zippy">
    <w:name w:val="zippy"/>
    <w:basedOn w:val="a1"/>
    <w:rsid w:val="000D6D1C"/>
  </w:style>
  <w:style w:type="character" w:customStyle="1" w:styleId="item-controlblog-admin">
    <w:name w:val="item-control blog-admin"/>
    <w:basedOn w:val="a1"/>
    <w:rsid w:val="000D6D1C"/>
  </w:style>
  <w:style w:type="paragraph" w:styleId="24">
    <w:name w:val="Body Text Indent 2"/>
    <w:basedOn w:val="a0"/>
    <w:link w:val="25"/>
    <w:uiPriority w:val="99"/>
    <w:rsid w:val="000D6D1C"/>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0D6D1C"/>
    <w:rPr>
      <w:rFonts w:ascii="Times New Roman" w:eastAsia="Times New Roman" w:hAnsi="Times New Roman" w:cs="Times New Roman"/>
      <w:sz w:val="28"/>
      <w:szCs w:val="20"/>
      <w:lang w:eastAsia="ru-RU"/>
    </w:rPr>
  </w:style>
  <w:style w:type="paragraph" w:customStyle="1" w:styleId="19">
    <w:name w:val="Стиль1"/>
    <w:basedOn w:val="a0"/>
    <w:rsid w:val="000D6D1C"/>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0D6D1C"/>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rsid w:val="000D6D1C"/>
    <w:rPr>
      <w:sz w:val="16"/>
      <w:szCs w:val="16"/>
    </w:rPr>
  </w:style>
  <w:style w:type="paragraph" w:styleId="afff4">
    <w:name w:val="annotation text"/>
    <w:basedOn w:val="a0"/>
    <w:link w:val="afff5"/>
    <w:rsid w:val="000D6D1C"/>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rsid w:val="000D6D1C"/>
    <w:rPr>
      <w:rFonts w:ascii="Times New Roman" w:eastAsia="Times New Roman" w:hAnsi="Times New Roman" w:cs="Times New Roman"/>
      <w:sz w:val="20"/>
      <w:szCs w:val="20"/>
      <w:lang w:eastAsia="ru-RU"/>
    </w:rPr>
  </w:style>
  <w:style w:type="character" w:customStyle="1" w:styleId="a9">
    <w:name w:val="Абзац списка Знак"/>
    <w:link w:val="a8"/>
    <w:locked/>
    <w:rsid w:val="000D6D1C"/>
    <w:rPr>
      <w:rFonts w:ascii="Calibri" w:eastAsia="Calibri" w:hAnsi="Calibri" w:cs="Times New Roman"/>
      <w:sz w:val="24"/>
      <w:szCs w:val="24"/>
      <w:lang w:eastAsia="ru-RU"/>
    </w:rPr>
  </w:style>
  <w:style w:type="character" w:customStyle="1" w:styleId="val">
    <w:name w:val="val"/>
    <w:basedOn w:val="a1"/>
    <w:rsid w:val="000D6D1C"/>
  </w:style>
  <w:style w:type="character" w:customStyle="1" w:styleId="addressbooksuggestitemhint">
    <w:name w:val="addressbook__suggest__item__hint"/>
    <w:basedOn w:val="a1"/>
    <w:rsid w:val="000D6D1C"/>
  </w:style>
  <w:style w:type="character" w:customStyle="1" w:styleId="style1">
    <w:name w:val="style1"/>
    <w:basedOn w:val="a1"/>
    <w:rsid w:val="000D6D1C"/>
  </w:style>
  <w:style w:type="paragraph" w:customStyle="1" w:styleId="1a">
    <w:name w:val="МОН1"/>
    <w:basedOn w:val="a0"/>
    <w:rsid w:val="000D6D1C"/>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0D6D1C"/>
  </w:style>
  <w:style w:type="character" w:customStyle="1" w:styleId="apple-style-span">
    <w:name w:val="apple-style-span"/>
    <w:basedOn w:val="a1"/>
    <w:rsid w:val="000D6D1C"/>
  </w:style>
  <w:style w:type="paragraph" w:customStyle="1" w:styleId="Osnova">
    <w:name w:val="Osnova"/>
    <w:basedOn w:val="a0"/>
    <w:rsid w:val="000D6D1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0D6D1C"/>
    <w:pPr>
      <w:spacing w:after="120" w:line="480" w:lineRule="auto"/>
    </w:pPr>
  </w:style>
  <w:style w:type="character" w:customStyle="1" w:styleId="27">
    <w:name w:val="Основной текст 2 Знак"/>
    <w:basedOn w:val="a1"/>
    <w:link w:val="26"/>
    <w:uiPriority w:val="99"/>
    <w:rsid w:val="000D6D1C"/>
  </w:style>
  <w:style w:type="paragraph" w:customStyle="1" w:styleId="Normal1">
    <w:name w:val="Normal1"/>
    <w:uiPriority w:val="99"/>
    <w:rsid w:val="000D6D1C"/>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0D6D1C"/>
    <w:pPr>
      <w:widowControl w:val="0"/>
      <w:ind w:firstLine="400"/>
      <w:jc w:val="both"/>
    </w:pPr>
    <w:rPr>
      <w:sz w:val="24"/>
      <w:szCs w:val="24"/>
    </w:rPr>
  </w:style>
  <w:style w:type="character" w:customStyle="1" w:styleId="afff7">
    <w:name w:val="А_сноска Знак"/>
    <w:basedOn w:val="af5"/>
    <w:link w:val="afff6"/>
    <w:locked/>
    <w:rsid w:val="000D6D1C"/>
    <w:rPr>
      <w:rFonts w:ascii="Times New Roman" w:eastAsia="Times New Roman" w:hAnsi="Times New Roman" w:cs="Times New Roman"/>
      <w:sz w:val="24"/>
      <w:szCs w:val="24"/>
      <w:lang w:eastAsia="ru-RU"/>
    </w:rPr>
  </w:style>
  <w:style w:type="paragraph" w:customStyle="1" w:styleId="afff8">
    <w:name w:val="Новый"/>
    <w:basedOn w:val="a0"/>
    <w:rsid w:val="000D6D1C"/>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0D6D1C"/>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0D6D1C"/>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0D6D1C"/>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0D6D1C"/>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0D6D1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0D6D1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qFormat/>
    <w:rsid w:val="000D6D1C"/>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rsid w:val="000D6D1C"/>
    <w:rPr>
      <w:rFonts w:ascii="Times New Roman" w:eastAsia="Calibri" w:hAnsi="Times New Roman" w:cs="Times New Roman"/>
      <w:sz w:val="28"/>
      <w:szCs w:val="28"/>
    </w:rPr>
  </w:style>
  <w:style w:type="paragraph" w:customStyle="1" w:styleId="western">
    <w:name w:val="western"/>
    <w:basedOn w:val="a0"/>
    <w:rsid w:val="000D6D1C"/>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0D6D1C"/>
  </w:style>
  <w:style w:type="paragraph" w:customStyle="1" w:styleId="2b">
    <w:name w:val="Основной текст2"/>
    <w:basedOn w:val="a0"/>
    <w:rsid w:val="000D6D1C"/>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0D6D1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0D6D1C"/>
    <w:rPr>
      <w:i/>
      <w:shd w:val="clear" w:color="auto" w:fill="FFFFFF"/>
    </w:rPr>
  </w:style>
  <w:style w:type="paragraph" w:customStyle="1" w:styleId="141">
    <w:name w:val="Основной текст (14)1"/>
    <w:basedOn w:val="a0"/>
    <w:link w:val="140"/>
    <w:rsid w:val="000D6D1C"/>
    <w:pPr>
      <w:shd w:val="clear" w:color="auto" w:fill="FFFFFF"/>
      <w:spacing w:after="0" w:line="211" w:lineRule="exact"/>
      <w:ind w:firstLine="400"/>
      <w:jc w:val="both"/>
    </w:pPr>
    <w:rPr>
      <w:i/>
    </w:rPr>
  </w:style>
  <w:style w:type="character" w:customStyle="1" w:styleId="2c">
    <w:name w:val="Заголовок №2_"/>
    <w:link w:val="210"/>
    <w:locked/>
    <w:rsid w:val="000D6D1C"/>
    <w:rPr>
      <w:b/>
      <w:shd w:val="clear" w:color="auto" w:fill="FFFFFF"/>
    </w:rPr>
  </w:style>
  <w:style w:type="paragraph" w:customStyle="1" w:styleId="210">
    <w:name w:val="Заголовок №21"/>
    <w:basedOn w:val="a0"/>
    <w:link w:val="2c"/>
    <w:rsid w:val="000D6D1C"/>
    <w:pPr>
      <w:shd w:val="clear" w:color="auto" w:fill="FFFFFF"/>
      <w:spacing w:before="60" w:after="60" w:line="240" w:lineRule="atLeast"/>
      <w:jc w:val="center"/>
      <w:outlineLvl w:val="1"/>
    </w:pPr>
    <w:rPr>
      <w:b/>
    </w:rPr>
  </w:style>
  <w:style w:type="character" w:customStyle="1" w:styleId="149">
    <w:name w:val="Основной текст (14)9"/>
    <w:uiPriority w:val="99"/>
    <w:rsid w:val="000D6D1C"/>
    <w:rPr>
      <w:rFonts w:ascii="Times New Roman" w:hAnsi="Times New Roman"/>
      <w:spacing w:val="0"/>
      <w:sz w:val="22"/>
    </w:rPr>
  </w:style>
  <w:style w:type="character" w:customStyle="1" w:styleId="148">
    <w:name w:val="Основной текст (14)8"/>
    <w:uiPriority w:val="99"/>
    <w:rsid w:val="000D6D1C"/>
    <w:rPr>
      <w:rFonts w:ascii="Times New Roman" w:hAnsi="Times New Roman"/>
      <w:spacing w:val="0"/>
      <w:sz w:val="22"/>
    </w:rPr>
  </w:style>
  <w:style w:type="character" w:customStyle="1" w:styleId="Osnova1">
    <w:name w:val="Osnova1"/>
    <w:rsid w:val="000D6D1C"/>
  </w:style>
  <w:style w:type="paragraph" w:customStyle="1" w:styleId="Zag2">
    <w:name w:val="Zag_2"/>
    <w:basedOn w:val="a0"/>
    <w:rsid w:val="000D6D1C"/>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0D6D1C"/>
  </w:style>
  <w:style w:type="paragraph" w:customStyle="1" w:styleId="Zag3">
    <w:name w:val="Zag_3"/>
    <w:basedOn w:val="a0"/>
    <w:rsid w:val="000D6D1C"/>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0D6D1C"/>
  </w:style>
  <w:style w:type="paragraph" w:customStyle="1" w:styleId="afffc">
    <w:name w:val="Ξαϋχνϋι"/>
    <w:basedOn w:val="a0"/>
    <w:rsid w:val="000D6D1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0D6D1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0D6D1C"/>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0D6D1C"/>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0D6D1C"/>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0D6D1C"/>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0D6D1C"/>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0D6D1C"/>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0D6D1C"/>
    <w:rPr>
      <w:rFonts w:ascii="Calibri Light" w:eastAsia="Times New Roman" w:hAnsi="Calibri Light" w:cs="Times New Roman"/>
      <w:sz w:val="24"/>
      <w:szCs w:val="24"/>
    </w:rPr>
  </w:style>
  <w:style w:type="character" w:customStyle="1" w:styleId="142">
    <w:name w:val="Подзаголовок Знак14"/>
    <w:uiPriority w:val="11"/>
    <w:rsid w:val="000D6D1C"/>
    <w:rPr>
      <w:rFonts w:ascii="Calibri Light" w:eastAsia="Times New Roman" w:hAnsi="Calibri Light" w:cs="Times New Roman"/>
      <w:sz w:val="24"/>
      <w:szCs w:val="24"/>
    </w:rPr>
  </w:style>
  <w:style w:type="character" w:customStyle="1" w:styleId="132">
    <w:name w:val="Подзаголовок Знак13"/>
    <w:uiPriority w:val="11"/>
    <w:rsid w:val="000D6D1C"/>
    <w:rPr>
      <w:rFonts w:ascii="Calibri Light" w:eastAsia="Times New Roman" w:hAnsi="Calibri Light" w:cs="Times New Roman"/>
      <w:sz w:val="24"/>
      <w:szCs w:val="24"/>
    </w:rPr>
  </w:style>
  <w:style w:type="character" w:customStyle="1" w:styleId="122">
    <w:name w:val="Подзаголовок Знак12"/>
    <w:uiPriority w:val="11"/>
    <w:rsid w:val="000D6D1C"/>
    <w:rPr>
      <w:rFonts w:ascii="Calibri Light" w:eastAsia="Times New Roman" w:hAnsi="Calibri Light" w:cs="Times New Roman"/>
      <w:sz w:val="24"/>
      <w:szCs w:val="24"/>
    </w:rPr>
  </w:style>
  <w:style w:type="character" w:customStyle="1" w:styleId="110">
    <w:name w:val="Подзаголовок Знак11"/>
    <w:rsid w:val="000D6D1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0D6D1C"/>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0D6D1C"/>
    <w:pPr>
      <w:spacing w:after="160" w:line="240" w:lineRule="exact"/>
    </w:pPr>
    <w:rPr>
      <w:rFonts w:ascii="Verdana" w:eastAsia="Times New Roman" w:hAnsi="Verdana" w:cs="Times New Roman"/>
      <w:sz w:val="20"/>
      <w:szCs w:val="20"/>
      <w:lang w:val="en-US"/>
    </w:rPr>
  </w:style>
  <w:style w:type="character" w:customStyle="1" w:styleId="spelle">
    <w:name w:val="spelle"/>
    <w:rsid w:val="000D6D1C"/>
  </w:style>
  <w:style w:type="character" w:customStyle="1" w:styleId="grame">
    <w:name w:val="grame"/>
    <w:rsid w:val="000D6D1C"/>
  </w:style>
  <w:style w:type="paragraph" w:customStyle="1" w:styleId="affff0">
    <w:name w:val="a"/>
    <w:basedOn w:val="a0"/>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0D6D1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0D6D1C"/>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0D6D1C"/>
    <w:rPr>
      <w:rFonts w:ascii="Calibri" w:hAnsi="Calibri"/>
      <w:sz w:val="22"/>
    </w:rPr>
  </w:style>
  <w:style w:type="paragraph" w:customStyle="1" w:styleId="ListParagraph1">
    <w:name w:val="List Paragraph1"/>
    <w:basedOn w:val="a0"/>
    <w:uiPriority w:val="99"/>
    <w:rsid w:val="000D6D1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0D6D1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0D6D1C"/>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0D6D1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0D6D1C"/>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0D6D1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0D6D1C"/>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0D6D1C"/>
    <w:rPr>
      <w:rFonts w:ascii="Times New Roman" w:hAnsi="Times New Roman"/>
      <w:sz w:val="20"/>
    </w:rPr>
  </w:style>
  <w:style w:type="paragraph" w:customStyle="1" w:styleId="Style3">
    <w:name w:val="Style3"/>
    <w:basedOn w:val="a0"/>
    <w:rsid w:val="000D6D1C"/>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0D6D1C"/>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0D6D1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0D6D1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0D6D1C"/>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0D6D1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0D6D1C"/>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0D6D1C"/>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0D6D1C"/>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0D6D1C"/>
    <w:rPr>
      <w:rFonts w:ascii="Tahoma" w:hAnsi="Tahoma" w:cs="Tahoma"/>
      <w:sz w:val="16"/>
      <w:szCs w:val="16"/>
    </w:rPr>
  </w:style>
  <w:style w:type="paragraph" w:customStyle="1" w:styleId="MediumGrid21">
    <w:name w:val="Medium Grid 21"/>
    <w:basedOn w:val="a0"/>
    <w:uiPriority w:val="99"/>
    <w:rsid w:val="000D6D1C"/>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0D6D1C"/>
    <w:rPr>
      <w:i/>
      <w:color w:val="5A5A5A"/>
    </w:rPr>
  </w:style>
  <w:style w:type="character" w:customStyle="1" w:styleId="IntenseEmphasis1">
    <w:name w:val="Intense Emphasis1"/>
    <w:uiPriority w:val="99"/>
    <w:rsid w:val="000D6D1C"/>
    <w:rPr>
      <w:b/>
      <w:i/>
      <w:sz w:val="24"/>
      <w:u w:val="single"/>
    </w:rPr>
  </w:style>
  <w:style w:type="character" w:customStyle="1" w:styleId="SubtleReference1">
    <w:name w:val="Subtle Reference1"/>
    <w:uiPriority w:val="99"/>
    <w:rsid w:val="000D6D1C"/>
    <w:rPr>
      <w:sz w:val="24"/>
      <w:u w:val="single"/>
    </w:rPr>
  </w:style>
  <w:style w:type="character" w:customStyle="1" w:styleId="IntenseReference1">
    <w:name w:val="Intense Reference1"/>
    <w:uiPriority w:val="99"/>
    <w:rsid w:val="000D6D1C"/>
    <w:rPr>
      <w:b/>
      <w:sz w:val="24"/>
      <w:u w:val="single"/>
    </w:rPr>
  </w:style>
  <w:style w:type="character" w:customStyle="1" w:styleId="BookTitle1">
    <w:name w:val="Book Title1"/>
    <w:uiPriority w:val="99"/>
    <w:rsid w:val="000D6D1C"/>
    <w:rPr>
      <w:rFonts w:ascii="Arial" w:hAnsi="Arial"/>
      <w:b/>
      <w:i/>
      <w:sz w:val="24"/>
    </w:rPr>
  </w:style>
  <w:style w:type="paragraph" w:customStyle="1" w:styleId="TOCHeading1">
    <w:name w:val="TOC Heading1"/>
    <w:basedOn w:val="1"/>
    <w:next w:val="a0"/>
    <w:uiPriority w:val="99"/>
    <w:rsid w:val="000D6D1C"/>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0D6D1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0D6D1C"/>
    <w:pPr>
      <w:ind w:left="634" w:firstLine="0"/>
      <w:jc w:val="left"/>
    </w:pPr>
    <w:rPr>
      <w:rFonts w:ascii="Cambria" w:hAnsi="Cambria" w:cs="Cambria"/>
      <w:sz w:val="18"/>
      <w:szCs w:val="22"/>
      <w:lang w:eastAsia="zh-TW"/>
    </w:rPr>
  </w:style>
  <w:style w:type="paragraph" w:customStyle="1" w:styleId="DocumentDate">
    <w:name w:val="Document Date"/>
    <w:basedOn w:val="MediumGrid21"/>
    <w:rsid w:val="000D6D1C"/>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0D6D1C"/>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0D6D1C"/>
    <w:rPr>
      <w:rFonts w:ascii="Times New Roman" w:eastAsia="@Arial Unicode MS" w:hAnsi="Times New Roman" w:cs="Times New Roman"/>
      <w:sz w:val="20"/>
      <w:szCs w:val="20"/>
      <w:lang w:eastAsia="ru-RU"/>
    </w:rPr>
  </w:style>
  <w:style w:type="paragraph" w:customStyle="1" w:styleId="affff8">
    <w:name w:val="Аннотации"/>
    <w:basedOn w:val="a0"/>
    <w:rsid w:val="000D6D1C"/>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0D6D1C"/>
    <w:rPr>
      <w:rFonts w:ascii="Times New Roman" w:hAnsi="Times New Roman"/>
      <w:b/>
      <w:spacing w:val="30"/>
    </w:rPr>
  </w:style>
  <w:style w:type="paragraph" w:customStyle="1" w:styleId="affffa">
    <w:name w:val="текст сноски"/>
    <w:basedOn w:val="a0"/>
    <w:rsid w:val="000D6D1C"/>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0D6D1C"/>
    <w:rPr>
      <w:rFonts w:ascii="Arial" w:hAnsi="Arial"/>
      <w:b/>
      <w:kern w:val="32"/>
      <w:sz w:val="32"/>
    </w:rPr>
  </w:style>
  <w:style w:type="character" w:customStyle="1" w:styleId="170">
    <w:name w:val="Знак Знак17"/>
    <w:uiPriority w:val="99"/>
    <w:rsid w:val="000D6D1C"/>
    <w:rPr>
      <w:rFonts w:ascii="Arial" w:hAnsi="Arial"/>
      <w:b/>
      <w:sz w:val="28"/>
    </w:rPr>
  </w:style>
  <w:style w:type="character" w:customStyle="1" w:styleId="161">
    <w:name w:val="Знак Знак16"/>
    <w:uiPriority w:val="99"/>
    <w:rsid w:val="000D6D1C"/>
    <w:rPr>
      <w:rFonts w:ascii="Arial" w:hAnsi="Arial"/>
      <w:b/>
      <w:sz w:val="26"/>
    </w:rPr>
  </w:style>
  <w:style w:type="paragraph" w:styleId="HTML">
    <w:name w:val="HTML Preformatted"/>
    <w:basedOn w:val="a0"/>
    <w:link w:val="HTML0"/>
    <w:uiPriority w:val="99"/>
    <w:rsid w:val="000D6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0D6D1C"/>
    <w:rPr>
      <w:rFonts w:ascii="Courier New" w:eastAsia="Times New Roman" w:hAnsi="Courier New" w:cs="Times New Roman"/>
      <w:sz w:val="20"/>
      <w:szCs w:val="20"/>
      <w:lang w:eastAsia="ru-RU"/>
    </w:rPr>
  </w:style>
  <w:style w:type="paragraph" w:customStyle="1" w:styleId="msonormalcxspmiddle">
    <w:name w:val="msonormalcxspmiddle"/>
    <w:basedOn w:val="a0"/>
    <w:rsid w:val="000D6D1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0D6D1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0D6D1C"/>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0D6D1C"/>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0D6D1C"/>
    <w:rPr>
      <w:rFonts w:ascii="Arial" w:hAnsi="Arial"/>
      <w:b/>
      <w:sz w:val="26"/>
      <w:lang w:val="ru-RU" w:eastAsia="ru-RU"/>
    </w:rPr>
  </w:style>
  <w:style w:type="paragraph" w:customStyle="1" w:styleId="NR">
    <w:name w:val="NR"/>
    <w:basedOn w:val="a0"/>
    <w:rsid w:val="000D6D1C"/>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0D6D1C"/>
    <w:pPr>
      <w:spacing w:after="160" w:line="240" w:lineRule="exact"/>
    </w:pPr>
    <w:rPr>
      <w:rFonts w:ascii="Verdana" w:eastAsia="Times New Roman" w:hAnsi="Verdana" w:cs="Times New Roman"/>
      <w:sz w:val="20"/>
      <w:szCs w:val="20"/>
      <w:lang w:val="en-US"/>
    </w:rPr>
  </w:style>
  <w:style w:type="paragraph" w:styleId="2f">
    <w:name w:val="List Bullet 2"/>
    <w:basedOn w:val="a0"/>
    <w:autoRedefine/>
    <w:rsid w:val="000D6D1C"/>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0D6D1C"/>
    <w:rPr>
      <w:rFonts w:ascii="Arial" w:hAnsi="Arial"/>
      <w:b/>
      <w:sz w:val="26"/>
      <w:lang w:eastAsia="ru-RU"/>
    </w:rPr>
  </w:style>
  <w:style w:type="character" w:customStyle="1" w:styleId="list0020paragraphchar1">
    <w:name w:val="list_0020paragraph__char1"/>
    <w:rsid w:val="000D6D1C"/>
    <w:rPr>
      <w:rFonts w:ascii="Times New Roman" w:hAnsi="Times New Roman"/>
      <w:sz w:val="24"/>
    </w:rPr>
  </w:style>
  <w:style w:type="character" w:customStyle="1" w:styleId="1f2">
    <w:name w:val="Основной шрифт абзаца1"/>
    <w:rsid w:val="000D6D1C"/>
  </w:style>
  <w:style w:type="paragraph" w:customStyle="1" w:styleId="affffb">
    <w:name w:val="Заголовок"/>
    <w:basedOn w:val="a0"/>
    <w:next w:val="afa"/>
    <w:rsid w:val="000D6D1C"/>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0D6D1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0D6D1C"/>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0D6D1C"/>
    <w:rPr>
      <w:vertAlign w:val="superscript"/>
    </w:rPr>
  </w:style>
  <w:style w:type="character" w:customStyle="1" w:styleId="dash0417043d0430043a00200441043d043e0441043a0438char">
    <w:name w:val="dash0417_043d_0430_043a_0020_0441_043d_043e_0441_043a_0438__char"/>
    <w:rsid w:val="000D6D1C"/>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0D6D1C"/>
    <w:rPr>
      <w:rFonts w:ascii="Times New Roman" w:hAnsi="Times New Roman"/>
      <w:sz w:val="24"/>
      <w:u w:val="none"/>
      <w:effect w:val="none"/>
    </w:rPr>
  </w:style>
  <w:style w:type="character" w:customStyle="1" w:styleId="normal005f005f005f005fchar1005f005fchar1char1">
    <w:name w:val="normal_005f005f_005f005fchar1_005f_005fchar1__char1"/>
    <w:rsid w:val="000D6D1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0D6D1C"/>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0D6D1C"/>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0D6D1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D6D1C"/>
    <w:rPr>
      <w:rFonts w:ascii="Times New Roman" w:hAnsi="Times New Roman"/>
      <w:sz w:val="24"/>
      <w:u w:val="none"/>
      <w:effect w:val="none"/>
    </w:rPr>
  </w:style>
  <w:style w:type="paragraph" w:customStyle="1" w:styleId="-12">
    <w:name w:val="Цветной список - Акцент 12"/>
    <w:basedOn w:val="a0"/>
    <w:qFormat/>
    <w:rsid w:val="000D6D1C"/>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0D6D1C"/>
    <w:rPr>
      <w:sz w:val="24"/>
    </w:rPr>
  </w:style>
  <w:style w:type="paragraph" w:customStyle="1" w:styleId="default0">
    <w:name w:val="default"/>
    <w:basedOn w:val="a0"/>
    <w:rsid w:val="000D6D1C"/>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0D6D1C"/>
    <w:rPr>
      <w:rFonts w:ascii="Times New Roman" w:hAnsi="Times New Roman"/>
      <w:sz w:val="24"/>
      <w:u w:val="none"/>
      <w:effect w:val="none"/>
    </w:rPr>
  </w:style>
  <w:style w:type="paragraph" w:customStyle="1" w:styleId="afffff">
    <w:name w:val="А_осн"/>
    <w:basedOn w:val="Abstract"/>
    <w:link w:val="afffff0"/>
    <w:rsid w:val="000D6D1C"/>
    <w:rPr>
      <w:sz w:val="28"/>
    </w:rPr>
  </w:style>
  <w:style w:type="character" w:customStyle="1" w:styleId="afffff0">
    <w:name w:val="А_осн Знак"/>
    <w:link w:val="afffff"/>
    <w:locked/>
    <w:rsid w:val="000D6D1C"/>
    <w:rPr>
      <w:rFonts w:ascii="Times New Roman" w:eastAsia="@Arial Unicode MS" w:hAnsi="Times New Roman" w:cs="Times New Roman"/>
      <w:sz w:val="28"/>
      <w:szCs w:val="20"/>
      <w:lang w:eastAsia="ru-RU"/>
    </w:rPr>
  </w:style>
  <w:style w:type="character" w:customStyle="1" w:styleId="FontStyle69">
    <w:name w:val="Font Style69"/>
    <w:uiPriority w:val="99"/>
    <w:rsid w:val="000D6D1C"/>
    <w:rPr>
      <w:rFonts w:ascii="Calibri" w:hAnsi="Calibri"/>
      <w:sz w:val="20"/>
    </w:rPr>
  </w:style>
  <w:style w:type="paragraph" w:customStyle="1" w:styleId="text">
    <w:name w:val="text"/>
    <w:basedOn w:val="a0"/>
    <w:uiPriority w:val="99"/>
    <w:rsid w:val="000D6D1C"/>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0D6D1C"/>
  </w:style>
  <w:style w:type="character" w:customStyle="1" w:styleId="HeaderChar">
    <w:name w:val="Header Char"/>
    <w:locked/>
    <w:rsid w:val="000D6D1C"/>
    <w:rPr>
      <w:rFonts w:ascii="Calibri" w:hAnsi="Calibri" w:cs="Times New Roman"/>
    </w:rPr>
  </w:style>
  <w:style w:type="character" w:customStyle="1" w:styleId="FooterChar">
    <w:name w:val="Footer Char"/>
    <w:locked/>
    <w:rsid w:val="000D6D1C"/>
    <w:rPr>
      <w:rFonts w:ascii="Calibri" w:hAnsi="Calibri" w:cs="Times New Roman"/>
    </w:rPr>
  </w:style>
  <w:style w:type="character" w:customStyle="1" w:styleId="111">
    <w:name w:val="Заголовок 1 Знак1"/>
    <w:rsid w:val="000D6D1C"/>
    <w:rPr>
      <w:rFonts w:ascii="Arial" w:hAnsi="Arial"/>
      <w:b/>
      <w:kern w:val="32"/>
      <w:sz w:val="32"/>
      <w:lang w:val="de-DE" w:eastAsia="ru-RU"/>
    </w:rPr>
  </w:style>
  <w:style w:type="character" w:customStyle="1" w:styleId="211">
    <w:name w:val="Заголовок 2 Знак1"/>
    <w:rsid w:val="000D6D1C"/>
    <w:rPr>
      <w:rFonts w:ascii="Cambria" w:hAnsi="Cambria"/>
      <w:b/>
      <w:color w:val="4F81BD"/>
      <w:sz w:val="26"/>
      <w:lang w:val="ru-RU" w:eastAsia="ru-RU"/>
    </w:rPr>
  </w:style>
  <w:style w:type="character" w:customStyle="1" w:styleId="310">
    <w:name w:val="Заголовок 3 Знак1"/>
    <w:rsid w:val="000D6D1C"/>
    <w:rPr>
      <w:rFonts w:ascii="Arial" w:hAnsi="Arial"/>
      <w:b/>
      <w:sz w:val="26"/>
      <w:lang w:val="ru-RU" w:eastAsia="ru-RU"/>
    </w:rPr>
  </w:style>
  <w:style w:type="character" w:customStyle="1" w:styleId="1f5">
    <w:name w:val="Нижний колонтитул Знак1"/>
    <w:locked/>
    <w:rsid w:val="000D6D1C"/>
    <w:rPr>
      <w:rFonts w:eastAsia="Times New Roman"/>
      <w:sz w:val="24"/>
      <w:lang w:val="en-US" w:eastAsia="ru-RU"/>
    </w:rPr>
  </w:style>
  <w:style w:type="character" w:customStyle="1" w:styleId="1f6">
    <w:name w:val="Основной текст с отступом Знак1"/>
    <w:rsid w:val="000D6D1C"/>
    <w:rPr>
      <w:sz w:val="24"/>
      <w:lang w:val="ru-RU" w:eastAsia="ru-RU"/>
    </w:rPr>
  </w:style>
  <w:style w:type="paragraph" w:customStyle="1" w:styleId="112">
    <w:name w:val="Знак Знак1 Знак Знак Знак1"/>
    <w:basedOn w:val="a0"/>
    <w:rsid w:val="000D6D1C"/>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0D6D1C"/>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0D6D1C"/>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0D6D1C"/>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0D6D1C"/>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0D6D1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0D6D1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0D6D1C"/>
    <w:rPr>
      <w:rFonts w:ascii="Arial" w:hAnsi="Arial"/>
      <w:b/>
      <w:kern w:val="32"/>
      <w:sz w:val="32"/>
    </w:rPr>
  </w:style>
  <w:style w:type="character" w:customStyle="1" w:styleId="171">
    <w:name w:val="Знак Знак171"/>
    <w:rsid w:val="000D6D1C"/>
    <w:rPr>
      <w:rFonts w:ascii="Arial" w:hAnsi="Arial"/>
      <w:b/>
      <w:sz w:val="28"/>
    </w:rPr>
  </w:style>
  <w:style w:type="character" w:customStyle="1" w:styleId="1610">
    <w:name w:val="Знак Знак161"/>
    <w:rsid w:val="000D6D1C"/>
    <w:rPr>
      <w:rFonts w:ascii="Arial" w:hAnsi="Arial"/>
      <w:b/>
      <w:sz w:val="26"/>
    </w:rPr>
  </w:style>
  <w:style w:type="character" w:customStyle="1" w:styleId="1fa">
    <w:name w:val="Название Знак1"/>
    <w:rsid w:val="000D6D1C"/>
    <w:rPr>
      <w:b/>
      <w:sz w:val="24"/>
      <w:lang w:val="ru-RU" w:eastAsia="ru-RU"/>
    </w:rPr>
  </w:style>
  <w:style w:type="paragraph" w:customStyle="1" w:styleId="212">
    <w:name w:val="Знак Знак2 Знак1"/>
    <w:basedOn w:val="a0"/>
    <w:rsid w:val="000D6D1C"/>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0D6D1C"/>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0D6D1C"/>
  </w:style>
  <w:style w:type="character" w:customStyle="1" w:styleId="dash0410043104370430044600200441043f04380441043a0430char1">
    <w:name w:val="dash0410_0431_0437_0430_0446_0020_0441_043f_0438_0441_043a_0430__char1"/>
    <w:rsid w:val="000D6D1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0D6D1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0D6D1C"/>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0D6D1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0D6D1C"/>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0D6D1C"/>
  </w:style>
  <w:style w:type="paragraph" w:customStyle="1" w:styleId="afffff1">
    <w:name w:val="Основной"/>
    <w:basedOn w:val="a0"/>
    <w:rsid w:val="000D6D1C"/>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0D6D1C"/>
    <w:pPr>
      <w:spacing w:before="113"/>
      <w:ind w:firstLine="0"/>
      <w:jc w:val="center"/>
    </w:pPr>
    <w:rPr>
      <w:b/>
      <w:bCs/>
    </w:rPr>
  </w:style>
  <w:style w:type="character" w:customStyle="1" w:styleId="1fc">
    <w:name w:val="Сноска1"/>
    <w:rsid w:val="000D6D1C"/>
    <w:rPr>
      <w:rFonts w:ascii="Times New Roman" w:hAnsi="Times New Roman"/>
      <w:vertAlign w:val="superscript"/>
    </w:rPr>
  </w:style>
  <w:style w:type="paragraph" w:customStyle="1" w:styleId="afffff3">
    <w:name w:val="Буллит"/>
    <w:basedOn w:val="afffff1"/>
    <w:rsid w:val="000D6D1C"/>
    <w:pPr>
      <w:ind w:firstLine="244"/>
    </w:pPr>
  </w:style>
  <w:style w:type="character" w:customStyle="1" w:styleId="2f1">
    <w:name w:val="Подпись к таблице2"/>
    <w:rsid w:val="000D6D1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0D6D1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D6D1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0D6D1C"/>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rsid w:val="000D6D1C"/>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rsid w:val="000D6D1C"/>
    <w:rPr>
      <w:rFonts w:ascii="Calibri" w:eastAsia="Times New Roman" w:hAnsi="Calibri" w:cs="Times New Roman"/>
      <w:b/>
      <w:bCs/>
      <w:sz w:val="20"/>
      <w:szCs w:val="20"/>
      <w:lang w:val="en-US" w:eastAsia="ru-RU"/>
    </w:rPr>
  </w:style>
  <w:style w:type="paragraph" w:styleId="afffff6">
    <w:name w:val="Revision"/>
    <w:hidden/>
    <w:uiPriority w:val="99"/>
    <w:semiHidden/>
    <w:rsid w:val="000D6D1C"/>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0D6D1C"/>
  </w:style>
  <w:style w:type="character" w:customStyle="1" w:styleId="1fd">
    <w:name w:val="Текст выноски Знак1"/>
    <w:basedOn w:val="a1"/>
    <w:uiPriority w:val="99"/>
    <w:semiHidden/>
    <w:rsid w:val="000D6D1C"/>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0D6D1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0D6D1C"/>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0D6D1C"/>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0D6D1C"/>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0D6D1C"/>
    <w:rPr>
      <w:rFonts w:ascii="Arial" w:hAnsi="Arial" w:cs="Arial"/>
      <w:spacing w:val="-10"/>
      <w:shd w:val="clear" w:color="auto" w:fill="FFFFFF"/>
    </w:rPr>
  </w:style>
  <w:style w:type="paragraph" w:customStyle="1" w:styleId="351">
    <w:name w:val="Основной текст (35)"/>
    <w:basedOn w:val="a0"/>
    <w:link w:val="350"/>
    <w:uiPriority w:val="99"/>
    <w:rsid w:val="000D6D1C"/>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0D6D1C"/>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0D6D1C"/>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0D6D1C"/>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0D6D1C"/>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0D6D1C"/>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0D6D1C"/>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0D6D1C"/>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0D6D1C"/>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0D6D1C"/>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0D6D1C"/>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0D6D1C"/>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0D6D1C"/>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0D6D1C"/>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0D6D1C"/>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0D6D1C"/>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0D6D1C"/>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0D6D1C"/>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0D6D1C"/>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0D6D1C"/>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0D6D1C"/>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0D6D1C"/>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0D6D1C"/>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0D6D1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0D6D1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0D6D1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0D6D1C"/>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0D6D1C"/>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0D6D1C"/>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0D6D1C"/>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0D6D1C"/>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0D6D1C"/>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0D6D1C"/>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0D6D1C"/>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0D6D1C"/>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0D6D1C"/>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0D6D1C"/>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0D6D1C"/>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0D6D1C"/>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0D6D1C"/>
    <w:rPr>
      <w:rFonts w:ascii="Impact" w:eastAsia="Impact" w:hAnsi="Impact" w:cs="Impact"/>
      <w:sz w:val="19"/>
      <w:szCs w:val="19"/>
      <w:shd w:val="clear" w:color="auto" w:fill="FFFFFF"/>
    </w:rPr>
  </w:style>
  <w:style w:type="paragraph" w:customStyle="1" w:styleId="3c">
    <w:name w:val="Номер заголовка №3"/>
    <w:basedOn w:val="a0"/>
    <w:link w:val="3Exact1"/>
    <w:rsid w:val="000D6D1C"/>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0D6D1C"/>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0D6D1C"/>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0D6D1C"/>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0D6D1C"/>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0D6D1C"/>
    <w:rPr>
      <w:rFonts w:ascii="Candara" w:eastAsia="Candara" w:hAnsi="Candara" w:cs="Candara"/>
      <w:shd w:val="clear" w:color="auto" w:fill="FFFFFF"/>
    </w:rPr>
  </w:style>
  <w:style w:type="paragraph" w:customStyle="1" w:styleId="172">
    <w:name w:val="Основной текст (17)"/>
    <w:basedOn w:val="a0"/>
    <w:link w:val="17Exact"/>
    <w:rsid w:val="000D6D1C"/>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0D6D1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0D6D1C"/>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0D6D1C"/>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0D6D1C"/>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0D6D1C"/>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0D6D1C"/>
    <w:rPr>
      <w:rFonts w:ascii="Times New Roman" w:eastAsia="Times New Roman" w:hAnsi="Times New Roman" w:cs="Times New Roman"/>
      <w:shd w:val="clear" w:color="auto" w:fill="FFFFFF"/>
    </w:rPr>
  </w:style>
  <w:style w:type="paragraph" w:customStyle="1" w:styleId="2f6">
    <w:name w:val="Сноска (2)"/>
    <w:basedOn w:val="a0"/>
    <w:link w:val="2f5"/>
    <w:rsid w:val="000D6D1C"/>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0D6D1C"/>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0D6D1C"/>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0D6D1C"/>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0D6D1C"/>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0D6D1C"/>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0D6D1C"/>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0D6D1C"/>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0D6D1C"/>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0D6D1C"/>
    <w:rPr>
      <w:rFonts w:ascii="Impact" w:eastAsia="Impact" w:hAnsi="Impact" w:cs="Impact"/>
      <w:sz w:val="21"/>
      <w:szCs w:val="21"/>
      <w:shd w:val="clear" w:color="auto" w:fill="FFFFFF"/>
    </w:rPr>
  </w:style>
  <w:style w:type="paragraph" w:customStyle="1" w:styleId="220">
    <w:name w:val="Заголовок №2 (2)"/>
    <w:basedOn w:val="a0"/>
    <w:link w:val="22Exact"/>
    <w:rsid w:val="000D6D1C"/>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0D6D1C"/>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0D6D1C"/>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0D6D1C"/>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0D6D1C"/>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0D6D1C"/>
    <w:rPr>
      <w:rFonts w:ascii="Impact" w:eastAsia="Impact" w:hAnsi="Impact" w:cs="Impact"/>
      <w:sz w:val="21"/>
      <w:szCs w:val="21"/>
      <w:shd w:val="clear" w:color="auto" w:fill="FFFFFF"/>
    </w:rPr>
  </w:style>
  <w:style w:type="paragraph" w:customStyle="1" w:styleId="56">
    <w:name w:val="Подпись к картинке (5)"/>
    <w:basedOn w:val="a0"/>
    <w:link w:val="5Exact"/>
    <w:rsid w:val="000D6D1C"/>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0D6D1C"/>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0D6D1C"/>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0D6D1C"/>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0D6D1C"/>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0D6D1C"/>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0D6D1C"/>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0D6D1C"/>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0D6D1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0D6D1C"/>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0D6D1C"/>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0D6D1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0D6D1C"/>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0D6D1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0D6D1C"/>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0D6D1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0D6D1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0D6D1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0D6D1C"/>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0D6D1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0D6D1C"/>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0D6D1C"/>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0D6D1C"/>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0D6D1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0D6D1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0D6D1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0D6D1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0D6D1C"/>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0D6D1C"/>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0D6D1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0D6D1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0D6D1C"/>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0D6D1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0D6D1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0D6D1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0D6D1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0D6D1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0D6D1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0D6D1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0D6D1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0D6D1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0D6D1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0D6D1C"/>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0D6D1C"/>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0D6D1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0D6D1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0D6D1C"/>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0D6D1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0D6D1C"/>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0D6D1C"/>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0D6D1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0D6D1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0D6D1C"/>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0D6D1C"/>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0D6D1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0D6D1C"/>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0D6D1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0D6D1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0D6D1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0D6D1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0D6D1C"/>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0D6D1C"/>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0D6D1C"/>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0D6D1C"/>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0D6D1C"/>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0D6D1C"/>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0D6D1C"/>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0D6D1C"/>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0D6D1C"/>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0D6D1C"/>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0D6D1C"/>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0D6D1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0D6D1C"/>
    <w:rPr>
      <w:rFonts w:ascii="Verdana" w:eastAsia="Verdana" w:hAnsi="Verdana" w:cs="Verdana"/>
      <w:b/>
      <w:bCs/>
      <w:sz w:val="17"/>
      <w:szCs w:val="17"/>
      <w:shd w:val="clear" w:color="auto" w:fill="FFFFFF"/>
    </w:rPr>
  </w:style>
  <w:style w:type="character" w:customStyle="1" w:styleId="183">
    <w:name w:val="Основной текст (18)_"/>
    <w:basedOn w:val="a1"/>
    <w:locked/>
    <w:rsid w:val="000D6D1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0D6D1C"/>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0D6D1C"/>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0D6D1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0D6D1C"/>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0D6D1C"/>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0D6D1C"/>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0D6D1C"/>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0D6D1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0D6D1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0D6D1C"/>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0D6D1C"/>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0D6D1C"/>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0D6D1C"/>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0D6D1C"/>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0D6D1C"/>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0D6D1C"/>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0D6D1C"/>
    <w:rPr>
      <w:rFonts w:ascii="Arial" w:hAnsi="Arial" w:cs="Arial"/>
      <w:sz w:val="18"/>
      <w:szCs w:val="18"/>
      <w:shd w:val="clear" w:color="auto" w:fill="FFFFFF"/>
    </w:rPr>
  </w:style>
  <w:style w:type="paragraph" w:customStyle="1" w:styleId="281">
    <w:name w:val="Основной текст (28)"/>
    <w:basedOn w:val="a0"/>
    <w:link w:val="280"/>
    <w:uiPriority w:val="99"/>
    <w:rsid w:val="000D6D1C"/>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0D6D1C"/>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0D6D1C"/>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0D6D1C"/>
    <w:rPr>
      <w:rFonts w:ascii="Times New Roman" w:hAnsi="Times New Roman" w:cs="Times New Roman"/>
      <w:shd w:val="clear" w:color="auto" w:fill="FFFFFF"/>
    </w:rPr>
  </w:style>
  <w:style w:type="paragraph" w:customStyle="1" w:styleId="affffff1">
    <w:name w:val="Оглавление"/>
    <w:basedOn w:val="a0"/>
    <w:link w:val="affffff0"/>
    <w:rsid w:val="000D6D1C"/>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0D6D1C"/>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0D6D1C"/>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0D6D1C"/>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0D6D1C"/>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0D6D1C"/>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0D6D1C"/>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0D6D1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0D6D1C"/>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0D6D1C"/>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0D6D1C"/>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0D6D1C"/>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0D6D1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0D6D1C"/>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0D6D1C"/>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0D6D1C"/>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0D6D1C"/>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0D6D1C"/>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0D6D1C"/>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0D6D1C"/>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0D6D1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0D6D1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0D6D1C"/>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0D6D1C"/>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0D6D1C"/>
    <w:rPr>
      <w:rFonts w:ascii="Times New Roman" w:eastAsia="Times New Roman" w:hAnsi="Times New Roman" w:cs="Times New Roman"/>
      <w:b/>
      <w:bCs/>
      <w:shd w:val="clear" w:color="auto" w:fill="FFFFFF"/>
    </w:rPr>
  </w:style>
  <w:style w:type="paragraph" w:customStyle="1" w:styleId="85">
    <w:name w:val="Заголовок №8"/>
    <w:basedOn w:val="a0"/>
    <w:link w:val="84"/>
    <w:rsid w:val="000D6D1C"/>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0D6D1C"/>
    <w:rPr>
      <w:rFonts w:ascii="Tahoma" w:eastAsia="Tahoma" w:hAnsi="Tahoma" w:cs="Tahoma"/>
      <w:sz w:val="19"/>
      <w:szCs w:val="19"/>
      <w:shd w:val="clear" w:color="auto" w:fill="FFFFFF"/>
    </w:rPr>
  </w:style>
  <w:style w:type="paragraph" w:customStyle="1" w:styleId="97">
    <w:name w:val="Заголовок №9"/>
    <w:basedOn w:val="a0"/>
    <w:link w:val="96"/>
    <w:rsid w:val="000D6D1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0D6D1C"/>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0D6D1C"/>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0D6D1C"/>
    <w:rPr>
      <w:rFonts w:ascii="Tahoma" w:eastAsia="Tahoma" w:hAnsi="Tahoma" w:cs="Tahoma"/>
      <w:b/>
      <w:bCs/>
      <w:sz w:val="18"/>
      <w:szCs w:val="18"/>
      <w:shd w:val="clear" w:color="auto" w:fill="FFFFFF"/>
    </w:rPr>
  </w:style>
  <w:style w:type="paragraph" w:customStyle="1" w:styleId="105">
    <w:name w:val="Заголовок №10"/>
    <w:basedOn w:val="a0"/>
    <w:link w:val="104"/>
    <w:rsid w:val="000D6D1C"/>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0D6D1C"/>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0D6D1C"/>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0D6D1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0D6D1C"/>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0D6D1C"/>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0D6D1C"/>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0D6D1C"/>
    <w:pPr>
      <w:numPr>
        <w:numId w:val="159"/>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0D6D1C"/>
    <w:rPr>
      <w:rFonts w:ascii="Arial Narrow" w:eastAsia="Calibri" w:hAnsi="Arial Narrow" w:cs="Times New Roman"/>
      <w:sz w:val="18"/>
      <w:szCs w:val="18"/>
      <w:lang w:eastAsia="ru-RU"/>
    </w:rPr>
  </w:style>
  <w:style w:type="paragraph" w:customStyle="1" w:styleId="afont">
    <w:name w:val="a_font"/>
    <w:basedOn w:val="a0"/>
    <w:rsid w:val="000D6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0"/>
    <w:rsid w:val="000D6D1C"/>
    <w:pPr>
      <w:widowControl w:val="0"/>
      <w:autoSpaceDE w:val="0"/>
      <w:autoSpaceDN w:val="0"/>
      <w:adjustRightInd w:val="0"/>
      <w:spacing w:after="0" w:line="240" w:lineRule="auto"/>
    </w:pPr>
    <w:rPr>
      <w:rFonts w:ascii="Times New Roman" w:eastAsia="MS Mincho" w:hAnsi="Times New Roman" w:cs="Times New Roman"/>
      <w:sz w:val="24"/>
      <w:szCs w:val="24"/>
      <w:lang w:eastAsia="ja-JP"/>
    </w:rPr>
  </w:style>
  <w:style w:type="character" w:customStyle="1" w:styleId="FontStyle32">
    <w:name w:val="Font Style32"/>
    <w:rsid w:val="000D6D1C"/>
    <w:rPr>
      <w:rFonts w:ascii="Times New Roman" w:hAnsi="Times New Roman" w:cs="Times New Roman" w:hint="default"/>
      <w:b/>
      <w:bCs/>
      <w:sz w:val="26"/>
      <w:szCs w:val="26"/>
    </w:rPr>
  </w:style>
  <w:style w:type="character" w:customStyle="1" w:styleId="FontStyle39">
    <w:name w:val="Font Style39"/>
    <w:rsid w:val="000D6D1C"/>
    <w:rPr>
      <w:rFonts w:ascii="Times New Roman" w:hAnsi="Times New Roman" w:cs="Times New Roman" w:hint="default"/>
      <w:b/>
      <w:bCs/>
      <w:sz w:val="22"/>
      <w:szCs w:val="22"/>
    </w:rPr>
  </w:style>
  <w:style w:type="character" w:customStyle="1" w:styleId="FontStyle41">
    <w:name w:val="Font Style41"/>
    <w:rsid w:val="000D6D1C"/>
    <w:rPr>
      <w:rFonts w:ascii="Times New Roman" w:hAnsi="Times New Roman" w:cs="Times New Roman" w:hint="default"/>
      <w:sz w:val="22"/>
      <w:szCs w:val="22"/>
    </w:rPr>
  </w:style>
  <w:style w:type="numbering" w:customStyle="1" w:styleId="3f2">
    <w:name w:val="Нет списка3"/>
    <w:next w:val="a3"/>
    <w:uiPriority w:val="99"/>
    <w:semiHidden/>
    <w:unhideWhenUsed/>
    <w:rsid w:val="000D6D1C"/>
  </w:style>
  <w:style w:type="table" w:customStyle="1" w:styleId="2ff">
    <w:name w:val="Сетка таблицы2"/>
    <w:basedOn w:val="a2"/>
    <w:next w:val="a4"/>
    <w:uiPriority w:val="59"/>
    <w:rsid w:val="000D6D1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ntheader">
    <w:name w:val="printheader"/>
    <w:basedOn w:val="a0"/>
    <w:uiPriority w:val="99"/>
    <w:rsid w:val="00887B5B"/>
    <w:pPr>
      <w:spacing w:before="100" w:beforeAutospacing="1" w:after="45" w:line="240" w:lineRule="auto"/>
      <w:jc w:val="center"/>
    </w:pPr>
    <w:rPr>
      <w:rFonts w:ascii="Verdana" w:eastAsia="Times New Roman" w:hAnsi="Verdana" w:cs="Arial"/>
      <w:b/>
      <w:bCs/>
      <w:color w:val="000000"/>
      <w:sz w:val="26"/>
      <w:szCs w:val="26"/>
      <w:lang w:eastAsia="ru-RU"/>
    </w:rPr>
  </w:style>
  <w:style w:type="character" w:customStyle="1" w:styleId="dash0410043104370430044600200441043f04380441043a0430char10">
    <w:name w:val="dash0410043104370430044600200441043f04380441043a0430char1"/>
    <w:basedOn w:val="a1"/>
    <w:rsid w:val="00887B5B"/>
  </w:style>
  <w:style w:type="character" w:customStyle="1" w:styleId="dash041e0431044b0447043d044b0439char10">
    <w:name w:val="dash041e0431044b0447043d044b0439char1"/>
    <w:basedOn w:val="a1"/>
    <w:rsid w:val="00887B5B"/>
  </w:style>
  <w:style w:type="paragraph" w:customStyle="1" w:styleId="ConsPlusTitle">
    <w:name w:val="ConsPlusTitle"/>
    <w:uiPriority w:val="99"/>
    <w:rsid w:val="00887B5B"/>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blk">
    <w:name w:val="blk"/>
    <w:basedOn w:val="a1"/>
    <w:uiPriority w:val="99"/>
    <w:rsid w:val="00887B5B"/>
  </w:style>
  <w:style w:type="paragraph" w:customStyle="1" w:styleId="s1">
    <w:name w:val="s_1"/>
    <w:basedOn w:val="a0"/>
    <w:rsid w:val="00887B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rsid w:val="00887B5B"/>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727">
    <w:name w:val="Основной текст (7)27"/>
    <w:rsid w:val="00887B5B"/>
    <w:rPr>
      <w:rFonts w:ascii="Times New Roman" w:hAnsi="Times New Roman" w:cs="Times New Roman"/>
      <w:spacing w:val="0"/>
      <w:sz w:val="19"/>
      <w:szCs w:val="19"/>
      <w:lang w:bidi="ar-SA"/>
    </w:rPr>
  </w:style>
  <w:style w:type="character" w:customStyle="1" w:styleId="c6">
    <w:name w:val="c6"/>
    <w:basedOn w:val="a1"/>
    <w:rsid w:val="00887B5B"/>
  </w:style>
  <w:style w:type="character" w:customStyle="1" w:styleId="serp-urlitem">
    <w:name w:val="serp-url__item"/>
    <w:basedOn w:val="a1"/>
    <w:uiPriority w:val="99"/>
    <w:rsid w:val="00B604CB"/>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wmf"/><Relationship Id="rId39" Type="http://schemas.openxmlformats.org/officeDocument/2006/relationships/oleObject" Target="embeddings/oleObject17.bin"/><Relationship Id="rId21" Type="http://schemas.openxmlformats.org/officeDocument/2006/relationships/image" Target="media/image7.wmf"/><Relationship Id="rId34" Type="http://schemas.openxmlformats.org/officeDocument/2006/relationships/image" Target="media/image13.png"/><Relationship Id="rId42" Type="http://schemas.openxmlformats.org/officeDocument/2006/relationships/image" Target="media/image15.wmf"/><Relationship Id="rId47" Type="http://schemas.openxmlformats.org/officeDocument/2006/relationships/header" Target="header2.xml"/><Relationship Id="rId50" Type="http://schemas.openxmlformats.org/officeDocument/2006/relationships/hyperlink" Target="http://docs.cntd.ru/document/901895865" TargetMode="External"/><Relationship Id="rId55" Type="http://schemas.openxmlformats.org/officeDocument/2006/relationships/hyperlink" Target="http://www.tig.doal.ru" TargetMode="External"/><Relationship Id="rId63" Type="http://schemas.openxmlformats.org/officeDocument/2006/relationships/header" Target="header5.xml"/><Relationship Id="rId68" Type="http://schemas.microsoft.com/office/2007/relationships/stylesWithEffects" Target="stylesWithEffects.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4.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2.wmf"/><Relationship Id="rId37" Type="http://schemas.openxmlformats.org/officeDocument/2006/relationships/oleObject" Target="embeddings/oleObject15.bin"/><Relationship Id="rId40" Type="http://schemas.openxmlformats.org/officeDocument/2006/relationships/oleObject" Target="embeddings/oleObject18.bin"/><Relationship Id="rId45" Type="http://schemas.openxmlformats.org/officeDocument/2006/relationships/hyperlink" Target="http://www.consultant.ru/document/cons_doc_LAW_99661/?dst=100004" TargetMode="External"/><Relationship Id="rId53" Type="http://schemas.openxmlformats.org/officeDocument/2006/relationships/hyperlink" Target="http://standart.edu.ru/" TargetMode="External"/><Relationship Id="rId58" Type="http://schemas.openxmlformats.org/officeDocument/2006/relationships/hyperlink" Target="http://lesenka-21.ucoz.ru/" TargetMode="External"/><Relationship Id="rId66"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hyperlink" Target="http://docs.cntd.ru/document/901895865" TargetMode="External"/><Relationship Id="rId57" Type="http://schemas.openxmlformats.org/officeDocument/2006/relationships/hyperlink" Target="file:///C:\Users\&#1051;&#1102;&#1073;&#1086;&#1074;&#1100;\AppData\Roaming\Microsoft\Word\school_21lipetsk.ru" TargetMode="External"/><Relationship Id="rId61"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oleObject" Target="embeddings/oleObject12.bin"/><Relationship Id="rId44" Type="http://schemas.openxmlformats.org/officeDocument/2006/relationships/image" Target="media/image16.png"/><Relationship Id="rId52" Type="http://schemas.openxmlformats.org/officeDocument/2006/relationships/hyperlink" Target="http://fgos.isiorao.ru/" TargetMode="External"/><Relationship Id="rId60" Type="http://schemas.openxmlformats.org/officeDocument/2006/relationships/header" Target="header4.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image" Target="media/image14.wmf"/><Relationship Id="rId43" Type="http://schemas.openxmlformats.org/officeDocument/2006/relationships/oleObject" Target="embeddings/oleObject20.bin"/><Relationship Id="rId48" Type="http://schemas.openxmlformats.org/officeDocument/2006/relationships/footer" Target="footer1.xml"/><Relationship Id="rId56" Type="http://schemas.openxmlformats.org/officeDocument/2006/relationships/hyperlink" Target="http://www.edu.doal.ru" TargetMode="External"/><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docs.cntd.ru/document/901895865" TargetMode="Externa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header" Target="header1.xml"/><Relationship Id="rId59" Type="http://schemas.openxmlformats.org/officeDocument/2006/relationships/header" Target="header3.xml"/><Relationship Id="rId67"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oleObject" Target="embeddings/oleObject19.bin"/><Relationship Id="rId54" Type="http://schemas.openxmlformats.org/officeDocument/2006/relationships/hyperlink" Target="http://www.doal.ru" TargetMode="External"/><Relationship Id="rId6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7EB9D83AF4F4C63BD4F92233DA89B6E"/>
        <w:category>
          <w:name w:val="Общие"/>
          <w:gallery w:val="placeholder"/>
        </w:category>
        <w:types>
          <w:type w:val="bbPlcHdr"/>
        </w:types>
        <w:behaviors>
          <w:behavior w:val="content"/>
        </w:behaviors>
        <w:guid w:val="{275042AF-0F6A-45DA-BD53-EA6B19CC3B29}"/>
      </w:docPartPr>
      <w:docPartBody>
        <w:p w:rsidR="008019DD" w:rsidRDefault="008019DD" w:rsidP="008019DD">
          <w:pPr>
            <w:pStyle w:val="F7EB9D83AF4F4C63BD4F92233DA89B6E"/>
          </w:pPr>
          <w:r>
            <w:rPr>
              <w:color w:val="365F91" w:themeColor="accent1" w:themeShade="BF"/>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1272BE"/>
    <w:rsid w:val="00076CF0"/>
    <w:rsid w:val="001272BE"/>
    <w:rsid w:val="002C1BA0"/>
    <w:rsid w:val="00336024"/>
    <w:rsid w:val="00354B42"/>
    <w:rsid w:val="00381B05"/>
    <w:rsid w:val="0048682C"/>
    <w:rsid w:val="004F60DC"/>
    <w:rsid w:val="005312BC"/>
    <w:rsid w:val="00743E74"/>
    <w:rsid w:val="008019DD"/>
    <w:rsid w:val="00847B81"/>
    <w:rsid w:val="008C56A2"/>
    <w:rsid w:val="00C3308C"/>
    <w:rsid w:val="00CD31DE"/>
    <w:rsid w:val="00D920F6"/>
    <w:rsid w:val="00D957A0"/>
    <w:rsid w:val="00E51C1C"/>
    <w:rsid w:val="00ED6DC9"/>
    <w:rsid w:val="00FD26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1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1BB0DBC996048D1AA4BAFA505700415">
    <w:name w:val="F1BB0DBC996048D1AA4BAFA505700415"/>
    <w:rsid w:val="001272BE"/>
  </w:style>
  <w:style w:type="paragraph" w:customStyle="1" w:styleId="08B65224D11042219BCAF42D77FBC529">
    <w:name w:val="08B65224D11042219BCAF42D77FBC529"/>
    <w:rsid w:val="001272BE"/>
  </w:style>
  <w:style w:type="paragraph" w:customStyle="1" w:styleId="D8FD108CC39548E580ADA94B73FB8030">
    <w:name w:val="D8FD108CC39548E580ADA94B73FB8030"/>
    <w:rsid w:val="001272BE"/>
  </w:style>
  <w:style w:type="paragraph" w:customStyle="1" w:styleId="A1A8CF909FB6480AACB47BC965B8CF9B">
    <w:name w:val="A1A8CF909FB6480AACB47BC965B8CF9B"/>
    <w:rsid w:val="001272BE"/>
  </w:style>
  <w:style w:type="paragraph" w:customStyle="1" w:styleId="0CE4DFA8FA6D4CC8A0CF537D078152D9">
    <w:name w:val="0CE4DFA8FA6D4CC8A0CF537D078152D9"/>
    <w:rsid w:val="001272BE"/>
  </w:style>
  <w:style w:type="paragraph" w:customStyle="1" w:styleId="6F968B434CD845E5A3D7E70B8AFDCA01">
    <w:name w:val="6F968B434CD845E5A3D7E70B8AFDCA01"/>
    <w:rsid w:val="001272BE"/>
  </w:style>
  <w:style w:type="paragraph" w:customStyle="1" w:styleId="0D26E51D73574C16B6282AC57CB91949">
    <w:name w:val="0D26E51D73574C16B6282AC57CB91949"/>
    <w:rsid w:val="001272BE"/>
  </w:style>
  <w:style w:type="paragraph" w:customStyle="1" w:styleId="12C816B4CD5A42AAA23518166A32F7D0">
    <w:name w:val="12C816B4CD5A42AAA23518166A32F7D0"/>
    <w:rsid w:val="001272BE"/>
  </w:style>
  <w:style w:type="paragraph" w:customStyle="1" w:styleId="F7EB9D83AF4F4C63BD4F92233DA89B6E">
    <w:name w:val="F7EB9D83AF4F4C63BD4F92233DA89B6E"/>
    <w:rsid w:val="008019DD"/>
  </w:style>
  <w:style w:type="paragraph" w:customStyle="1" w:styleId="5EFC4066FDC84280BA81599DCBEAEA3E">
    <w:name w:val="5EFC4066FDC84280BA81599DCBEAEA3E"/>
    <w:rsid w:val="008019DD"/>
  </w:style>
  <w:style w:type="paragraph" w:customStyle="1" w:styleId="491E59A9626E4569941ED8D83BAAF2FF">
    <w:name w:val="491E59A9626E4569941ED8D83BAAF2FF"/>
    <w:rsid w:val="00D920F6"/>
  </w:style>
  <w:style w:type="paragraph" w:customStyle="1" w:styleId="29095143BAC0418C83993909F3B8C7E4">
    <w:name w:val="29095143BAC0418C83993909F3B8C7E4"/>
    <w:rsid w:val="00D920F6"/>
  </w:style>
  <w:style w:type="paragraph" w:customStyle="1" w:styleId="74113846A1E64FA9BF5C3680706BD41B">
    <w:name w:val="74113846A1E64FA9BF5C3680706BD41B"/>
    <w:rsid w:val="00D920F6"/>
  </w:style>
  <w:style w:type="paragraph" w:customStyle="1" w:styleId="6E272B2431534C18B9A6902AE2277208">
    <w:name w:val="6E272B2431534C18B9A6902AE2277208"/>
    <w:rsid w:val="00D920F6"/>
  </w:style>
  <w:style w:type="paragraph" w:customStyle="1" w:styleId="B51C70AF029E44D9947CA8795B1FB6DC">
    <w:name w:val="B51C70AF029E44D9947CA8795B1FB6DC"/>
    <w:rsid w:val="00D920F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Начальная">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Средняя общеобразовательная школа при Посольстве России в Турции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C07780-0C2C-4B3E-9CA3-5696A4135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519</Pages>
  <Words>141012</Words>
  <Characters>803771</Characters>
  <Application>Microsoft Office Word</Application>
  <DocSecurity>0</DocSecurity>
  <Lines>6698</Lines>
  <Paragraphs>1885</Paragraphs>
  <ScaleCrop>false</ScaleCrop>
  <HeadingPairs>
    <vt:vector size="2" baseType="variant">
      <vt:variant>
        <vt:lpstr>Название</vt:lpstr>
      </vt:variant>
      <vt:variant>
        <vt:i4>1</vt:i4>
      </vt:variant>
    </vt:vector>
  </HeadingPairs>
  <TitlesOfParts>
    <vt:vector size="1" baseType="lpstr">
      <vt:lpstr>ООП  ООО</vt:lpstr>
    </vt:vector>
  </TitlesOfParts>
  <Company>AUZsoft</Company>
  <LinksUpToDate>false</LinksUpToDate>
  <CharactersWithSpaces>942898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ООО</dc:title>
  <dc:creator>Гость</dc:creator>
  <cp:lastModifiedBy>User</cp:lastModifiedBy>
  <cp:revision>8</cp:revision>
  <cp:lastPrinted>2016-11-30T09:12:00Z</cp:lastPrinted>
  <dcterms:created xsi:type="dcterms:W3CDTF">2019-01-09T10:32:00Z</dcterms:created>
  <dcterms:modified xsi:type="dcterms:W3CDTF">2019-01-31T11:55:00Z</dcterms:modified>
</cp:coreProperties>
</file>