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522"/>
        <w:gridCol w:w="2552"/>
        <w:gridCol w:w="456"/>
        <w:gridCol w:w="3903"/>
        <w:gridCol w:w="2944"/>
        <w:gridCol w:w="947"/>
        <w:gridCol w:w="963"/>
      </w:tblGrid>
      <w:tr w:rsidR="00A90FB6" w:rsidRPr="0033531B" w:rsidTr="000163E9">
        <w:trPr>
          <w:trHeight w:val="628"/>
        </w:trPr>
        <w:tc>
          <w:tcPr>
            <w:tcW w:w="0" w:type="auto"/>
            <w:vMerge w:val="restart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</w:t>
            </w:r>
          </w:p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2522" w:type="dxa"/>
            <w:vMerge w:val="restart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раздела, урока</w:t>
            </w:r>
          </w:p>
        </w:tc>
        <w:tc>
          <w:tcPr>
            <w:tcW w:w="9855" w:type="dxa"/>
            <w:gridSpan w:val="4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Планируемые     результаты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A90FB6" w:rsidRPr="0033531B" w:rsidTr="000163E9">
        <w:trPr>
          <w:trHeight w:val="652"/>
        </w:trPr>
        <w:tc>
          <w:tcPr>
            <w:tcW w:w="0" w:type="auto"/>
            <w:vMerge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03" w:type="dxa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44" w:type="dxa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947" w:type="dxa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3" w:type="dxa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A90FB6" w:rsidRPr="0033531B" w:rsidTr="000163E9">
        <w:tc>
          <w:tcPr>
            <w:tcW w:w="0" w:type="auto"/>
            <w:shd w:val="clear" w:color="auto" w:fill="auto"/>
          </w:tcPr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7" w:type="dxa"/>
            <w:gridSpan w:val="7"/>
            <w:shd w:val="clear" w:color="auto" w:fill="auto"/>
          </w:tcPr>
          <w:p w:rsidR="00A90FB6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Земля и человечество (9 ч)</w:t>
            </w:r>
          </w:p>
          <w:p w:rsidR="00A90FB6" w:rsidRPr="0033531B" w:rsidRDefault="00A90FB6" w:rsidP="00016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причины явлений, событий.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задачу.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аргументы;</w:t>
            </w:r>
          </w:p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наукой, изучающей Вселенную. Сформировать представления о Вселенной, о размерах и природе  Солнца; о планете Земля,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форме и размерах Земли.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ееся в интересе к её  природе.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признаков объектов.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Учитывать выделенные учителем ориентиры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 новом учебном матери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 в сотрудничестве с учителем.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на основе обобщённых знаний.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планетами Солнечной системы, сформировать  представление о них; о смене на Земле дня и ночи, времен года.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 общества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дарства, чувство любви к 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дной стране, выражающее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интересе к её  природе.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звлекать информацию, представленную в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формах (текст, таблица, схема, иллюстра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ция и др.). Р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читы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выделен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ные учителем ориентиры действия в новом учебном 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 в сотрудничестве с учителем.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свою точку зрения, пытаться её обосновать.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звёздах,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учить  находить созвездия на звёздной карте и в ночном небе.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Перерабатывать полученную информацию: сравнивать и группировать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ты и явления; определять причины явлений, событий.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свои действия в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ставленной за дачей и ее реализа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ции, в том числе во внутреннем плане.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мне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и стремиться к координации различных позиций в сотрудничестве</w:t>
            </w:r>
            <w:proofErr w:type="gramEnd"/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Сформировать представления о глобусе как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Земли. Учить элементарным приёмам чтения плана,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карты.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 материки и океаны, их названия, расположение на глобусе и карте.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дарства, чувство гордости и любви к родной стране.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C860F8" w:rsidRDefault="00A90FB6" w:rsidP="000163E9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t>Р</w:t>
            </w:r>
            <w:proofErr w:type="gramStart"/>
            <w:r w:rsidRPr="00C860F8">
              <w:rPr>
                <w:rFonts w:ascii="Times New Roman" w:hAnsi="Times New Roman"/>
                <w:szCs w:val="24"/>
                <w:lang w:eastAsia="ru-RU"/>
              </w:rPr>
              <w:t>:П</w:t>
            </w:r>
            <w:proofErr w:type="gramEnd"/>
            <w:r w:rsidRPr="00C860F8">
              <w:rPr>
                <w:rFonts w:ascii="Times New Roman" w:hAnsi="Times New Roman"/>
                <w:szCs w:val="24"/>
                <w:lang w:eastAsia="ru-RU"/>
              </w:rPr>
              <w:t>ланировать свои действия в соответствии с поставленной задачей и ее реализа</w:t>
            </w:r>
            <w:r>
              <w:rPr>
                <w:rFonts w:ascii="Times New Roman" w:hAnsi="Times New Roman"/>
                <w:szCs w:val="24"/>
                <w:lang w:eastAsia="ru-RU"/>
              </w:rPr>
              <w:t>ц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ии, в том числе во внутреннем плане</w:t>
            </w:r>
          </w:p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gramStart"/>
            <w:r w:rsidRPr="00C860F8">
              <w:rPr>
                <w:rFonts w:ascii="Times New Roman" w:hAnsi="Times New Roman"/>
                <w:szCs w:val="24"/>
                <w:lang w:eastAsia="ru-RU"/>
              </w:rPr>
              <w:t>:П</w:t>
            </w:r>
            <w:proofErr w:type="gramEnd"/>
            <w:r w:rsidRPr="00C860F8">
              <w:rPr>
                <w:rFonts w:ascii="Times New Roman" w:hAnsi="Times New Roman"/>
                <w:szCs w:val="24"/>
                <w:lang w:eastAsia="ru-RU"/>
              </w:rPr>
              <w:t>ерерабатывать полученную информацию: сравнивать и группировать факты и явления; опред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елять причины явлений, событий.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К</w:t>
            </w:r>
            <w:proofErr w:type="gramStart"/>
            <w:r w:rsidRPr="00C860F8">
              <w:rPr>
                <w:rFonts w:ascii="Times New Roman" w:hAnsi="Times New Roman"/>
                <w:szCs w:val="24"/>
                <w:lang w:eastAsia="ru-RU"/>
              </w:rPr>
              <w:t>:З</w:t>
            </w:r>
            <w:proofErr w:type="gramEnd"/>
            <w:r w:rsidRPr="00C860F8">
              <w:rPr>
                <w:rFonts w:ascii="Times New Roman" w:hAnsi="Times New Roman"/>
                <w:szCs w:val="24"/>
                <w:lang w:eastAsia="ru-RU"/>
              </w:rPr>
              <w:t>адавать вопросы,</w:t>
            </w:r>
            <w:r w:rsidRPr="00C860F8">
              <w:rPr>
                <w:rFonts w:ascii="Times New Roman" w:hAnsi="Times New Roman"/>
                <w:szCs w:val="24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высказывать свою точку зрения , пытаться её обосновать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представление об окружающем нас мире с точки зрения историков. История Отечества: отдельные, наиболее важные и яркие исторические карти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 быта, труда, тра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диций людей в разные исторические времена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интересе к её  культуре, истории,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родам и желание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вовать в ее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лах и событиях.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ее реализации, в том числе во внутреннем плане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ерерабатывать полученную информацию: сравнивать и группировать факты и явления; определять причины явлений, событий.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пытаться её обосновать.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обозначением дат исторических событий,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 понятиями «век», «тысячелетие», «летоисчисление».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 и принятие базовых общечеловеческих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стей. </w:t>
            </w:r>
          </w:p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ланировать свои действия в соответствии с поставленной задачей и ее реализации, в том числе во внутреннем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и группировать факты и явления; опред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елять причины явлений, событий.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ормировать собственное мнение и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использование речевых средств и средств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формационных и коммуникационных технологий (ИКТ) для решения коммуникативных и познавательных задач.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уч-ся с последствиями влияния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 на природу, экологическими проблемами, которые необходимо решать на современном этапе.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на без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здоровый образ жизни.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предложенных си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туациях, опира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ясь на общие для всех правила поведения,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лать выбор, какой поступок совершить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тбирать необходимые для решения учебной задачи источники информации среди предложенных учителем словар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ей, энциклопедий, справочников.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спользовать речь для регуляции своего действия.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ее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объектами Всемирного наследия, правилами поведения в природе.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Международная Красная книга. </w:t>
            </w:r>
            <w:r w:rsidRPr="00946B7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C3E">
              <w:rPr>
                <w:rFonts w:ascii="Times New Roman" w:hAnsi="Times New Roman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ланировать свои действия в соответ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 и ее реализации, в том числе во внутреннем плане.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использовать речевые средства.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Международной Красной книгой. Формировать убеждение о личной ответственности за состояние природы.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7" w:type="dxa"/>
            <w:gridSpan w:val="7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Природа России (10 ч)</w:t>
            </w:r>
          </w:p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rPr>
          <w:trHeight w:val="2122"/>
        </w:trPr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люб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 к родной стране, выражающее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интересе к её  природе.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C860F8" w:rsidRDefault="00A90FB6" w:rsidP="000163E9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t>Р</w:t>
            </w:r>
            <w:proofErr w:type="gramStart"/>
            <w:r w:rsidRPr="00C860F8">
              <w:rPr>
                <w:rFonts w:ascii="Times New Roman" w:hAnsi="Times New Roman"/>
                <w:szCs w:val="24"/>
                <w:lang w:eastAsia="ru-RU"/>
              </w:rPr>
              <w:t>:П</w:t>
            </w:r>
            <w:proofErr w:type="gramEnd"/>
            <w:r w:rsidRPr="00C860F8">
              <w:rPr>
                <w:rFonts w:ascii="Times New Roman" w:hAnsi="Times New Roman"/>
                <w:szCs w:val="24"/>
                <w:lang w:eastAsia="ru-RU"/>
              </w:rPr>
              <w:t>ринимать и сохранять учебную за дачу, учитывать выделенные учителем ориентиры действия в новом учебном материа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ле в сотрудничестве с учителем.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К</w:t>
            </w:r>
            <w:proofErr w:type="gramStart"/>
            <w:r w:rsidRPr="00C860F8">
              <w:rPr>
                <w:rFonts w:ascii="Times New Roman" w:hAnsi="Times New Roman"/>
                <w:szCs w:val="24"/>
                <w:lang w:eastAsia="ru-RU"/>
              </w:rPr>
              <w:t>:В</w:t>
            </w:r>
            <w:proofErr w:type="gramEnd"/>
            <w:r w:rsidRPr="00C860F8">
              <w:rPr>
                <w:rFonts w:ascii="Times New Roman" w:hAnsi="Times New Roman"/>
                <w:szCs w:val="24"/>
                <w:lang w:eastAsia="ru-RU"/>
              </w:rPr>
              <w:t>ыявление существенных признаков объектов, делать выводы на основе обобщённых знаний. К</w:t>
            </w:r>
            <w:proofErr w:type="gramStart"/>
            <w:r w:rsidRPr="00C860F8">
              <w:rPr>
                <w:rFonts w:ascii="Times New Roman" w:hAnsi="Times New Roman"/>
                <w:szCs w:val="24"/>
                <w:lang w:eastAsia="ru-RU"/>
              </w:rPr>
              <w:t>:С</w:t>
            </w:r>
            <w:proofErr w:type="gramEnd"/>
            <w:r w:rsidRPr="00C860F8">
              <w:rPr>
                <w:rFonts w:ascii="Times New Roman" w:hAnsi="Times New Roman"/>
                <w:szCs w:val="24"/>
                <w:lang w:eastAsia="ru-RU"/>
              </w:rPr>
              <w:t>лушать других, пытаться принимать другую точку зрения, быть готовым изменить свою точку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представление о равнинах и горах; познакомить с  равнинами и горами на территории России.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ринимать и сохранять учебную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риале в сотрудничестве с учителем. 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ыявление существенных признаков объектов, делать выводы на основе обо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щённых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лушать других, пытаться принимать другую точку зрения, быть готовым изменить свою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водоё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мах, их разнообразии, ис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человеком.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</w:t>
            </w:r>
            <w:proofErr w:type="gramStart"/>
            <w:r w:rsidRPr="00C14559">
              <w:rPr>
                <w:rFonts w:ascii="Times New Roman" w:hAnsi="Times New Roman"/>
                <w:szCs w:val="24"/>
                <w:lang w:eastAsia="ru-RU"/>
              </w:rPr>
              <w:t>о</w:t>
            </w:r>
            <w:proofErr w:type="gram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Pr="00C14559">
              <w:rPr>
                <w:rFonts w:ascii="Times New Roman" w:hAnsi="Times New Roman"/>
                <w:szCs w:val="24"/>
                <w:lang w:eastAsia="ru-RU"/>
              </w:rPr>
              <w:t>нравственных</w:t>
            </w:r>
            <w:proofErr w:type="gram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 нор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мах, социальной справедливости и свободе.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способностью принимать и сохранять цели и задачи учебной деятельности, поиска средств её осуществления.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логическими действиями сравнения, анализа, синтеза, обобщения.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цели и путей её достижения; умение договариваться о распределении функций и ролей в совместной деятельности.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природных зонах, дать понятие поясности.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ной стране, выражающееся в интересе к её  природе, её  культуре , народам и желание участвовать в ее делах и событиях.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сознание  и принятие базовых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человеческих ценностей. 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ринимать и сохранять учебную задачу,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учитывать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выделенные учителем ориентиры действия в новом учебном материале в сотрудничестве с учителем. К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ыявление существенных признаков объектов, делать выводы на основе обобщённых знаний.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Сформировать у уч-ся   представление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зоне арктических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пустынь; особенностями природы, значении природы данной зоны для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века, её использование.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Тундра. 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обывать новые знания: извлекать информацию, представленную в разных формах (текст, таблица, схема, иллюстрация и др.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К:Слушать других, пытаться принимать другую точку зрения, быть готовым изменить свою точку зрения.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признаков объектов, делать выводы на основе обобщённых знаний.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 о природной зоне тундры; ее географическом положении,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тических  условиях, растительном и животном мире, деятельности </w:t>
            </w:r>
            <w:proofErr w:type="spellStart"/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чело-века</w:t>
            </w:r>
            <w:proofErr w:type="spellEnd"/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 и приня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тие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азовых общечеловеческих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реобразовывать практическую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 в познавательную.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ыявление существенных признаков объектов, делать выво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 на основе обобщённых знаний.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лушать других, пытаться принимать другую точку зрения, быть гото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 изменить свою точку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зоне; географическом положении зоны лесов, растительном и животном мире.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FB6" w:rsidRPr="0017367C" w:rsidTr="000163E9">
        <w:tc>
          <w:tcPr>
            <w:tcW w:w="0" w:type="auto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shd w:val="clear" w:color="auto" w:fill="auto"/>
          </w:tcPr>
          <w:p w:rsidR="00A90FB6" w:rsidRPr="00946B72" w:rsidRDefault="00A90FB6" w:rsidP="000163E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6B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2552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дарства, чувство 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бви к родной стране, выражающее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в интересе к её  природе.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способ и результат действия.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елать выводы на основе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обобщения знаний.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944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Сформировать у </w:t>
            </w:r>
            <w:proofErr w:type="spellStart"/>
            <w:proofErr w:type="gramStart"/>
            <w:r w:rsidRPr="00AC7421">
              <w:rPr>
                <w:rFonts w:ascii="Times New Roman" w:hAnsi="Times New Roman"/>
                <w:szCs w:val="24"/>
                <w:lang w:eastAsia="ru-RU"/>
              </w:rPr>
              <w:t>у</w:t>
            </w:r>
            <w:r w:rsidRPr="009B6F15">
              <w:rPr>
                <w:rFonts w:ascii="Times New Roman" w:hAnsi="Times New Roman"/>
                <w:szCs w:val="24"/>
                <w:lang w:eastAsia="ru-RU"/>
              </w:rPr>
              <w:t>ч</w:t>
            </w:r>
            <w:proofErr w:type="spellEnd"/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ся</w:t>
            </w:r>
            <w:proofErr w:type="spellEnd"/>
            <w:proofErr w:type="gramEnd"/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 представление</w:t>
            </w:r>
            <w:r w:rsidRPr="00AC7421">
              <w:rPr>
                <w:rFonts w:ascii="Times New Roman" w:hAnsi="Times New Roman"/>
                <w:szCs w:val="24"/>
              </w:rPr>
              <w:t xml:space="preserve"> 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>о роли леса в жизни человека и природы; эко логических  проблемах леса, возникших по вине человека,  о бережном отношении человека к природе.</w:t>
            </w:r>
          </w:p>
        </w:tc>
        <w:tc>
          <w:tcPr>
            <w:tcW w:w="947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63" w:type="dxa"/>
            <w:shd w:val="clear" w:color="auto" w:fill="auto"/>
          </w:tcPr>
          <w:p w:rsidR="00A90FB6" w:rsidRPr="0017367C" w:rsidRDefault="00A90FB6" w:rsidP="000163E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26AF" w:rsidRDefault="004126AF"/>
    <w:sectPr w:rsidR="004126AF" w:rsidSect="00A90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FB6"/>
    <w:rsid w:val="004126AF"/>
    <w:rsid w:val="00811F0D"/>
    <w:rsid w:val="00946B72"/>
    <w:rsid w:val="00A9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2019-10-01T12:41:00Z</dcterms:created>
  <dcterms:modified xsi:type="dcterms:W3CDTF">2019-10-08T14:27:00Z</dcterms:modified>
</cp:coreProperties>
</file>