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2B" w:rsidRDefault="0075132B" w:rsidP="0075132B">
      <w:pPr>
        <w:jc w:val="center"/>
        <w:rPr>
          <w:lang w:val="ru-RU"/>
        </w:rPr>
      </w:pPr>
      <w:r>
        <w:rPr>
          <w:lang w:val="ru-RU"/>
        </w:rPr>
        <w:t>СПЕЦИЛИЗИРОВАННОЕ СТРУКТУРНОЕ ОБРАЗОВАТЕЛЬНОЕ ПОДРАЗДЕЛЕНИЕ ПОСОЛЬСТВА РОССИИ В ТУРЦИИ – СРЕДНЯЯ ОБЩЕОБРАЗОВАТЕЛЬНАЯ ШКОЛА ПРИ ПОСОЛЬСТВЕ РОССИИ В ТУРЦИИ ИМЕНИ ГЕРОЯ РОССИЙСКОЙ ФЕДЕРАЦИИ А. Г. КАРЛОВА</w:t>
      </w:r>
    </w:p>
    <w:p w:rsidR="0075132B" w:rsidRDefault="0075132B" w:rsidP="0075132B">
      <w:pPr>
        <w:jc w:val="center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Турция, г. Анкара, р-н </w:t>
      </w:r>
      <w:proofErr w:type="spellStart"/>
      <w:r>
        <w:rPr>
          <w:sz w:val="18"/>
          <w:szCs w:val="18"/>
          <w:lang w:val="ru-RU"/>
        </w:rPr>
        <w:t>Чанкая</w:t>
      </w:r>
      <w:proofErr w:type="spellEnd"/>
      <w:r>
        <w:rPr>
          <w:sz w:val="18"/>
          <w:szCs w:val="18"/>
          <w:lang w:val="ru-RU"/>
        </w:rPr>
        <w:t>, 06692, ул. Андрея Карлова, № 5</w:t>
      </w:r>
    </w:p>
    <w:p w:rsidR="0075132B" w:rsidRDefault="0075132B" w:rsidP="0075132B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sz w:val="18"/>
          <w:szCs w:val="18"/>
          <w:lang w:val="ru-RU"/>
        </w:rPr>
        <w:t xml:space="preserve">(8-1090-312) </w:t>
      </w:r>
      <w:hyperlink r:id="rId8" w:history="1">
        <w:r>
          <w:rPr>
            <w:rStyle w:val="af1"/>
            <w:sz w:val="18"/>
            <w:szCs w:val="18"/>
            <w:lang w:val="ru-RU"/>
          </w:rPr>
          <w:t>440-69-76</w:t>
        </w:r>
        <w:r>
          <w:rPr>
            <w:rStyle w:val="af1"/>
            <w:sz w:val="18"/>
            <w:szCs w:val="18"/>
          </w:rPr>
          <w:t>ankaraschool</w:t>
        </w:r>
        <w:r>
          <w:rPr>
            <w:rStyle w:val="af1"/>
            <w:sz w:val="18"/>
            <w:szCs w:val="18"/>
            <w:lang w:val="ru-RU"/>
          </w:rPr>
          <w:t>@</w:t>
        </w:r>
        <w:r>
          <w:rPr>
            <w:rStyle w:val="af1"/>
            <w:sz w:val="18"/>
            <w:szCs w:val="18"/>
          </w:rPr>
          <w:t>yandex</w:t>
        </w:r>
        <w:r>
          <w:rPr>
            <w:rStyle w:val="af1"/>
            <w:sz w:val="18"/>
            <w:szCs w:val="18"/>
            <w:lang w:val="ru-RU"/>
          </w:rPr>
          <w:t>.</w:t>
        </w:r>
        <w:proofErr w:type="spellStart"/>
        <w:r>
          <w:rPr>
            <w:rStyle w:val="af1"/>
            <w:sz w:val="18"/>
            <w:szCs w:val="18"/>
          </w:rPr>
          <w:t>ru</w:t>
        </w:r>
        <w:proofErr w:type="spellEnd"/>
      </w:hyperlink>
    </w:p>
    <w:p w:rsidR="0075132B" w:rsidRDefault="0075132B" w:rsidP="0075132B">
      <w:pPr>
        <w:autoSpaceDE w:val="0"/>
        <w:autoSpaceDN w:val="0"/>
        <w:adjustRightInd w:val="0"/>
        <w:jc w:val="center"/>
        <w:rPr>
          <w:lang w:val="ru-RU"/>
        </w:rPr>
      </w:pPr>
    </w:p>
    <w:p w:rsidR="00AC32CF" w:rsidRPr="00D972DC" w:rsidRDefault="00AC32CF" w:rsidP="00D972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651"/>
        <w:tblW w:w="10285" w:type="dxa"/>
        <w:tblLook w:val="04A0"/>
      </w:tblPr>
      <w:tblGrid>
        <w:gridCol w:w="5602"/>
        <w:gridCol w:w="4683"/>
      </w:tblGrid>
      <w:tr w:rsidR="00AC32CF" w:rsidRPr="00F434CE" w:rsidTr="00151510">
        <w:trPr>
          <w:trHeight w:val="1266"/>
        </w:trPr>
        <w:tc>
          <w:tcPr>
            <w:tcW w:w="5602" w:type="dxa"/>
          </w:tcPr>
          <w:p w:rsidR="00AC32CF" w:rsidRPr="00AC32CF" w:rsidRDefault="00AC32CF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AC32CF">
              <w:rPr>
                <w:b/>
                <w:lang w:val="ru-RU"/>
              </w:rPr>
              <w:t>РАССМОТРЕНО</w:t>
            </w:r>
          </w:p>
          <w:p w:rsidR="00AC32CF" w:rsidRPr="00AC32CF" w:rsidRDefault="006565CF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 </w:t>
            </w:r>
            <w:r w:rsidR="00AC32CF" w:rsidRPr="00AC32CF">
              <w:rPr>
                <w:b/>
                <w:lang w:val="ru-RU"/>
              </w:rPr>
              <w:t>пед</w:t>
            </w:r>
            <w:r>
              <w:rPr>
                <w:b/>
                <w:lang w:val="ru-RU"/>
              </w:rPr>
              <w:t xml:space="preserve">агогическом </w:t>
            </w:r>
            <w:r w:rsidR="00AC32CF" w:rsidRPr="00AC32CF">
              <w:rPr>
                <w:b/>
                <w:lang w:val="ru-RU"/>
              </w:rPr>
              <w:t>совете</w:t>
            </w:r>
          </w:p>
          <w:p w:rsidR="00AC32CF" w:rsidRPr="00AC32CF" w:rsidRDefault="00AC32CF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 w:rsidRPr="00AC32CF">
              <w:rPr>
                <w:b/>
                <w:lang w:val="ru-RU"/>
              </w:rPr>
              <w:t>Протокол заседания</w:t>
            </w:r>
          </w:p>
          <w:p w:rsidR="00AC32CF" w:rsidRPr="00AC32CF" w:rsidRDefault="003E769E" w:rsidP="00735A10">
            <w:pPr>
              <w:tabs>
                <w:tab w:val="left" w:pos="928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    от             201</w:t>
            </w:r>
            <w:r w:rsidR="005E0FB1">
              <w:rPr>
                <w:b/>
                <w:lang w:val="ru-RU"/>
              </w:rPr>
              <w:t xml:space="preserve">9 </w:t>
            </w:r>
            <w:r>
              <w:rPr>
                <w:b/>
                <w:lang w:val="ru-RU"/>
              </w:rPr>
              <w:t>год</w:t>
            </w:r>
          </w:p>
          <w:p w:rsidR="00AC32CF" w:rsidRPr="00AC32CF" w:rsidRDefault="00AC32CF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83" w:type="dxa"/>
          </w:tcPr>
          <w:p w:rsidR="00AC32CF" w:rsidRPr="00AC32CF" w:rsidRDefault="006565CF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УТВЕРЖДАЮ</w:t>
            </w:r>
          </w:p>
          <w:p w:rsidR="00AC32CF" w:rsidRDefault="00AC32CF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 w:rsidRPr="00AC32CF">
              <w:rPr>
                <w:b/>
                <w:lang w:val="ru-RU"/>
              </w:rPr>
              <w:t>Директор школы</w:t>
            </w:r>
          </w:p>
          <w:p w:rsidR="00151510" w:rsidRPr="00AC32CF" w:rsidRDefault="00151510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</w:p>
          <w:p w:rsidR="00AC32CF" w:rsidRPr="00AC32CF" w:rsidRDefault="00F434CE" w:rsidP="00151510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_____________С. А. Шехматов </w:t>
            </w:r>
          </w:p>
          <w:p w:rsidR="00AC32CF" w:rsidRPr="001525E7" w:rsidRDefault="00AC32CF" w:rsidP="00F76CE7">
            <w:pPr>
              <w:tabs>
                <w:tab w:val="left" w:pos="9288"/>
              </w:tabs>
              <w:jc w:val="center"/>
              <w:rPr>
                <w:b/>
                <w:lang w:val="ru-RU"/>
              </w:rPr>
            </w:pPr>
            <w:r w:rsidRPr="001525E7">
              <w:rPr>
                <w:b/>
                <w:lang w:val="ru-RU"/>
              </w:rPr>
              <w:t>Приказ№</w:t>
            </w:r>
            <w:r w:rsidR="00C6190F">
              <w:rPr>
                <w:b/>
                <w:lang w:val="ru-RU"/>
              </w:rPr>
              <w:t>от</w:t>
            </w:r>
            <w:r w:rsidR="003E769E">
              <w:rPr>
                <w:b/>
                <w:lang w:val="ru-RU"/>
              </w:rPr>
              <w:t>201</w:t>
            </w:r>
            <w:r w:rsidR="005E0FB1">
              <w:rPr>
                <w:b/>
                <w:lang w:val="ru-RU"/>
              </w:rPr>
              <w:t>9</w:t>
            </w:r>
            <w:r w:rsidRPr="001525E7">
              <w:rPr>
                <w:b/>
                <w:lang w:val="ru-RU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Y="125"/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13"/>
        <w:gridCol w:w="81"/>
      </w:tblGrid>
      <w:tr w:rsidR="00C92D34" w:rsidRPr="00F434CE" w:rsidTr="00C92D34">
        <w:trPr>
          <w:trHeight w:val="1713"/>
          <w:tblCellSpacing w:w="15" w:type="dxa"/>
        </w:trPr>
        <w:tc>
          <w:tcPr>
            <w:tcW w:w="4940" w:type="pct"/>
            <w:vAlign w:val="center"/>
          </w:tcPr>
          <w:p w:rsidR="00C92D34" w:rsidRPr="00151510" w:rsidRDefault="00C92D34" w:rsidP="00C92D34">
            <w:pPr>
              <w:ind w:left="5670"/>
              <w:jc w:val="center"/>
              <w:rPr>
                <w:b/>
                <w:bCs/>
                <w:lang w:val="ru-RU"/>
              </w:rPr>
            </w:pPr>
            <w:r w:rsidRPr="00151510">
              <w:rPr>
                <w:b/>
                <w:bCs/>
                <w:lang w:val="ru-RU"/>
              </w:rPr>
              <w:t>«СОГЛАСОВАНО»</w:t>
            </w:r>
          </w:p>
          <w:p w:rsidR="00D972DC" w:rsidRDefault="00D972DC" w:rsidP="00D972DC">
            <w:pPr>
              <w:ind w:left="567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Посол Российской Федерации </w:t>
            </w:r>
            <w:proofErr w:type="gramStart"/>
            <w:r>
              <w:rPr>
                <w:b/>
                <w:bCs/>
                <w:lang w:val="ru-RU"/>
              </w:rPr>
              <w:t>в</w:t>
            </w:r>
            <w:proofErr w:type="gramEnd"/>
          </w:p>
          <w:p w:rsidR="00C92D34" w:rsidRPr="00151510" w:rsidRDefault="00D972DC" w:rsidP="00D972DC">
            <w:pPr>
              <w:ind w:left="567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Турецкой Республике</w:t>
            </w:r>
          </w:p>
          <w:p w:rsidR="00C92D34" w:rsidRPr="00151510" w:rsidRDefault="00C92D34" w:rsidP="00C92D34">
            <w:pPr>
              <w:ind w:left="5670"/>
              <w:jc w:val="center"/>
              <w:rPr>
                <w:b/>
                <w:bCs/>
                <w:lang w:val="ru-RU"/>
              </w:rPr>
            </w:pPr>
          </w:p>
          <w:p w:rsidR="00C92D34" w:rsidRPr="005E0FB1" w:rsidRDefault="00D972DC" w:rsidP="00C92D34">
            <w:pPr>
              <w:ind w:left="567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</w:t>
            </w:r>
            <w:r w:rsidR="00F434CE">
              <w:rPr>
                <w:b/>
                <w:bCs/>
                <w:lang w:val="ru-RU"/>
              </w:rPr>
              <w:t xml:space="preserve">А. В. </w:t>
            </w:r>
            <w:r>
              <w:rPr>
                <w:b/>
                <w:bCs/>
                <w:lang w:val="ru-RU"/>
              </w:rPr>
              <w:t xml:space="preserve">Ерхов </w:t>
            </w:r>
          </w:p>
          <w:p w:rsidR="00C92D34" w:rsidRPr="00DF6138" w:rsidRDefault="00C92D34" w:rsidP="00C92D34">
            <w:pPr>
              <w:ind w:left="9498"/>
              <w:jc w:val="center"/>
              <w:rPr>
                <w:b/>
                <w:bCs/>
                <w:lang w:val="ru-RU"/>
              </w:rPr>
            </w:pPr>
          </w:p>
          <w:p w:rsidR="00C92D34" w:rsidRPr="00DF6138" w:rsidRDefault="00C92D34" w:rsidP="00C92D34">
            <w:pPr>
              <w:ind w:left="10348"/>
              <w:jc w:val="center"/>
              <w:rPr>
                <w:lang w:val="ru-RU"/>
              </w:rPr>
            </w:pPr>
          </w:p>
        </w:tc>
        <w:tc>
          <w:tcPr>
            <w:tcW w:w="16" w:type="pct"/>
            <w:vAlign w:val="center"/>
          </w:tcPr>
          <w:p w:rsidR="00C92D34" w:rsidRPr="00DF6138" w:rsidRDefault="00C92D34" w:rsidP="00C92D34">
            <w:pPr>
              <w:jc w:val="right"/>
              <w:rPr>
                <w:lang w:val="ru-RU"/>
              </w:rPr>
            </w:pPr>
          </w:p>
        </w:tc>
      </w:tr>
    </w:tbl>
    <w:p w:rsidR="00AC32CF" w:rsidRPr="00871F93" w:rsidRDefault="00AC32CF" w:rsidP="00871F93">
      <w:pPr>
        <w:rPr>
          <w:sz w:val="24"/>
          <w:szCs w:val="24"/>
          <w:lang w:val="ru-RU"/>
        </w:rPr>
      </w:pPr>
    </w:p>
    <w:p w:rsidR="00C92D34" w:rsidRDefault="00C92D34" w:rsidP="00151510">
      <w:pPr>
        <w:pStyle w:val="Default"/>
        <w:jc w:val="center"/>
        <w:rPr>
          <w:b/>
          <w:bCs/>
          <w:sz w:val="52"/>
          <w:szCs w:val="52"/>
        </w:rPr>
      </w:pPr>
    </w:p>
    <w:p w:rsidR="00C7732C" w:rsidRDefault="00C7732C" w:rsidP="00151510">
      <w:pPr>
        <w:pStyle w:val="Default"/>
        <w:jc w:val="center"/>
        <w:rPr>
          <w:b/>
          <w:bCs/>
          <w:sz w:val="40"/>
          <w:szCs w:val="40"/>
        </w:rPr>
      </w:pPr>
    </w:p>
    <w:p w:rsidR="00C7732C" w:rsidRDefault="00C7732C" w:rsidP="00151510">
      <w:pPr>
        <w:pStyle w:val="Default"/>
        <w:jc w:val="center"/>
        <w:rPr>
          <w:b/>
          <w:bCs/>
          <w:sz w:val="40"/>
          <w:szCs w:val="40"/>
        </w:rPr>
      </w:pPr>
    </w:p>
    <w:p w:rsidR="00C7732C" w:rsidRDefault="00C7732C" w:rsidP="00151510">
      <w:pPr>
        <w:pStyle w:val="Default"/>
        <w:jc w:val="center"/>
        <w:rPr>
          <w:b/>
          <w:bCs/>
          <w:sz w:val="40"/>
          <w:szCs w:val="40"/>
        </w:rPr>
      </w:pPr>
    </w:p>
    <w:p w:rsidR="00AC32CF" w:rsidRDefault="00501F47" w:rsidP="0015151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501F47" w:rsidRPr="00501F47" w:rsidRDefault="00501F47" w:rsidP="0015151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СРЕДНЕГО ОБЩЕГО ОБРАЗОВАНИЯ</w:t>
      </w:r>
    </w:p>
    <w:p w:rsidR="00AC32CF" w:rsidRPr="00501F47" w:rsidRDefault="00AC32CF" w:rsidP="00151510">
      <w:pPr>
        <w:pStyle w:val="Default"/>
        <w:jc w:val="center"/>
        <w:rPr>
          <w:b/>
          <w:bCs/>
          <w:sz w:val="40"/>
          <w:szCs w:val="40"/>
        </w:rPr>
      </w:pPr>
      <w:r w:rsidRPr="00501F47">
        <w:rPr>
          <w:b/>
          <w:bCs/>
          <w:sz w:val="40"/>
          <w:szCs w:val="40"/>
        </w:rPr>
        <w:t>на 201</w:t>
      </w:r>
      <w:r w:rsidR="00600A64" w:rsidRPr="00501F47">
        <w:rPr>
          <w:b/>
          <w:bCs/>
          <w:sz w:val="40"/>
          <w:szCs w:val="40"/>
        </w:rPr>
        <w:t>9</w:t>
      </w:r>
      <w:r w:rsidR="00EE07CF" w:rsidRPr="00501F47">
        <w:rPr>
          <w:b/>
          <w:bCs/>
          <w:sz w:val="40"/>
          <w:szCs w:val="40"/>
        </w:rPr>
        <w:t>–</w:t>
      </w:r>
      <w:r w:rsidRPr="00501F47">
        <w:rPr>
          <w:b/>
          <w:bCs/>
          <w:sz w:val="40"/>
          <w:szCs w:val="40"/>
        </w:rPr>
        <w:t>20</w:t>
      </w:r>
      <w:r w:rsidR="00600A64" w:rsidRPr="00501F47">
        <w:rPr>
          <w:b/>
          <w:bCs/>
          <w:sz w:val="40"/>
          <w:szCs w:val="40"/>
        </w:rPr>
        <w:t>20</w:t>
      </w:r>
      <w:r w:rsidRPr="00501F47">
        <w:rPr>
          <w:b/>
          <w:bCs/>
          <w:sz w:val="40"/>
          <w:szCs w:val="40"/>
        </w:rPr>
        <w:t xml:space="preserve"> учебный год</w:t>
      </w: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tabs>
          <w:tab w:val="left" w:pos="5445"/>
        </w:tabs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E86416" w:rsidRDefault="00E86416" w:rsidP="00AC32CF">
      <w:pPr>
        <w:pStyle w:val="Default"/>
        <w:jc w:val="center"/>
        <w:rPr>
          <w:sz w:val="28"/>
          <w:szCs w:val="28"/>
        </w:rPr>
      </w:pPr>
    </w:p>
    <w:p w:rsidR="00B22924" w:rsidRDefault="00B22924" w:rsidP="00B229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60493">
        <w:rPr>
          <w:sz w:val="28"/>
          <w:szCs w:val="28"/>
        </w:rPr>
        <w:t>АНКАРА</w:t>
      </w:r>
    </w:p>
    <w:p w:rsidR="00E86416" w:rsidRDefault="00B22924" w:rsidP="00B229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C32CF" w:rsidRPr="000D4298">
        <w:rPr>
          <w:sz w:val="28"/>
          <w:szCs w:val="28"/>
        </w:rPr>
        <w:t>201</w:t>
      </w:r>
      <w:r w:rsidR="00600A64">
        <w:rPr>
          <w:sz w:val="28"/>
          <w:szCs w:val="28"/>
        </w:rPr>
        <w:t>9</w:t>
      </w:r>
      <w:r w:rsidR="00AC32CF" w:rsidRPr="000D4298">
        <w:rPr>
          <w:sz w:val="28"/>
          <w:szCs w:val="28"/>
        </w:rPr>
        <w:t xml:space="preserve"> год</w:t>
      </w:r>
    </w:p>
    <w:p w:rsidR="00760493" w:rsidRDefault="00EA4D5D" w:rsidP="00D702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A0590" w:rsidRDefault="002A0590" w:rsidP="00D70286">
      <w:pPr>
        <w:jc w:val="center"/>
        <w:rPr>
          <w:b/>
          <w:sz w:val="28"/>
          <w:szCs w:val="28"/>
          <w:lang w:val="ru-RU"/>
        </w:rPr>
      </w:pPr>
    </w:p>
    <w:p w:rsidR="00EA4D5D" w:rsidRPr="00EA4D5D" w:rsidRDefault="00EA4D5D" w:rsidP="00EA4D5D">
      <w:pPr>
        <w:autoSpaceDN w:val="0"/>
        <w:spacing w:line="360" w:lineRule="auto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 Учебный план среднего общего образования </w:t>
      </w:r>
      <w:r w:rsidRPr="00EA4D5D">
        <w:rPr>
          <w:bCs/>
          <w:color w:val="000000"/>
          <w:sz w:val="28"/>
          <w:szCs w:val="28"/>
          <w:lang w:val="ru-RU"/>
        </w:rPr>
        <w:t xml:space="preserve">средней общеобразовательной школы при Посольстве России  в Турции </w:t>
      </w:r>
      <w:r w:rsidRPr="00EA4D5D">
        <w:rPr>
          <w:sz w:val="28"/>
          <w:szCs w:val="28"/>
          <w:lang w:val="ru-RU"/>
        </w:rPr>
        <w:t xml:space="preserve">разработан на основе следующих нормативных документов: </w:t>
      </w:r>
    </w:p>
    <w:p w:rsidR="00EA4D5D" w:rsidRDefault="00EA4D5D" w:rsidP="00EA4D5D">
      <w:pPr>
        <w:numPr>
          <w:ilvl w:val="0"/>
          <w:numId w:val="38"/>
        </w:numPr>
        <w:autoSpaceDN w:val="0"/>
        <w:spacing w:before="120" w:line="360" w:lineRule="auto"/>
        <w:ind w:left="0" w:firstLine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>Закона РФ от 29 декабря 2012 г. № 273-ФЗ «Об образовании в Российской Федерации» (в действующей редакции);</w:t>
      </w:r>
    </w:p>
    <w:p w:rsidR="00EA4D5D" w:rsidRPr="00EA4D5D" w:rsidRDefault="00EA4D5D" w:rsidP="00EA4D5D">
      <w:pPr>
        <w:numPr>
          <w:ilvl w:val="0"/>
          <w:numId w:val="38"/>
        </w:numPr>
        <w:autoSpaceDN w:val="0"/>
        <w:spacing w:before="120" w:line="360" w:lineRule="auto"/>
        <w:ind w:left="0" w:firstLine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>Федерального базисного учебного плана, утвержденного приказом Министерства образования Российской Федерации от 09.0З.2004 №1312 (далее - ФБУП -2004);</w:t>
      </w:r>
    </w:p>
    <w:p w:rsidR="00EA4D5D" w:rsidRDefault="00EA4D5D" w:rsidP="00EA4D5D">
      <w:pPr>
        <w:pStyle w:val="af5"/>
        <w:numPr>
          <w:ilvl w:val="0"/>
          <w:numId w:val="38"/>
        </w:numPr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 и  науки  РФ от  09  марта  2004 г. № 1312 «Об утверждении федерального базисного  учебного плана и примерных учебных планов для образовательных учреждений РФ» (в редакции от 20 августа 2008 г. № 241) с учетом изменений, утвержденных приказами Министерства образования и науки РФ от 30 августа 2010 г. № 889, от 03 июня 2011 г. № 1994, от 01 февраля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74;</w:t>
      </w:r>
    </w:p>
    <w:p w:rsidR="00EA4D5D" w:rsidRDefault="00EA4D5D" w:rsidP="00EA4D5D">
      <w:pPr>
        <w:pStyle w:val="af5"/>
        <w:numPr>
          <w:ilvl w:val="0"/>
          <w:numId w:val="38"/>
        </w:numPr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 декабря 2010 г. № 189 «Об утверждении СанПиН 2.4.2.2821-10   «Санитарно-эпидемиологические требования к условиям и организации обучения в общеобразовательных учреждениях»;</w:t>
      </w:r>
    </w:p>
    <w:p w:rsidR="00EA4D5D" w:rsidRDefault="00EA4D5D" w:rsidP="00EA4D5D">
      <w:pPr>
        <w:pStyle w:val="af5"/>
        <w:numPr>
          <w:ilvl w:val="0"/>
          <w:numId w:val="38"/>
        </w:numPr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05 марта 2004 г. № 1089 </w:t>
      </w:r>
      <w:r>
        <w:rPr>
          <w:rStyle w:val="af6"/>
          <w:rFonts w:ascii="Times New Roman" w:hAnsi="Times New Roman" w:cs="Times New Roman"/>
          <w:b w:val="0"/>
          <w:sz w:val="28"/>
          <w:szCs w:val="28"/>
        </w:rPr>
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</w:t>
      </w:r>
      <w:r>
        <w:rPr>
          <w:rFonts w:ascii="Times New Roman" w:hAnsi="Times New Roman" w:cs="Times New Roman"/>
          <w:sz w:val="28"/>
          <w:szCs w:val="28"/>
        </w:rPr>
        <w:t>с учетом изменений, утвержденных приказами Министерства образования и науки РФ от 03 июня 2008 г. № 164, от 31 августа 2009 г. № 320, от 19 октября 2009 г. №427, от 24 января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39, от 31января 2012 г. № 69;</w:t>
      </w:r>
    </w:p>
    <w:p w:rsidR="00EA4D5D" w:rsidRPr="00EA4D5D" w:rsidRDefault="00EA4D5D" w:rsidP="00EA4D5D">
      <w:pPr>
        <w:numPr>
          <w:ilvl w:val="0"/>
          <w:numId w:val="38"/>
        </w:numPr>
        <w:autoSpaceDN w:val="0"/>
        <w:spacing w:before="120" w:line="360" w:lineRule="auto"/>
        <w:ind w:left="0" w:firstLine="0"/>
        <w:jc w:val="both"/>
        <w:rPr>
          <w:i/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Приказа Министерства образования и науки РФ от 30 августа 2013 г.  №1015 (в ред. от 28 августа 2014 г.) "Об утверждении Порядка организации и осуществления </w:t>
      </w:r>
      <w:r w:rsidRPr="00EA4D5D">
        <w:rPr>
          <w:sz w:val="28"/>
          <w:szCs w:val="28"/>
          <w:lang w:val="ru-RU"/>
        </w:rPr>
        <w:lastRenderedPageBreak/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A4D5D" w:rsidRPr="00EA4D5D" w:rsidRDefault="00EA4D5D" w:rsidP="00EA4D5D">
      <w:pPr>
        <w:numPr>
          <w:ilvl w:val="0"/>
          <w:numId w:val="38"/>
        </w:numPr>
        <w:autoSpaceDN w:val="0"/>
        <w:spacing w:before="120" w:line="360" w:lineRule="auto"/>
        <w:ind w:left="0" w:firstLine="0"/>
        <w:jc w:val="both"/>
        <w:rPr>
          <w:i/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>Приказа Министерства образования и науки РФ от 29 июня 2017 г.  №613« О внесении изменений в федеральный государственный  образовательный стандарт среднего общего образования, утвержденный приказом Министерства образования и науки Российской федерации от 17 мая 2012 г. № 413.</w:t>
      </w:r>
    </w:p>
    <w:p w:rsidR="00EA4D5D" w:rsidRPr="00EA4D5D" w:rsidRDefault="00EA4D5D" w:rsidP="00EA4D5D">
      <w:pPr>
        <w:numPr>
          <w:ilvl w:val="0"/>
          <w:numId w:val="38"/>
        </w:numPr>
        <w:autoSpaceDN w:val="0"/>
        <w:spacing w:before="120" w:line="360" w:lineRule="auto"/>
        <w:ind w:left="0" w:firstLine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Положения о специализированном структурном образовательном подразделении - средней общеобразовательной школе  при Посольстве России </w:t>
      </w:r>
      <w:r w:rsidRPr="00EA4D5D">
        <w:rPr>
          <w:bCs/>
          <w:color w:val="000000"/>
          <w:sz w:val="28"/>
          <w:szCs w:val="28"/>
          <w:lang w:val="ru-RU"/>
        </w:rPr>
        <w:t>в Турции</w:t>
      </w:r>
      <w:r w:rsidRPr="00EA4D5D">
        <w:rPr>
          <w:sz w:val="28"/>
          <w:szCs w:val="28"/>
          <w:lang w:val="ru-RU"/>
        </w:rPr>
        <w:t>.</w:t>
      </w:r>
    </w:p>
    <w:p w:rsidR="00EA4D5D" w:rsidRP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Учебный план на 2018-2019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2-летний нормативный срок освоения образовательных программ среднего общего образования для </w:t>
      </w:r>
      <w:r>
        <w:rPr>
          <w:sz w:val="28"/>
          <w:szCs w:val="28"/>
        </w:rPr>
        <w:t>X</w:t>
      </w:r>
      <w:r w:rsidRPr="00EA4D5D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XI</w:t>
      </w:r>
      <w:r w:rsidRPr="00EA4D5D">
        <w:rPr>
          <w:sz w:val="28"/>
          <w:szCs w:val="28"/>
          <w:lang w:val="ru-RU"/>
        </w:rPr>
        <w:t xml:space="preserve"> классов.</w:t>
      </w:r>
    </w:p>
    <w:p w:rsidR="00EA4D5D" w:rsidRP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 Образовательный процесс для очной формы обучения организован по 5-дневной учебной неделе. Продолжительность учебного года в </w:t>
      </w:r>
      <w:r>
        <w:rPr>
          <w:sz w:val="28"/>
          <w:szCs w:val="28"/>
        </w:rPr>
        <w:t>X</w:t>
      </w:r>
      <w:r w:rsidRPr="00EA4D5D">
        <w:rPr>
          <w:sz w:val="28"/>
          <w:szCs w:val="28"/>
          <w:lang w:val="ru-RU"/>
        </w:rPr>
        <w:t xml:space="preserve"> классе  составляет 34 недели, в </w:t>
      </w:r>
      <w:r>
        <w:rPr>
          <w:sz w:val="28"/>
          <w:szCs w:val="28"/>
        </w:rPr>
        <w:t>XI</w:t>
      </w:r>
      <w:r w:rsidRPr="00EA4D5D">
        <w:rPr>
          <w:sz w:val="28"/>
          <w:szCs w:val="28"/>
          <w:lang w:val="ru-RU"/>
        </w:rPr>
        <w:t xml:space="preserve">  классе – 33 недели.</w:t>
      </w:r>
    </w:p>
    <w:p w:rsidR="00EA4D5D" w:rsidRP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A4D5D">
        <w:rPr>
          <w:bCs/>
          <w:sz w:val="28"/>
          <w:szCs w:val="28"/>
          <w:lang w:val="ru-RU"/>
        </w:rPr>
        <w:t xml:space="preserve">    Домашние задания за</w:t>
      </w:r>
      <w:r w:rsidRPr="00EA4D5D">
        <w:rPr>
          <w:sz w:val="28"/>
          <w:szCs w:val="28"/>
          <w:lang w:val="ru-RU"/>
        </w:rPr>
        <w:t xml:space="preserve">даются учащимся с учетом </w:t>
      </w:r>
      <w:r w:rsidRPr="00EA4D5D">
        <w:rPr>
          <w:spacing w:val="-2"/>
          <w:sz w:val="28"/>
          <w:szCs w:val="28"/>
          <w:lang w:val="ru-RU"/>
        </w:rPr>
        <w:t xml:space="preserve">возможности их выполнения в следующих пределах: </w:t>
      </w:r>
      <w:r w:rsidRPr="00EA4D5D">
        <w:rPr>
          <w:color w:val="000000"/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X</w:t>
      </w:r>
      <w:r w:rsidRPr="00EA4D5D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XI</w:t>
      </w:r>
      <w:r w:rsidRPr="00EA4D5D">
        <w:rPr>
          <w:sz w:val="28"/>
          <w:szCs w:val="28"/>
          <w:lang w:val="ru-RU"/>
        </w:rPr>
        <w:t xml:space="preserve"> классах - до 3,5 часов</w:t>
      </w:r>
      <w:r w:rsidRPr="00EA4D5D">
        <w:rPr>
          <w:spacing w:val="-2"/>
          <w:sz w:val="28"/>
          <w:szCs w:val="28"/>
          <w:lang w:val="ru-RU"/>
        </w:rPr>
        <w:t xml:space="preserve"> (</w:t>
      </w:r>
      <w:r w:rsidRPr="00EA4D5D">
        <w:rPr>
          <w:spacing w:val="-1"/>
          <w:sz w:val="28"/>
          <w:szCs w:val="28"/>
          <w:lang w:val="ru-RU"/>
        </w:rPr>
        <w:t xml:space="preserve">п.10.30 СанПиН </w:t>
      </w:r>
      <w:r w:rsidRPr="00EA4D5D">
        <w:rPr>
          <w:sz w:val="28"/>
          <w:szCs w:val="28"/>
          <w:lang w:val="ru-RU"/>
        </w:rPr>
        <w:t>2.4.2. 2821 – 10</w:t>
      </w:r>
      <w:r w:rsidRPr="00EA4D5D">
        <w:rPr>
          <w:spacing w:val="-2"/>
          <w:sz w:val="28"/>
          <w:szCs w:val="28"/>
          <w:lang w:val="ru-RU"/>
        </w:rPr>
        <w:t>).</w:t>
      </w:r>
    </w:p>
    <w:p w:rsidR="00C7732C" w:rsidRDefault="00EA4D5D" w:rsidP="00C7732C">
      <w:pPr>
        <w:pStyle w:val="1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каникул.</w:t>
      </w:r>
    </w:p>
    <w:p w:rsidR="00EA4D5D" w:rsidRPr="00C7732C" w:rsidRDefault="00EA4D5D" w:rsidP="00C7732C">
      <w:pPr>
        <w:pStyle w:val="12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32C">
        <w:rPr>
          <w:rFonts w:ascii="Times New Roman" w:hAnsi="Times New Roman" w:cs="Times New Roman"/>
          <w:sz w:val="28"/>
        </w:rPr>
        <w:t>Образовательная недельная нагрузка распределяется равномерно в течение учебной недели.  Недельная нагрузка в X–XI классах составляет 34 часа.</w:t>
      </w:r>
    </w:p>
    <w:p w:rsidR="00EA4D5D" w:rsidRPr="00C7732C" w:rsidRDefault="00EA4D5D" w:rsidP="00C7732C">
      <w:pPr>
        <w:spacing w:line="360" w:lineRule="auto"/>
        <w:rPr>
          <w:sz w:val="28"/>
          <w:lang w:val="ru-RU"/>
        </w:rPr>
      </w:pPr>
      <w:r w:rsidRPr="00C7732C">
        <w:rPr>
          <w:sz w:val="28"/>
          <w:lang w:val="ru-RU"/>
        </w:rPr>
        <w:lastRenderedPageBreak/>
        <w:t xml:space="preserve">    Объем максимально допустимой нагрузки в течение дня для обучающихся </w:t>
      </w:r>
      <w:r w:rsidRPr="00C7732C">
        <w:rPr>
          <w:sz w:val="28"/>
        </w:rPr>
        <w:t>X</w:t>
      </w:r>
      <w:r w:rsidRPr="00C7732C">
        <w:rPr>
          <w:sz w:val="28"/>
          <w:lang w:val="ru-RU"/>
        </w:rPr>
        <w:t>–</w:t>
      </w:r>
      <w:r w:rsidRPr="00C7732C">
        <w:rPr>
          <w:sz w:val="28"/>
        </w:rPr>
        <w:t>XI</w:t>
      </w:r>
      <w:r w:rsidRPr="00C7732C">
        <w:rPr>
          <w:sz w:val="28"/>
          <w:lang w:val="ru-RU"/>
        </w:rPr>
        <w:t xml:space="preserve"> классов составляет не более 7 уроков.  </w:t>
      </w:r>
      <w:r w:rsidRPr="00F974D3">
        <w:rPr>
          <w:sz w:val="28"/>
          <w:lang w:val="ru-RU"/>
        </w:rPr>
        <w:t>Начало</w:t>
      </w:r>
      <w:r w:rsidR="00E30A7B">
        <w:rPr>
          <w:sz w:val="28"/>
          <w:lang w:val="ru-RU"/>
        </w:rPr>
        <w:t xml:space="preserve"> </w:t>
      </w:r>
      <w:r w:rsidRPr="00F974D3">
        <w:rPr>
          <w:sz w:val="28"/>
          <w:lang w:val="ru-RU"/>
        </w:rPr>
        <w:t>занятий в 8.30.</w:t>
      </w:r>
      <w:r w:rsidR="00E30A7B">
        <w:rPr>
          <w:sz w:val="28"/>
          <w:lang w:val="ru-RU"/>
        </w:rPr>
        <w:t xml:space="preserve"> </w:t>
      </w:r>
      <w:r w:rsidR="00F974D3">
        <w:rPr>
          <w:sz w:val="28"/>
          <w:lang w:val="ru-RU"/>
        </w:rPr>
        <w:t xml:space="preserve"> </w:t>
      </w:r>
      <w:proofErr w:type="spellStart"/>
      <w:proofErr w:type="gramStart"/>
      <w:r w:rsidRPr="00C7732C">
        <w:rPr>
          <w:sz w:val="28"/>
        </w:rPr>
        <w:t>Продолжительность</w:t>
      </w:r>
      <w:proofErr w:type="spellEnd"/>
      <w:r w:rsidR="00F974D3">
        <w:rPr>
          <w:sz w:val="28"/>
          <w:lang w:val="ru-RU"/>
        </w:rPr>
        <w:t xml:space="preserve"> </w:t>
      </w:r>
      <w:r w:rsidR="00E30A7B">
        <w:rPr>
          <w:sz w:val="28"/>
          <w:lang w:val="ru-RU"/>
        </w:rPr>
        <w:t xml:space="preserve"> </w:t>
      </w:r>
      <w:proofErr w:type="spellStart"/>
      <w:r w:rsidRPr="00C7732C">
        <w:rPr>
          <w:sz w:val="28"/>
        </w:rPr>
        <w:t>урока</w:t>
      </w:r>
      <w:proofErr w:type="spellEnd"/>
      <w:proofErr w:type="gramEnd"/>
      <w:r w:rsidRPr="00C7732C">
        <w:rPr>
          <w:sz w:val="28"/>
        </w:rPr>
        <w:t xml:space="preserve"> 40 </w:t>
      </w:r>
      <w:proofErr w:type="spellStart"/>
      <w:r w:rsidRPr="00C7732C">
        <w:rPr>
          <w:sz w:val="28"/>
        </w:rPr>
        <w:t>минут</w:t>
      </w:r>
      <w:proofErr w:type="spellEnd"/>
      <w:r w:rsidRPr="00C7732C">
        <w:rPr>
          <w:sz w:val="28"/>
        </w:rPr>
        <w:t>.</w:t>
      </w: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Расписание</w:t>
      </w:r>
      <w:proofErr w:type="spellEnd"/>
      <w:r w:rsidR="00E30A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звонков</w:t>
      </w:r>
      <w:proofErr w:type="spellEnd"/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Y="135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4017"/>
        <w:gridCol w:w="4017"/>
      </w:tblGrid>
      <w:tr w:rsidR="00EA4D5D" w:rsidTr="00EA4D5D">
        <w:trPr>
          <w:trHeight w:val="683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Урок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Перемена</w:t>
            </w:r>
          </w:p>
        </w:tc>
      </w:tr>
      <w:tr w:rsidR="00EA4D5D" w:rsidTr="00EA4D5D">
        <w:trPr>
          <w:trHeight w:hRule="exact" w:val="397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08.30  -  09.10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  мин.</w:t>
            </w:r>
          </w:p>
        </w:tc>
      </w:tr>
      <w:tr w:rsidR="00EA4D5D" w:rsidTr="00EA4D5D">
        <w:trPr>
          <w:trHeight w:hRule="exact" w:val="397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09.20  -  10.00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  мин.</w:t>
            </w:r>
          </w:p>
        </w:tc>
      </w:tr>
      <w:tr w:rsidR="00EA4D5D" w:rsidTr="00EA4D5D">
        <w:trPr>
          <w:trHeight w:hRule="exact" w:val="397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10.10  -  10.50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  мин.</w:t>
            </w:r>
          </w:p>
        </w:tc>
      </w:tr>
      <w:tr w:rsidR="00EA4D5D" w:rsidTr="00EA4D5D">
        <w:trPr>
          <w:trHeight w:hRule="exact" w:val="397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11.05  -  11.45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  мин.</w:t>
            </w:r>
          </w:p>
        </w:tc>
      </w:tr>
      <w:tr w:rsidR="00EA4D5D" w:rsidTr="00EA4D5D">
        <w:trPr>
          <w:trHeight w:hRule="exact" w:val="397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11.55 -  12.35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  мин.</w:t>
            </w:r>
          </w:p>
        </w:tc>
      </w:tr>
      <w:tr w:rsidR="00EA4D5D" w:rsidTr="00EA4D5D">
        <w:trPr>
          <w:trHeight w:hRule="exact" w:val="397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12.45 – 13.25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 мин.</w:t>
            </w:r>
          </w:p>
        </w:tc>
      </w:tr>
      <w:tr w:rsidR="00EA4D5D" w:rsidTr="00EA4D5D">
        <w:trPr>
          <w:trHeight w:hRule="exact" w:val="397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4D5D" w:rsidRDefault="00EA4D5D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13.30 – 14.10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D5D" w:rsidRDefault="00EA4D5D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A4D5D" w:rsidRDefault="00EA4D5D" w:rsidP="00EA4D5D">
      <w:pPr>
        <w:pStyle w:val="a3"/>
        <w:spacing w:line="360" w:lineRule="auto"/>
        <w:jc w:val="both"/>
        <w:rPr>
          <w:sz w:val="28"/>
          <w:szCs w:val="28"/>
        </w:rPr>
      </w:pP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P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В учебном плане среднего общего образования  выделено  две части: федеральный компонент и компонент образовательного учреждения. </w:t>
      </w:r>
      <w:proofErr w:type="gramStart"/>
      <w:r w:rsidRPr="00EA4D5D">
        <w:rPr>
          <w:sz w:val="28"/>
          <w:szCs w:val="28"/>
          <w:lang w:val="ru-RU"/>
        </w:rPr>
        <w:t>Федеральный компонент отражает содержание среднего общего образования на базовом уровне, обеспечивает функциональную грамотность и социальную адаптацию обучающихся.</w:t>
      </w:r>
      <w:proofErr w:type="gramEnd"/>
      <w:r w:rsidRPr="00EA4D5D">
        <w:rPr>
          <w:sz w:val="28"/>
          <w:szCs w:val="28"/>
          <w:lang w:val="ru-RU"/>
        </w:rPr>
        <w:t xml:space="preserve"> Компонент образовательного учреждения обеспечивает реализацию потребностей обучающихся в соответствии с особенностями школы.</w:t>
      </w: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Учебный</w:t>
      </w:r>
      <w:proofErr w:type="spellEnd"/>
      <w:r w:rsidR="004D236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 w:rsidR="004D236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: </w:t>
      </w:r>
    </w:p>
    <w:p w:rsidR="00EA4D5D" w:rsidRDefault="00EA4D5D" w:rsidP="00EA4D5D">
      <w:pPr>
        <w:pStyle w:val="12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учебного времени между федеральным компонентом и компонентом образовательного учреждения; </w:t>
      </w:r>
    </w:p>
    <w:p w:rsidR="00EA4D5D" w:rsidRDefault="00EA4D5D" w:rsidP="00EA4D5D">
      <w:pPr>
        <w:pStyle w:val="12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 учебных предметов, обязательных для изучения на данном уровне обучения в соответствии с Федеральным базисным учебным планом, по которым проводится итоговая аттестация выпускников этого уровня  или оценка их образовательных достижений по итогам учебного года;</w:t>
      </w:r>
    </w:p>
    <w:p w:rsidR="00EA4D5D" w:rsidRDefault="00EA4D5D" w:rsidP="00EA4D5D">
      <w:pPr>
        <w:pStyle w:val="12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объем аудиторной нагрузки  учащихся.</w:t>
      </w:r>
    </w:p>
    <w:p w:rsidR="00EA4D5D" w:rsidRDefault="00EA4D5D" w:rsidP="00EA4D5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2019-2020 учебном году  открыт   десятый класс, в котором реализуется непрофильное обучение, а также одиннадцатый класс, продолжающий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базовым программам. </w:t>
      </w:r>
    </w:p>
    <w:p w:rsidR="00EA4D5D" w:rsidRDefault="00EA4D5D" w:rsidP="00EA4D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Учебный план состоит из трех компонентов: </w:t>
      </w:r>
    </w:p>
    <w:p w:rsidR="00EA4D5D" w:rsidRDefault="00EA4D5D" w:rsidP="00EA4D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федерального компонента (вариативная и инвариантная часть); </w:t>
      </w:r>
    </w:p>
    <w:p w:rsidR="00EA4D5D" w:rsidRPr="00EA4D5D" w:rsidRDefault="00EA4D5D" w:rsidP="00EA4D5D">
      <w:pPr>
        <w:spacing w:line="360" w:lineRule="auto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>- компонента образовательного учреждения.</w:t>
      </w:r>
    </w:p>
    <w:p w:rsidR="00877131" w:rsidRPr="006839F6" w:rsidRDefault="00EA4D5D" w:rsidP="00C24E00">
      <w:pPr>
        <w:spacing w:line="360" w:lineRule="auto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учащихся.  Обязательными базовыми общеобразовательными предметами являются: </w:t>
      </w:r>
      <w:r w:rsidR="006839F6">
        <w:rPr>
          <w:sz w:val="28"/>
          <w:szCs w:val="28"/>
          <w:lang w:val="ru-RU"/>
        </w:rPr>
        <w:t xml:space="preserve"> </w:t>
      </w:r>
      <w:proofErr w:type="gramStart"/>
      <w:r w:rsidRPr="00EA4D5D">
        <w:rPr>
          <w:sz w:val="28"/>
          <w:szCs w:val="28"/>
          <w:lang w:val="ru-RU"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жизнедеятельности»</w:t>
      </w:r>
      <w:r w:rsidR="006839F6">
        <w:rPr>
          <w:sz w:val="28"/>
          <w:szCs w:val="28"/>
          <w:lang w:val="ru-RU"/>
        </w:rPr>
        <w:t xml:space="preserve"> </w:t>
      </w:r>
      <w:r w:rsidRPr="00EA4D5D">
        <w:rPr>
          <w:sz w:val="28"/>
          <w:szCs w:val="28"/>
          <w:lang w:val="ru-RU"/>
        </w:rPr>
        <w:t>(10 класс),</w:t>
      </w:r>
      <w:r w:rsidR="00F974D3">
        <w:rPr>
          <w:sz w:val="28"/>
          <w:szCs w:val="28"/>
          <w:lang w:val="ru-RU"/>
        </w:rPr>
        <w:t xml:space="preserve"> </w:t>
      </w:r>
      <w:r w:rsidRPr="00EA4D5D">
        <w:rPr>
          <w:sz w:val="28"/>
          <w:szCs w:val="28"/>
          <w:lang w:val="ru-RU"/>
        </w:rPr>
        <w:t xml:space="preserve"> «</w:t>
      </w:r>
      <w:r w:rsidR="00877131">
        <w:rPr>
          <w:sz w:val="28"/>
          <w:szCs w:val="28"/>
          <w:lang w:val="ru-RU"/>
        </w:rPr>
        <w:t>Химия», «Биология», «Физика»,</w:t>
      </w:r>
      <w:r w:rsidRPr="00EA4D5D">
        <w:rPr>
          <w:sz w:val="28"/>
          <w:szCs w:val="28"/>
          <w:lang w:val="ru-RU"/>
        </w:rPr>
        <w:t xml:space="preserve"> интегрированный  учебный  предмет  «Обществознание» (включая  «Экономику» и «Право»).</w:t>
      </w:r>
      <w:proofErr w:type="gramEnd"/>
      <w:r w:rsidR="006839F6">
        <w:rPr>
          <w:sz w:val="28"/>
          <w:szCs w:val="28"/>
          <w:lang w:val="ru-RU"/>
        </w:rPr>
        <w:t xml:space="preserve"> </w:t>
      </w:r>
      <w:r w:rsidR="00877131" w:rsidRPr="00877131">
        <w:rPr>
          <w:rFonts w:eastAsiaTheme="minorHAnsi"/>
          <w:sz w:val="28"/>
          <w:szCs w:val="28"/>
          <w:lang w:val="ru-RU" w:eastAsia="en-US"/>
        </w:rPr>
        <w:t xml:space="preserve">Учебный предмет </w:t>
      </w:r>
      <w:r w:rsidR="00877131">
        <w:rPr>
          <w:rFonts w:eastAsiaTheme="minorHAnsi"/>
          <w:sz w:val="28"/>
          <w:szCs w:val="28"/>
          <w:lang w:val="ru-RU" w:eastAsia="en-US"/>
        </w:rPr>
        <w:t>«</w:t>
      </w:r>
      <w:r w:rsidR="00877131" w:rsidRPr="00877131">
        <w:rPr>
          <w:rFonts w:eastAsiaTheme="minorHAnsi"/>
          <w:sz w:val="28"/>
          <w:szCs w:val="28"/>
          <w:lang w:val="ru-RU" w:eastAsia="en-US"/>
        </w:rPr>
        <w:t>Астрономия</w:t>
      </w:r>
      <w:r w:rsidR="00877131">
        <w:rPr>
          <w:rFonts w:eastAsiaTheme="minorHAnsi"/>
          <w:sz w:val="28"/>
          <w:szCs w:val="28"/>
          <w:lang w:val="ru-RU" w:eastAsia="en-US"/>
        </w:rPr>
        <w:t>» введен</w:t>
      </w:r>
      <w:r w:rsidR="00877131" w:rsidRPr="00877131">
        <w:rPr>
          <w:rFonts w:eastAsiaTheme="minorHAnsi"/>
          <w:sz w:val="28"/>
          <w:szCs w:val="28"/>
          <w:lang w:val="ru-RU" w:eastAsia="en-US"/>
        </w:rPr>
        <w:t xml:space="preserve"> в </w:t>
      </w:r>
      <w:r w:rsidR="00877131">
        <w:rPr>
          <w:rFonts w:eastAsiaTheme="minorHAnsi"/>
          <w:sz w:val="28"/>
          <w:szCs w:val="28"/>
          <w:lang w:val="ru-RU" w:eastAsia="en-US"/>
        </w:rPr>
        <w:t xml:space="preserve">11 класс </w:t>
      </w:r>
      <w:r w:rsidR="00877131" w:rsidRPr="00877131">
        <w:rPr>
          <w:rFonts w:eastAsiaTheme="minorHAnsi"/>
          <w:sz w:val="28"/>
          <w:szCs w:val="28"/>
          <w:lang w:val="ru-RU" w:eastAsia="en-US"/>
        </w:rPr>
        <w:t xml:space="preserve">  как отдельный</w:t>
      </w:r>
      <w:r w:rsidR="006839F6">
        <w:rPr>
          <w:sz w:val="28"/>
          <w:szCs w:val="28"/>
          <w:lang w:val="ru-RU"/>
        </w:rPr>
        <w:t xml:space="preserve"> </w:t>
      </w:r>
      <w:r w:rsidR="00877131" w:rsidRPr="00877131">
        <w:rPr>
          <w:rFonts w:eastAsiaTheme="minorHAnsi"/>
          <w:sz w:val="28"/>
          <w:szCs w:val="28"/>
          <w:lang w:val="ru-RU" w:eastAsia="en-US"/>
        </w:rPr>
        <w:t>обязательный у</w:t>
      </w:r>
      <w:r w:rsidR="00877131">
        <w:rPr>
          <w:rFonts w:eastAsiaTheme="minorHAnsi"/>
          <w:sz w:val="28"/>
          <w:szCs w:val="28"/>
          <w:lang w:val="ru-RU" w:eastAsia="en-US"/>
        </w:rPr>
        <w:t>ч</w:t>
      </w:r>
      <w:r w:rsidR="00877131" w:rsidRPr="00877131">
        <w:rPr>
          <w:rFonts w:eastAsiaTheme="minorHAnsi"/>
          <w:sz w:val="28"/>
          <w:szCs w:val="28"/>
          <w:lang w:val="ru-RU" w:eastAsia="en-US"/>
        </w:rPr>
        <w:t>ебный предмет, направленный на изучение достижений</w:t>
      </w:r>
    </w:p>
    <w:p w:rsidR="00877131" w:rsidRPr="00877131" w:rsidRDefault="00877131" w:rsidP="00C24E0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877131">
        <w:rPr>
          <w:rFonts w:eastAsiaTheme="minorHAnsi"/>
          <w:sz w:val="28"/>
          <w:szCs w:val="28"/>
          <w:lang w:val="ru-RU" w:eastAsia="en-US"/>
        </w:rPr>
        <w:t>современной науки и техники, формирование основ знаний о методах и</w:t>
      </w:r>
    </w:p>
    <w:p w:rsidR="00877131" w:rsidRPr="00877131" w:rsidRDefault="00877131" w:rsidP="00C24E0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7131">
        <w:rPr>
          <w:rFonts w:eastAsiaTheme="minorHAnsi"/>
          <w:sz w:val="28"/>
          <w:szCs w:val="28"/>
          <w:lang w:val="ru-RU" w:eastAsia="en-US"/>
        </w:rPr>
        <w:t>результатах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научных </w:t>
      </w:r>
      <w:r w:rsidRPr="00877131">
        <w:rPr>
          <w:rFonts w:eastAsiaTheme="minorHAnsi"/>
          <w:sz w:val="28"/>
          <w:szCs w:val="28"/>
          <w:lang w:val="ru-RU" w:eastAsia="en-US"/>
        </w:rPr>
        <w:t xml:space="preserve"> исследований, фундаментальных законах природы небесных</w:t>
      </w:r>
    </w:p>
    <w:p w:rsidR="00877131" w:rsidRPr="00877131" w:rsidRDefault="00877131" w:rsidP="00C24E0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877131">
        <w:rPr>
          <w:rFonts w:eastAsiaTheme="minorHAnsi"/>
          <w:sz w:val="28"/>
          <w:szCs w:val="28"/>
          <w:lang w:val="ru-RU" w:eastAsia="en-US"/>
        </w:rPr>
        <w:t xml:space="preserve">тел и Вселенной в целом. Учебный предмет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Pr="00877131">
        <w:rPr>
          <w:rFonts w:eastAsiaTheme="minorHAnsi"/>
          <w:sz w:val="28"/>
          <w:szCs w:val="28"/>
          <w:lang w:val="ru-RU" w:eastAsia="en-US"/>
        </w:rPr>
        <w:t>Астрономия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Pr="00877131">
        <w:rPr>
          <w:rFonts w:eastAsiaTheme="minorHAnsi"/>
          <w:sz w:val="28"/>
          <w:szCs w:val="28"/>
          <w:lang w:val="ru-RU" w:eastAsia="en-US"/>
        </w:rPr>
        <w:t xml:space="preserve"> представлен </w:t>
      </w:r>
      <w:proofErr w:type="gramStart"/>
      <w:r w:rsidRPr="00877131">
        <w:rPr>
          <w:rFonts w:eastAsiaTheme="minorHAnsi"/>
          <w:sz w:val="28"/>
          <w:szCs w:val="28"/>
          <w:lang w:val="ru-RU" w:eastAsia="en-US"/>
        </w:rPr>
        <w:t>на</w:t>
      </w:r>
      <w:proofErr w:type="gramEnd"/>
    </w:p>
    <w:p w:rsidR="00877131" w:rsidRPr="00877131" w:rsidRDefault="00877131" w:rsidP="00C24E0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val="ru-RU" w:eastAsia="en-US"/>
        </w:rPr>
      </w:pPr>
      <w:r w:rsidRPr="00877131">
        <w:rPr>
          <w:rFonts w:eastAsiaTheme="minorHAnsi"/>
          <w:sz w:val="28"/>
          <w:szCs w:val="28"/>
          <w:lang w:val="ru-RU" w:eastAsia="en-US"/>
        </w:rPr>
        <w:t>базовом уровне и яв</w:t>
      </w:r>
      <w:r>
        <w:rPr>
          <w:rFonts w:eastAsiaTheme="minorHAnsi"/>
          <w:sz w:val="28"/>
          <w:szCs w:val="28"/>
          <w:lang w:val="ru-RU" w:eastAsia="en-US"/>
        </w:rPr>
        <w:t>ля</w:t>
      </w:r>
      <w:r w:rsidRPr="00877131">
        <w:rPr>
          <w:rFonts w:eastAsiaTheme="minorHAnsi"/>
          <w:sz w:val="28"/>
          <w:szCs w:val="28"/>
          <w:lang w:val="ru-RU" w:eastAsia="en-US"/>
        </w:rPr>
        <w:t>ется обязательным для из</w:t>
      </w:r>
      <w:r>
        <w:rPr>
          <w:rFonts w:eastAsiaTheme="minorHAnsi"/>
          <w:sz w:val="28"/>
          <w:szCs w:val="28"/>
          <w:lang w:val="ru-RU" w:eastAsia="en-US"/>
        </w:rPr>
        <w:t>уч</w:t>
      </w:r>
      <w:r w:rsidRPr="00877131">
        <w:rPr>
          <w:rFonts w:eastAsiaTheme="minorHAnsi"/>
          <w:sz w:val="28"/>
          <w:szCs w:val="28"/>
          <w:lang w:val="ru-RU" w:eastAsia="en-US"/>
        </w:rPr>
        <w:t>ения.</w:t>
      </w:r>
    </w:p>
    <w:p w:rsidR="00EA4D5D" w:rsidRPr="00EA4D5D" w:rsidRDefault="00EA4D5D" w:rsidP="00C24E00">
      <w:pPr>
        <w:spacing w:line="360" w:lineRule="auto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 С учетом современных требований, пожеланий учащихся и  их родителей (законных представителей) из компонента образовательного учреждения выделены дополнительные часы на следующие предметы:</w:t>
      </w:r>
    </w:p>
    <w:p w:rsidR="00EA4D5D" w:rsidRPr="00EA4D5D" w:rsidRDefault="00EA4D5D" w:rsidP="00EA4D5D">
      <w:pPr>
        <w:spacing w:line="360" w:lineRule="auto"/>
        <w:jc w:val="both"/>
        <w:rPr>
          <w:sz w:val="28"/>
          <w:szCs w:val="28"/>
          <w:lang w:val="ru-RU"/>
        </w:rPr>
      </w:pPr>
    </w:p>
    <w:p w:rsidR="00EA4D5D" w:rsidRPr="00EA4D5D" w:rsidRDefault="00EA4D5D" w:rsidP="00EA4D5D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>«Русский язык» -10, 11 класс – по 1 часу;</w:t>
      </w:r>
    </w:p>
    <w:p w:rsidR="00EA4D5D" w:rsidRDefault="00EA4D5D" w:rsidP="00EA4D5D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Литература</w:t>
      </w:r>
      <w:proofErr w:type="spellEnd"/>
      <w:r>
        <w:rPr>
          <w:sz w:val="28"/>
          <w:szCs w:val="28"/>
        </w:rPr>
        <w:t xml:space="preserve">»-10, 11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часу</w:t>
      </w:r>
      <w:proofErr w:type="spellEnd"/>
      <w:r>
        <w:rPr>
          <w:sz w:val="28"/>
          <w:szCs w:val="28"/>
        </w:rPr>
        <w:t>;</w:t>
      </w:r>
    </w:p>
    <w:p w:rsidR="00EA4D5D" w:rsidRDefault="00EA4D5D" w:rsidP="00EA4D5D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Математика</w:t>
      </w:r>
      <w:proofErr w:type="spellEnd"/>
      <w:r>
        <w:rPr>
          <w:sz w:val="28"/>
          <w:szCs w:val="28"/>
        </w:rPr>
        <w:t xml:space="preserve">» – 10,11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>,</w:t>
      </w:r>
    </w:p>
    <w:p w:rsidR="00EA4D5D" w:rsidRDefault="00EA4D5D" w:rsidP="00EA4D5D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История</w:t>
      </w:r>
      <w:proofErr w:type="spellEnd"/>
      <w:r>
        <w:rPr>
          <w:sz w:val="28"/>
          <w:szCs w:val="28"/>
        </w:rPr>
        <w:t xml:space="preserve">» – 10, 11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часу</w:t>
      </w:r>
      <w:proofErr w:type="spellEnd"/>
      <w:r>
        <w:rPr>
          <w:sz w:val="28"/>
          <w:szCs w:val="28"/>
        </w:rPr>
        <w:t>;</w:t>
      </w:r>
    </w:p>
    <w:p w:rsidR="00EA4D5D" w:rsidRDefault="00EA4D5D" w:rsidP="00EA4D5D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E46D0">
        <w:rPr>
          <w:sz w:val="28"/>
          <w:szCs w:val="28"/>
          <w:lang w:val="ru-RU"/>
        </w:rPr>
        <w:t>Химия</w:t>
      </w:r>
      <w:bookmarkStart w:id="0" w:name="_GoBack"/>
      <w:bookmarkEnd w:id="0"/>
      <w:r>
        <w:rPr>
          <w:sz w:val="28"/>
          <w:szCs w:val="28"/>
        </w:rPr>
        <w:t xml:space="preserve">» – 10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час</w:t>
      </w:r>
      <w:proofErr w:type="spellEnd"/>
      <w:r>
        <w:rPr>
          <w:sz w:val="28"/>
          <w:szCs w:val="28"/>
        </w:rPr>
        <w:t>;</w:t>
      </w:r>
    </w:p>
    <w:p w:rsid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A4D5D" w:rsidRP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 В учебном плане на изучение предмета «Русский язык» в </w:t>
      </w:r>
      <w:r>
        <w:rPr>
          <w:sz w:val="28"/>
          <w:szCs w:val="28"/>
        </w:rPr>
        <w:t>X</w:t>
      </w:r>
      <w:r w:rsidRPr="00EA4D5D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XI</w:t>
      </w:r>
      <w:r w:rsidRPr="00EA4D5D">
        <w:rPr>
          <w:sz w:val="28"/>
          <w:szCs w:val="28"/>
          <w:lang w:val="ru-RU"/>
        </w:rPr>
        <w:t xml:space="preserve"> классах отводится по 1 часу в неделю. Учитывая возрастающую роль русского языка в многонациональном государстве и обязательный экзамен по этому предмету, увеличены часы на изучение предмета «Русский язык» из компонента ОУ. </w:t>
      </w:r>
    </w:p>
    <w:p w:rsidR="00EA4D5D" w:rsidRP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>Для формирования языковой и лингвистической, культуроведческой, коммуникативной компетентности обучающихся из компонента ОУ выделены дополнительно часы на изучение предмета «Литература».</w:t>
      </w:r>
    </w:p>
    <w:p w:rsidR="00EA4D5D" w:rsidRPr="00EA4D5D" w:rsidRDefault="00EA4D5D" w:rsidP="00EA4D5D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 Целью увеличения объема учебной нагрузки по математике являются  формирование представлений о способах описания на математическом языке явлений реального мира, о процессах и явлениях, имеющих вероятностный характер, о статистических закономерностях в реальном мире, а также овладение методами доказательств и алгоритмов решения задач.</w:t>
      </w:r>
    </w:p>
    <w:p w:rsidR="00EA4D5D" w:rsidRPr="00EA4D5D" w:rsidRDefault="00EA4D5D" w:rsidP="00EA4D5D">
      <w:pPr>
        <w:tabs>
          <w:tab w:val="left" w:pos="426"/>
        </w:tabs>
        <w:spacing w:line="360" w:lineRule="auto"/>
        <w:jc w:val="both"/>
        <w:rPr>
          <w:sz w:val="28"/>
          <w:szCs w:val="28"/>
          <w:lang w:val="ru-RU" w:eastAsia="ar-SA"/>
        </w:rPr>
      </w:pPr>
      <w:r w:rsidRPr="00EA4D5D">
        <w:rPr>
          <w:sz w:val="28"/>
          <w:szCs w:val="28"/>
          <w:lang w:val="ru-RU"/>
        </w:rPr>
        <w:t xml:space="preserve">    В </w:t>
      </w:r>
      <w:r>
        <w:rPr>
          <w:sz w:val="28"/>
          <w:szCs w:val="28"/>
        </w:rPr>
        <w:t>XI</w:t>
      </w:r>
      <w:r w:rsidRPr="00EA4D5D">
        <w:rPr>
          <w:sz w:val="28"/>
          <w:szCs w:val="28"/>
          <w:lang w:val="ru-RU"/>
        </w:rPr>
        <w:t xml:space="preserve"> классе </w:t>
      </w:r>
      <w:proofErr w:type="gramStart"/>
      <w:r w:rsidRPr="00EA4D5D">
        <w:rPr>
          <w:sz w:val="28"/>
          <w:szCs w:val="28"/>
          <w:lang w:val="ru-RU"/>
        </w:rPr>
        <w:t>на один час в неделю увеличен объем учебной нагрузки по истории для успешного  формирования у обучающихся способности</w:t>
      </w:r>
      <w:proofErr w:type="gramEnd"/>
      <w:r w:rsidRPr="00EA4D5D">
        <w:rPr>
          <w:sz w:val="28"/>
          <w:szCs w:val="28"/>
          <w:lang w:val="ru-RU"/>
        </w:rPr>
        <w:t xml:space="preserve"> понимать историческую обусловленность явлений современного мира и роль России во всемирно-историческом процессе.</w:t>
      </w:r>
    </w:p>
    <w:p w:rsidR="00EA4D5D" w:rsidRPr="00EA4D5D" w:rsidRDefault="00EA4D5D" w:rsidP="00EA4D5D">
      <w:pPr>
        <w:spacing w:line="360" w:lineRule="auto"/>
        <w:jc w:val="both"/>
        <w:rPr>
          <w:sz w:val="28"/>
          <w:szCs w:val="28"/>
          <w:lang w:val="ru-RU"/>
        </w:rPr>
      </w:pPr>
      <w:r w:rsidRPr="00EA4D5D">
        <w:rPr>
          <w:sz w:val="28"/>
          <w:szCs w:val="28"/>
          <w:lang w:val="ru-RU"/>
        </w:rPr>
        <w:t xml:space="preserve">    Учитывая все возрастающую роль информационных технологий, часы вариативной части, отведенные на предмет «Технология», переданы на изучение предмета «Информатика и ИКТ». </w:t>
      </w:r>
    </w:p>
    <w:p w:rsidR="00EA4D5D" w:rsidRPr="00EA4D5D" w:rsidRDefault="00EA4D5D" w:rsidP="00EA4D5D">
      <w:p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EA4D5D">
        <w:rPr>
          <w:sz w:val="28"/>
          <w:szCs w:val="28"/>
          <w:lang w:val="ru-RU"/>
        </w:rPr>
        <w:t>Инвариантная и вариативная части учебного плана школы использованы полностью;  учебные предметы, введенные за счет часов вариативной части и часов компонент</w:t>
      </w:r>
      <w:r w:rsidR="004E6850">
        <w:rPr>
          <w:sz w:val="28"/>
          <w:szCs w:val="28"/>
          <w:lang w:val="ru-RU"/>
        </w:rPr>
        <w:t xml:space="preserve">а образовательного учреждения,  </w:t>
      </w:r>
      <w:r w:rsidRPr="00EA4D5D">
        <w:rPr>
          <w:sz w:val="28"/>
          <w:szCs w:val="28"/>
          <w:lang w:val="ru-RU"/>
        </w:rPr>
        <w:t>обеспечены соответствующим программным содержанием  и учебной литературой.</w:t>
      </w:r>
      <w:proofErr w:type="gramEnd"/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sz w:val="24"/>
        </w:rPr>
      </w:pP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sz w:val="24"/>
        </w:rPr>
      </w:pP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sz w:val="24"/>
        </w:rPr>
      </w:pP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sz w:val="24"/>
        </w:rPr>
      </w:pP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sz w:val="24"/>
        </w:rPr>
      </w:pP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sz w:val="24"/>
        </w:rPr>
      </w:pPr>
    </w:p>
    <w:p w:rsidR="001E46D0" w:rsidRDefault="001E46D0" w:rsidP="001E46D0">
      <w:pPr>
        <w:pStyle w:val="af5"/>
        <w:ind w:left="0" w:firstLine="0"/>
        <w:rPr>
          <w:rFonts w:ascii="Times New Roman" w:hAnsi="Times New Roman" w:cs="Times New Roman"/>
          <w:b/>
          <w:sz w:val="24"/>
        </w:rPr>
      </w:pPr>
    </w:p>
    <w:p w:rsidR="00EA4D5D" w:rsidRDefault="00EA4D5D" w:rsidP="001E46D0">
      <w:pPr>
        <w:pStyle w:val="af5"/>
        <w:ind w:left="0" w:firstLine="0"/>
        <w:jc w:val="center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>УЧЕБНЫЙ  ПЛАН (недельный)</w:t>
      </w: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sz w:val="24"/>
        </w:rPr>
        <w:t>средней общеобразовательной школы при Посольстве России в Турции</w:t>
      </w: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2019-2020 учебный год</w:t>
      </w: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eastAsia="ru-RU"/>
        </w:rPr>
        <w:t>среднее общее образование для универсального обучения (непрофильное)</w:t>
      </w:r>
    </w:p>
    <w:p w:rsidR="00EA4D5D" w:rsidRDefault="00EA4D5D" w:rsidP="00EA4D5D">
      <w:pPr>
        <w:pStyle w:val="af5"/>
        <w:jc w:val="center"/>
        <w:rPr>
          <w:rFonts w:ascii="Times New Roman" w:hAnsi="Times New Roman" w:cs="Times New Roman"/>
          <w:b/>
          <w:bCs/>
          <w:color w:val="000000"/>
          <w:sz w:val="24"/>
          <w:lang w:eastAsia="ru-RU"/>
        </w:rPr>
      </w:pPr>
    </w:p>
    <w:tbl>
      <w:tblPr>
        <w:tblW w:w="9855" w:type="dxa"/>
        <w:jc w:val="center"/>
        <w:tblLayout w:type="fixed"/>
        <w:tblLook w:val="04A0"/>
      </w:tblPr>
      <w:tblGrid>
        <w:gridCol w:w="3306"/>
        <w:gridCol w:w="817"/>
        <w:gridCol w:w="675"/>
        <w:gridCol w:w="963"/>
        <w:gridCol w:w="819"/>
        <w:gridCol w:w="628"/>
        <w:gridCol w:w="1009"/>
        <w:gridCol w:w="819"/>
        <w:gridCol w:w="819"/>
      </w:tblGrid>
      <w:tr w:rsidR="00EA4D5D" w:rsidTr="00EA4D5D">
        <w:trPr>
          <w:trHeight w:val="630"/>
          <w:jc w:val="center"/>
        </w:trPr>
        <w:tc>
          <w:tcPr>
            <w:tcW w:w="3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УЧЕБНЫЕ ПРЕДМЕТЫ</w:t>
            </w:r>
          </w:p>
        </w:tc>
        <w:tc>
          <w:tcPr>
            <w:tcW w:w="49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Pr="00EA4D5D" w:rsidRDefault="00EA4D5D">
            <w:pPr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 w:rsidRPr="00EA4D5D">
              <w:rPr>
                <w:b/>
                <w:bCs/>
                <w:color w:val="000000"/>
                <w:szCs w:val="24"/>
                <w:lang w:val="ru-RU"/>
              </w:rPr>
              <w:t>Количество часов в неделю.</w:t>
            </w:r>
          </w:p>
          <w:p w:rsidR="00EA4D5D" w:rsidRP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 w:rsidRPr="00EA4D5D">
              <w:rPr>
                <w:b/>
                <w:sz w:val="18"/>
                <w:szCs w:val="24"/>
                <w:lang w:val="ru-RU"/>
              </w:rPr>
              <w:t>(5-дневная учебная неделя)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Всего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Всего</w:t>
            </w:r>
            <w:proofErr w:type="spellEnd"/>
          </w:p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год</w:t>
            </w:r>
            <w:proofErr w:type="spellEnd"/>
          </w:p>
        </w:tc>
      </w:tr>
      <w:tr w:rsidR="00EA4D5D" w:rsidTr="00EA4D5D">
        <w:trPr>
          <w:trHeight w:val="409"/>
          <w:jc w:val="center"/>
        </w:trPr>
        <w:tc>
          <w:tcPr>
            <w:tcW w:w="330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4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eastAsia="en-US"/>
              </w:rPr>
              <w:t>X</w:t>
            </w:r>
            <w:r w:rsidR="005B78B9">
              <w:rPr>
                <w:b/>
                <w:color w:val="000000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класс</w:t>
            </w:r>
            <w:proofErr w:type="spellEnd"/>
          </w:p>
        </w:tc>
        <w:tc>
          <w:tcPr>
            <w:tcW w:w="24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eastAsia="en-US"/>
              </w:rPr>
              <w:t>XI</w:t>
            </w:r>
            <w:r w:rsidR="005B78B9">
              <w:rPr>
                <w:b/>
                <w:color w:val="000000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класс</w:t>
            </w:r>
            <w:proofErr w:type="spellEnd"/>
          </w:p>
        </w:tc>
        <w:tc>
          <w:tcPr>
            <w:tcW w:w="8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A4D5D" w:rsidTr="00EA4D5D">
        <w:trPr>
          <w:cantSplit/>
          <w:trHeight w:val="1271"/>
          <w:jc w:val="center"/>
        </w:trPr>
        <w:tc>
          <w:tcPr>
            <w:tcW w:w="330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proofErr w:type="spellStart"/>
            <w:r>
              <w:rPr>
                <w:b/>
                <w:sz w:val="16"/>
                <w:szCs w:val="18"/>
              </w:rPr>
              <w:t>Инвариантнаячастьпо</w:t>
            </w:r>
            <w:proofErr w:type="spellEnd"/>
            <w:r>
              <w:rPr>
                <w:b/>
                <w:sz w:val="16"/>
                <w:szCs w:val="18"/>
              </w:rPr>
              <w:t xml:space="preserve"> БУП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b/>
                <w:sz w:val="16"/>
                <w:szCs w:val="18"/>
                <w:lang w:eastAsia="ar-SA"/>
              </w:rPr>
            </w:pPr>
            <w:proofErr w:type="spellStart"/>
            <w:r>
              <w:rPr>
                <w:b/>
                <w:sz w:val="16"/>
                <w:szCs w:val="18"/>
              </w:rPr>
              <w:t>Вариативнаячастьпо</w:t>
            </w:r>
            <w:proofErr w:type="spellEnd"/>
            <w:r>
              <w:rPr>
                <w:b/>
                <w:sz w:val="16"/>
                <w:szCs w:val="18"/>
              </w:rPr>
              <w:t xml:space="preserve"> БУП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b/>
                <w:sz w:val="16"/>
                <w:szCs w:val="18"/>
                <w:lang w:eastAsia="ar-SA"/>
              </w:rPr>
            </w:pPr>
            <w:proofErr w:type="spellStart"/>
            <w:r>
              <w:rPr>
                <w:b/>
                <w:sz w:val="16"/>
                <w:szCs w:val="18"/>
              </w:rPr>
              <w:t>Компонентобразовательногоучреждения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b/>
                <w:sz w:val="16"/>
                <w:szCs w:val="18"/>
                <w:lang w:eastAsia="ar-SA"/>
              </w:rPr>
            </w:pPr>
            <w:proofErr w:type="spellStart"/>
            <w:r>
              <w:rPr>
                <w:b/>
                <w:sz w:val="16"/>
                <w:szCs w:val="18"/>
              </w:rPr>
              <w:t>Инвариантнаячастьпо</w:t>
            </w:r>
            <w:proofErr w:type="spellEnd"/>
            <w:r>
              <w:rPr>
                <w:b/>
                <w:sz w:val="16"/>
                <w:szCs w:val="18"/>
              </w:rPr>
              <w:t xml:space="preserve"> БУП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b/>
                <w:sz w:val="16"/>
                <w:szCs w:val="18"/>
                <w:lang w:eastAsia="ar-SA"/>
              </w:rPr>
            </w:pPr>
            <w:proofErr w:type="spellStart"/>
            <w:r>
              <w:rPr>
                <w:b/>
                <w:sz w:val="16"/>
                <w:szCs w:val="18"/>
              </w:rPr>
              <w:t>Вариативнаячастьпо</w:t>
            </w:r>
            <w:proofErr w:type="spellEnd"/>
            <w:r>
              <w:rPr>
                <w:b/>
                <w:sz w:val="16"/>
                <w:szCs w:val="18"/>
              </w:rPr>
              <w:t xml:space="preserve"> БУП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eastAsia="Calibri"/>
                <w:b/>
                <w:sz w:val="16"/>
                <w:szCs w:val="18"/>
                <w:lang w:eastAsia="ar-SA"/>
              </w:rPr>
            </w:pPr>
            <w:proofErr w:type="spellStart"/>
            <w:r>
              <w:rPr>
                <w:b/>
                <w:sz w:val="16"/>
                <w:szCs w:val="18"/>
              </w:rPr>
              <w:t>Компонентобразовательногоучреждения</w:t>
            </w:r>
            <w:proofErr w:type="spellEnd"/>
          </w:p>
        </w:tc>
        <w:tc>
          <w:tcPr>
            <w:tcW w:w="8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Русский</w:t>
            </w:r>
            <w:proofErr w:type="spellEnd"/>
            <w:r w:rsidR="005B78B9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136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Литература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272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Иностранный</w:t>
            </w:r>
            <w:proofErr w:type="spellEnd"/>
            <w:r w:rsidR="005B78B9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204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Математика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408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Информатика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и ИКТ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История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204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Обществознание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136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Физика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Pr="001E46D0" w:rsidRDefault="00EA4D5D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Pr="0062096B" w:rsidRDefault="001E46D0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Pr="0062096B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="001E46D0">
              <w:rPr>
                <w:b/>
                <w:bCs/>
                <w:color w:val="000000"/>
                <w:szCs w:val="24"/>
                <w:lang w:val="ru-RU"/>
              </w:rPr>
              <w:t>36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Астрономия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5D" w:rsidRDefault="00EA4D5D">
            <w:pPr>
              <w:spacing w:after="200" w:line="276" w:lineRule="auto"/>
              <w:rPr>
                <w:sz w:val="18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5D" w:rsidRDefault="00EA4D5D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34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Химия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Pr="0062096B" w:rsidRDefault="001E46D0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Pr="0062096B" w:rsidRDefault="001E46D0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Pr="0062096B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  <w:lang w:val="ru-RU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="001E46D0">
              <w:rPr>
                <w:b/>
                <w:bCs/>
                <w:color w:val="000000"/>
                <w:szCs w:val="24"/>
                <w:lang w:val="ru-RU"/>
              </w:rPr>
              <w:t>70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Биология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170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География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Основы</w:t>
            </w:r>
            <w:proofErr w:type="spellEnd"/>
            <w:r w:rsidR="005B78B9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безопасности</w:t>
            </w:r>
            <w:proofErr w:type="spellEnd"/>
            <w:r w:rsidR="005B78B9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жизнедеятельности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34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Мировая</w:t>
            </w:r>
            <w:proofErr w:type="spellEnd"/>
            <w:r w:rsidR="005B78B9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художественная</w:t>
            </w:r>
            <w:proofErr w:type="spellEnd"/>
            <w:r w:rsidR="005B78B9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культура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</w:t>
            </w:r>
          </w:p>
        </w:tc>
      </w:tr>
      <w:tr w:rsidR="00EA4D5D" w:rsidTr="00EA4D5D">
        <w:trPr>
          <w:trHeight w:val="405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Физическая</w:t>
            </w:r>
            <w:proofErr w:type="spellEnd"/>
            <w:r w:rsidR="005B78B9"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культура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204</w:t>
            </w:r>
          </w:p>
        </w:tc>
      </w:tr>
      <w:tr w:rsidR="00EA4D5D" w:rsidTr="00EA4D5D">
        <w:trPr>
          <w:trHeight w:val="382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P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b/>
                <w:szCs w:val="24"/>
                <w:lang w:val="ru-RU" w:eastAsia="ar-SA"/>
              </w:rPr>
            </w:pPr>
            <w:r w:rsidRPr="00EA4D5D">
              <w:rPr>
                <w:b/>
                <w:szCs w:val="24"/>
                <w:lang w:val="ru-RU"/>
              </w:rPr>
              <w:t>Обязательный федеральный компонент (инвариантная часть)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1496</w:t>
            </w:r>
          </w:p>
        </w:tc>
      </w:tr>
      <w:tr w:rsidR="00EA4D5D" w:rsidTr="00EA4D5D">
        <w:trPr>
          <w:trHeight w:val="382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b/>
                <w:szCs w:val="24"/>
                <w:lang w:eastAsia="ar-SA"/>
              </w:rPr>
            </w:pPr>
            <w:proofErr w:type="spellStart"/>
            <w:r>
              <w:rPr>
                <w:b/>
                <w:szCs w:val="24"/>
              </w:rPr>
              <w:lastRenderedPageBreak/>
              <w:t>Инвариантная</w:t>
            </w:r>
            <w:proofErr w:type="spellEnd"/>
            <w:r w:rsidR="005B78B9"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часть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408</w:t>
            </w:r>
          </w:p>
        </w:tc>
      </w:tr>
      <w:tr w:rsidR="00EA4D5D" w:rsidTr="00EA4D5D">
        <w:trPr>
          <w:trHeight w:val="609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b/>
                <w:szCs w:val="24"/>
                <w:lang w:eastAsia="ar-SA"/>
              </w:rPr>
            </w:pPr>
            <w:proofErr w:type="spellStart"/>
            <w:r>
              <w:rPr>
                <w:b/>
                <w:szCs w:val="24"/>
              </w:rPr>
              <w:t>Компонент</w:t>
            </w:r>
            <w:proofErr w:type="spellEnd"/>
            <w:r w:rsidR="00245094"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образовательного</w:t>
            </w:r>
            <w:proofErr w:type="spellEnd"/>
            <w:r w:rsidR="00245094">
              <w:rPr>
                <w:b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учреждения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D" w:rsidRDefault="00EA4D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408</w:t>
            </w:r>
          </w:p>
        </w:tc>
      </w:tr>
      <w:tr w:rsidR="00EA4D5D" w:rsidTr="00EA4D5D">
        <w:trPr>
          <w:trHeight w:val="609"/>
          <w:jc w:val="center"/>
        </w:trPr>
        <w:tc>
          <w:tcPr>
            <w:tcW w:w="3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Pr="00EA4D5D" w:rsidRDefault="00EA4D5D">
            <w:pPr>
              <w:widowControl w:val="0"/>
              <w:suppressAutoHyphens/>
              <w:autoSpaceDE w:val="0"/>
              <w:spacing w:after="200" w:line="276" w:lineRule="auto"/>
              <w:rPr>
                <w:rFonts w:eastAsia="Calibri"/>
                <w:b/>
                <w:szCs w:val="24"/>
                <w:lang w:val="ru-RU" w:eastAsia="ar-SA"/>
              </w:rPr>
            </w:pPr>
            <w:r w:rsidRPr="00EA4D5D">
              <w:rPr>
                <w:b/>
                <w:szCs w:val="24"/>
                <w:lang w:val="ru-RU"/>
              </w:rPr>
              <w:t>Предельно допустимая учебная нагрузка (по БУП)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A4D5D" w:rsidRDefault="00EA4D5D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2312</w:t>
            </w:r>
          </w:p>
        </w:tc>
      </w:tr>
    </w:tbl>
    <w:p w:rsidR="00EA4D5D" w:rsidRDefault="00EA4D5D" w:rsidP="00EA4D5D">
      <w:pPr>
        <w:rPr>
          <w:rFonts w:eastAsia="Calibri"/>
          <w:szCs w:val="24"/>
          <w:lang w:eastAsia="ar-SA"/>
        </w:rPr>
      </w:pPr>
    </w:p>
    <w:p w:rsidR="00EA4D5D" w:rsidRDefault="00EA4D5D" w:rsidP="00EA4D5D">
      <w:pPr>
        <w:pStyle w:val="af3"/>
        <w:jc w:val="center"/>
        <w:rPr>
          <w:rFonts w:eastAsia="Calibri"/>
          <w:b/>
          <w:color w:val="000000"/>
          <w:sz w:val="22"/>
          <w:szCs w:val="24"/>
          <w:lang w:eastAsia="ar-SA"/>
        </w:rPr>
      </w:pPr>
    </w:p>
    <w:p w:rsidR="00EA4D5D" w:rsidRDefault="00EA4D5D" w:rsidP="00EA4D5D">
      <w:pPr>
        <w:pStyle w:val="af3"/>
        <w:jc w:val="center"/>
        <w:rPr>
          <w:b/>
          <w:color w:val="000000"/>
          <w:sz w:val="22"/>
          <w:szCs w:val="24"/>
        </w:rPr>
      </w:pPr>
    </w:p>
    <w:p w:rsidR="002A0590" w:rsidRDefault="002A0590" w:rsidP="00D70286">
      <w:pPr>
        <w:jc w:val="center"/>
        <w:rPr>
          <w:b/>
          <w:sz w:val="28"/>
          <w:szCs w:val="28"/>
          <w:lang w:val="ru-RU"/>
        </w:rPr>
      </w:pPr>
    </w:p>
    <w:p w:rsidR="002A0590" w:rsidRDefault="002A0590" w:rsidP="00D70286">
      <w:pPr>
        <w:jc w:val="center"/>
        <w:rPr>
          <w:b/>
          <w:sz w:val="28"/>
          <w:szCs w:val="28"/>
          <w:lang w:val="ru-RU"/>
        </w:rPr>
      </w:pPr>
    </w:p>
    <w:p w:rsidR="00E86416" w:rsidRPr="00D70286" w:rsidRDefault="00E86416" w:rsidP="00D70286">
      <w:pPr>
        <w:ind w:right="1"/>
        <w:contextualSpacing/>
        <w:jc w:val="both"/>
        <w:rPr>
          <w:bCs/>
          <w:iCs/>
          <w:sz w:val="28"/>
          <w:szCs w:val="28"/>
          <w:lang w:val="ru-RU"/>
        </w:rPr>
      </w:pPr>
    </w:p>
    <w:p w:rsidR="00BB09A0" w:rsidRPr="00BB09A0" w:rsidRDefault="00BB09A0" w:rsidP="00501F47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sectPr w:rsidR="00BB09A0" w:rsidRPr="00BB09A0" w:rsidSect="002F34A6">
      <w:headerReference w:type="default" r:id="rId9"/>
      <w:pgSz w:w="12240" w:h="15840" w:code="1"/>
      <w:pgMar w:top="459" w:right="851" w:bottom="144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B9" w:rsidRDefault="00E93CB9" w:rsidP="00AC32CF">
      <w:r>
        <w:separator/>
      </w:r>
    </w:p>
  </w:endnote>
  <w:endnote w:type="continuationSeparator" w:id="1">
    <w:p w:rsidR="00E93CB9" w:rsidRDefault="00E93CB9" w:rsidP="00AC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B9" w:rsidRDefault="00E93CB9" w:rsidP="00AC32CF">
      <w:r>
        <w:separator/>
      </w:r>
    </w:p>
  </w:footnote>
  <w:footnote w:type="continuationSeparator" w:id="1">
    <w:p w:rsidR="00E93CB9" w:rsidRDefault="00E93CB9" w:rsidP="00AC3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CE" w:rsidRPr="00BD23F1" w:rsidRDefault="005E6ACE" w:rsidP="00633BE9">
    <w:pPr>
      <w:pStyle w:val="aa"/>
      <w:jc w:val="both"/>
      <w:rPr>
        <w:sz w:val="24"/>
        <w:szCs w:val="24"/>
        <w:lang w:val="ru-RU"/>
      </w:rPr>
    </w:pPr>
  </w:p>
  <w:p w:rsidR="005E6ACE" w:rsidRPr="007D76F4" w:rsidRDefault="005E6ACE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12A"/>
    <w:multiLevelType w:val="hybridMultilevel"/>
    <w:tmpl w:val="AC1A0D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80ADC"/>
    <w:multiLevelType w:val="hybridMultilevel"/>
    <w:tmpl w:val="81E0E3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885B43"/>
    <w:multiLevelType w:val="hybridMultilevel"/>
    <w:tmpl w:val="C59435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29083E"/>
    <w:multiLevelType w:val="hybridMultilevel"/>
    <w:tmpl w:val="BAD6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57186"/>
    <w:multiLevelType w:val="hybridMultilevel"/>
    <w:tmpl w:val="D7EE56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5B0EB6"/>
    <w:multiLevelType w:val="hybridMultilevel"/>
    <w:tmpl w:val="EF5641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D114C"/>
    <w:multiLevelType w:val="hybridMultilevel"/>
    <w:tmpl w:val="7842E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23164A"/>
    <w:multiLevelType w:val="hybridMultilevel"/>
    <w:tmpl w:val="3C76F97A"/>
    <w:lvl w:ilvl="0" w:tplc="820EEE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708CB"/>
    <w:multiLevelType w:val="hybridMultilevel"/>
    <w:tmpl w:val="1A4EA9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E762E25"/>
    <w:multiLevelType w:val="hybridMultilevel"/>
    <w:tmpl w:val="1A848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252867"/>
    <w:multiLevelType w:val="hybridMultilevel"/>
    <w:tmpl w:val="7E946C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1A77DE1"/>
    <w:multiLevelType w:val="singleLevel"/>
    <w:tmpl w:val="744E5F6A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31B704CB"/>
    <w:multiLevelType w:val="hybridMultilevel"/>
    <w:tmpl w:val="116CB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248E3"/>
    <w:multiLevelType w:val="hybridMultilevel"/>
    <w:tmpl w:val="EC6EBB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1A4D78"/>
    <w:multiLevelType w:val="hybridMultilevel"/>
    <w:tmpl w:val="7D745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C60817"/>
    <w:multiLevelType w:val="hybridMultilevel"/>
    <w:tmpl w:val="19E4C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355A9A"/>
    <w:multiLevelType w:val="hybridMultilevel"/>
    <w:tmpl w:val="1F7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2662"/>
    <w:multiLevelType w:val="hybridMultilevel"/>
    <w:tmpl w:val="182EEA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CE162C"/>
    <w:multiLevelType w:val="hybridMultilevel"/>
    <w:tmpl w:val="96E0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FCE13FB"/>
    <w:multiLevelType w:val="hybridMultilevel"/>
    <w:tmpl w:val="5F5E2A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45E12BF"/>
    <w:multiLevelType w:val="hybridMultilevel"/>
    <w:tmpl w:val="CD66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82808"/>
    <w:multiLevelType w:val="hybridMultilevel"/>
    <w:tmpl w:val="CE58A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332744"/>
    <w:multiLevelType w:val="hybridMultilevel"/>
    <w:tmpl w:val="10BC4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4B3849"/>
    <w:multiLevelType w:val="hybridMultilevel"/>
    <w:tmpl w:val="0590D64E"/>
    <w:lvl w:ilvl="0" w:tplc="5C047D0E">
      <w:start w:val="1"/>
      <w:numFmt w:val="bullet"/>
      <w:lvlText w:val=""/>
      <w:lvlJc w:val="left"/>
      <w:pPr>
        <w:ind w:left="11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432F25"/>
    <w:multiLevelType w:val="hybridMultilevel"/>
    <w:tmpl w:val="BE1EF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F2CC0"/>
    <w:multiLevelType w:val="hybridMultilevel"/>
    <w:tmpl w:val="ED7A260C"/>
    <w:lvl w:ilvl="0" w:tplc="5C047D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1726B"/>
    <w:multiLevelType w:val="hybridMultilevel"/>
    <w:tmpl w:val="6B88C884"/>
    <w:lvl w:ilvl="0" w:tplc="39302F7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65542"/>
    <w:multiLevelType w:val="hybridMultilevel"/>
    <w:tmpl w:val="022EDC7E"/>
    <w:lvl w:ilvl="0" w:tplc="5C047D0E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047D0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882C7E"/>
    <w:multiLevelType w:val="hybridMultilevel"/>
    <w:tmpl w:val="35080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64153CF"/>
    <w:multiLevelType w:val="hybridMultilevel"/>
    <w:tmpl w:val="F738A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7825F47"/>
    <w:multiLevelType w:val="multilevel"/>
    <w:tmpl w:val="01AA0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7AD4528"/>
    <w:multiLevelType w:val="hybridMultilevel"/>
    <w:tmpl w:val="3C3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3624"/>
    <w:multiLevelType w:val="hybridMultilevel"/>
    <w:tmpl w:val="68A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C6644"/>
    <w:multiLevelType w:val="hybridMultilevel"/>
    <w:tmpl w:val="F31ADE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6C071E0E"/>
    <w:multiLevelType w:val="hybridMultilevel"/>
    <w:tmpl w:val="AF64271C"/>
    <w:lvl w:ilvl="0" w:tplc="CCA20B9C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1D799B"/>
    <w:multiLevelType w:val="hybridMultilevel"/>
    <w:tmpl w:val="200A8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CC0EE3"/>
    <w:multiLevelType w:val="hybridMultilevel"/>
    <w:tmpl w:val="A9A0D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FB234F"/>
    <w:multiLevelType w:val="hybridMultilevel"/>
    <w:tmpl w:val="989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C23F9"/>
    <w:multiLevelType w:val="hybridMultilevel"/>
    <w:tmpl w:val="7A5A5C60"/>
    <w:lvl w:ilvl="0" w:tplc="6FE2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6"/>
  </w:num>
  <w:num w:numId="9">
    <w:abstractNumId w:val="33"/>
  </w:num>
  <w:num w:numId="10">
    <w:abstractNumId w:val="27"/>
  </w:num>
  <w:num w:numId="11">
    <w:abstractNumId w:val="25"/>
  </w:num>
  <w:num w:numId="12">
    <w:abstractNumId w:val="29"/>
  </w:num>
  <w:num w:numId="13">
    <w:abstractNumId w:val="20"/>
  </w:num>
  <w:num w:numId="14">
    <w:abstractNumId w:val="3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37"/>
  </w:num>
  <w:num w:numId="19">
    <w:abstractNumId w:val="14"/>
  </w:num>
  <w:num w:numId="20">
    <w:abstractNumId w:val="5"/>
  </w:num>
  <w:num w:numId="21">
    <w:abstractNumId w:val="31"/>
  </w:num>
  <w:num w:numId="22">
    <w:abstractNumId w:val="13"/>
  </w:num>
  <w:num w:numId="23">
    <w:abstractNumId w:val="2"/>
  </w:num>
  <w:num w:numId="24">
    <w:abstractNumId w:val="7"/>
  </w:num>
  <w:num w:numId="25">
    <w:abstractNumId w:val="1"/>
  </w:num>
  <w:num w:numId="26">
    <w:abstractNumId w:val="24"/>
  </w:num>
  <w:num w:numId="27">
    <w:abstractNumId w:val="39"/>
  </w:num>
  <w:num w:numId="28">
    <w:abstractNumId w:val="11"/>
  </w:num>
  <w:num w:numId="29">
    <w:abstractNumId w:val="23"/>
  </w:num>
  <w:num w:numId="30">
    <w:abstractNumId w:val="9"/>
  </w:num>
  <w:num w:numId="31">
    <w:abstractNumId w:val="34"/>
  </w:num>
  <w:num w:numId="32">
    <w:abstractNumId w:val="32"/>
  </w:num>
  <w:num w:numId="33">
    <w:abstractNumId w:val="10"/>
  </w:num>
  <w:num w:numId="34">
    <w:abstractNumId w:val="35"/>
  </w:num>
  <w:num w:numId="35">
    <w:abstractNumId w:val="16"/>
  </w:num>
  <w:num w:numId="36">
    <w:abstractNumId w:val="40"/>
  </w:num>
  <w:num w:numId="37">
    <w:abstractNumId w:val="38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FE1EEB"/>
    <w:rsid w:val="0000351D"/>
    <w:rsid w:val="00003D42"/>
    <w:rsid w:val="00024E11"/>
    <w:rsid w:val="00027911"/>
    <w:rsid w:val="00034631"/>
    <w:rsid w:val="00047672"/>
    <w:rsid w:val="0004794C"/>
    <w:rsid w:val="00052D20"/>
    <w:rsid w:val="00054600"/>
    <w:rsid w:val="0007141A"/>
    <w:rsid w:val="00071D20"/>
    <w:rsid w:val="00076E91"/>
    <w:rsid w:val="000864E5"/>
    <w:rsid w:val="00093D84"/>
    <w:rsid w:val="000B1F45"/>
    <w:rsid w:val="000C3992"/>
    <w:rsid w:val="000C69C8"/>
    <w:rsid w:val="000D4298"/>
    <w:rsid w:val="000E12AB"/>
    <w:rsid w:val="00104A75"/>
    <w:rsid w:val="00104E4F"/>
    <w:rsid w:val="00112689"/>
    <w:rsid w:val="001131EB"/>
    <w:rsid w:val="00116483"/>
    <w:rsid w:val="00117241"/>
    <w:rsid w:val="001466E2"/>
    <w:rsid w:val="001472A5"/>
    <w:rsid w:val="00150BF1"/>
    <w:rsid w:val="00151510"/>
    <w:rsid w:val="00151924"/>
    <w:rsid w:val="001525E7"/>
    <w:rsid w:val="00155CDD"/>
    <w:rsid w:val="00163A04"/>
    <w:rsid w:val="00181172"/>
    <w:rsid w:val="001849B4"/>
    <w:rsid w:val="00184AA4"/>
    <w:rsid w:val="00192F50"/>
    <w:rsid w:val="00194C05"/>
    <w:rsid w:val="001A1A20"/>
    <w:rsid w:val="001B28E6"/>
    <w:rsid w:val="001B35B9"/>
    <w:rsid w:val="001B44C9"/>
    <w:rsid w:val="001C356F"/>
    <w:rsid w:val="001D0D9A"/>
    <w:rsid w:val="001E46D0"/>
    <w:rsid w:val="001F0E99"/>
    <w:rsid w:val="001F4F8B"/>
    <w:rsid w:val="001F6BAF"/>
    <w:rsid w:val="00200C96"/>
    <w:rsid w:val="00231F52"/>
    <w:rsid w:val="00232BF1"/>
    <w:rsid w:val="00245094"/>
    <w:rsid w:val="002536AA"/>
    <w:rsid w:val="00254EEA"/>
    <w:rsid w:val="00263021"/>
    <w:rsid w:val="002708BB"/>
    <w:rsid w:val="00291AB3"/>
    <w:rsid w:val="002A0590"/>
    <w:rsid w:val="002A25FA"/>
    <w:rsid w:val="002A3CB7"/>
    <w:rsid w:val="002B1017"/>
    <w:rsid w:val="002D059C"/>
    <w:rsid w:val="002D206B"/>
    <w:rsid w:val="002F34A6"/>
    <w:rsid w:val="002F55D1"/>
    <w:rsid w:val="00315540"/>
    <w:rsid w:val="00331EAB"/>
    <w:rsid w:val="00333787"/>
    <w:rsid w:val="0034261A"/>
    <w:rsid w:val="0035531C"/>
    <w:rsid w:val="003912E6"/>
    <w:rsid w:val="003A19E2"/>
    <w:rsid w:val="003A1FE1"/>
    <w:rsid w:val="003A56C7"/>
    <w:rsid w:val="003A5CCB"/>
    <w:rsid w:val="003A62DB"/>
    <w:rsid w:val="003A7CA2"/>
    <w:rsid w:val="003C50A3"/>
    <w:rsid w:val="003C5F76"/>
    <w:rsid w:val="003E769E"/>
    <w:rsid w:val="00413EEB"/>
    <w:rsid w:val="004272F9"/>
    <w:rsid w:val="00455C58"/>
    <w:rsid w:val="00464DC7"/>
    <w:rsid w:val="004671C5"/>
    <w:rsid w:val="0046772B"/>
    <w:rsid w:val="00487884"/>
    <w:rsid w:val="00493EC9"/>
    <w:rsid w:val="004A5E7C"/>
    <w:rsid w:val="004C2A86"/>
    <w:rsid w:val="004C7A7A"/>
    <w:rsid w:val="004D2367"/>
    <w:rsid w:val="004D3848"/>
    <w:rsid w:val="004D458A"/>
    <w:rsid w:val="004D4FAD"/>
    <w:rsid w:val="004D732F"/>
    <w:rsid w:val="004E629C"/>
    <w:rsid w:val="004E6850"/>
    <w:rsid w:val="004F386F"/>
    <w:rsid w:val="004F5035"/>
    <w:rsid w:val="004F7CA6"/>
    <w:rsid w:val="00501F47"/>
    <w:rsid w:val="00507836"/>
    <w:rsid w:val="00510C96"/>
    <w:rsid w:val="00515E76"/>
    <w:rsid w:val="005246B8"/>
    <w:rsid w:val="0052689F"/>
    <w:rsid w:val="005336C2"/>
    <w:rsid w:val="0055133C"/>
    <w:rsid w:val="00562B0B"/>
    <w:rsid w:val="005729D6"/>
    <w:rsid w:val="00576825"/>
    <w:rsid w:val="00583EA9"/>
    <w:rsid w:val="005902CC"/>
    <w:rsid w:val="005A3934"/>
    <w:rsid w:val="005B78B9"/>
    <w:rsid w:val="005C2474"/>
    <w:rsid w:val="005C50AF"/>
    <w:rsid w:val="005D4613"/>
    <w:rsid w:val="005D4948"/>
    <w:rsid w:val="005E0FB1"/>
    <w:rsid w:val="005E217B"/>
    <w:rsid w:val="005E4C22"/>
    <w:rsid w:val="005E6ACE"/>
    <w:rsid w:val="00600A64"/>
    <w:rsid w:val="00612D67"/>
    <w:rsid w:val="00612F4C"/>
    <w:rsid w:val="006143B4"/>
    <w:rsid w:val="00616BBE"/>
    <w:rsid w:val="0062096B"/>
    <w:rsid w:val="006217A0"/>
    <w:rsid w:val="00633BE9"/>
    <w:rsid w:val="00642010"/>
    <w:rsid w:val="00644EAB"/>
    <w:rsid w:val="006565CF"/>
    <w:rsid w:val="00670D1A"/>
    <w:rsid w:val="006717CC"/>
    <w:rsid w:val="006819A0"/>
    <w:rsid w:val="006839F6"/>
    <w:rsid w:val="00686409"/>
    <w:rsid w:val="006872D9"/>
    <w:rsid w:val="006922BD"/>
    <w:rsid w:val="006928B4"/>
    <w:rsid w:val="00692A98"/>
    <w:rsid w:val="00692E39"/>
    <w:rsid w:val="006A5B11"/>
    <w:rsid w:val="006A7385"/>
    <w:rsid w:val="006C25CC"/>
    <w:rsid w:val="006D63B2"/>
    <w:rsid w:val="006E29FA"/>
    <w:rsid w:val="00701322"/>
    <w:rsid w:val="007024EF"/>
    <w:rsid w:val="00703D00"/>
    <w:rsid w:val="0070559A"/>
    <w:rsid w:val="00711B49"/>
    <w:rsid w:val="00713D5B"/>
    <w:rsid w:val="00727A8C"/>
    <w:rsid w:val="00735A10"/>
    <w:rsid w:val="00742E6D"/>
    <w:rsid w:val="0075132B"/>
    <w:rsid w:val="0075324C"/>
    <w:rsid w:val="00760493"/>
    <w:rsid w:val="007770BE"/>
    <w:rsid w:val="007773C6"/>
    <w:rsid w:val="00781C9C"/>
    <w:rsid w:val="00782E5C"/>
    <w:rsid w:val="00787A8F"/>
    <w:rsid w:val="00790000"/>
    <w:rsid w:val="007A6433"/>
    <w:rsid w:val="007D4322"/>
    <w:rsid w:val="007D76F4"/>
    <w:rsid w:val="007E5BB3"/>
    <w:rsid w:val="008025DA"/>
    <w:rsid w:val="00820C69"/>
    <w:rsid w:val="00832B57"/>
    <w:rsid w:val="0083521C"/>
    <w:rsid w:val="008465E2"/>
    <w:rsid w:val="00852DB3"/>
    <w:rsid w:val="008623A3"/>
    <w:rsid w:val="00864FC7"/>
    <w:rsid w:val="008669F4"/>
    <w:rsid w:val="00871F93"/>
    <w:rsid w:val="00877131"/>
    <w:rsid w:val="00882355"/>
    <w:rsid w:val="0088316E"/>
    <w:rsid w:val="00884E8B"/>
    <w:rsid w:val="00892AE8"/>
    <w:rsid w:val="00896558"/>
    <w:rsid w:val="008A7A2E"/>
    <w:rsid w:val="008B0011"/>
    <w:rsid w:val="008B744C"/>
    <w:rsid w:val="008C13C5"/>
    <w:rsid w:val="008E2701"/>
    <w:rsid w:val="008E4F53"/>
    <w:rsid w:val="008E6131"/>
    <w:rsid w:val="008E6A02"/>
    <w:rsid w:val="009114D7"/>
    <w:rsid w:val="00916DB0"/>
    <w:rsid w:val="0092300C"/>
    <w:rsid w:val="0094793E"/>
    <w:rsid w:val="00947F70"/>
    <w:rsid w:val="00951AA8"/>
    <w:rsid w:val="009567D7"/>
    <w:rsid w:val="009618CB"/>
    <w:rsid w:val="009707D8"/>
    <w:rsid w:val="009720C6"/>
    <w:rsid w:val="00975775"/>
    <w:rsid w:val="009766C5"/>
    <w:rsid w:val="0098579D"/>
    <w:rsid w:val="009A1B52"/>
    <w:rsid w:val="009C48FA"/>
    <w:rsid w:val="009D02E7"/>
    <w:rsid w:val="009D0E31"/>
    <w:rsid w:val="009D5C31"/>
    <w:rsid w:val="009E3548"/>
    <w:rsid w:val="009E61E4"/>
    <w:rsid w:val="009F2D29"/>
    <w:rsid w:val="00A069FE"/>
    <w:rsid w:val="00A12CF4"/>
    <w:rsid w:val="00A21B64"/>
    <w:rsid w:val="00A22CA3"/>
    <w:rsid w:val="00A53AE6"/>
    <w:rsid w:val="00A565AE"/>
    <w:rsid w:val="00A7233A"/>
    <w:rsid w:val="00A72E6B"/>
    <w:rsid w:val="00A745E2"/>
    <w:rsid w:val="00A94BFA"/>
    <w:rsid w:val="00AA03D9"/>
    <w:rsid w:val="00AC32CF"/>
    <w:rsid w:val="00AC7EBC"/>
    <w:rsid w:val="00AE0878"/>
    <w:rsid w:val="00B22924"/>
    <w:rsid w:val="00B35279"/>
    <w:rsid w:val="00B413F9"/>
    <w:rsid w:val="00B45553"/>
    <w:rsid w:val="00B6445F"/>
    <w:rsid w:val="00B678C1"/>
    <w:rsid w:val="00B71B13"/>
    <w:rsid w:val="00B86DFE"/>
    <w:rsid w:val="00B90D28"/>
    <w:rsid w:val="00B94C35"/>
    <w:rsid w:val="00B94EDF"/>
    <w:rsid w:val="00B95215"/>
    <w:rsid w:val="00BA6065"/>
    <w:rsid w:val="00BB09A0"/>
    <w:rsid w:val="00BC166F"/>
    <w:rsid w:val="00BC1769"/>
    <w:rsid w:val="00BC3105"/>
    <w:rsid w:val="00BD23F1"/>
    <w:rsid w:val="00BD6316"/>
    <w:rsid w:val="00BE1486"/>
    <w:rsid w:val="00BE2FF5"/>
    <w:rsid w:val="00BE6A23"/>
    <w:rsid w:val="00BF3838"/>
    <w:rsid w:val="00C16427"/>
    <w:rsid w:val="00C17A77"/>
    <w:rsid w:val="00C24E00"/>
    <w:rsid w:val="00C3265C"/>
    <w:rsid w:val="00C373F0"/>
    <w:rsid w:val="00C41260"/>
    <w:rsid w:val="00C46697"/>
    <w:rsid w:val="00C53570"/>
    <w:rsid w:val="00C6190F"/>
    <w:rsid w:val="00C6269A"/>
    <w:rsid w:val="00C66A23"/>
    <w:rsid w:val="00C7697C"/>
    <w:rsid w:val="00C7732C"/>
    <w:rsid w:val="00C92D34"/>
    <w:rsid w:val="00C94040"/>
    <w:rsid w:val="00C95588"/>
    <w:rsid w:val="00CA533F"/>
    <w:rsid w:val="00CB1AD3"/>
    <w:rsid w:val="00CD59D5"/>
    <w:rsid w:val="00CE26EA"/>
    <w:rsid w:val="00CF2D5D"/>
    <w:rsid w:val="00CF4D30"/>
    <w:rsid w:val="00CF747A"/>
    <w:rsid w:val="00D01917"/>
    <w:rsid w:val="00D03DD5"/>
    <w:rsid w:val="00D07BA8"/>
    <w:rsid w:val="00D1776B"/>
    <w:rsid w:val="00D213EB"/>
    <w:rsid w:val="00D27083"/>
    <w:rsid w:val="00D3117A"/>
    <w:rsid w:val="00D3257B"/>
    <w:rsid w:val="00D3498D"/>
    <w:rsid w:val="00D50B9B"/>
    <w:rsid w:val="00D70286"/>
    <w:rsid w:val="00D72676"/>
    <w:rsid w:val="00D727D8"/>
    <w:rsid w:val="00D72FAF"/>
    <w:rsid w:val="00D826D4"/>
    <w:rsid w:val="00D827C8"/>
    <w:rsid w:val="00D96C6D"/>
    <w:rsid w:val="00D972DC"/>
    <w:rsid w:val="00D97F7B"/>
    <w:rsid w:val="00DA031E"/>
    <w:rsid w:val="00DA1AF5"/>
    <w:rsid w:val="00DB4B4B"/>
    <w:rsid w:val="00DB771E"/>
    <w:rsid w:val="00DD24F1"/>
    <w:rsid w:val="00DE5100"/>
    <w:rsid w:val="00DF6138"/>
    <w:rsid w:val="00E02ECC"/>
    <w:rsid w:val="00E05D09"/>
    <w:rsid w:val="00E12C26"/>
    <w:rsid w:val="00E160F1"/>
    <w:rsid w:val="00E2669F"/>
    <w:rsid w:val="00E30A7B"/>
    <w:rsid w:val="00E444D4"/>
    <w:rsid w:val="00E50EAB"/>
    <w:rsid w:val="00E523F5"/>
    <w:rsid w:val="00E70BFD"/>
    <w:rsid w:val="00E72969"/>
    <w:rsid w:val="00E80ADD"/>
    <w:rsid w:val="00E81578"/>
    <w:rsid w:val="00E86416"/>
    <w:rsid w:val="00E93CB9"/>
    <w:rsid w:val="00E9698A"/>
    <w:rsid w:val="00EA4D5D"/>
    <w:rsid w:val="00EB0ECB"/>
    <w:rsid w:val="00ED4009"/>
    <w:rsid w:val="00ED69A6"/>
    <w:rsid w:val="00EE07CF"/>
    <w:rsid w:val="00EF549D"/>
    <w:rsid w:val="00F00AEC"/>
    <w:rsid w:val="00F1005C"/>
    <w:rsid w:val="00F102B4"/>
    <w:rsid w:val="00F127F1"/>
    <w:rsid w:val="00F15370"/>
    <w:rsid w:val="00F158A9"/>
    <w:rsid w:val="00F20B40"/>
    <w:rsid w:val="00F22954"/>
    <w:rsid w:val="00F31513"/>
    <w:rsid w:val="00F31ABA"/>
    <w:rsid w:val="00F340CC"/>
    <w:rsid w:val="00F40463"/>
    <w:rsid w:val="00F434CE"/>
    <w:rsid w:val="00F72910"/>
    <w:rsid w:val="00F74761"/>
    <w:rsid w:val="00F76A5E"/>
    <w:rsid w:val="00F76CE7"/>
    <w:rsid w:val="00F77771"/>
    <w:rsid w:val="00F85163"/>
    <w:rsid w:val="00F902E1"/>
    <w:rsid w:val="00F974D3"/>
    <w:rsid w:val="00F97714"/>
    <w:rsid w:val="00FA6157"/>
    <w:rsid w:val="00FB28F8"/>
    <w:rsid w:val="00FC08FD"/>
    <w:rsid w:val="00FD579D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D01917"/>
    <w:pPr>
      <w:widowControl w:val="0"/>
      <w:suppressAutoHyphens/>
      <w:autoSpaceDE w:val="0"/>
      <w:spacing w:before="100" w:beforeAutospacing="1" w:after="100" w:afterAutospacing="1"/>
      <w:jc w:val="center"/>
      <w:outlineLvl w:val="0"/>
    </w:pPr>
    <w:rPr>
      <w:rFonts w:eastAsia="Calibri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qFormat/>
    <w:rsid w:val="00D01917"/>
    <w:pPr>
      <w:widowControl w:val="0"/>
      <w:suppressAutoHyphens/>
      <w:autoSpaceDE w:val="0"/>
      <w:spacing w:before="100" w:beforeAutospacing="1" w:after="100" w:afterAutospacing="1"/>
      <w:jc w:val="center"/>
      <w:outlineLvl w:val="1"/>
    </w:pPr>
    <w:rPr>
      <w:rFonts w:eastAsia="Calibri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EB"/>
    <w:pPr>
      <w:ind w:left="720"/>
      <w:contextualSpacing/>
    </w:pPr>
  </w:style>
  <w:style w:type="paragraph" w:customStyle="1" w:styleId="ConsPlusNormal">
    <w:name w:val="ConsPlusNormal"/>
    <w:rsid w:val="00FE1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1E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1EE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nhideWhenUsed/>
    <w:rsid w:val="00FE1EEB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E1EEB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нак Знак Знак Знак"/>
    <w:basedOn w:val="a"/>
    <w:rsid w:val="004D4FAD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0">
    <w:name w:val="Заголовок 1 Знак"/>
    <w:basedOn w:val="a0"/>
    <w:link w:val="1"/>
    <w:rsid w:val="00D0191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0191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link w:val="a9"/>
    <w:qFormat/>
    <w:rsid w:val="00D01917"/>
    <w:pPr>
      <w:jc w:val="center"/>
    </w:pPr>
    <w:rPr>
      <w:rFonts w:eastAsia="Calibri"/>
      <w:b/>
      <w:bCs/>
      <w:color w:val="333399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rsid w:val="00D01917"/>
    <w:rPr>
      <w:rFonts w:ascii="Times New Roman" w:eastAsia="Calibri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efault">
    <w:name w:val="Default"/>
    <w:rsid w:val="00AC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C3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2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AC3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32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DA1A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AF5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4"/>
    <w:rsid w:val="00C92D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2A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Elegant"/>
    <w:basedOn w:val="a1"/>
    <w:rsid w:val="002A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Hyperlink"/>
    <w:basedOn w:val="a0"/>
    <w:uiPriority w:val="99"/>
    <w:semiHidden/>
    <w:unhideWhenUsed/>
    <w:rsid w:val="00760493"/>
    <w:rPr>
      <w:color w:val="0000FF" w:themeColor="hyperlink"/>
      <w:u w:val="single"/>
    </w:rPr>
  </w:style>
  <w:style w:type="paragraph" w:customStyle="1" w:styleId="12">
    <w:name w:val="Абзац списка1"/>
    <w:basedOn w:val="a"/>
    <w:uiPriority w:val="99"/>
    <w:qFormat/>
    <w:rsid w:val="001D0D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1D0D9A"/>
    <w:pPr>
      <w:spacing w:before="100" w:beforeAutospacing="1" w:after="100" w:afterAutospacing="1"/>
      <w:ind w:left="357" w:hanging="357"/>
      <w:jc w:val="both"/>
    </w:pPr>
    <w:rPr>
      <w:sz w:val="24"/>
      <w:szCs w:val="24"/>
      <w:lang w:val="ru-RU"/>
    </w:rPr>
  </w:style>
  <w:style w:type="character" w:styleId="af2">
    <w:name w:val="Emphasis"/>
    <w:qFormat/>
    <w:rsid w:val="001D0D9A"/>
    <w:rPr>
      <w:i/>
      <w:iCs/>
    </w:rPr>
  </w:style>
  <w:style w:type="paragraph" w:customStyle="1" w:styleId="c30">
    <w:name w:val="c30"/>
    <w:basedOn w:val="a"/>
    <w:rsid w:val="001D0D9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c20">
    <w:name w:val="c20"/>
    <w:basedOn w:val="a"/>
    <w:rsid w:val="001D0D9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c15c16">
    <w:name w:val="c15 c16"/>
    <w:rsid w:val="001D0D9A"/>
    <w:rPr>
      <w:rFonts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EA4D5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4D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 Spacing"/>
    <w:uiPriority w:val="1"/>
    <w:qFormat/>
    <w:rsid w:val="00EA4D5D"/>
    <w:pPr>
      <w:spacing w:after="0" w:line="240" w:lineRule="auto"/>
      <w:ind w:left="357" w:hanging="357"/>
      <w:jc w:val="both"/>
    </w:pPr>
    <w:rPr>
      <w:rFonts w:ascii="Calibri" w:eastAsia="Times New Roman" w:hAnsi="Calibri" w:cs="Calibri"/>
    </w:rPr>
  </w:style>
  <w:style w:type="character" w:styleId="af6">
    <w:name w:val="Strong"/>
    <w:basedOn w:val="a0"/>
    <w:uiPriority w:val="22"/>
    <w:qFormat/>
    <w:rsid w:val="00EA4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0-69-76ankara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B20A-5039-4EA7-AC99-A3BFA3ED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Kakotkina.P.I</dc:creator>
  <cp:lastModifiedBy>User</cp:lastModifiedBy>
  <cp:revision>58</cp:revision>
  <cp:lastPrinted>2017-04-25T22:28:00Z</cp:lastPrinted>
  <dcterms:created xsi:type="dcterms:W3CDTF">2019-04-27T19:25:00Z</dcterms:created>
  <dcterms:modified xsi:type="dcterms:W3CDTF">2019-10-14T10:49:00Z</dcterms:modified>
</cp:coreProperties>
</file>