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D8" w:rsidRPr="00792529" w:rsidRDefault="00792529">
      <w:pPr>
        <w:ind w:right="120"/>
        <w:jc w:val="center"/>
        <w:rPr>
          <w:sz w:val="20"/>
          <w:szCs w:val="20"/>
        </w:rPr>
      </w:pPr>
      <w:r w:rsidRPr="00792529">
        <w:rPr>
          <w:rFonts w:eastAsia="Calibri"/>
          <w:b/>
          <w:bCs/>
          <w:color w:val="C00000"/>
          <w:sz w:val="40"/>
          <w:szCs w:val="40"/>
        </w:rPr>
        <w:t>Сроки и место подачи заявлений на сдачу ЕГЭ,</w:t>
      </w:r>
    </w:p>
    <w:p w:rsidR="008C7ED8" w:rsidRPr="00792529" w:rsidRDefault="00792529">
      <w:pPr>
        <w:spacing w:line="237" w:lineRule="auto"/>
        <w:ind w:right="100"/>
        <w:jc w:val="center"/>
        <w:rPr>
          <w:sz w:val="20"/>
          <w:szCs w:val="20"/>
        </w:rPr>
      </w:pPr>
      <w:r w:rsidRPr="00792529">
        <w:rPr>
          <w:rFonts w:eastAsia="Calibri"/>
          <w:b/>
          <w:bCs/>
          <w:color w:val="C00000"/>
          <w:sz w:val="40"/>
          <w:szCs w:val="40"/>
        </w:rPr>
        <w:t>место регистрации на сдачу ЕГЭ</w:t>
      </w:r>
    </w:p>
    <w:p w:rsidR="008C7ED8" w:rsidRPr="00792529" w:rsidRDefault="008C7ED8">
      <w:pPr>
        <w:spacing w:line="200" w:lineRule="exact"/>
        <w:rPr>
          <w:sz w:val="24"/>
          <w:szCs w:val="24"/>
        </w:rPr>
      </w:pPr>
    </w:p>
    <w:p w:rsidR="008C7ED8" w:rsidRPr="00792529" w:rsidRDefault="008C7ED8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080"/>
        <w:gridCol w:w="440"/>
        <w:gridCol w:w="660"/>
        <w:gridCol w:w="780"/>
        <w:gridCol w:w="400"/>
        <w:gridCol w:w="560"/>
        <w:gridCol w:w="1040"/>
        <w:gridCol w:w="220"/>
        <w:gridCol w:w="2940"/>
        <w:gridCol w:w="40"/>
        <w:gridCol w:w="2960"/>
        <w:gridCol w:w="40"/>
        <w:gridCol w:w="30"/>
      </w:tblGrid>
      <w:tr w:rsidR="008C7ED8" w:rsidRPr="00792529">
        <w:trPr>
          <w:trHeight w:val="47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8" w:space="0" w:color="auto"/>
            </w:tcBorders>
            <w:shd w:val="clear" w:color="auto" w:fill="DCD8C2"/>
            <w:vAlign w:val="bottom"/>
          </w:tcPr>
          <w:p w:rsidR="008C7ED8" w:rsidRPr="00792529" w:rsidRDefault="00792529">
            <w:pPr>
              <w:ind w:right="581"/>
              <w:jc w:val="right"/>
              <w:rPr>
                <w:sz w:val="20"/>
                <w:szCs w:val="20"/>
              </w:rPr>
            </w:pPr>
            <w:r w:rsidRPr="00792529">
              <w:rPr>
                <w:rFonts w:eastAsia="Calibri"/>
                <w:b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</w:tcBorders>
            <w:shd w:val="clear" w:color="auto" w:fill="DCD8C2"/>
            <w:vAlign w:val="bottom"/>
          </w:tcPr>
          <w:p w:rsidR="008C7ED8" w:rsidRPr="00792529" w:rsidRDefault="00792529">
            <w:pPr>
              <w:jc w:val="center"/>
              <w:rPr>
                <w:sz w:val="20"/>
                <w:szCs w:val="20"/>
              </w:rPr>
            </w:pPr>
            <w:r w:rsidRPr="00792529">
              <w:rPr>
                <w:rFonts w:eastAsia="Calibri"/>
                <w:b/>
                <w:bCs/>
                <w:w w:val="98"/>
                <w:sz w:val="28"/>
                <w:szCs w:val="28"/>
              </w:rPr>
              <w:t>Сроки приема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</w:tcBorders>
            <w:shd w:val="clear" w:color="auto" w:fill="DCD8C2"/>
            <w:vAlign w:val="bottom"/>
          </w:tcPr>
          <w:p w:rsidR="008C7ED8" w:rsidRPr="00792529" w:rsidRDefault="00792529">
            <w:pPr>
              <w:jc w:val="center"/>
              <w:rPr>
                <w:sz w:val="20"/>
                <w:szCs w:val="20"/>
              </w:rPr>
            </w:pPr>
            <w:r w:rsidRPr="00792529">
              <w:rPr>
                <w:rFonts w:eastAsia="Calibri"/>
                <w:b/>
                <w:bCs/>
                <w:w w:val="99"/>
                <w:sz w:val="28"/>
                <w:szCs w:val="28"/>
              </w:rPr>
              <w:t>Место приема,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DCD8C2"/>
            <w:vAlign w:val="bottom"/>
          </w:tcPr>
          <w:p w:rsidR="008C7ED8" w:rsidRPr="00792529" w:rsidRDefault="00792529">
            <w:pPr>
              <w:spacing w:line="328" w:lineRule="exact"/>
              <w:jc w:val="center"/>
              <w:rPr>
                <w:sz w:val="20"/>
                <w:szCs w:val="20"/>
              </w:rPr>
            </w:pPr>
            <w:r w:rsidRPr="00792529">
              <w:rPr>
                <w:rFonts w:eastAsia="Calibri"/>
                <w:b/>
                <w:bCs/>
                <w:w w:val="98"/>
                <w:sz w:val="28"/>
                <w:szCs w:val="28"/>
              </w:rPr>
              <w:t>место регистрации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1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CD8C2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shd w:val="clear" w:color="auto" w:fill="E9F0DC"/>
            <w:vAlign w:val="bottom"/>
          </w:tcPr>
          <w:p w:rsidR="008C7ED8" w:rsidRPr="00792529" w:rsidRDefault="00792529">
            <w:pPr>
              <w:ind w:left="40"/>
              <w:rPr>
                <w:sz w:val="20"/>
                <w:szCs w:val="20"/>
              </w:rPr>
            </w:pPr>
            <w:proofErr w:type="gramStart"/>
            <w:r w:rsidRPr="00792529">
              <w:rPr>
                <w:rFonts w:eastAsia="Calibri"/>
                <w:sz w:val="26"/>
                <w:szCs w:val="26"/>
              </w:rPr>
              <w:t>Обучающиеся</w:t>
            </w:r>
            <w:proofErr w:type="gramEnd"/>
            <w:r w:rsidRPr="00792529"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Pr="00792529">
              <w:rPr>
                <w:rFonts w:eastAsia="Calibri"/>
                <w:sz w:val="26"/>
                <w:szCs w:val="26"/>
              </w:rPr>
              <w:t xml:space="preserve"> завершающие освоение об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10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E9F0DC"/>
            <w:vAlign w:val="bottom"/>
          </w:tcPr>
          <w:p w:rsidR="008C7ED8" w:rsidRPr="00792529" w:rsidRDefault="00792529">
            <w:pPr>
              <w:spacing w:line="310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разовательных программ среднего общего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shd w:val="clear" w:color="auto" w:fill="E9F0DC"/>
            <w:vAlign w:val="bottom"/>
          </w:tcPr>
          <w:p w:rsidR="008C7ED8" w:rsidRPr="00792529" w:rsidRDefault="00792529">
            <w:pPr>
              <w:jc w:val="center"/>
              <w:rPr>
                <w:sz w:val="20"/>
                <w:szCs w:val="20"/>
              </w:rPr>
            </w:pPr>
            <w:r w:rsidRPr="00792529">
              <w:rPr>
                <w:rFonts w:eastAsia="Calibri"/>
                <w:w w:val="98"/>
                <w:sz w:val="28"/>
                <w:szCs w:val="28"/>
              </w:rPr>
              <w:t xml:space="preserve">до </w:t>
            </w:r>
            <w:r w:rsidRPr="00792529">
              <w:rPr>
                <w:rFonts w:eastAsia="Calibri"/>
                <w:b/>
                <w:bCs/>
                <w:w w:val="98"/>
                <w:sz w:val="28"/>
                <w:szCs w:val="28"/>
              </w:rPr>
              <w:t>1</w:t>
            </w:r>
            <w:r w:rsidRPr="00792529">
              <w:rPr>
                <w:rFonts w:eastAsia="Calibri"/>
                <w:w w:val="98"/>
                <w:sz w:val="28"/>
                <w:szCs w:val="28"/>
              </w:rPr>
              <w:t xml:space="preserve"> февраля </w:t>
            </w:r>
            <w:r w:rsidRPr="00792529">
              <w:rPr>
                <w:rFonts w:eastAsia="Calibri"/>
                <w:b/>
                <w:bCs/>
                <w:w w:val="98"/>
                <w:sz w:val="28"/>
                <w:szCs w:val="28"/>
              </w:rPr>
              <w:t>2020</w:t>
            </w:r>
            <w:r w:rsidRPr="00792529">
              <w:rPr>
                <w:rFonts w:eastAsia="Calibri"/>
                <w:w w:val="98"/>
                <w:sz w:val="28"/>
                <w:szCs w:val="28"/>
              </w:rPr>
              <w:t xml:space="preserve"> года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E9F0DC"/>
            <w:vAlign w:val="bottom"/>
          </w:tcPr>
          <w:p w:rsidR="008C7ED8" w:rsidRPr="00792529" w:rsidRDefault="00792529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792529">
              <w:rPr>
                <w:rFonts w:eastAsia="Calibri"/>
                <w:w w:val="98"/>
                <w:sz w:val="26"/>
                <w:szCs w:val="26"/>
                <w:shd w:val="clear" w:color="auto" w:fill="E9F0DC"/>
              </w:rPr>
              <w:t>Школа Посольства России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26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E9F0DC"/>
            <w:vAlign w:val="bottom"/>
          </w:tcPr>
          <w:p w:rsidR="008C7ED8" w:rsidRPr="00792529" w:rsidRDefault="00792529">
            <w:pPr>
              <w:spacing w:line="225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4"/>
                <w:szCs w:val="24"/>
              </w:rPr>
              <w:t xml:space="preserve">образования в </w:t>
            </w:r>
            <w:proofErr w:type="gramStart"/>
            <w:r w:rsidRPr="00792529">
              <w:rPr>
                <w:rFonts w:eastAsia="Calibri"/>
                <w:sz w:val="24"/>
                <w:szCs w:val="24"/>
              </w:rPr>
              <w:t>средней</w:t>
            </w:r>
            <w:proofErr w:type="gramEnd"/>
            <w:r w:rsidRPr="00792529">
              <w:rPr>
                <w:rFonts w:eastAsia="Calibri"/>
                <w:sz w:val="24"/>
                <w:szCs w:val="24"/>
              </w:rPr>
              <w:t xml:space="preserve"> общеобразователь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Merge/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 w:val="restart"/>
            <w:shd w:val="clear" w:color="auto" w:fill="E9F0DC"/>
            <w:vAlign w:val="bottom"/>
          </w:tcPr>
          <w:p w:rsidR="008C7ED8" w:rsidRPr="00792529" w:rsidRDefault="00792529">
            <w:pPr>
              <w:jc w:val="center"/>
              <w:rPr>
                <w:sz w:val="20"/>
                <w:szCs w:val="20"/>
              </w:rPr>
            </w:pPr>
            <w:r w:rsidRPr="00792529">
              <w:rPr>
                <w:rFonts w:eastAsia="Calibri"/>
                <w:w w:val="98"/>
                <w:sz w:val="26"/>
                <w:szCs w:val="26"/>
              </w:rPr>
              <w:t xml:space="preserve">в </w:t>
            </w:r>
            <w:r w:rsidR="00657591" w:rsidRPr="00792529">
              <w:rPr>
                <w:rFonts w:eastAsia="Calibri"/>
                <w:w w:val="98"/>
                <w:sz w:val="26"/>
                <w:szCs w:val="26"/>
              </w:rPr>
              <w:t>Турции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15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gridSpan w:val="7"/>
            <w:vMerge w:val="restart"/>
            <w:shd w:val="clear" w:color="auto" w:fill="E9F0DC"/>
            <w:vAlign w:val="bottom"/>
          </w:tcPr>
          <w:p w:rsidR="008C7ED8" w:rsidRPr="00792529" w:rsidRDefault="00792529">
            <w:pPr>
              <w:spacing w:line="243" w:lineRule="exact"/>
              <w:ind w:right="241"/>
              <w:jc w:val="right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 xml:space="preserve">ной школе Посольства России в </w:t>
            </w:r>
            <w:r w:rsidR="00657591" w:rsidRPr="00792529">
              <w:rPr>
                <w:rFonts w:eastAsia="Calibri"/>
                <w:sz w:val="26"/>
                <w:szCs w:val="26"/>
              </w:rPr>
              <w:t>Турции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/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8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7"/>
            <w:vMerge/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1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E9F0DC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3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shd w:val="clear" w:color="auto" w:fill="E4DEEB"/>
            <w:vAlign w:val="bottom"/>
          </w:tcPr>
          <w:p w:rsidR="008C7ED8" w:rsidRPr="00792529" w:rsidRDefault="00792529">
            <w:pPr>
              <w:ind w:left="40"/>
              <w:rPr>
                <w:sz w:val="20"/>
                <w:szCs w:val="20"/>
              </w:rPr>
            </w:pPr>
            <w:proofErr w:type="gramStart"/>
            <w:r w:rsidRPr="00792529">
              <w:rPr>
                <w:rFonts w:eastAsia="Calibri"/>
                <w:sz w:val="26"/>
                <w:szCs w:val="26"/>
                <w:shd w:val="clear" w:color="auto" w:fill="E4DEEB"/>
              </w:rPr>
              <w:t>Обучающиеся</w:t>
            </w:r>
            <w:proofErr w:type="gramEnd"/>
            <w:r w:rsidRPr="00792529">
              <w:rPr>
                <w:rFonts w:eastAsia="Calibri"/>
                <w:b/>
                <w:bCs/>
                <w:sz w:val="26"/>
                <w:szCs w:val="26"/>
                <w:shd w:val="clear" w:color="auto" w:fill="E4DEEB"/>
              </w:rPr>
              <w:t>,</w:t>
            </w:r>
            <w:r w:rsidRPr="00792529">
              <w:rPr>
                <w:rFonts w:eastAsia="Calibri"/>
                <w:sz w:val="26"/>
                <w:szCs w:val="26"/>
                <w:shd w:val="clear" w:color="auto" w:fill="E4DEEB"/>
              </w:rPr>
              <w:t xml:space="preserve"> получающие среднее общее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11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792529">
            <w:pPr>
              <w:spacing w:line="311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образование в рамках освоения образова-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17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792529">
            <w:pPr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тельных  программ  среднего  профессио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17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792529">
            <w:pPr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нального образования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Pr="00792529">
              <w:rPr>
                <w:rFonts w:eastAsia="Calibri"/>
                <w:sz w:val="26"/>
                <w:szCs w:val="26"/>
              </w:rPr>
              <w:t xml:space="preserve"> в том числе образо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19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792529">
            <w:pPr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вательных программ среднего профессио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17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792529">
            <w:pPr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нального образования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Pr="00792529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792529">
              <w:rPr>
                <w:rFonts w:eastAsia="Calibri"/>
                <w:sz w:val="26"/>
                <w:szCs w:val="26"/>
              </w:rPr>
              <w:t>интегрированных</w:t>
            </w:r>
            <w:proofErr w:type="gramEnd"/>
            <w:r w:rsidRPr="00792529">
              <w:rPr>
                <w:rFonts w:eastAsia="Calibri"/>
                <w:sz w:val="26"/>
                <w:szCs w:val="26"/>
              </w:rPr>
              <w:t xml:space="preserve"> 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55"/>
        </w:trPr>
        <w:tc>
          <w:tcPr>
            <w:tcW w:w="4020" w:type="dxa"/>
            <w:gridSpan w:val="7"/>
            <w:tcBorders>
              <w:lef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792529">
            <w:pPr>
              <w:spacing w:line="254" w:lineRule="exact"/>
              <w:ind w:left="20"/>
              <w:rPr>
                <w:sz w:val="20"/>
                <w:szCs w:val="20"/>
              </w:rPr>
            </w:pPr>
            <w:proofErr w:type="gramStart"/>
            <w:r w:rsidRPr="00792529">
              <w:rPr>
                <w:rFonts w:eastAsia="Calibri"/>
                <w:sz w:val="26"/>
                <w:szCs w:val="26"/>
              </w:rPr>
              <w:t>образовательными</w:t>
            </w:r>
            <w:proofErr w:type="gramEnd"/>
            <w:r w:rsidRPr="00792529">
              <w:rPr>
                <w:rFonts w:eastAsia="Calibri"/>
                <w:sz w:val="26"/>
                <w:szCs w:val="26"/>
              </w:rPr>
              <w:t xml:space="preserve"> программам</w:t>
            </w:r>
          </w:p>
        </w:tc>
        <w:tc>
          <w:tcPr>
            <w:tcW w:w="1040" w:type="dxa"/>
            <w:shd w:val="clear" w:color="auto" w:fill="E4DEEB"/>
            <w:vAlign w:val="bottom"/>
          </w:tcPr>
          <w:p w:rsidR="008C7ED8" w:rsidRPr="00792529" w:rsidRDefault="008C7ED8"/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/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/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/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8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4DEEB"/>
            <w:vAlign w:val="bottom"/>
          </w:tcPr>
          <w:p w:rsidR="008C7ED8" w:rsidRPr="00792529" w:rsidRDefault="00792529">
            <w:pPr>
              <w:spacing w:line="281" w:lineRule="exact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  <w:shd w:val="clear" w:color="auto" w:fill="E4DEEB"/>
              </w:rPr>
              <w:t>среднего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792529">
            <w:pPr>
              <w:spacing w:line="281" w:lineRule="exact"/>
              <w:jc w:val="right"/>
              <w:rPr>
                <w:sz w:val="20"/>
                <w:szCs w:val="20"/>
              </w:rPr>
            </w:pPr>
            <w:proofErr w:type="gramStart"/>
            <w:r w:rsidRPr="00792529">
              <w:rPr>
                <w:rFonts w:eastAsia="Calibri"/>
                <w:sz w:val="26"/>
                <w:szCs w:val="26"/>
                <w:shd w:val="clear" w:color="auto" w:fill="E4DEEB"/>
              </w:rPr>
              <w:t>общего образования</w:t>
            </w:r>
            <w:r w:rsidR="008220C2">
              <w:rPr>
                <w:rFonts w:eastAsia="Calibri"/>
                <w:sz w:val="26"/>
                <w:szCs w:val="26"/>
                <w:shd w:val="clear" w:color="auto" w:fill="E4DEEB"/>
              </w:rPr>
              <w:t xml:space="preserve"> </w:t>
            </w:r>
            <w:r w:rsidRPr="00792529">
              <w:rPr>
                <w:rFonts w:eastAsia="Calibri"/>
                <w:sz w:val="26"/>
                <w:szCs w:val="26"/>
                <w:shd w:val="clear" w:color="auto" w:fill="E4DEEB"/>
              </w:rPr>
              <w:t xml:space="preserve"> </w:t>
            </w:r>
            <w:r w:rsidRPr="00792529">
              <w:rPr>
                <w:rFonts w:eastAsia="Calibri"/>
                <w:b/>
                <w:bCs/>
                <w:sz w:val="26"/>
                <w:szCs w:val="26"/>
                <w:shd w:val="clear" w:color="auto" w:fill="E4DEEB"/>
              </w:rPr>
              <w:t>(</w:t>
            </w:r>
            <w:r w:rsidRPr="00792529">
              <w:rPr>
                <w:rFonts w:eastAsia="Calibri"/>
                <w:sz w:val="26"/>
                <w:szCs w:val="26"/>
                <w:shd w:val="clear" w:color="auto" w:fill="E4DEEB"/>
              </w:rPr>
              <w:t>при наличии</w:t>
            </w:r>
            <w:proofErr w:type="gramEnd"/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E4DEEB"/>
            <w:vAlign w:val="bottom"/>
          </w:tcPr>
          <w:p w:rsidR="008C7ED8" w:rsidRPr="00792529" w:rsidRDefault="00792529">
            <w:pPr>
              <w:spacing w:line="228" w:lineRule="exact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4"/>
                <w:szCs w:val="24"/>
              </w:rPr>
              <w:t>у   такой</w:t>
            </w:r>
          </w:p>
        </w:tc>
        <w:tc>
          <w:tcPr>
            <w:tcW w:w="440" w:type="dxa"/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E4DEEB"/>
            <w:vAlign w:val="bottom"/>
          </w:tcPr>
          <w:p w:rsidR="008C7ED8" w:rsidRPr="00792529" w:rsidRDefault="00792529">
            <w:pPr>
              <w:spacing w:line="228" w:lineRule="exact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4"/>
                <w:szCs w:val="24"/>
              </w:rPr>
              <w:t>организации</w:t>
            </w:r>
            <w:r w:rsidRPr="00792529">
              <w:rPr>
                <w:rFonts w:eastAsia="Calibri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400" w:type="dxa"/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792529">
            <w:pPr>
              <w:spacing w:line="228" w:lineRule="exact"/>
              <w:jc w:val="right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4"/>
                <w:szCs w:val="24"/>
              </w:rPr>
              <w:t>реализующей</w:t>
            </w: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shd w:val="clear" w:color="auto" w:fill="E4DEEB"/>
            <w:vAlign w:val="bottom"/>
          </w:tcPr>
          <w:p w:rsidR="008C7ED8" w:rsidRPr="00792529" w:rsidRDefault="00792529">
            <w:pPr>
              <w:spacing w:line="228" w:lineRule="exact"/>
              <w:rPr>
                <w:sz w:val="20"/>
                <w:szCs w:val="20"/>
              </w:rPr>
            </w:pPr>
            <w:r w:rsidRPr="00792529">
              <w:rPr>
                <w:rFonts w:eastAsia="Calibri"/>
                <w:w w:val="82"/>
                <w:sz w:val="24"/>
                <w:szCs w:val="24"/>
                <w:shd w:val="clear" w:color="auto" w:fill="E4DEEB"/>
              </w:rPr>
              <w:t>образовательные</w:t>
            </w:r>
          </w:p>
        </w:tc>
        <w:tc>
          <w:tcPr>
            <w:tcW w:w="660" w:type="dxa"/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shd w:val="clear" w:color="auto" w:fill="E4DEEB"/>
            <w:vAlign w:val="bottom"/>
          </w:tcPr>
          <w:p w:rsidR="008C7ED8" w:rsidRPr="00792529" w:rsidRDefault="00792529">
            <w:pPr>
              <w:spacing w:line="228" w:lineRule="exact"/>
              <w:ind w:left="2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4"/>
                <w:szCs w:val="24"/>
                <w:shd w:val="clear" w:color="auto" w:fill="E4DEEB"/>
              </w:rPr>
              <w:t>программы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792529">
            <w:pPr>
              <w:spacing w:line="228" w:lineRule="exact"/>
              <w:jc w:val="right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4"/>
                <w:szCs w:val="24"/>
                <w:shd w:val="clear" w:color="auto" w:fill="E4DEEB"/>
              </w:rPr>
              <w:t>среднего</w:t>
            </w: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 w:val="restart"/>
            <w:shd w:val="clear" w:color="auto" w:fill="F1F1F1"/>
            <w:vAlign w:val="bottom"/>
          </w:tcPr>
          <w:p w:rsidR="008C7ED8" w:rsidRPr="00792529" w:rsidRDefault="00792529">
            <w:pPr>
              <w:jc w:val="center"/>
              <w:rPr>
                <w:sz w:val="20"/>
                <w:szCs w:val="20"/>
              </w:rPr>
            </w:pPr>
            <w:r w:rsidRPr="00792529">
              <w:rPr>
                <w:rFonts w:eastAsia="Calibri"/>
                <w:w w:val="97"/>
                <w:sz w:val="26"/>
                <w:szCs w:val="26"/>
              </w:rPr>
              <w:t>Школа Посольства России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17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4"/>
            <w:vMerge w:val="restart"/>
            <w:shd w:val="clear" w:color="auto" w:fill="E4DEEB"/>
            <w:vAlign w:val="bottom"/>
          </w:tcPr>
          <w:p w:rsidR="008C7ED8" w:rsidRPr="00792529" w:rsidRDefault="00792529">
            <w:pPr>
              <w:spacing w:line="228" w:lineRule="exact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4"/>
                <w:szCs w:val="24"/>
                <w:shd w:val="clear" w:color="auto" w:fill="E4DEEB"/>
              </w:rPr>
              <w:t>общего  образования</w:t>
            </w:r>
            <w:r w:rsidRPr="00792529">
              <w:rPr>
                <w:rFonts w:eastAsia="Calibri"/>
                <w:b/>
                <w:bCs/>
                <w:sz w:val="24"/>
                <w:szCs w:val="24"/>
                <w:shd w:val="clear" w:color="auto" w:fill="E4DEEB"/>
              </w:rPr>
              <w:t>,</w:t>
            </w:r>
          </w:p>
        </w:tc>
        <w:tc>
          <w:tcPr>
            <w:tcW w:w="2000" w:type="dxa"/>
            <w:gridSpan w:val="3"/>
            <w:vMerge w:val="restart"/>
            <w:shd w:val="clear" w:color="auto" w:fill="E4DEEB"/>
            <w:vAlign w:val="bottom"/>
          </w:tcPr>
          <w:p w:rsidR="008C7ED8" w:rsidRPr="00792529" w:rsidRDefault="00792529">
            <w:pPr>
              <w:spacing w:line="228" w:lineRule="exact"/>
              <w:ind w:right="261"/>
              <w:jc w:val="right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4"/>
                <w:szCs w:val="24"/>
                <w:shd w:val="clear" w:color="auto" w:fill="E4DEEB"/>
              </w:rPr>
              <w:t>свидетельства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792529">
            <w:pPr>
              <w:spacing w:line="228" w:lineRule="exact"/>
              <w:jc w:val="right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4"/>
                <w:szCs w:val="24"/>
                <w:shd w:val="clear" w:color="auto" w:fill="E4DEEB"/>
              </w:rPr>
              <w:t>о</w:t>
            </w: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Merge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5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gridSpan w:val="4"/>
            <w:vMerge/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3"/>
            <w:vMerge/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5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/>
        </w:tc>
        <w:tc>
          <w:tcPr>
            <w:tcW w:w="3920" w:type="dxa"/>
            <w:gridSpan w:val="6"/>
            <w:shd w:val="clear" w:color="auto" w:fill="E4DEEB"/>
            <w:vAlign w:val="bottom"/>
          </w:tcPr>
          <w:p w:rsidR="008C7ED8" w:rsidRPr="00792529" w:rsidRDefault="00792529">
            <w:pPr>
              <w:spacing w:line="258" w:lineRule="exact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государственной аккредитации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40" w:type="dxa"/>
            <w:shd w:val="clear" w:color="auto" w:fill="E4DEEB"/>
            <w:vAlign w:val="bottom"/>
          </w:tcPr>
          <w:p w:rsidR="008C7ED8" w:rsidRPr="00792529" w:rsidRDefault="008C7ED8"/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/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/>
        </w:tc>
        <w:tc>
          <w:tcPr>
            <w:tcW w:w="2960" w:type="dxa"/>
            <w:vMerge w:val="restart"/>
            <w:shd w:val="clear" w:color="auto" w:fill="F1F1F1"/>
            <w:vAlign w:val="bottom"/>
          </w:tcPr>
          <w:p w:rsidR="008C7ED8" w:rsidRPr="00792529" w:rsidRDefault="00792529">
            <w:pPr>
              <w:jc w:val="center"/>
              <w:rPr>
                <w:sz w:val="20"/>
                <w:szCs w:val="20"/>
              </w:rPr>
            </w:pPr>
            <w:r w:rsidRPr="00792529">
              <w:rPr>
                <w:rFonts w:eastAsia="Calibri"/>
                <w:w w:val="99"/>
                <w:sz w:val="26"/>
                <w:szCs w:val="26"/>
              </w:rPr>
              <w:t xml:space="preserve">в </w:t>
            </w:r>
            <w:r w:rsidR="00657591" w:rsidRPr="00792529">
              <w:rPr>
                <w:rFonts w:eastAsia="Calibri"/>
                <w:w w:val="99"/>
                <w:sz w:val="26"/>
                <w:szCs w:val="26"/>
              </w:rPr>
              <w:t>Турции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/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10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4DEEB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Merge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7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shd w:val="clear" w:color="auto" w:fill="D9EDF2"/>
            <w:vAlign w:val="bottom"/>
          </w:tcPr>
          <w:p w:rsidR="008C7ED8" w:rsidRPr="00792529" w:rsidRDefault="00792529">
            <w:pPr>
              <w:ind w:left="40"/>
              <w:rPr>
                <w:sz w:val="20"/>
                <w:szCs w:val="20"/>
              </w:rPr>
            </w:pPr>
            <w:proofErr w:type="gramStart"/>
            <w:r w:rsidRPr="00792529">
              <w:rPr>
                <w:rFonts w:eastAsia="Calibri"/>
                <w:sz w:val="26"/>
                <w:szCs w:val="26"/>
              </w:rPr>
              <w:t xml:space="preserve">Выпускники прошлых лет 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(</w:t>
            </w:r>
            <w:r w:rsidRPr="00792529">
              <w:rPr>
                <w:rFonts w:eastAsia="Calibri"/>
                <w:sz w:val="26"/>
                <w:szCs w:val="26"/>
              </w:rPr>
              <w:t>лица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Pr="00792529">
              <w:rPr>
                <w:rFonts w:eastAsia="Calibri"/>
                <w:sz w:val="26"/>
                <w:szCs w:val="26"/>
              </w:rPr>
              <w:t xml:space="preserve"> освоившие</w:t>
            </w:r>
            <w:proofErr w:type="gramEnd"/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7"/>
            <w:shd w:val="clear" w:color="auto" w:fill="D9EDF2"/>
            <w:vAlign w:val="bottom"/>
          </w:tcPr>
          <w:p w:rsidR="008C7ED8" w:rsidRPr="00792529" w:rsidRDefault="00792529">
            <w:pPr>
              <w:spacing w:line="249" w:lineRule="exact"/>
              <w:ind w:left="6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образовательные программы среднего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33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792529">
            <w:pPr>
              <w:spacing w:line="233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5"/>
                <w:szCs w:val="25"/>
              </w:rPr>
              <w:t>общего образования в предыдущие годы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  <w:shd w:val="clear" w:color="auto" w:fill="F1F1F1"/>
            <w:vAlign w:val="bottom"/>
          </w:tcPr>
          <w:p w:rsidR="008C7ED8" w:rsidRPr="00792529" w:rsidRDefault="00792529">
            <w:pPr>
              <w:jc w:val="center"/>
              <w:rPr>
                <w:sz w:val="20"/>
                <w:szCs w:val="20"/>
              </w:rPr>
            </w:pPr>
            <w:r w:rsidRPr="00792529">
              <w:rPr>
                <w:rFonts w:eastAsia="Calibri"/>
                <w:w w:val="98"/>
                <w:sz w:val="28"/>
                <w:szCs w:val="28"/>
              </w:rPr>
              <w:t xml:space="preserve">до </w:t>
            </w:r>
            <w:r w:rsidRPr="00792529">
              <w:rPr>
                <w:rFonts w:eastAsia="Calibri"/>
                <w:b/>
                <w:bCs/>
                <w:w w:val="98"/>
                <w:sz w:val="28"/>
                <w:szCs w:val="28"/>
              </w:rPr>
              <w:t>1</w:t>
            </w:r>
            <w:r w:rsidRPr="00792529">
              <w:rPr>
                <w:rFonts w:eastAsia="Calibri"/>
                <w:w w:val="98"/>
                <w:sz w:val="28"/>
                <w:szCs w:val="28"/>
              </w:rPr>
              <w:t xml:space="preserve"> февраля </w:t>
            </w:r>
            <w:r w:rsidRPr="00792529">
              <w:rPr>
                <w:rFonts w:eastAsia="Calibri"/>
                <w:b/>
                <w:bCs/>
                <w:w w:val="98"/>
                <w:sz w:val="28"/>
                <w:szCs w:val="28"/>
              </w:rPr>
              <w:t>2020</w:t>
            </w:r>
            <w:r w:rsidRPr="00792529">
              <w:rPr>
                <w:rFonts w:eastAsia="Calibri"/>
                <w:w w:val="98"/>
                <w:sz w:val="28"/>
                <w:szCs w:val="28"/>
              </w:rPr>
              <w:t xml:space="preserve"> года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shd w:val="clear" w:color="auto" w:fill="F1F1F1"/>
            <w:vAlign w:val="bottom"/>
          </w:tcPr>
          <w:p w:rsidR="008C7ED8" w:rsidRPr="00792529" w:rsidRDefault="008C7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167"/>
        </w:trPr>
        <w:tc>
          <w:tcPr>
            <w:tcW w:w="5060" w:type="dxa"/>
            <w:gridSpan w:val="8"/>
            <w:vMerge w:val="restart"/>
            <w:tcBorders>
              <w:lef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792529">
            <w:pPr>
              <w:spacing w:line="285" w:lineRule="exact"/>
              <w:ind w:left="20"/>
              <w:rPr>
                <w:sz w:val="20"/>
                <w:szCs w:val="20"/>
              </w:rPr>
            </w:pPr>
            <w:proofErr w:type="gramStart"/>
            <w:r w:rsidRPr="00792529">
              <w:rPr>
                <w:rFonts w:eastAsia="Calibri"/>
                <w:sz w:val="26"/>
                <w:szCs w:val="26"/>
              </w:rPr>
              <w:t>имеющие</w:t>
            </w:r>
            <w:proofErr w:type="gramEnd"/>
            <w:r w:rsidRPr="00792529">
              <w:rPr>
                <w:rFonts w:eastAsia="Calibri"/>
                <w:sz w:val="26"/>
                <w:szCs w:val="26"/>
              </w:rPr>
              <w:t xml:space="preserve"> документ об образовании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Pr="00792529">
              <w:rPr>
                <w:rFonts w:eastAsia="Calibri"/>
                <w:sz w:val="26"/>
                <w:szCs w:val="26"/>
              </w:rPr>
              <w:t xml:space="preserve"> под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Merge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118"/>
        </w:trPr>
        <w:tc>
          <w:tcPr>
            <w:tcW w:w="5060" w:type="dxa"/>
            <w:gridSpan w:val="8"/>
            <w:vMerge/>
            <w:tcBorders>
              <w:lef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shd w:val="clear" w:color="auto" w:fill="F1F1F1"/>
            <w:vAlign w:val="bottom"/>
          </w:tcPr>
          <w:p w:rsidR="008C7ED8" w:rsidRPr="00792529" w:rsidRDefault="008C7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198"/>
        </w:trPr>
        <w:tc>
          <w:tcPr>
            <w:tcW w:w="5060" w:type="dxa"/>
            <w:gridSpan w:val="8"/>
            <w:vMerge w:val="restart"/>
            <w:tcBorders>
              <w:lef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792529">
            <w:pPr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тверждающий получение среднего общего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vMerge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146"/>
        </w:trPr>
        <w:tc>
          <w:tcPr>
            <w:tcW w:w="5060" w:type="dxa"/>
            <w:gridSpan w:val="8"/>
            <w:vMerge/>
            <w:tcBorders>
              <w:lef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shd w:val="clear" w:color="auto" w:fill="F1F1F1"/>
            <w:vAlign w:val="bottom"/>
          </w:tcPr>
          <w:p w:rsidR="008C7ED8" w:rsidRPr="00792529" w:rsidRDefault="008C7ED8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164"/>
        </w:trPr>
        <w:tc>
          <w:tcPr>
            <w:tcW w:w="5060" w:type="dxa"/>
            <w:gridSpan w:val="8"/>
            <w:vMerge w:val="restart"/>
            <w:tcBorders>
              <w:lef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792529">
            <w:pPr>
              <w:ind w:left="20"/>
              <w:rPr>
                <w:sz w:val="20"/>
                <w:szCs w:val="20"/>
              </w:rPr>
            </w:pPr>
            <w:proofErr w:type="gramStart"/>
            <w:r w:rsidRPr="00792529">
              <w:rPr>
                <w:rFonts w:eastAsia="Calibri"/>
                <w:sz w:val="26"/>
                <w:szCs w:val="26"/>
              </w:rPr>
              <w:t xml:space="preserve">образования 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(</w:t>
            </w:r>
            <w:r w:rsidRPr="00792529">
              <w:rPr>
                <w:rFonts w:eastAsia="Calibri"/>
                <w:sz w:val="26"/>
                <w:szCs w:val="26"/>
              </w:rPr>
              <w:t xml:space="preserve">среднего 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(</w:t>
            </w:r>
            <w:r w:rsidRPr="00792529">
              <w:rPr>
                <w:rFonts w:eastAsia="Calibri"/>
                <w:sz w:val="26"/>
                <w:szCs w:val="26"/>
              </w:rPr>
              <w:t>полного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)</w:t>
            </w:r>
            <w:r w:rsidRPr="00792529">
              <w:rPr>
                <w:rFonts w:eastAsia="Calibri"/>
                <w:sz w:val="26"/>
                <w:szCs w:val="26"/>
              </w:rPr>
              <w:t xml:space="preserve"> общего</w:t>
            </w:r>
            <w:proofErr w:type="gramEnd"/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153"/>
        </w:trPr>
        <w:tc>
          <w:tcPr>
            <w:tcW w:w="5060" w:type="dxa"/>
            <w:gridSpan w:val="8"/>
            <w:vMerge/>
            <w:tcBorders>
              <w:lef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shd w:val="clear" w:color="auto" w:fill="F1F1F1"/>
            <w:vAlign w:val="bottom"/>
          </w:tcPr>
          <w:p w:rsidR="008C7ED8" w:rsidRPr="00792529" w:rsidRDefault="008C7ED8" w:rsidP="00657591">
            <w:pPr>
              <w:spacing w:line="243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90"/>
        </w:trPr>
        <w:tc>
          <w:tcPr>
            <w:tcW w:w="5060" w:type="dxa"/>
            <w:gridSpan w:val="8"/>
            <w:vMerge w:val="restart"/>
            <w:tcBorders>
              <w:lef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792529">
            <w:pPr>
              <w:spacing w:line="310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образования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);</w:t>
            </w:r>
            <w:r w:rsidRPr="00792529">
              <w:rPr>
                <w:rFonts w:eastAsia="Calibri"/>
                <w:sz w:val="26"/>
                <w:szCs w:val="26"/>
              </w:rPr>
              <w:t xml:space="preserve"> граждане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Pr="00792529">
              <w:rPr>
                <w:rFonts w:eastAsia="Calibri"/>
                <w:sz w:val="26"/>
                <w:szCs w:val="26"/>
              </w:rPr>
              <w:t xml:space="preserve"> имеющие среднее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vMerge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21"/>
        </w:trPr>
        <w:tc>
          <w:tcPr>
            <w:tcW w:w="5060" w:type="dxa"/>
            <w:gridSpan w:val="8"/>
            <w:vMerge/>
            <w:tcBorders>
              <w:lef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42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792529">
            <w:pPr>
              <w:spacing w:line="243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общее образование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Pr="00792529">
              <w:rPr>
                <w:rFonts w:eastAsia="Calibri"/>
                <w:sz w:val="26"/>
                <w:szCs w:val="26"/>
              </w:rPr>
              <w:t xml:space="preserve"> полученное </w:t>
            </w:r>
            <w:proofErr w:type="gramStart"/>
            <w:r w:rsidRPr="00792529">
              <w:rPr>
                <w:rFonts w:eastAsia="Calibri"/>
                <w:sz w:val="26"/>
                <w:szCs w:val="26"/>
              </w:rPr>
              <w:t>в ино</w:t>
            </w:r>
            <w:proofErr w:type="gramEnd"/>
            <w:r w:rsidRPr="00792529">
              <w:rPr>
                <w:rFonts w:eastAsia="Calibr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1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shd w:val="clear" w:color="auto" w:fill="D9EDF2"/>
            <w:vAlign w:val="bottom"/>
          </w:tcPr>
          <w:p w:rsidR="008C7ED8" w:rsidRPr="00792529" w:rsidRDefault="00792529">
            <w:pPr>
              <w:spacing w:line="311" w:lineRule="exact"/>
              <w:ind w:left="6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 xml:space="preserve">странных образовательных </w:t>
            </w:r>
            <w:proofErr w:type="gramStart"/>
            <w:r w:rsidRPr="00792529">
              <w:rPr>
                <w:rFonts w:eastAsia="Calibri"/>
                <w:sz w:val="26"/>
                <w:szCs w:val="26"/>
              </w:rPr>
              <w:t>организациях</w:t>
            </w:r>
            <w:proofErr w:type="gramEnd"/>
            <w:r w:rsidRPr="00792529">
              <w:rPr>
                <w:rFonts w:eastAsia="Calibr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12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7"/>
            <w:tcBorders>
              <w:bottom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DF2"/>
            <w:vAlign w:val="bottom"/>
          </w:tcPr>
          <w:p w:rsidR="008C7ED8" w:rsidRPr="00792529" w:rsidRDefault="008C7ED8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2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shd w:val="clear" w:color="auto" w:fill="FCE8D8"/>
            <w:vAlign w:val="bottom"/>
          </w:tcPr>
          <w:p w:rsidR="008C7ED8" w:rsidRPr="00792529" w:rsidRDefault="00792529">
            <w:pPr>
              <w:ind w:left="4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Иностранные граждане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Pr="00792529">
              <w:rPr>
                <w:rFonts w:eastAsia="Calibri"/>
                <w:sz w:val="26"/>
                <w:szCs w:val="26"/>
              </w:rPr>
              <w:t xml:space="preserve"> лица без граждан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42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792529">
            <w:pPr>
              <w:spacing w:line="243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ства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Pr="00792529">
              <w:rPr>
                <w:rFonts w:eastAsia="Calibri"/>
                <w:sz w:val="26"/>
                <w:szCs w:val="26"/>
              </w:rPr>
              <w:t xml:space="preserve"> беженцы и вынужденные </w:t>
            </w:r>
            <w:proofErr w:type="gramStart"/>
            <w:r w:rsidRPr="00792529">
              <w:rPr>
                <w:rFonts w:eastAsia="Calibri"/>
                <w:sz w:val="26"/>
                <w:szCs w:val="26"/>
              </w:rPr>
              <w:t>переселен</w:t>
            </w:r>
            <w:proofErr w:type="gramEnd"/>
            <w:r w:rsidRPr="00792529">
              <w:rPr>
                <w:rFonts w:eastAsia="Calibr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05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792529">
            <w:pPr>
              <w:spacing w:line="305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цы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Pr="00792529">
              <w:rPr>
                <w:rFonts w:eastAsia="Calibri"/>
                <w:sz w:val="26"/>
                <w:szCs w:val="26"/>
              </w:rPr>
              <w:t xml:space="preserve"> освоившие образовательные програм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42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792529">
            <w:pPr>
              <w:spacing w:line="243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 xml:space="preserve">мы среднего общего образования в </w:t>
            </w:r>
            <w:proofErr w:type="gramStart"/>
            <w:r w:rsidRPr="00792529">
              <w:rPr>
                <w:rFonts w:eastAsia="Calibri"/>
                <w:sz w:val="26"/>
                <w:szCs w:val="26"/>
              </w:rPr>
              <w:t>очной</w:t>
            </w:r>
            <w:proofErr w:type="gramEnd"/>
            <w:r w:rsidRPr="00792529">
              <w:rPr>
                <w:rFonts w:eastAsia="Calibri"/>
                <w:b/>
                <w:bCs/>
                <w:sz w:val="26"/>
                <w:szCs w:val="26"/>
              </w:rPr>
              <w:t>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05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792529">
            <w:pPr>
              <w:spacing w:line="305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очно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-</w:t>
            </w:r>
            <w:r w:rsidRPr="00792529">
              <w:rPr>
                <w:rFonts w:eastAsia="Calibri"/>
                <w:sz w:val="26"/>
                <w:szCs w:val="26"/>
              </w:rPr>
              <w:t xml:space="preserve">заочной или </w:t>
            </w:r>
            <w:proofErr w:type="gramStart"/>
            <w:r w:rsidRPr="00792529">
              <w:rPr>
                <w:rFonts w:eastAsia="Calibri"/>
                <w:sz w:val="26"/>
                <w:szCs w:val="26"/>
              </w:rPr>
              <w:t>заочной</w:t>
            </w:r>
            <w:proofErr w:type="gramEnd"/>
            <w:r w:rsidRPr="00792529">
              <w:rPr>
                <w:rFonts w:eastAsia="Calibri"/>
                <w:sz w:val="26"/>
                <w:szCs w:val="26"/>
              </w:rPr>
              <w:t xml:space="preserve"> формах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Pr="00792529">
              <w:rPr>
                <w:rFonts w:eastAsia="Calibri"/>
                <w:sz w:val="26"/>
                <w:szCs w:val="26"/>
              </w:rPr>
              <w:t xml:space="preserve"> а также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42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792529">
            <w:pPr>
              <w:spacing w:line="243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лица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Pr="00792529">
              <w:rPr>
                <w:rFonts w:eastAsia="Calibri"/>
                <w:sz w:val="26"/>
                <w:szCs w:val="26"/>
              </w:rPr>
              <w:t xml:space="preserve"> освоившие  образовательные  </w:t>
            </w:r>
            <w:proofErr w:type="gramStart"/>
            <w:r w:rsidRPr="00792529">
              <w:rPr>
                <w:rFonts w:eastAsia="Calibri"/>
                <w:sz w:val="26"/>
                <w:szCs w:val="26"/>
              </w:rPr>
              <w:t>про</w:t>
            </w:r>
            <w:proofErr w:type="gramEnd"/>
            <w:r w:rsidRPr="00792529">
              <w:rPr>
                <w:rFonts w:eastAsia="Calibr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07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792529">
            <w:pPr>
              <w:spacing w:line="307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 xml:space="preserve">граммы среднего общего образования </w:t>
            </w:r>
            <w:proofErr w:type="gramStart"/>
            <w:r w:rsidRPr="00792529">
              <w:rPr>
                <w:rFonts w:eastAsia="Calibri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240"/>
        </w:trPr>
        <w:tc>
          <w:tcPr>
            <w:tcW w:w="5060" w:type="dxa"/>
            <w:gridSpan w:val="8"/>
            <w:tcBorders>
              <w:lef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792529">
            <w:pPr>
              <w:spacing w:line="240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форме семейного образования или само</w:t>
            </w:r>
            <w:r w:rsidRPr="00792529">
              <w:rPr>
                <w:rFonts w:eastAsia="Calibr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311"/>
        </w:trPr>
        <w:tc>
          <w:tcPr>
            <w:tcW w:w="2280" w:type="dxa"/>
            <w:gridSpan w:val="4"/>
            <w:tcBorders>
              <w:lef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792529">
            <w:pPr>
              <w:spacing w:line="311" w:lineRule="exact"/>
              <w:ind w:left="20"/>
              <w:rPr>
                <w:sz w:val="20"/>
                <w:szCs w:val="20"/>
              </w:rPr>
            </w:pPr>
            <w:r w:rsidRPr="00792529">
              <w:rPr>
                <w:rFonts w:eastAsia="Calibri"/>
                <w:sz w:val="26"/>
                <w:szCs w:val="26"/>
              </w:rPr>
              <w:t>образования</w:t>
            </w:r>
          </w:p>
        </w:tc>
        <w:tc>
          <w:tcPr>
            <w:tcW w:w="780" w:type="dxa"/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  <w:tr w:rsidR="008C7ED8" w:rsidRPr="00792529">
        <w:trPr>
          <w:trHeight w:val="1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CE8D8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F1F1F1"/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F1F1F1"/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F1F1F1"/>
              <w:right w:val="single" w:sz="8" w:space="0" w:color="auto"/>
            </w:tcBorders>
            <w:vAlign w:val="bottom"/>
          </w:tcPr>
          <w:p w:rsidR="008C7ED8" w:rsidRPr="00792529" w:rsidRDefault="008C7ED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C7ED8" w:rsidRPr="00792529" w:rsidRDefault="008C7ED8">
            <w:pPr>
              <w:rPr>
                <w:sz w:val="1"/>
                <w:szCs w:val="1"/>
              </w:rPr>
            </w:pPr>
          </w:p>
        </w:tc>
      </w:tr>
    </w:tbl>
    <w:p w:rsidR="008C7ED8" w:rsidRPr="00792529" w:rsidRDefault="00792529">
      <w:pPr>
        <w:spacing w:line="20" w:lineRule="exact"/>
        <w:rPr>
          <w:sz w:val="24"/>
          <w:szCs w:val="24"/>
        </w:rPr>
      </w:pPr>
      <w:r w:rsidRPr="00792529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973455</wp:posOffset>
            </wp:positionH>
            <wp:positionV relativeFrom="paragraph">
              <wp:posOffset>-4206240</wp:posOffset>
            </wp:positionV>
            <wp:extent cx="2362200" cy="20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ED8" w:rsidRPr="00792529" w:rsidRDefault="008C7ED8">
      <w:pPr>
        <w:sectPr w:rsidR="008C7ED8" w:rsidRPr="00792529">
          <w:pgSz w:w="11900" w:h="16841"/>
          <w:pgMar w:top="841" w:right="199" w:bottom="1440" w:left="440" w:header="0" w:footer="0" w:gutter="0"/>
          <w:cols w:space="720" w:equalWidth="0">
            <w:col w:w="11260"/>
          </w:cols>
        </w:sectPr>
      </w:pPr>
    </w:p>
    <w:p w:rsidR="008C7ED8" w:rsidRPr="00792529" w:rsidRDefault="008C7ED8">
      <w:pPr>
        <w:spacing w:line="200" w:lineRule="exact"/>
        <w:rPr>
          <w:sz w:val="24"/>
          <w:szCs w:val="24"/>
        </w:rPr>
      </w:pPr>
    </w:p>
    <w:p w:rsidR="008C7ED8" w:rsidRPr="00792529" w:rsidRDefault="008C7ED8">
      <w:pPr>
        <w:spacing w:line="242" w:lineRule="exact"/>
        <w:rPr>
          <w:sz w:val="24"/>
          <w:szCs w:val="24"/>
        </w:rPr>
      </w:pPr>
    </w:p>
    <w:p w:rsidR="008C7ED8" w:rsidRPr="00792529" w:rsidRDefault="00792529">
      <w:pPr>
        <w:spacing w:line="224" w:lineRule="auto"/>
        <w:ind w:left="240" w:right="360" w:firstLine="706"/>
        <w:jc w:val="both"/>
        <w:rPr>
          <w:sz w:val="20"/>
          <w:szCs w:val="20"/>
        </w:rPr>
      </w:pPr>
      <w:r w:rsidRPr="00792529">
        <w:rPr>
          <w:rFonts w:eastAsia="Calibri"/>
          <w:sz w:val="28"/>
          <w:szCs w:val="28"/>
        </w:rPr>
        <w:t>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</w:t>
      </w:r>
    </w:p>
    <w:p w:rsidR="008C7ED8" w:rsidRPr="00792529" w:rsidRDefault="008C7ED8">
      <w:pPr>
        <w:sectPr w:rsidR="008C7ED8" w:rsidRPr="00792529">
          <w:type w:val="continuous"/>
          <w:pgSz w:w="11900" w:h="16841"/>
          <w:pgMar w:top="841" w:right="199" w:bottom="1440" w:left="440" w:header="0" w:footer="0" w:gutter="0"/>
          <w:cols w:space="720" w:equalWidth="0">
            <w:col w:w="11260"/>
          </w:cols>
        </w:sectPr>
      </w:pPr>
    </w:p>
    <w:p w:rsidR="008C7ED8" w:rsidRPr="00792529" w:rsidRDefault="00792529">
      <w:pPr>
        <w:numPr>
          <w:ilvl w:val="0"/>
          <w:numId w:val="1"/>
        </w:numPr>
        <w:tabs>
          <w:tab w:val="left" w:pos="1197"/>
        </w:tabs>
        <w:spacing w:line="228" w:lineRule="auto"/>
        <w:ind w:left="220" w:right="120" w:firstLine="705"/>
        <w:jc w:val="both"/>
        <w:rPr>
          <w:rFonts w:eastAsia="Calibri"/>
          <w:sz w:val="28"/>
          <w:szCs w:val="28"/>
        </w:rPr>
      </w:pPr>
      <w:proofErr w:type="gramStart"/>
      <w:r w:rsidRPr="00792529">
        <w:rPr>
          <w:rFonts w:eastAsia="Calibri"/>
          <w:sz w:val="28"/>
          <w:szCs w:val="28"/>
        </w:rPr>
        <w:lastRenderedPageBreak/>
        <w:t>этом</w:t>
      </w:r>
      <w:proofErr w:type="gramEnd"/>
      <w:r w:rsidRPr="00792529">
        <w:rPr>
          <w:rFonts w:eastAsia="Calibri"/>
          <w:sz w:val="28"/>
          <w:szCs w:val="28"/>
        </w:rPr>
        <w:t xml:space="preserve">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:rsidR="008C7ED8" w:rsidRPr="00792529" w:rsidRDefault="008C7ED8">
      <w:pPr>
        <w:spacing w:line="200" w:lineRule="exact"/>
        <w:rPr>
          <w:sz w:val="20"/>
          <w:szCs w:val="20"/>
        </w:rPr>
      </w:pPr>
    </w:p>
    <w:p w:rsidR="008C7ED8" w:rsidRPr="00792529" w:rsidRDefault="008C7ED8">
      <w:pPr>
        <w:spacing w:line="213" w:lineRule="exact"/>
        <w:rPr>
          <w:sz w:val="20"/>
          <w:szCs w:val="20"/>
        </w:rPr>
      </w:pPr>
    </w:p>
    <w:p w:rsidR="008C7ED8" w:rsidRPr="00792529" w:rsidRDefault="00792529">
      <w:pPr>
        <w:spacing w:line="224" w:lineRule="auto"/>
        <w:ind w:left="120" w:firstLine="706"/>
        <w:jc w:val="both"/>
        <w:rPr>
          <w:sz w:val="20"/>
          <w:szCs w:val="20"/>
        </w:rPr>
      </w:pPr>
      <w:r w:rsidRPr="00792529">
        <w:rPr>
          <w:rFonts w:eastAsia="Calibri"/>
          <w:sz w:val="28"/>
          <w:szCs w:val="28"/>
        </w:rPr>
        <w:t>Два экзамена в форме ЕГЭ – русский язык и математика – являются обязательными для выпускников текущего года. Успешная сдача этих предметов влияет на получение аттестата о среднем общем образовании.</w:t>
      </w:r>
    </w:p>
    <w:p w:rsidR="008C7ED8" w:rsidRPr="00792529" w:rsidRDefault="008C7ED8">
      <w:pPr>
        <w:spacing w:line="200" w:lineRule="exact"/>
        <w:rPr>
          <w:sz w:val="20"/>
          <w:szCs w:val="20"/>
        </w:rPr>
      </w:pPr>
    </w:p>
    <w:p w:rsidR="008C7ED8" w:rsidRPr="00792529" w:rsidRDefault="008C7ED8">
      <w:pPr>
        <w:spacing w:line="319" w:lineRule="exact"/>
        <w:rPr>
          <w:sz w:val="20"/>
          <w:szCs w:val="20"/>
        </w:rPr>
      </w:pPr>
    </w:p>
    <w:p w:rsidR="008C7ED8" w:rsidRPr="00792529" w:rsidRDefault="00792529" w:rsidP="00657591">
      <w:pPr>
        <w:spacing w:line="230" w:lineRule="auto"/>
        <w:ind w:firstLine="706"/>
        <w:jc w:val="both"/>
        <w:rPr>
          <w:sz w:val="20"/>
          <w:szCs w:val="20"/>
        </w:rPr>
      </w:pPr>
      <w:proofErr w:type="gramStart"/>
      <w:r w:rsidRPr="00792529">
        <w:rPr>
          <w:rFonts w:eastAsia="Calibri"/>
          <w:sz w:val="28"/>
          <w:szCs w:val="28"/>
        </w:rPr>
        <w:t xml:space="preserve">Остальные предметы учебного плана школы – биология, </w:t>
      </w:r>
      <w:r w:rsidR="008220C2">
        <w:rPr>
          <w:rFonts w:eastAsia="Calibri"/>
          <w:sz w:val="28"/>
          <w:szCs w:val="28"/>
        </w:rPr>
        <w:t xml:space="preserve"> </w:t>
      </w:r>
      <w:r w:rsidRPr="00792529">
        <w:rPr>
          <w:rFonts w:eastAsia="Calibri"/>
          <w:sz w:val="28"/>
          <w:szCs w:val="28"/>
        </w:rPr>
        <w:t xml:space="preserve">химия, география, физика, информатика и информационно-коммуникационные технологии (ИКТ), литература, история, обществознание, иностранные языки - относятся к предметам по выбору. </w:t>
      </w:r>
      <w:proofErr w:type="gramEnd"/>
    </w:p>
    <w:p w:rsidR="008C7ED8" w:rsidRPr="00792529" w:rsidRDefault="008C7ED8">
      <w:pPr>
        <w:spacing w:line="200" w:lineRule="exact"/>
        <w:rPr>
          <w:sz w:val="20"/>
          <w:szCs w:val="20"/>
        </w:rPr>
      </w:pPr>
    </w:p>
    <w:p w:rsidR="008C7ED8" w:rsidRPr="00792529" w:rsidRDefault="008C7ED8">
      <w:pPr>
        <w:spacing w:line="243" w:lineRule="exact"/>
        <w:rPr>
          <w:sz w:val="20"/>
          <w:szCs w:val="20"/>
        </w:rPr>
      </w:pPr>
    </w:p>
    <w:p w:rsidR="008C7ED8" w:rsidRPr="00792529" w:rsidRDefault="00B6157A" w:rsidP="00657591">
      <w:pPr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728;visibility:visible;mso-wrap-distance-left:0;mso-wrap-distance-right:0" from="35.8pt,-1.15pt" to="279.8pt,-1.15pt" o:allowincell="f" strokecolor="silver" strokeweight="1.32pt"/>
        </w:pict>
      </w: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" from="35.9pt,-.85pt" to="240.8pt,-.85pt" o:allowincell="f" strokecolor="silver" strokeweight=".38097mm"/>
        </w:pict>
      </w:r>
    </w:p>
    <w:sectPr w:rsidR="008C7ED8" w:rsidRPr="00792529" w:rsidSect="008C7ED8">
      <w:pgSz w:w="11900" w:h="16841"/>
      <w:pgMar w:top="905" w:right="439" w:bottom="1440" w:left="460" w:header="0" w:footer="0" w:gutter="0"/>
      <w:cols w:space="720" w:equalWidth="0">
        <w:col w:w="11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FE02218"/>
    <w:lvl w:ilvl="0" w:tplc="3F6A244E">
      <w:start w:val="1"/>
      <w:numFmt w:val="bullet"/>
      <w:lvlText w:val="В"/>
      <w:lvlJc w:val="left"/>
    </w:lvl>
    <w:lvl w:ilvl="1" w:tplc="3D183390">
      <w:numFmt w:val="decimal"/>
      <w:lvlText w:val=""/>
      <w:lvlJc w:val="left"/>
    </w:lvl>
    <w:lvl w:ilvl="2" w:tplc="7DAA69E2">
      <w:numFmt w:val="decimal"/>
      <w:lvlText w:val=""/>
      <w:lvlJc w:val="left"/>
    </w:lvl>
    <w:lvl w:ilvl="3" w:tplc="861ED302">
      <w:numFmt w:val="decimal"/>
      <w:lvlText w:val=""/>
      <w:lvlJc w:val="left"/>
    </w:lvl>
    <w:lvl w:ilvl="4" w:tplc="A9E2B3AE">
      <w:numFmt w:val="decimal"/>
      <w:lvlText w:val=""/>
      <w:lvlJc w:val="left"/>
    </w:lvl>
    <w:lvl w:ilvl="5" w:tplc="B0D42404">
      <w:numFmt w:val="decimal"/>
      <w:lvlText w:val=""/>
      <w:lvlJc w:val="left"/>
    </w:lvl>
    <w:lvl w:ilvl="6" w:tplc="2794CAFC">
      <w:numFmt w:val="decimal"/>
      <w:lvlText w:val=""/>
      <w:lvlJc w:val="left"/>
    </w:lvl>
    <w:lvl w:ilvl="7" w:tplc="BD04B320">
      <w:numFmt w:val="decimal"/>
      <w:lvlText w:val=""/>
      <w:lvlJc w:val="left"/>
    </w:lvl>
    <w:lvl w:ilvl="8" w:tplc="65FAC5BA">
      <w:numFmt w:val="decimal"/>
      <w:lvlText w:val=""/>
      <w:lvlJc w:val="left"/>
    </w:lvl>
  </w:abstractNum>
  <w:abstractNum w:abstractNumId="1">
    <w:nsid w:val="00006784"/>
    <w:multiLevelType w:val="hybridMultilevel"/>
    <w:tmpl w:val="1D64097C"/>
    <w:lvl w:ilvl="0" w:tplc="1A48C5EC">
      <w:start w:val="1"/>
      <w:numFmt w:val="bullet"/>
      <w:lvlText w:val="•"/>
      <w:lvlJc w:val="left"/>
    </w:lvl>
    <w:lvl w:ilvl="1" w:tplc="8D883FA6">
      <w:numFmt w:val="decimal"/>
      <w:lvlText w:val=""/>
      <w:lvlJc w:val="left"/>
    </w:lvl>
    <w:lvl w:ilvl="2" w:tplc="49EAEC20">
      <w:numFmt w:val="decimal"/>
      <w:lvlText w:val=""/>
      <w:lvlJc w:val="left"/>
    </w:lvl>
    <w:lvl w:ilvl="3" w:tplc="1E74B2A4">
      <w:numFmt w:val="decimal"/>
      <w:lvlText w:val=""/>
      <w:lvlJc w:val="left"/>
    </w:lvl>
    <w:lvl w:ilvl="4" w:tplc="DE085968">
      <w:numFmt w:val="decimal"/>
      <w:lvlText w:val=""/>
      <w:lvlJc w:val="left"/>
    </w:lvl>
    <w:lvl w:ilvl="5" w:tplc="4E24263C">
      <w:numFmt w:val="decimal"/>
      <w:lvlText w:val=""/>
      <w:lvlJc w:val="left"/>
    </w:lvl>
    <w:lvl w:ilvl="6" w:tplc="4CF6DAD0">
      <w:numFmt w:val="decimal"/>
      <w:lvlText w:val=""/>
      <w:lvlJc w:val="left"/>
    </w:lvl>
    <w:lvl w:ilvl="7" w:tplc="F574F686">
      <w:numFmt w:val="decimal"/>
      <w:lvlText w:val=""/>
      <w:lvlJc w:val="left"/>
    </w:lvl>
    <w:lvl w:ilvl="8" w:tplc="F40E7C2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7ED8"/>
    <w:rsid w:val="00657591"/>
    <w:rsid w:val="00792529"/>
    <w:rsid w:val="008220C2"/>
    <w:rsid w:val="008C7ED8"/>
    <w:rsid w:val="00B6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2020-02-01T10:59:00Z</dcterms:created>
  <dcterms:modified xsi:type="dcterms:W3CDTF">2020-02-03T09:39:00Z</dcterms:modified>
</cp:coreProperties>
</file>